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5C4626" w14:textId="71A97DC0" w:rsidR="007E3670" w:rsidRPr="00E45D69" w:rsidRDefault="00866255" w:rsidP="007E3670">
      <w:pPr>
        <w:jc w:val="center"/>
        <w:rPr>
          <w:sz w:val="26"/>
          <w:szCs w:val="26"/>
          <w:lang w:val="lv-LV"/>
        </w:rPr>
      </w:pPr>
      <w:bookmarkStart w:id="0" w:name="_GoBack"/>
      <w:bookmarkEnd w:id="0"/>
      <w:r w:rsidRPr="00E45D69">
        <w:rPr>
          <w:noProof/>
          <w:lang w:val="lv-LV" w:eastAsia="lv-LV"/>
        </w:rPr>
        <w:drawing>
          <wp:inline distT="0" distB="0" distL="0" distR="0" wp14:anchorId="3F314573" wp14:editId="2534B250">
            <wp:extent cx="1333500" cy="792480"/>
            <wp:effectExtent l="0" t="0" r="0" b="0"/>
            <wp:docPr id="1" name="Picture 1" descr="Rigas_gerb_li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gas_gerb_liel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3500" cy="792480"/>
                    </a:xfrm>
                    <a:prstGeom prst="rect">
                      <a:avLst/>
                    </a:prstGeom>
                    <a:noFill/>
                    <a:ln>
                      <a:noFill/>
                    </a:ln>
                  </pic:spPr>
                </pic:pic>
              </a:graphicData>
            </a:graphic>
          </wp:inline>
        </w:drawing>
      </w:r>
    </w:p>
    <w:p w14:paraId="03FBE2B8" w14:textId="77777777" w:rsidR="007E3670" w:rsidRPr="00E45D69" w:rsidRDefault="007E3670" w:rsidP="007E3670">
      <w:pPr>
        <w:pStyle w:val="Caption"/>
        <w:rPr>
          <w:sz w:val="10"/>
          <w:szCs w:val="10"/>
        </w:rPr>
      </w:pPr>
    </w:p>
    <w:p w14:paraId="7135682F" w14:textId="77777777" w:rsidR="007E3670" w:rsidRPr="00E45D69" w:rsidRDefault="007E3670" w:rsidP="007E3670">
      <w:pPr>
        <w:pStyle w:val="Caption"/>
        <w:rPr>
          <w:sz w:val="27"/>
          <w:szCs w:val="27"/>
        </w:rPr>
      </w:pPr>
      <w:r w:rsidRPr="00E45D69">
        <w:rPr>
          <w:sz w:val="27"/>
          <w:szCs w:val="27"/>
        </w:rPr>
        <w:t>RĪGAS DOME</w:t>
      </w:r>
    </w:p>
    <w:p w14:paraId="28EACDE2" w14:textId="77777777" w:rsidR="007E3670" w:rsidRPr="00E45D69" w:rsidRDefault="007E3670" w:rsidP="007E3670">
      <w:pPr>
        <w:jc w:val="center"/>
        <w:rPr>
          <w:sz w:val="10"/>
          <w:szCs w:val="10"/>
          <w:lang w:val="lv-LV"/>
        </w:rPr>
      </w:pPr>
    </w:p>
    <w:p w14:paraId="52E925DA" w14:textId="77777777" w:rsidR="007E3670" w:rsidRPr="00E45D69" w:rsidRDefault="007E3670" w:rsidP="007E3670">
      <w:pPr>
        <w:tabs>
          <w:tab w:val="left" w:pos="3960"/>
        </w:tabs>
        <w:jc w:val="center"/>
        <w:rPr>
          <w:sz w:val="22"/>
          <w:szCs w:val="22"/>
          <w:lang w:val="lv-LV"/>
        </w:rPr>
      </w:pPr>
      <w:r w:rsidRPr="00E45D69">
        <w:rPr>
          <w:sz w:val="22"/>
          <w:szCs w:val="22"/>
          <w:lang w:val="lv-LV"/>
        </w:rPr>
        <w:t>Rātslaukums 1, Rīga, LV-1539, tālrunis 80000800, fakss 67026184, e-pasts: riga@riga.lv</w:t>
      </w:r>
    </w:p>
    <w:p w14:paraId="555DF25D" w14:textId="77777777" w:rsidR="007E3670" w:rsidRPr="00E45D69" w:rsidRDefault="007E3670" w:rsidP="007E3670">
      <w:pPr>
        <w:tabs>
          <w:tab w:val="left" w:pos="3960"/>
        </w:tabs>
        <w:jc w:val="center"/>
        <w:rPr>
          <w:w w:val="120"/>
          <w:sz w:val="16"/>
          <w:szCs w:val="16"/>
          <w:lang w:val="lv-LV"/>
        </w:rPr>
      </w:pPr>
    </w:p>
    <w:p w14:paraId="1027AF48" w14:textId="77777777" w:rsidR="007E3670" w:rsidRPr="00E45D69" w:rsidRDefault="007E3670" w:rsidP="007E3670">
      <w:pPr>
        <w:pStyle w:val="Heading1"/>
        <w:rPr>
          <w:b/>
        </w:rPr>
      </w:pPr>
      <w:r w:rsidRPr="00E45D69">
        <w:t>LĒMUMS</w:t>
      </w:r>
    </w:p>
    <w:p w14:paraId="5D7C1A4C" w14:textId="77777777" w:rsidR="007E3670" w:rsidRPr="00E45D69" w:rsidRDefault="007E3670" w:rsidP="007E3670">
      <w:pPr>
        <w:tabs>
          <w:tab w:val="left" w:pos="1440"/>
          <w:tab w:val="center" w:pos="4629"/>
        </w:tabs>
        <w:jc w:val="center"/>
        <w:rPr>
          <w:sz w:val="16"/>
          <w:szCs w:val="16"/>
          <w:lang w:val="lv-LV"/>
        </w:rPr>
      </w:pPr>
    </w:p>
    <w:p w14:paraId="7D09B7D6" w14:textId="77777777" w:rsidR="007E3670" w:rsidRPr="00E45D69" w:rsidRDefault="007E3670" w:rsidP="007E3670">
      <w:pPr>
        <w:tabs>
          <w:tab w:val="left" w:pos="1440"/>
          <w:tab w:val="center" w:pos="4629"/>
        </w:tabs>
        <w:jc w:val="center"/>
        <w:rPr>
          <w:sz w:val="26"/>
          <w:szCs w:val="26"/>
          <w:lang w:val="lv-LV"/>
        </w:rPr>
      </w:pPr>
      <w:r w:rsidRPr="00E45D69">
        <w:rPr>
          <w:sz w:val="26"/>
          <w:szCs w:val="26"/>
          <w:lang w:val="lv-LV"/>
        </w:rPr>
        <w:t>Rīgā</w:t>
      </w:r>
    </w:p>
    <w:p w14:paraId="78DE91F6" w14:textId="77777777" w:rsidR="007E3670" w:rsidRPr="00E45D69" w:rsidRDefault="007E3670" w:rsidP="007E3670">
      <w:pPr>
        <w:tabs>
          <w:tab w:val="left" w:pos="2448"/>
          <w:tab w:val="left" w:pos="7088"/>
        </w:tabs>
        <w:jc w:val="both"/>
        <w:rPr>
          <w:sz w:val="26"/>
          <w:szCs w:val="26"/>
          <w:lang w:val="lv-LV"/>
        </w:rPr>
      </w:pPr>
      <w:r w:rsidRPr="00E45D69">
        <w:rPr>
          <w:sz w:val="26"/>
          <w:szCs w:val="26"/>
          <w:lang w:val="lv-LV"/>
        </w:rPr>
        <w:t>28.08.2019.</w:t>
      </w:r>
      <w:r w:rsidRPr="00E45D69">
        <w:rPr>
          <w:sz w:val="26"/>
          <w:szCs w:val="26"/>
          <w:lang w:val="lv-LV"/>
        </w:rPr>
        <w:tab/>
      </w:r>
      <w:r w:rsidRPr="00E45D69">
        <w:rPr>
          <w:sz w:val="26"/>
          <w:szCs w:val="26"/>
          <w:lang w:val="lv-LV"/>
        </w:rPr>
        <w:tab/>
        <w:t xml:space="preserve">          Nr.2551</w:t>
      </w:r>
    </w:p>
    <w:p w14:paraId="0D928913" w14:textId="77777777" w:rsidR="007E3670" w:rsidRPr="00E45D69" w:rsidRDefault="007E3670" w:rsidP="007E3670">
      <w:pPr>
        <w:tabs>
          <w:tab w:val="left" w:pos="2448"/>
          <w:tab w:val="left" w:pos="6487"/>
        </w:tabs>
        <w:jc w:val="right"/>
        <w:rPr>
          <w:sz w:val="26"/>
          <w:szCs w:val="26"/>
          <w:lang w:val="lv-LV"/>
        </w:rPr>
      </w:pPr>
      <w:r w:rsidRPr="00E45D69">
        <w:rPr>
          <w:sz w:val="26"/>
          <w:szCs w:val="26"/>
          <w:lang w:val="lv-LV"/>
        </w:rPr>
        <w:tab/>
      </w:r>
      <w:r w:rsidRPr="00E45D69">
        <w:rPr>
          <w:sz w:val="26"/>
          <w:szCs w:val="26"/>
          <w:lang w:val="lv-LV"/>
        </w:rPr>
        <w:tab/>
        <w:t xml:space="preserve">               (prot. Nr.62, 79.§)</w:t>
      </w:r>
    </w:p>
    <w:p w14:paraId="49A1575F" w14:textId="77777777" w:rsidR="007E3670" w:rsidRPr="00E45D69" w:rsidRDefault="007E3670" w:rsidP="007E3670">
      <w:pPr>
        <w:jc w:val="center"/>
        <w:rPr>
          <w:sz w:val="26"/>
          <w:szCs w:val="26"/>
          <w:lang w:val="lv-LV"/>
        </w:rPr>
      </w:pPr>
    </w:p>
    <w:p w14:paraId="4DA1BD90" w14:textId="77777777" w:rsidR="007E3670" w:rsidRPr="00E45D69" w:rsidRDefault="007E3670" w:rsidP="007E3670">
      <w:pPr>
        <w:jc w:val="center"/>
        <w:rPr>
          <w:sz w:val="26"/>
          <w:szCs w:val="26"/>
          <w:lang w:val="lv-LV"/>
        </w:rPr>
      </w:pPr>
    </w:p>
    <w:p w14:paraId="50F22649" w14:textId="77777777" w:rsidR="007E3670" w:rsidRPr="00E45D69" w:rsidRDefault="007E3670" w:rsidP="007E3670">
      <w:pPr>
        <w:jc w:val="center"/>
        <w:rPr>
          <w:b/>
          <w:bCs/>
          <w:sz w:val="26"/>
          <w:szCs w:val="26"/>
          <w:lang w:val="lv-LV"/>
        </w:rPr>
      </w:pPr>
      <w:r w:rsidRPr="00E45D69">
        <w:rPr>
          <w:b/>
          <w:bCs/>
          <w:sz w:val="26"/>
          <w:szCs w:val="26"/>
          <w:lang w:val="lv-LV"/>
        </w:rPr>
        <w:t xml:space="preserve">Par Latvijas valstij </w:t>
      </w:r>
      <w:r w:rsidRPr="00E45D69">
        <w:rPr>
          <w:b/>
          <w:sz w:val="26"/>
          <w:szCs w:val="26"/>
          <w:lang w:val="lv-LV"/>
        </w:rPr>
        <w:t>piekrītošā</w:t>
      </w:r>
      <w:r w:rsidRPr="00E45D69">
        <w:rPr>
          <w:b/>
          <w:bCs/>
          <w:sz w:val="26"/>
          <w:szCs w:val="26"/>
          <w:lang w:val="lv-LV"/>
        </w:rPr>
        <w:t xml:space="preserve"> dzīvokļa īpašuma Grīvas ielā 17–45, Rīgā</w:t>
      </w:r>
    </w:p>
    <w:p w14:paraId="74B3AAB7" w14:textId="77777777" w:rsidR="007E3670" w:rsidRPr="00E45D69" w:rsidRDefault="007E3670" w:rsidP="007E3670">
      <w:pPr>
        <w:jc w:val="center"/>
        <w:rPr>
          <w:b/>
          <w:bCs/>
          <w:sz w:val="26"/>
          <w:szCs w:val="26"/>
          <w:lang w:val="lv-LV"/>
        </w:rPr>
      </w:pPr>
      <w:r w:rsidRPr="00E45D69">
        <w:rPr>
          <w:b/>
          <w:bCs/>
          <w:sz w:val="26"/>
          <w:szCs w:val="26"/>
          <w:lang w:val="lv-LV"/>
        </w:rPr>
        <w:t xml:space="preserve">(kadastra Nr.01009059243), pārņemšanu Rīgas pilsētas pašvaldības īpašumā </w:t>
      </w:r>
      <w:r w:rsidRPr="00E45D69">
        <w:rPr>
          <w:b/>
          <w:bCs/>
          <w:sz w:val="26"/>
          <w:szCs w:val="26"/>
          <w:lang w:val="lv-LV"/>
        </w:rPr>
        <w:br/>
        <w:t>bez atlīdzības</w:t>
      </w:r>
    </w:p>
    <w:p w14:paraId="2BA91369" w14:textId="77777777" w:rsidR="007E3670" w:rsidRPr="00E45D69" w:rsidRDefault="007E3670" w:rsidP="007E3670">
      <w:pPr>
        <w:ind w:firstLine="720"/>
        <w:jc w:val="both"/>
        <w:rPr>
          <w:sz w:val="26"/>
          <w:szCs w:val="26"/>
          <w:lang w:val="lv-LV"/>
        </w:rPr>
      </w:pPr>
    </w:p>
    <w:p w14:paraId="105A7066" w14:textId="77777777" w:rsidR="007E3670" w:rsidRPr="00E45D69" w:rsidRDefault="007E3670" w:rsidP="007E3670">
      <w:pPr>
        <w:ind w:firstLine="720"/>
        <w:jc w:val="both"/>
        <w:rPr>
          <w:sz w:val="26"/>
          <w:szCs w:val="26"/>
          <w:lang w:val="lv-LV"/>
        </w:rPr>
      </w:pPr>
    </w:p>
    <w:p w14:paraId="7896B6F1" w14:textId="77777777" w:rsidR="007E3670" w:rsidRPr="00E45D69" w:rsidRDefault="007E3670" w:rsidP="007E3670">
      <w:pPr>
        <w:ind w:firstLine="720"/>
        <w:jc w:val="both"/>
        <w:rPr>
          <w:sz w:val="26"/>
          <w:szCs w:val="26"/>
          <w:lang w:val="lv-LV"/>
        </w:rPr>
      </w:pPr>
      <w:r w:rsidRPr="00E45D69">
        <w:rPr>
          <w:sz w:val="26"/>
          <w:szCs w:val="26"/>
          <w:lang w:val="lv-LV"/>
        </w:rPr>
        <w:t xml:space="preserve">Pamatojoties uz likuma “Par pašvaldībām” 14.panta pirmās daļas 2.punktu, 15.panta pirmās daļas 9.punktu un 21.panta pirmās daļas 17.punktu, Publiskas personas mantas atsavināšanas likuma 42.panta pirmo daļu, ņemot vērā Valsts ieņēmumu dienesta 21.05.2019. vēstuli Nr.4.5.1-6/36889 un Rīgas domes Mājokļu un vides departamenta </w:t>
      </w:r>
      <w:r w:rsidRPr="00E45D69">
        <w:rPr>
          <w:sz w:val="26"/>
          <w:szCs w:val="26"/>
          <w:lang w:val="lv-LV"/>
        </w:rPr>
        <w:fldChar w:fldCharType="begin"/>
      </w:r>
      <w:r w:rsidRPr="00E45D69">
        <w:rPr>
          <w:sz w:val="26"/>
          <w:szCs w:val="26"/>
          <w:lang w:val="lv-LV"/>
        </w:rPr>
        <w:instrText xml:space="preserve"> DOCPROPERTY  #DOC_DAT#  \* MERGEFORMAT </w:instrText>
      </w:r>
      <w:r w:rsidRPr="00E45D69">
        <w:rPr>
          <w:sz w:val="26"/>
          <w:szCs w:val="26"/>
          <w:lang w:val="lv-LV"/>
        </w:rPr>
        <w:fldChar w:fldCharType="separate"/>
      </w:r>
      <w:r w:rsidRPr="00E45D69">
        <w:rPr>
          <w:sz w:val="26"/>
          <w:szCs w:val="26"/>
          <w:lang w:val="lv-LV"/>
        </w:rPr>
        <w:t>24.07.2019</w:t>
      </w:r>
      <w:r w:rsidRPr="00E45D69">
        <w:rPr>
          <w:sz w:val="26"/>
          <w:szCs w:val="26"/>
          <w:lang w:val="lv-LV"/>
        </w:rPr>
        <w:fldChar w:fldCharType="end"/>
      </w:r>
      <w:r w:rsidRPr="00E45D69">
        <w:rPr>
          <w:sz w:val="26"/>
          <w:szCs w:val="26"/>
          <w:lang w:val="lv-LV"/>
        </w:rPr>
        <w:t>. vēstuli Nr.DMV-19-2017-dv, Rīgas dome nolemj:</w:t>
      </w:r>
    </w:p>
    <w:p w14:paraId="48F53D1A" w14:textId="77777777" w:rsidR="007E3670" w:rsidRPr="00E45D69" w:rsidRDefault="007E3670" w:rsidP="007E3670">
      <w:pPr>
        <w:ind w:firstLine="720"/>
        <w:jc w:val="both"/>
        <w:rPr>
          <w:sz w:val="26"/>
          <w:szCs w:val="26"/>
          <w:lang w:val="lv-LV"/>
        </w:rPr>
      </w:pPr>
    </w:p>
    <w:p w14:paraId="0335EA89" w14:textId="77777777" w:rsidR="007E3670" w:rsidRPr="00E45D69" w:rsidRDefault="007E3670" w:rsidP="007E3670">
      <w:pPr>
        <w:ind w:firstLine="720"/>
        <w:jc w:val="both"/>
        <w:rPr>
          <w:sz w:val="26"/>
          <w:szCs w:val="26"/>
          <w:lang w:val="lv-LV"/>
        </w:rPr>
      </w:pPr>
      <w:r w:rsidRPr="00E45D69">
        <w:rPr>
          <w:sz w:val="26"/>
          <w:szCs w:val="26"/>
          <w:lang w:val="lv-LV"/>
        </w:rPr>
        <w:t xml:space="preserve">1. Piekrist pārņemt bez atlīdzības Rīgas pilsētas pašvaldības īpašumā Latvijas valstij piekrītošo dzīvokļa īpašumu Grīvas ielā 17–45, Rīgā (kadastra Nr.01009059243; turpmāk – Dzīvokļa īpašums), kas ir nepieciešams Rīgas pilsētas pašvaldībai likuma “Par pašvaldībām” 15.panta pirmās daļas 9.punktā minētās pašvaldības autonomās funkcijas nodrošināšanai. </w:t>
      </w:r>
    </w:p>
    <w:p w14:paraId="46734650" w14:textId="77777777" w:rsidR="007E3670" w:rsidRPr="00E45D69" w:rsidRDefault="007E3670" w:rsidP="007E3670">
      <w:pPr>
        <w:ind w:firstLine="720"/>
        <w:jc w:val="both"/>
        <w:rPr>
          <w:sz w:val="26"/>
          <w:szCs w:val="26"/>
          <w:lang w:val="lv-LV"/>
        </w:rPr>
      </w:pPr>
    </w:p>
    <w:p w14:paraId="4F5D3BE9" w14:textId="77777777" w:rsidR="007E3670" w:rsidRPr="00E45D69" w:rsidRDefault="007E3670" w:rsidP="007E3670">
      <w:pPr>
        <w:ind w:firstLine="720"/>
        <w:jc w:val="both"/>
        <w:rPr>
          <w:sz w:val="26"/>
          <w:szCs w:val="26"/>
          <w:lang w:val="lv-LV"/>
        </w:rPr>
      </w:pPr>
      <w:r w:rsidRPr="00E45D69">
        <w:rPr>
          <w:sz w:val="26"/>
          <w:szCs w:val="26"/>
          <w:lang w:val="lv-LV"/>
        </w:rPr>
        <w:t>2. Ņemt vērā, ka nekustamo īpašumu Grīvas ielā 17, Rīgā (kadastra Nr.01005670032), apsaimnieko SIA “Rīgas namu pārvaldnieks” (reģistrācijas Nr.40103362321).</w:t>
      </w:r>
    </w:p>
    <w:p w14:paraId="46D04A1D" w14:textId="77777777" w:rsidR="007E3670" w:rsidRPr="00E45D69" w:rsidRDefault="007E3670" w:rsidP="007E3670">
      <w:pPr>
        <w:ind w:firstLine="720"/>
        <w:jc w:val="both"/>
        <w:rPr>
          <w:sz w:val="26"/>
          <w:szCs w:val="26"/>
          <w:lang w:val="lv-LV"/>
        </w:rPr>
      </w:pPr>
    </w:p>
    <w:p w14:paraId="3FB806AA" w14:textId="77777777" w:rsidR="007E3670" w:rsidRPr="00E45D69" w:rsidRDefault="007E3670" w:rsidP="007E3670">
      <w:pPr>
        <w:ind w:firstLine="720"/>
        <w:jc w:val="both"/>
        <w:rPr>
          <w:sz w:val="26"/>
          <w:szCs w:val="26"/>
          <w:lang w:val="lv-LV"/>
        </w:rPr>
      </w:pPr>
      <w:r w:rsidRPr="00E45D69">
        <w:rPr>
          <w:sz w:val="26"/>
          <w:szCs w:val="26"/>
          <w:lang w:val="lv-LV"/>
        </w:rPr>
        <w:t>3. Uzdot Rīgas domes Īpašuma departamentam:</w:t>
      </w:r>
    </w:p>
    <w:p w14:paraId="11E47037" w14:textId="77777777" w:rsidR="007E3670" w:rsidRPr="00E45D69" w:rsidRDefault="007E3670" w:rsidP="007E3670">
      <w:pPr>
        <w:ind w:firstLine="720"/>
        <w:jc w:val="both"/>
        <w:rPr>
          <w:sz w:val="26"/>
          <w:szCs w:val="26"/>
          <w:lang w:val="lv-LV"/>
        </w:rPr>
      </w:pPr>
      <w:r w:rsidRPr="00E45D69">
        <w:rPr>
          <w:sz w:val="26"/>
          <w:szCs w:val="26"/>
          <w:lang w:val="lv-LV"/>
        </w:rPr>
        <w:t>3.1. pēc Ministru kabineta rīkojuma par Dzīvokļa īpašuma nodošanu Rīgas pilsētas pašvaldības īpašumā izdošanas pārņemt Dzīvokļa īpašumu;</w:t>
      </w:r>
    </w:p>
    <w:p w14:paraId="03B1BA43" w14:textId="77777777" w:rsidR="007E3670" w:rsidRPr="00E45D69" w:rsidRDefault="007E3670" w:rsidP="007E3670">
      <w:pPr>
        <w:ind w:firstLine="720"/>
        <w:jc w:val="both"/>
        <w:rPr>
          <w:sz w:val="26"/>
          <w:szCs w:val="26"/>
          <w:lang w:val="lv-LV"/>
        </w:rPr>
      </w:pPr>
      <w:r w:rsidRPr="00E45D69">
        <w:rPr>
          <w:sz w:val="26"/>
          <w:szCs w:val="26"/>
          <w:lang w:val="lv-LV"/>
        </w:rPr>
        <w:t xml:space="preserve">3.2. pēc Dzīvokļa īpašuma pārņemšanas uzņemt to Rīgas domes Īpašuma departamenta pamatlīdzekļu uzskaitē; </w:t>
      </w:r>
    </w:p>
    <w:p w14:paraId="54434C5E" w14:textId="77777777" w:rsidR="007E3670" w:rsidRPr="00E45D69" w:rsidRDefault="007E3670" w:rsidP="007E3670">
      <w:pPr>
        <w:ind w:firstLine="720"/>
        <w:jc w:val="both"/>
        <w:rPr>
          <w:sz w:val="26"/>
          <w:szCs w:val="26"/>
          <w:lang w:val="lv-LV"/>
        </w:rPr>
      </w:pPr>
      <w:r w:rsidRPr="00E45D69">
        <w:rPr>
          <w:sz w:val="26"/>
          <w:szCs w:val="26"/>
          <w:lang w:val="lv-LV"/>
        </w:rPr>
        <w:t>3.3. veikt darbības Dzīvokļa īpašuma reģistrēšanai zemesgrāmatā uz Rīgas pilsētas pašvaldības vārda, kā arī Rīgas pilsētas zemesgrāmatas nodalījuma Nr.14493 45 II daļas 2.iedaļas 1.1. un  1.2.ieraksta dzēšanai.</w:t>
      </w:r>
    </w:p>
    <w:p w14:paraId="34D59C8C" w14:textId="77777777" w:rsidR="007E3670" w:rsidRPr="00E45D69" w:rsidRDefault="007E3670" w:rsidP="007E3670">
      <w:pPr>
        <w:ind w:firstLine="720"/>
        <w:jc w:val="both"/>
        <w:rPr>
          <w:sz w:val="26"/>
          <w:szCs w:val="26"/>
          <w:lang w:val="lv-LV"/>
        </w:rPr>
      </w:pPr>
    </w:p>
    <w:p w14:paraId="01E37E01" w14:textId="77777777" w:rsidR="007E3670" w:rsidRPr="00E45D69" w:rsidRDefault="007E3670" w:rsidP="007E3670">
      <w:pPr>
        <w:ind w:firstLine="720"/>
        <w:jc w:val="both"/>
        <w:rPr>
          <w:sz w:val="26"/>
          <w:szCs w:val="26"/>
          <w:lang w:val="lv-LV"/>
        </w:rPr>
      </w:pPr>
      <w:r w:rsidRPr="00E45D69">
        <w:rPr>
          <w:sz w:val="26"/>
          <w:szCs w:val="26"/>
          <w:lang w:val="lv-LV"/>
        </w:rPr>
        <w:t>4. Uzdot Rīgas domes Mājokļu un vides departamentam pēc Dzīvokļa īpašuma pārņemšanas Rīgas pilsētas pašvaldības īpašumā risināt jautājumu par Dzīvokļa īpašuma turpmāko izmantošanu normatīvajos aktos noteiktajā kārtībā.</w:t>
      </w:r>
    </w:p>
    <w:p w14:paraId="0F65A95C" w14:textId="77777777" w:rsidR="007E3670" w:rsidRPr="00E45D69" w:rsidRDefault="007E3670" w:rsidP="007E3670">
      <w:pPr>
        <w:ind w:firstLine="720"/>
        <w:jc w:val="both"/>
        <w:rPr>
          <w:sz w:val="26"/>
          <w:szCs w:val="26"/>
          <w:lang w:val="lv-LV"/>
        </w:rPr>
      </w:pPr>
      <w:r w:rsidRPr="00E45D69">
        <w:rPr>
          <w:sz w:val="26"/>
          <w:szCs w:val="26"/>
          <w:lang w:val="lv-LV"/>
        </w:rPr>
        <w:t xml:space="preserve">5. Noteikt, ka Rīgas pilsētas pašvaldība neuzņemas nekādas saistības par īres, komunālajiem un apsaimniekošanas pakalpojumiem un samaksu par tiem, kā arī par </w:t>
      </w:r>
      <w:r w:rsidRPr="00E45D69">
        <w:rPr>
          <w:sz w:val="26"/>
          <w:szCs w:val="26"/>
          <w:lang w:val="lv-LV"/>
        </w:rPr>
        <w:lastRenderedPageBreak/>
        <w:t>nekustamā īpašuma nodokļa maksājumiem, kas radušies līdz Dzīvokļa īpašuma pārņemšanai Rīgas pilsētas pašvaldības īpašumā.</w:t>
      </w:r>
    </w:p>
    <w:p w14:paraId="4A1EDC5B" w14:textId="77777777" w:rsidR="007E3670" w:rsidRPr="00E45D69" w:rsidRDefault="007E3670" w:rsidP="007E3670">
      <w:pPr>
        <w:ind w:firstLine="720"/>
        <w:jc w:val="both"/>
        <w:rPr>
          <w:sz w:val="26"/>
          <w:szCs w:val="26"/>
          <w:lang w:val="lv-LV"/>
        </w:rPr>
      </w:pPr>
    </w:p>
    <w:p w14:paraId="1CF866CD" w14:textId="77777777" w:rsidR="007E3670" w:rsidRPr="00E45D69" w:rsidRDefault="007E3670" w:rsidP="007E3670">
      <w:pPr>
        <w:ind w:firstLine="720"/>
        <w:jc w:val="both"/>
        <w:rPr>
          <w:sz w:val="26"/>
          <w:szCs w:val="26"/>
          <w:lang w:val="lv-LV"/>
        </w:rPr>
      </w:pPr>
      <w:r w:rsidRPr="00E45D69">
        <w:rPr>
          <w:sz w:val="26"/>
          <w:szCs w:val="26"/>
          <w:lang w:val="lv-LV"/>
        </w:rPr>
        <w:t xml:space="preserve">6. Pilnvarot Rīgas domes Īpašuma departamenta direktoru parakstīt visus dokumentus, kas nepieciešami Dzīvokļa īpašuma pārņemšanai un 3.punktā noteiktā uzdevuma izpildei. </w:t>
      </w:r>
    </w:p>
    <w:p w14:paraId="008C94DA" w14:textId="77777777" w:rsidR="007E3670" w:rsidRPr="00E45D69" w:rsidRDefault="007E3670" w:rsidP="007E3670">
      <w:pPr>
        <w:ind w:firstLine="720"/>
        <w:jc w:val="both"/>
        <w:rPr>
          <w:sz w:val="26"/>
          <w:szCs w:val="26"/>
          <w:lang w:val="lv-LV"/>
        </w:rPr>
      </w:pPr>
    </w:p>
    <w:p w14:paraId="2C372286" w14:textId="77777777" w:rsidR="007E3670" w:rsidRPr="00E45D69" w:rsidRDefault="007E3670" w:rsidP="007E3670">
      <w:pPr>
        <w:ind w:firstLine="720"/>
        <w:jc w:val="both"/>
        <w:rPr>
          <w:sz w:val="26"/>
          <w:szCs w:val="26"/>
          <w:lang w:val="lv-LV"/>
        </w:rPr>
      </w:pPr>
      <w:r w:rsidRPr="00E45D69">
        <w:rPr>
          <w:sz w:val="26"/>
          <w:szCs w:val="26"/>
          <w:lang w:val="lv-LV"/>
        </w:rPr>
        <w:t xml:space="preserve">7. Noteikt, ka samaksa, kas saistīta ar Dzīvokļa īpašuma reģistrēšanu zemesgrāmatā, veicama no Rīgas domes Īpašuma departamenta pamatbudžeta programmas 03.01.00. “Rīgas domes Īpašuma departamenta darbības un nekustamā īpašuma izmantošanas procesu nodrošinājums” līdzekļiem. </w:t>
      </w:r>
    </w:p>
    <w:p w14:paraId="5A34326A" w14:textId="77777777" w:rsidR="007E3670" w:rsidRPr="00E45D69" w:rsidRDefault="007E3670" w:rsidP="007E3670">
      <w:pPr>
        <w:ind w:firstLine="720"/>
        <w:jc w:val="both"/>
        <w:rPr>
          <w:sz w:val="26"/>
          <w:szCs w:val="26"/>
          <w:lang w:val="lv-LV"/>
        </w:rPr>
      </w:pPr>
    </w:p>
    <w:p w14:paraId="1F7EF9A5" w14:textId="77777777" w:rsidR="007E3670" w:rsidRPr="00E45D69" w:rsidRDefault="007E3670" w:rsidP="007E3670">
      <w:pPr>
        <w:ind w:firstLine="720"/>
        <w:jc w:val="both"/>
        <w:rPr>
          <w:sz w:val="26"/>
          <w:szCs w:val="26"/>
          <w:lang w:val="lv-LV"/>
        </w:rPr>
      </w:pPr>
      <w:r w:rsidRPr="00E45D69">
        <w:rPr>
          <w:sz w:val="26"/>
          <w:szCs w:val="26"/>
          <w:lang w:val="lv-LV"/>
        </w:rPr>
        <w:t>8. Rīgas domes Īpašuma departaments un Rīgas domes Mājokļu un vides departaments ir atbildīgi par lēmuma izpildi.</w:t>
      </w:r>
    </w:p>
    <w:p w14:paraId="653BE4BD" w14:textId="77777777" w:rsidR="007E3670" w:rsidRPr="00E45D69" w:rsidRDefault="007E3670" w:rsidP="007E3670">
      <w:pPr>
        <w:rPr>
          <w:sz w:val="26"/>
          <w:szCs w:val="26"/>
          <w:lang w:val="lv-LV"/>
        </w:rPr>
      </w:pPr>
    </w:p>
    <w:p w14:paraId="45C31089" w14:textId="77777777" w:rsidR="007E3670" w:rsidRPr="00E45D69" w:rsidRDefault="007E3670" w:rsidP="007E3670">
      <w:pPr>
        <w:rPr>
          <w:sz w:val="26"/>
          <w:szCs w:val="26"/>
          <w:lang w:val="lv-LV"/>
        </w:rPr>
      </w:pPr>
    </w:p>
    <w:p w14:paraId="675E247E" w14:textId="77777777" w:rsidR="007E3670" w:rsidRPr="00E45D69" w:rsidRDefault="007E3670" w:rsidP="007E3670">
      <w:pPr>
        <w:rPr>
          <w:sz w:val="26"/>
          <w:szCs w:val="26"/>
          <w:lang w:val="lv-LV"/>
        </w:rPr>
      </w:pPr>
    </w:p>
    <w:p w14:paraId="21AAF5FA" w14:textId="77777777" w:rsidR="007E3670" w:rsidRPr="00E45D69" w:rsidRDefault="007E3670" w:rsidP="007E3670">
      <w:pPr>
        <w:tabs>
          <w:tab w:val="left" w:pos="6264"/>
        </w:tabs>
        <w:jc w:val="both"/>
        <w:rPr>
          <w:sz w:val="26"/>
          <w:szCs w:val="26"/>
          <w:lang w:val="lv-LV"/>
        </w:rPr>
      </w:pPr>
      <w:r w:rsidRPr="00E45D69">
        <w:rPr>
          <w:sz w:val="26"/>
          <w:szCs w:val="26"/>
          <w:lang w:val="lv-LV"/>
        </w:rPr>
        <w:t xml:space="preserve">Domes priekšsēdētājs </w:t>
      </w:r>
      <w:r w:rsidRPr="00E45D69">
        <w:rPr>
          <w:sz w:val="26"/>
          <w:szCs w:val="26"/>
          <w:lang w:val="lv-LV"/>
        </w:rPr>
        <w:tab/>
        <w:t xml:space="preserve">                                    O.Burovs</w:t>
      </w:r>
    </w:p>
    <w:p w14:paraId="36AB497E" w14:textId="77777777" w:rsidR="007E3670" w:rsidRPr="00E45D69" w:rsidRDefault="007E3670" w:rsidP="007E3670">
      <w:pPr>
        <w:rPr>
          <w:sz w:val="26"/>
          <w:szCs w:val="26"/>
          <w:lang w:val="lv-LV"/>
        </w:rPr>
      </w:pPr>
    </w:p>
    <w:p w14:paraId="642F4029" w14:textId="77777777" w:rsidR="007E3670" w:rsidRPr="00E45D69" w:rsidRDefault="007E3670" w:rsidP="007E3670">
      <w:pPr>
        <w:rPr>
          <w:sz w:val="26"/>
          <w:szCs w:val="26"/>
          <w:lang w:val="lv-LV"/>
        </w:rPr>
      </w:pPr>
    </w:p>
    <w:p w14:paraId="03BD597D" w14:textId="77777777" w:rsidR="007E3670" w:rsidRPr="00E45D69" w:rsidRDefault="007E3670" w:rsidP="007E3670">
      <w:pPr>
        <w:rPr>
          <w:sz w:val="26"/>
          <w:szCs w:val="26"/>
          <w:lang w:val="lv-LV"/>
        </w:rPr>
      </w:pPr>
      <w:r w:rsidRPr="00E45D69">
        <w:rPr>
          <w:sz w:val="26"/>
          <w:szCs w:val="26"/>
          <w:lang w:val="lv-LV"/>
        </w:rPr>
        <w:t>Kurvīte 67037294</w:t>
      </w:r>
    </w:p>
    <w:p w14:paraId="121EB5CD" w14:textId="77777777" w:rsidR="007E3670" w:rsidRPr="00E45D69" w:rsidRDefault="007E3670" w:rsidP="007E3670">
      <w:pPr>
        <w:rPr>
          <w:sz w:val="26"/>
          <w:szCs w:val="26"/>
          <w:lang w:val="lv-LV"/>
        </w:rPr>
      </w:pPr>
    </w:p>
    <w:sectPr w:rsidR="007E3670" w:rsidRPr="00E45D69" w:rsidSect="007E3670">
      <w:headerReference w:type="even" r:id="rId10"/>
      <w:headerReference w:type="default" r:id="rId11"/>
      <w:footerReference w:type="even" r:id="rId12"/>
      <w:footerReference w:type="default" r:id="rId13"/>
      <w:headerReference w:type="first" r:id="rId14"/>
      <w:footerReference w:type="first" r:id="rId15"/>
      <w:pgSz w:w="11906" w:h="16838" w:code="9"/>
      <w:pgMar w:top="1134" w:right="567" w:bottom="1440" w:left="1701"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E64E7D" w14:textId="77777777" w:rsidR="007E3670" w:rsidRDefault="007E3670">
      <w:r>
        <w:separator/>
      </w:r>
    </w:p>
  </w:endnote>
  <w:endnote w:type="continuationSeparator" w:id="0">
    <w:p w14:paraId="56099924" w14:textId="77777777" w:rsidR="007E3670" w:rsidRDefault="007E3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AAECDD" w14:textId="77777777" w:rsidR="007E3670" w:rsidRDefault="007E3670">
    <w:r>
      <w:rPr>
        <w:sz w:val="20"/>
      </w:rPr>
      <w:t>Dokuments ir parakstīts ar drošu elektronisko parakstu 2019. gada 29. augustā. Elektroniskā dokumenta Nr. RD005795AW2415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D4FE61" w14:textId="77777777" w:rsidR="007E3670" w:rsidRDefault="007E3670">
    <w:r>
      <w:rPr>
        <w:sz w:val="20"/>
      </w:rPr>
      <w:t>Dokuments ir parakstīts ar drošu elektronisko parakstu 2019. gada 29. augustā. Elektroniskā dokumenta Nr. RD005795AW2415</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DF6F89" w14:textId="77777777" w:rsidR="007E3670" w:rsidRDefault="007E3670">
    <w:r>
      <w:rPr>
        <w:sz w:val="20"/>
      </w:rPr>
      <w:t>Dokuments ir parakstīts ar drošu elektronisko parakstu 2019. gada 29. augustā. Elektroniskā dokumenta Nr. RD005795AW2415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DE80E9" w14:textId="77777777" w:rsidR="007E3670" w:rsidRDefault="007E3670">
      <w:r>
        <w:separator/>
      </w:r>
    </w:p>
  </w:footnote>
  <w:footnote w:type="continuationSeparator" w:id="0">
    <w:p w14:paraId="57E2DFBF" w14:textId="77777777" w:rsidR="007E3670" w:rsidRDefault="007E36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CD6CAE" w14:textId="77777777" w:rsidR="007E3670" w:rsidRDefault="007E3670" w:rsidP="007E367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13CF308C" w14:textId="77777777" w:rsidR="007E3670" w:rsidRDefault="007E3670" w:rsidP="007E3670">
    <w:pPr>
      <w:pStyle w:val="Header"/>
      <w:framePr w:wrap="around" w:vAnchor="text" w:hAnchor="margin" w:xAlign="center" w:y="1"/>
      <w:ind w:right="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0E861C8A" w14:textId="77777777" w:rsidR="007E3670" w:rsidRDefault="007E3670">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17EF06" w14:textId="409026CA" w:rsidR="007E3670" w:rsidRDefault="007E3670" w:rsidP="007E367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66255">
      <w:rPr>
        <w:rStyle w:val="PageNumber"/>
        <w:noProof/>
      </w:rPr>
      <w:t>2</w:t>
    </w:r>
    <w:r>
      <w:rPr>
        <w:rStyle w:val="PageNumber"/>
      </w:rPr>
      <w:fldChar w:fldCharType="end"/>
    </w:r>
  </w:p>
  <w:p w14:paraId="20397E6A" w14:textId="77777777" w:rsidR="007E3670" w:rsidRDefault="007E3670">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B7326" w14:textId="77777777" w:rsidR="007E3670" w:rsidRDefault="007E367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685B"/>
    <w:rsid w:val="007E3670"/>
    <w:rsid w:val="00866255"/>
    <w:rsid w:val="00F62CA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26CB3CA4"/>
  <w15:chartTrackingRefBased/>
  <w15:docId w15:val="{9F9289D2-5C08-4800-8A34-4DAF2ABAD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paragraph" w:styleId="Heading1">
    <w:name w:val="heading 1"/>
    <w:basedOn w:val="Normal"/>
    <w:next w:val="Normal"/>
    <w:link w:val="Heading1Char"/>
    <w:uiPriority w:val="99"/>
    <w:qFormat/>
    <w:pPr>
      <w:keepNext/>
      <w:tabs>
        <w:tab w:val="left" w:pos="3960"/>
      </w:tabs>
      <w:jc w:val="center"/>
      <w:outlineLvl w:val="0"/>
    </w:pPr>
    <w:rPr>
      <w:sz w:val="34"/>
      <w:szCs w:val="34"/>
      <w:lang w:val="lv-LV"/>
    </w:rPr>
  </w:style>
  <w:style w:type="character" w:default="1" w:styleId="DefaultParagraphFont">
    <w:name w:val="Default Paragraph Font"/>
    <w:uiPriority w:val="9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iPriority w:val="99"/>
    <w:pPr>
      <w:ind w:firstLine="720"/>
      <w:jc w:val="both"/>
    </w:pPr>
    <w:rPr>
      <w:sz w:val="26"/>
      <w:szCs w:val="26"/>
      <w:lang w:val="lv-LV"/>
    </w:rPr>
  </w:style>
  <w:style w:type="paragraph" w:styleId="Caption">
    <w:name w:val="caption"/>
    <w:basedOn w:val="Normal"/>
    <w:next w:val="Normal"/>
    <w:uiPriority w:val="99"/>
    <w:qFormat/>
    <w:pPr>
      <w:jc w:val="center"/>
    </w:pPr>
    <w:rPr>
      <w:sz w:val="40"/>
      <w:szCs w:val="40"/>
      <w:lang w:val="lv-LV"/>
    </w:rPr>
  </w:style>
  <w:style w:type="character" w:customStyle="1" w:styleId="Heading1Char">
    <w:name w:val="Heading 1 Char"/>
    <w:link w:val="Heading1"/>
    <w:uiPriority w:val="99"/>
    <w:locked/>
    <w:rPr>
      <w:rFonts w:ascii="Cambria" w:hAnsi="Cambria"/>
      <w:b/>
      <w:kern w:val="32"/>
      <w:sz w:val="32"/>
      <w:lang w:val="en-US" w:eastAsia="en-US"/>
    </w:rPr>
  </w:style>
  <w:style w:type="paragraph" w:styleId="Footer">
    <w:name w:val="footer"/>
    <w:basedOn w:val="Normal"/>
    <w:link w:val="FooterChar"/>
    <w:uiPriority w:val="99"/>
    <w:pPr>
      <w:tabs>
        <w:tab w:val="center" w:pos="4153"/>
        <w:tab w:val="right" w:pos="8306"/>
      </w:tabs>
    </w:pPr>
  </w:style>
  <w:style w:type="paragraph" w:styleId="Header">
    <w:name w:val="header"/>
    <w:basedOn w:val="Normal"/>
    <w:link w:val="HeaderChar"/>
    <w:uiPriority w:val="99"/>
    <w:pPr>
      <w:tabs>
        <w:tab w:val="center" w:pos="4153"/>
        <w:tab w:val="right" w:pos="8306"/>
      </w:tabs>
    </w:pPr>
  </w:style>
  <w:style w:type="character" w:styleId="PageNumber">
    <w:name w:val="page number"/>
    <w:uiPriority w:val="99"/>
    <w:rPr>
      <w:rFonts w:cs="Times New Roman"/>
    </w:rPr>
  </w:style>
  <w:style w:type="character" w:customStyle="1" w:styleId="BodyText2Char">
    <w:name w:val="Body Text 2 Char"/>
    <w:link w:val="BodyText2"/>
    <w:uiPriority w:val="99"/>
    <w:semiHidden/>
    <w:locked/>
    <w:rPr>
      <w:sz w:val="24"/>
      <w:lang w:val="en-US" w:eastAsia="en-US"/>
    </w:rPr>
  </w:style>
  <w:style w:type="table" w:styleId="TableGrid">
    <w:name w:val="Table Grid"/>
    <w:basedOn w:val="TableNormal"/>
    <w:uiPriority w:val="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uiPriority w:val="99"/>
    <w:semiHidden/>
    <w:locked/>
    <w:rPr>
      <w:sz w:val="24"/>
      <w:lang w:val="en-US" w:eastAsia="en-US"/>
    </w:rPr>
  </w:style>
  <w:style w:type="character" w:customStyle="1" w:styleId="FooterChar">
    <w:name w:val="Footer Char"/>
    <w:link w:val="Footer"/>
    <w:uiPriority w:val="99"/>
    <w:semiHidden/>
    <w:locked/>
    <w:rPr>
      <w:sz w:val="24"/>
      <w:lang w:val="en-US" w:eastAsia="en-US"/>
    </w:rPr>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odyTextChar">
    <w:name w:val="Body Text Char"/>
    <w:link w:val="BodyText"/>
    <w:uiPriority w:val="99"/>
    <w:locked/>
    <w:rPr>
      <w:sz w:val="24"/>
    </w:rPr>
  </w:style>
  <w:style w:type="paragraph" w:styleId="BodyText">
    <w:name w:val="Body Text"/>
    <w:basedOn w:val="Normal"/>
    <w:link w:val="BodyTextChar"/>
    <w:uiPriority w:val="99"/>
    <w:pPr>
      <w:spacing w:after="120"/>
    </w:pPr>
    <w:rPr>
      <w:lang w:val="lv-LV" w:eastAsia="lv-LV"/>
    </w:rPr>
  </w:style>
  <w:style w:type="character" w:customStyle="1" w:styleId="RakstzRakstz1">
    <w:name w:val="Rakstz. Rakstz.1"/>
    <w:uiPriority w:val="99"/>
    <w:rPr>
      <w:rFonts w:ascii="Times New Roman" w:eastAsia="Times New Roman" w:hAnsi="Times New Roman"/>
      <w:sz w:val="24"/>
      <w:lang w:val="x-none" w:eastAsia="lv-LV"/>
    </w:rPr>
  </w:style>
  <w:style w:type="character" w:customStyle="1" w:styleId="BalloonTextChar">
    <w:name w:val="Balloon Text Char"/>
    <w:link w:val="BalloonText"/>
    <w:uiPriority w:val="99"/>
    <w:semiHidden/>
    <w:locked/>
    <w:rPr>
      <w:rFonts w:ascii="Tahoma" w:hAnsi="Tahoma"/>
      <w:sz w:val="16"/>
      <w:lang w:val="en-US" w:eastAsia="en-US"/>
    </w:rPr>
  </w:style>
  <w:style w:type="character" w:styleId="Hyperlink">
    <w:name w:val="Hyperlink"/>
    <w:uiPriority w:val="99"/>
    <w:unhideWhenUsed/>
    <w:rsid w:val="00CB145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713450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F62256131EA082498DC868E3AF956C40" ma:contentTypeVersion="15" ma:contentTypeDescription="Izveidot jaunu dokumentu." ma:contentTypeScope="" ma:versionID="8f9a85d41d5acde0c1eb001803a52c06">
  <xsd:schema xmlns:xsd="http://www.w3.org/2001/XMLSchema" xmlns:xs="http://www.w3.org/2001/XMLSchema" xmlns:p="http://schemas.microsoft.com/office/2006/metadata/properties" xmlns:ns3="ace8e44c-fa88-44c0-8590-dfda63664a63" xmlns:ns4="122e0e09-afb4-4bf9-abab-ecc4519bc6eb" targetNamespace="http://schemas.microsoft.com/office/2006/metadata/properties" ma:root="true" ma:fieldsID="1165a4223ffb0d30063245a10073d4e4" ns3:_="" ns4:_="">
    <xsd:import namespace="ace8e44c-fa88-44c0-8590-dfda63664a63"/>
    <xsd:import namespace="122e0e09-afb4-4bf9-abab-ecc4519bc6e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e8e44c-fa88-44c0-8590-dfda63664a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22e0e09-afb4-4bf9-abab-ecc4519bc6eb"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SharingHintHash" ma:index="12"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ce8e44c-fa88-44c0-8590-dfda63664a63" xsi:nil="true"/>
  </documentManagement>
</p:properties>
</file>

<file path=customXml/itemProps1.xml><?xml version="1.0" encoding="utf-8"?>
<ds:datastoreItem xmlns:ds="http://schemas.openxmlformats.org/officeDocument/2006/customXml" ds:itemID="{87EE2E9F-D64A-401E-94F7-59F01D7074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e8e44c-fa88-44c0-8590-dfda63664a63"/>
    <ds:schemaRef ds:uri="122e0e09-afb4-4bf9-abab-ecc4519bc6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532EF2-A0CA-42C1-848E-9D1685E7BAD0}">
  <ds:schemaRefs>
    <ds:schemaRef ds:uri="http://schemas.microsoft.com/sharepoint/v3/contenttype/forms"/>
  </ds:schemaRefs>
</ds:datastoreItem>
</file>

<file path=customXml/itemProps3.xml><?xml version="1.0" encoding="utf-8"?>
<ds:datastoreItem xmlns:ds="http://schemas.openxmlformats.org/officeDocument/2006/customXml" ds:itemID="{4A85CA7D-3931-4F9C-A9B3-14932A7D63CB}">
  <ds:schemaRefs>
    <ds:schemaRef ds:uri="ace8e44c-fa88-44c0-8590-dfda63664a63"/>
    <ds:schemaRef ds:uri="http://www.w3.org/XML/1998/namespace"/>
    <ds:schemaRef ds:uri="http://purl.org/dc/elements/1.1/"/>
    <ds:schemaRef ds:uri="122e0e09-afb4-4bf9-abab-ecc4519bc6eb"/>
    <ds:schemaRef ds:uri="http://purl.org/dc/terms/"/>
    <ds:schemaRef ds:uri="http://schemas.microsoft.com/office/infopath/2007/PartnerControls"/>
    <ds:schemaRef ds:uri="http://purl.org/dc/dcmitype/"/>
    <ds:schemaRef ds:uri="http://schemas.microsoft.com/office/2006/documentManagement/types"/>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1873</Words>
  <Characters>1069</Characters>
  <Application>Microsoft Office Word</Application>
  <DocSecurity>0</DocSecurity>
  <Lines>8</Lines>
  <Paragraphs>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Madara Būmane</dc:creator>
  <cp:keywords/>
  <dc:description/>
  <cp:lastModifiedBy>Edvīns Kāpostiņš</cp:lastModifiedBy>
  <cp:revision>2</cp:revision>
  <cp:lastPrinted>2019-08-29T10:06:00Z</cp:lastPrinted>
  <dcterms:created xsi:type="dcterms:W3CDTF">2023-03-01T14:08:00Z</dcterms:created>
  <dcterms:modified xsi:type="dcterms:W3CDTF">2023-03-01T14:08:00Z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0x010100F62256131EA082498DC868E3AF956C40</vt:lpwstr>
  </property>
</Properties>
</file>