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24-TA-1736: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2016. gada 20. decembra noteikumos Nr. 812 "Oficiālās statistikas veidlapu paraugu apstiprināšanas un veidlapu aizpildīšanas un iesniegšanas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(25.11.2023.)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 veidlapa Nr. 1-putnkopība "Pārskats par putnkopību", kura nodrošina arī Komisijas 2008. gada 27. jūnija Regulas Nr.  </w:t>
            </w:r>
            <w:r w:rsidR="00000000" w:rsidRPr="00000000" w:rsidDel="00000000">
              <w:rPr>
                <w:rtl w:val="0"/>
              </w:rPr>
              <w:t xml:space="preserve">617/2008</w:t>
            </w:r>
            <w:r w:rsidR="00000000" w:rsidRPr="00000000" w:rsidDel="00000000">
              <w:rPr>
                <w:rtl w:val="0"/>
              </w:rPr>
              <w:t xml:space="preserve">, ar ko nosaka sīki izstrādātus noteikumus Padomes Regulas (EK) Nr.  </w:t>
            </w:r>
            <w:r w:rsidR="00000000" w:rsidRPr="00000000" w:rsidDel="00000000">
              <w:rPr>
                <w:rtl w:val="0"/>
              </w:rPr>
              <w:t xml:space="preserve">1234/2007</w:t>
            </w:r>
            <w:r w:rsidR="00000000" w:rsidRPr="00000000" w:rsidDel="00000000">
              <w:rPr>
                <w:rtl w:val="0"/>
              </w:rPr>
              <w:t xml:space="preserve"> piemērošanai attiecībā uz inkubējamo olu un mājputnu cāļu ražošanu un tirdzniecību (turpmāk – Komisijas Regula Nr.  </w:t>
            </w:r>
            <w:r w:rsidR="00000000" w:rsidRPr="00000000" w:rsidDel="00000000">
              <w:rPr>
                <w:rtl w:val="0"/>
              </w:rPr>
              <w:t xml:space="preserve">617/2008</w:t>
            </w:r>
            <w:r w:rsidR="00000000" w:rsidRPr="00000000" w:rsidDel="00000000">
              <w:rPr>
                <w:rtl w:val="0"/>
              </w:rPr>
              <w:t xml:space="preserve">), prasību piemērošanu (</w:t>
            </w:r>
            <w:r w:rsidR="00000000" w:rsidRPr="00000000" w:rsidDel="00000000">
              <w:rPr>
                <w:rtl w:val="0"/>
              </w:rPr>
              <w:t xml:space="preserve">70.</w:t>
            </w:r>
            <w:r w:rsidR="00000000" w:rsidRPr="00000000" w:rsidDel="00000000">
              <w:rPr>
                <w:rtl w:val="0"/>
              </w:rPr>
              <w:t xml:space="preserve"> pielikums</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- 16.10.2024.)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2017. gada 20.aprīļa Eiropas Komisijas Īstenošanas regulas Nr.2017/1185 III. Pielikuma E. daļas 9.punktu visām ES dalībvalstīm katru mēnesi ir jāziņo olu (čaumalās) </w:t>
            </w:r>
            <w:r w:rsidR="00000000" w:rsidRPr="00000000" w:rsidDel="00000000">
              <w:rPr>
                <w:b w:val="1"/>
                <w:rtl w:val="0"/>
              </w:rPr>
              <w:t xml:space="preserve">saražotās</w:t>
            </w:r>
            <w:r w:rsidR="00000000" w:rsidRPr="00000000" w:rsidDel="00000000">
              <w:rPr>
                <w:rtl w:val="0"/>
              </w:rPr>
              <w:t xml:space="preserve"> produkcijas apjoms sadalījumā pa turēšanas metodēm, izteikts tonnās neto masas, ieskaitot bioloģiskās olas.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atbilstoši Ministru kabineta 2011. gada 1. novembra noteikumu Nr. 841 “Kārtība, kādā tiek vākta un apkopota informācija par lauksaimniecības produktu cenām un tirdzniecības apjomiem noteiktā pārskata periodā” 6. pielikumam “Anketa par vistu olām” Agroresursu un ekonomikas institūts apkopo informāciju par </w:t>
            </w:r>
            <w:r w:rsidR="00000000" w:rsidRPr="00000000" w:rsidDel="00000000">
              <w:rPr>
                <w:b w:val="1"/>
                <w:rtl w:val="0"/>
              </w:rPr>
              <w:t xml:space="preserve">pārdotajiem</w:t>
            </w:r>
            <w:r w:rsidR="00000000" w:rsidRPr="00000000" w:rsidDel="00000000">
              <w:rPr>
                <w:rtl w:val="0"/>
              </w:rPr>
              <w:t xml:space="preserve"> olu apjomiem, turklāt šī informācija tiek vākta ar nolūku aprēķināt vidējo svērto cenu. Bez tam Agroresursu un ekonomikas institūta respondentu lokā ir tikai 6 olu ražošanas uzņēmumi (CSP turklāt 129 uzņēmumi), līdz ar to nav iespējams no Agroresursu un ekonomikas institūta apkopotās informācijas iegūt korektu informāciju par kopējo saražoto olu apjomu Latvijā.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lūdzam veikt izmaiņas CSP statistikas pārskata veidlapas  Nr. 1-putnkopība “Pārskats par putnkopību”, sadalot iegūtās vistu olas (110. rindiņa 2. kolonna) pa turēšanas metodēm.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panākta vienošanas ar Zemkopības ministriju (turpmāk - ZM) par turpmāku veidlapas apstiprināšanu bez izmaiņām, un ZM iniciētu datos balstītu (LDC/LAD, AREI, CSP), zinātniski pamatotu (AREI) metodoloģijas izstrādi ikmēneša olu skaita novērtēšanai 2017. gada 20. aprīļa Eiropas Komisijas Īstenošanas regulas Nr. 2017/1185 III. Pielikuma E. daļas 9. punkta izpildei, kurā bez Agroresursu un ekonomikas institūta un ZM pārstāvjiem, iesaistīsies arī Centrālās statistikas pārvaldes (turpmāk - CSP) Lauksaimniecības statistikas daļas eksperti, nodrošinot pieejamo statistisko informāciju metodoloģijas izstrādei.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CSP uzskata par nelietderīgu statistikas pārskata veidlapā Nr. 1-putnkopība “Pārskats par putnkopību” veikt izmaiņas, paredzot datu par olu ražošanu apkopošanu pēc dējējvistu turēšanas metodēm, jo tas uzliktu papildu pienākumu respondentiem ziņot datus dubultā, kas būtiski palielinātu noslodzi un vairotu neapmierinātību ar ZM un valsts pārvaldi kopumā, kā arī palielinātu datu nodrošināšanas izmaksas konkrētā apsekojumā.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ZM uzmanību, ka šāda informācija jau tiek apkopota atbilstoši Ministru kabineta 2011. gada 1. novembra noteikumu Nr. 841 “Kārtība, kādā tiek vākta un apkopota informācija par lauksaimniecības produktu cenām un tirdzniecības apjomiem noteiktā pārskata periodā” 6. pielikumam “Anketa par vistu olām”.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minētajiem noteikumiem, vistu olu ražotāji reizi nedēļā sniedz Agroresursu un ekonomikas institūtam informāciju par olu pārdošanas cenu un daudzumu, kas ietver: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Dējējvistu turēšanas metode;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Vistu olu lielums (A klase);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Vidējā cena bez PVN (EUR/1000 gab.)*;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Daudzums (gab.).</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Statistikas pārskata veidlapas Nr. 1-putnkopība “Pārskats par putnkopību” tiek vākta reizi ceturksnī. Apsekojumā iekļauj ekonomiski aktīvās lauku saimniecības, kas nodarbojas ar putnkopību. Tas ir izlases veida apsekojums, kas aptver dažādu sugu mājputnu audzētājus.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Statistikas pārskata veidlapas Nr. 1-putnkopība “Pārskats par putnkopību” mērķis ir nodrošināt datus Eiropas statistikas birojam (Eurostat) atbilstoši Eiropas Parlamenta un Padomes regulas (ES) 2022/2379 (2022. gada 23. novembris) par statistiku par lauksaimniecības ielaidi un izlaidi un ar ko groza Komisijas Regulu (EK) Nr. 617/2008 un atceļ Eiropa Parlamenta un Padomes Regulas (EK) Nr. 1165/2008, (EK) Nr. 543/2009 un (EK) Nr. 1185/2009 un Padomes Direktīvu 96/16/EK, un Komisijas Īstenošanas regulas (ES) 2023/2745 (2023. gada 8. decembris), ar ko paredz noteikumus par to, kā Eiropas Parlamenta un Padomes Regulu (ES) 2022/2379 piemēro attiecībā uz lopkopības produkcijas statistiku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tam, saskaņā ar 26.03.2019. MK noteikumi Nr. 134 "Lauksaimniecības un akvakultūras dzīvnieku, to ganāmpulku un novietņu reģistrēšanas un lauksaimniecības dzīvnieku apzīmēšanas kārtība" mājputnu īpašniekiem 2 reizes gadā ir jāsniedz informācija LDC par mājputnu, t.sk. dējējvistu ganāmpulkiem, norādot ne tikai dējējvistu skaitu, bet arī turēšanas veidu atbilstoši veidlapai “Novietnes infrastruktūra un kūtsmēslu krātuves”.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iebilstam pret respondentu noslodzes palielināšanu un rosinām nodrošināt vienreiz iesniegto datu atkalizmantošanu.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 veidlapa Nr. 1-putnkopība "Pārskats par putnkopību", kura nodrošina arī Komisijas 2008. gada 27. jūnija Regulas Nr.  </w:t>
            </w:r>
            <w:r w:rsidR="00000000" w:rsidRPr="00000000" w:rsidDel="00000000">
              <w:rPr>
                <w:rtl w:val="0"/>
              </w:rPr>
              <w:t xml:space="preserve">617/2008</w:t>
            </w:r>
            <w:r w:rsidR="00000000" w:rsidRPr="00000000" w:rsidDel="00000000">
              <w:rPr>
                <w:rtl w:val="0"/>
              </w:rPr>
              <w:t xml:space="preserve">, ar ko nosaka sīki izstrādātus noteikumus Padomes Regulas (EK) Nr.  </w:t>
            </w:r>
            <w:r w:rsidR="00000000" w:rsidRPr="00000000" w:rsidDel="00000000">
              <w:rPr>
                <w:rtl w:val="0"/>
              </w:rPr>
              <w:t xml:space="preserve">1234/2007</w:t>
            </w:r>
            <w:r w:rsidR="00000000" w:rsidRPr="00000000" w:rsidDel="00000000">
              <w:rPr>
                <w:rtl w:val="0"/>
              </w:rPr>
              <w:t xml:space="preserve"> piemērošanai attiecībā uz inkubējamo olu un mājputnu cāļu ražošanu un tirdzniecību (turpmāk – Komisijas Regula Nr.  </w:t>
            </w:r>
            <w:r w:rsidR="00000000" w:rsidRPr="00000000" w:rsidDel="00000000">
              <w:rPr>
                <w:rtl w:val="0"/>
              </w:rPr>
              <w:t xml:space="preserve">617/2008</w:t>
            </w:r>
            <w:r w:rsidR="00000000" w:rsidRPr="00000000" w:rsidDel="00000000">
              <w:rPr>
                <w:rtl w:val="0"/>
              </w:rPr>
              <w:t xml:space="preserve">), prasību piemērošanu (</w:t>
            </w:r>
            <w:r w:rsidR="00000000" w:rsidRPr="00000000" w:rsidDel="00000000">
              <w:rPr>
                <w:rtl w:val="0"/>
              </w:rPr>
              <w:t xml:space="preserve">70.</w:t>
            </w:r>
            <w:r w:rsidR="00000000" w:rsidRPr="00000000" w:rsidDel="00000000">
              <w:rPr>
                <w:rtl w:val="0"/>
              </w:rPr>
              <w:t xml:space="preserve"> pielikums</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 veidlapa Nr. 1-putnkopība "Pārskats par putnkopību", kura nodrošina arī Komisijas 2008. gada 27. jūnija Regulas Nr.  </w:t>
            </w:r>
            <w:r w:rsidR="00000000" w:rsidRPr="00000000" w:rsidDel="00000000">
              <w:rPr>
                <w:rtl w:val="0"/>
              </w:rPr>
              <w:t xml:space="preserve">617/2008</w:t>
            </w:r>
            <w:r w:rsidR="00000000" w:rsidRPr="00000000" w:rsidDel="00000000">
              <w:rPr>
                <w:rtl w:val="0"/>
              </w:rPr>
              <w:t xml:space="preserve">, ar ko nosaka sīki izstrādātus noteikumus Padomes Regulas (EK) Nr.  </w:t>
            </w:r>
            <w:r w:rsidR="00000000" w:rsidRPr="00000000" w:rsidDel="00000000">
              <w:rPr>
                <w:rtl w:val="0"/>
              </w:rPr>
              <w:t xml:space="preserve">1234/2007</w:t>
            </w:r>
            <w:r w:rsidR="00000000" w:rsidRPr="00000000" w:rsidDel="00000000">
              <w:rPr>
                <w:rtl w:val="0"/>
              </w:rPr>
              <w:t xml:space="preserve"> piemērošanai attiecībā uz inkubējamo olu un mājputnu cāļu ražošanu un tirdzniecību (turpmāk – Komisijas Regula Nr.  </w:t>
            </w:r>
            <w:r w:rsidR="00000000" w:rsidRPr="00000000" w:rsidDel="00000000">
              <w:rPr>
                <w:rtl w:val="0"/>
              </w:rPr>
              <w:t xml:space="preserve">617/2008</w:t>
            </w:r>
            <w:r w:rsidR="00000000" w:rsidRPr="00000000" w:rsidDel="00000000">
              <w:rPr>
                <w:rtl w:val="0"/>
              </w:rPr>
              <w:t xml:space="preserve">), prasību piemērošanu (</w:t>
            </w:r>
            <w:r w:rsidR="00000000" w:rsidRPr="00000000" w:rsidDel="00000000">
              <w:rPr>
                <w:rtl w:val="0"/>
              </w:rPr>
              <w:t xml:space="preserve">70.</w:t>
            </w:r>
            <w:r w:rsidR="00000000" w:rsidRPr="00000000" w:rsidDel="00000000">
              <w:rPr>
                <w:rtl w:val="0"/>
              </w:rPr>
              <w:t xml:space="preserve"> pielikums</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- 27.09.2024.)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2017. gada 20.aprīļa Eiropas Komisijas Īstenošanas regulas Nr.2017/1185 III. Pielikuma E. daļas 9.punktu visām ES dalībvalstīm katru mēnesi ir jāziņo olu (čaumalās) produkcijas apjoms sadalījumā pa turēšanas metodēm, izteikts tonnās neto masas, ieskaitot bioloģiskās olas. Šāda prasība ir spēkā kopš 2021. gada janvāra. Tā kā šādi dati Latvijā netiek apkopoti, tad šī prasība līdz šim nav tikusi izpildīta un Latvija jau vairākkārtīgi ir saņēmusi aizrādījumu no Eiropas Komisijas par regulas prasības nepildīšanu.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Centrālā statistikas pārvalde šobrīd ir vienīgā iestāde, kas apkopo olu ražošanas apjomus (CSP statistikas pārskata veidlapa Nr. 1-putnkopība “Pārskats par putnkopību”), lūdzam veikt izmaiņas minētajā veidlapā, sadalot iegūtās un pārdotās vistu olas pārtikai pa turēšanas metodēm. Tādējādi mums būs zināma informācija pa ceturkšņiem, ko varēsim izmantot mēneša apjomu aprēķiniem, izmantojot arī Agroresursu un ekonomikas institūta pieejamos mēneša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panākta vienošanas ar Zemkopības ministriju (turpmāk - ZM) par turpmāku veidlapas apstiprināšanu bez izmaiņām, un ZM iniciētu datos balstītu (LDC/LAD, AREI, CSP), zinātniski pamatotu (AREI) metodoloģijas izstrādi ikmēneša olu skaita novērtēšanai 2017. gada 20. aprīļa Eiropas Komisijas Īstenošanas regulas Nr. 2017/1185 III. Pielikuma E. daļas 9. punkta izpildei, kurā bez Agroresursu un ekonomikas institūta un ZM pārstāvjiem, iesaistīsies arī Centrālās statistikas pārvaldes (turpmāk - CSP) Lauksaimniecības statistikas daļas eksperti, nodrošinot pieejamo statistisko informāciju metodoloģijas izstrādei.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Centrālā statistikas pārvalde (turpmāk – CSP) uzskata par nelietderīgu statistikas pārskata veidlapā Nr. 1-putnkopība “Pārskats par putnkopību” veikt izmaiņas, paredzot datu par olu ražošanu apkopošanu pēc dējējvistu turēšanas metodēm, jo tas uzliktu papildu pienākumu respondentiem, ziņot datus dubultā, kas būtiski palielinātu noslodzi.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Zemkopības ministrijas uzmanību, ka šāda informācija jau tiek apkopota atbilstoši Ministru kabineta 2011. gada 1. novembra noteikumu Nr. 841 “Kārtība, kādā tiek vākta un apkopota informācija par lauksaimniecības produktu cenām un tirdzniecības apjomiem noteiktā pārskata periodā” 6. pielikumam “Anketa par vistu olām”.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minētajiem noteikumiem, vistu olu ražotāji reizi nedēļā sniedz Agroresursu un ekonomikas institūtam informāciju par olu pārdošanas cenu un daudzumu, kas ietver: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Dējējvistu turēšanas metode;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Vistu olu lielums (A klase);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Vidējā cena bez PVN (EUR/1000 gab.)*;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Daudzums (gab.).</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Statistikas pārskata veidlapas Nr. 1-putnkopība “Pārskats par putnkopību” mērķis ir nodrošināt datus Eiropas statistikas birojam (Eurostat) atbilstoši Eiropas Parlamenta un Padomes regulas (ES) 2022/2379 (2022. gada 23. novembris) par statistiku par lauksaimniecības ielaidi un izlaidi un ar ko groza Komisijas Regulu (EK) Nr. 617/2008 un atceļ Eiropa Parlamenta un Padomes Regulas (EK) Nr. 1165/2008, (EK) Nr. 543/2009 un (EK) Nr. 1185/2009 un Padomes Direktīvu 96/16/EK, un Komisijas Īstenošanas regulas (ES) 2023/2745 (2023. gada 8. decembris), ar ko paredz noteikumus par to, kā Eiropas Parlamenta un Padomes Regulu (ES) 2022/2379 piemēro attiecībā uz lopkopības produkcijas statistiku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 veidlapa Nr. 1-putnkopība "Pārskats par putnkopību", kura nodrošina arī Komisijas 2008. gada 27. jūnija Regulas Nr.  </w:t>
            </w:r>
            <w:r w:rsidR="00000000" w:rsidRPr="00000000" w:rsidDel="00000000">
              <w:rPr>
                <w:rtl w:val="0"/>
              </w:rPr>
              <w:t xml:space="preserve">617/2008</w:t>
            </w:r>
            <w:r w:rsidR="00000000" w:rsidRPr="00000000" w:rsidDel="00000000">
              <w:rPr>
                <w:rtl w:val="0"/>
              </w:rPr>
              <w:t xml:space="preserve">, ar ko nosaka sīki izstrādātus noteikumus Padomes Regulas (EK) Nr.  </w:t>
            </w:r>
            <w:r w:rsidR="00000000" w:rsidRPr="00000000" w:rsidDel="00000000">
              <w:rPr>
                <w:rtl w:val="0"/>
              </w:rPr>
              <w:t xml:space="preserve">1234/2007</w:t>
            </w:r>
            <w:r w:rsidR="00000000" w:rsidRPr="00000000" w:rsidDel="00000000">
              <w:rPr>
                <w:rtl w:val="0"/>
              </w:rPr>
              <w:t xml:space="preserve"> piemērošanai attiecībā uz inkubējamo olu un mājputnu cāļu ražošanu un tirdzniecību (turpmāk – Komisijas Regula Nr.  </w:t>
            </w:r>
            <w:r w:rsidR="00000000" w:rsidRPr="00000000" w:rsidDel="00000000">
              <w:rPr>
                <w:rtl w:val="0"/>
              </w:rPr>
              <w:t xml:space="preserve">617/2008</w:t>
            </w:r>
            <w:r w:rsidR="00000000" w:rsidRPr="00000000" w:rsidDel="00000000">
              <w:rPr>
                <w:rtl w:val="0"/>
              </w:rPr>
              <w:t xml:space="preserve">), prasību piemērošanu (</w:t>
            </w:r>
            <w:r w:rsidR="00000000" w:rsidRPr="00000000" w:rsidDel="00000000">
              <w:rPr>
                <w:rtl w:val="0"/>
              </w:rPr>
              <w:t xml:space="preserve">70.</w:t>
            </w:r>
            <w:r w:rsidR="00000000" w:rsidRPr="00000000" w:rsidDel="00000000">
              <w:rPr>
                <w:rtl w:val="0"/>
              </w:rPr>
              <w:t xml:space="preserve"> pielikums</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Veidlapas Nr.1-putnkopība “Pārskats par putnkopību” paraugs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- 16.10.2024.)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2017. gada 20.aprīļa Eiropas Komisijas Īstenošanas regulas Nr.2017/1185 III. Pielikuma E. daļas 9.punktu visām ES dalībvalstīm katru mēnesi ir jāziņo olu (čaumalās) saražotās produkcijas apjoms sadalījumā pa turēšanas metodēm, izteikts tonnās neto masas, ieskaitot bioloģiskās olas.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atbilstoši Ministru kabineta 2011. gada 1. novembra noteikumu Nr. 841 “Kārtība, kādā tiek vākta un apkopota informācija par lauksaimniecības produktu cenām un tirdzniecības apjomiem noteiktā pārskata periodā” 6. pielikumam “Anketa par vistu olām” Agroresursu un ekonomikas institūts apkopo informāciju par pārdotajiem olu apjomiem, turklāt šī informācija tiek vākta ar nolūku aprēķināt vidējo svērto cenu. Bez tam Agroresursu un ekonomikas institūta respondentu lokā ir tikai 6 olu ražošanas uzņēmumi (CSP turklāt 129 uzņēmumi). Līdz ar to nav iespējams no Agroresursu un ekonomikas institūta apkopotās informācijas iegūt korektu informāciju par kopējo saražoto olu apjomu Latvijā.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lūdzam veikt izmaiņas CSP statistikas pārskata veidlapas  Nr. 1-putnkopība “Pārskats par putnkopību”, sadalot iegūtās vistu olas (110. rindiņa 2. kolonna) pa turēšanas metodēm.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panākta vienošanas ar Zemkopības ministriju (turpmāk - ZM) par turpmāku veidlapas apstiprināšanu bez izmaiņām, un ZM iniciētu datos balstītu (LDC/LAD, AREI, CSP), zinātniski pamatotu (AREI) metodoloģijas izstrādi ikmēneša olu skaita novērtēšanai 2017. gada 20. aprīļa Eiropas Komisijas Īstenošanas regulas Nr. 2017/1185 III. Pielikuma E. daļas 9. punkta izpildei, kurā bez Agroresursu un ekonomikas institūta un ZM pārstāvjiem, iesaistīsies arī Centrālās statistikas pārvaldes (turpmāk - CSP) Lauksaimniecības statistikas daļas eksperti, nodrošinot pieejamo statistisko informāciju metodoloģijas izstrādei.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CSP uzskata par nelietderīgu statistikas pārskata veidlapā Nr. 1-putnkopība “Pārskats par putnkopību” veikt izmaiņas, paredzot datu par olu ražošanu apkopošanu pēc dējējvistu turēšanas metodēm, jo tas uzliktu papildu pienākumu respondentiem ziņot datus dubultā, kas būtiski palielinātu noslodzi un vairotu neapmierinātību ar ZM un valsts pārvaldi kopumā, kā arī palielinātu datu nodrošināšanas izmaksas konkrētā apsekojumā.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ZM uzmanību, ka šāda informācija jau tiek apkopota atbilstoši Ministru kabineta 2011. gada 1. novembra noteikumu Nr. 841 “Kārtība, kādā tiek vākta un apkopota informācija par lauksaimniecības produktu cenām un tirdzniecības apjomiem noteiktā pārskata periodā” 6. pielikumam “Anketa par vistu olām”.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minētajiem noteikumiem, vistu olu ražotāji reizi nedēļā sniedz Agroresursu un ekonomikas institūtam informāciju par olu pārdošanas cenu un daudzumu, kas ietver: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Dējējvistu turēšanas metode;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Vistu olu lielums (A klase);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Vidējā cena bez PVN (EUR/1000 gab.)*;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Daudzums (gab.).</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Statistikas pārskata veidlapas Nr. 1-putnkopība “Pārskats par putnkopību” tiek vākta reizi ceturksnī. Apsekojumā iekļauj ekonomiski aktīvās lauku saimniecības, kas nodarbojas ar putnkopību. Tas ir izlases veida apsekojums, kas aptver dažādu sugu mājputnu audzētājus.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Statistikas pārskata veidlapas Nr. 1-putnkopība “Pārskats par putnkopību” mērķis ir nodrošināt datus Eiropas statistikas birojam (Eurostat) atbilstoši Eiropas Parlamenta un Padomes regulas (ES) 2022/2379 (2022. gada 23. novembris) par statistiku par lauksaimniecības ielaidi un izlaidi un ar ko groza Komisijas Regulu (EK) Nr. 617/2008 un atceļ Eiropa Parlamenta un Padomes Regulas (EK) Nr. 1165/2008, (EK) Nr. 543/2009 un (EK) Nr. 1185/2009 un Padomes Direktīvu 96/16/EK, un Komisijas Īstenošanas regulas (ES) 2023/2745 (2023. gada 8. decembris), ar ko paredz noteikumus par to, kā Eiropas Parlamenta un Padomes Regulu (ES) 2022/2379 piemēro attiecībā uz lopkopības produkcijas statistiku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tam, saskaņā ar 26.03.2019. MK noteikumi Nr. 134 "Lauksaimniecības un akvakultūras dzīvnieku, to ganāmpulku un novietņu reģistrēšanas un lauksaimniecības dzīvnieku apzīmēšanas kārtība" mājputnu īpašniekiem 2 reizes gadā ir jāsniedz informācija LDC par mājputnu, t.sk. dējējvistu ganāmpulkiem, norādot ne tikai dējējvistu skaitu, bet arī turēšanas veidu atbilstoši veidlapai “Novietnes infrastruktūra un kūtsmēslu krātuves”.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iebilstam pret respondentu noslodzes palielināšanu un rosinām nodrošināt vienreiz iesniegto datu atkalizmantošanu.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Veidlapas Nr.1-putnkopība “Pārskats par putnkopību” paraugs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Veidlapas Nr.1-putnkopība “Pārskats par putnkopību” paraugs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- 27.09.2024.)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2017. gada 20.aprīļa Eiropas Komisijas Īstenošanas regulas Nr.2017/1185 III. Pielikuma E. daļas 9.punktu visām ES dalībvalstīm katru mēnesi ir jāziņo olu (čaumalās) produkcijas apjoms sadalījumā pa turēšanas metodēm, izteikts tonnās neto masas, ieskaitot bioloģiskās olas. Šāda prasība ir spēkā kopš 2021. gada janvāra. Tā kā šādi dati Latvijā netiek apkopoti, tad šī prasība līdz šim nav tikusi izpildīta un Latvija jau vairākkārtīgi ir saņēmusi aizrādījumu no Eiropas Komisijas par regulas prasības nepildīšanu.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Centrālā statistikas pārvalde šobrīd ir vienīgā iestāde, kas apkopo olu ražošanas apjomus (CSP statistikas pārskata veidlapa Nr. 1-putnkopība “Pārskats par putnkopību”), lūdzam veikt izmaiņas minētajā veidlapā, sadalot iegūtās un pārdotās vistu olas pārtikai pa turēšanas metodēm. Tādējādi mums būs zināma informācija pa ceturkšņiem, ko varēsim izmantot mēneša apjomu aprēķiniem, izmantojot arī Agroresursu un ekonomikas institūta pieejamos mēneša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panākta vienošanas ar Zemkopības ministriju (turpmāk - ZM) par turpmāku veidlapas apstiprināšanu bez izmaiņām, un ZM iniciētu datos balstītu (LDC/LAD, AREI, CSP), zinātniski pamatotu (AREI) metodoloģijas izstrādi ikmēneša olu skaita novērtēšanai 2017. gada 20. aprīļa Eiropas Komisijas Īstenošanas regulas Nr. 2017/1185 III. Pielikuma E. daļas 9. punkta izpildei, kurā bez Agroresursu un ekonomikas institūta un ZM pārstāvjiem, iesaistīsies arī Centrālās statistikas pārvaldes (turpmāk - CSP) Lauksaimniecības statistikas daļas eksperti, nodrošinot pieejamo statistisko informāciju metodoloģijas izstrādei.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Centrālā statistikas pārvalde (turpmāk – CSP) uzskata par nelietderīgu statistikas pārskata veidlapā Nr. 1-putnkopība “Pārskats par putnkopību” veikt izmaiņas, paredzot datu par olu ražošanu apkopošanu pēc dējējvistu turēšanas metodēm, jo tas uzliktu papildu pienākumu respondentiem, ziņot datus dubultā, kas būtiski palielinātu noslodzi.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Zemkopības ministrijas uzmanību, ka šāda informācija jau tiek apkopota atbilstoši Ministru kabineta 2011. gada 1. novembra noteikumu Nr. 841 “Kārtība, kādā tiek vākta un apkopota informācija par lauksaimniecības produktu cenām un tirdzniecības apjomiem noteiktā pārskata periodā” 6. pielikumam “Anketa par vistu olām”.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minētajiem noteikumiem, vistu olu ražotāji reizi nedēļā sniedz Agroresursu un ekonomikas institūtam informāciju par olu pārdošanas cenu un daudzumu, kas ietver: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Dējējvistu turēšanas metode;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Vistu olu lielums (A klase);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Vidējā cena bez PVN (EUR/1000 gab.)*;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Daudzums (gab.).</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Statistikas pārskata veidlapas Nr. 1-putnkopība “Pārskats par putnkopību” mērķis ir nodrošināt datus Eiropas statistikas birojam (Eurostat) atbilstoši Eiropas Parlamenta un Padomes regulas (ES) 2022/2379 (2022. gada 23. novembris) par statistiku par lauksaimniecības ielaidi un izlaidi un ar ko groza Komisijas Regulu (EK) Nr. 617/2008 un atceļ Eiropa Parlamenta un Padomes Regulas (EK) Nr. 1165/2008, (EK) Nr. 543/2009 un (EK) Nr. 1185/2009 un Padomes Direktīvu 96/16/EK, un Komisijas Īstenošanas regulas (ES) 2023/2745 (2023. gada 8. decembris), ar ko paredz noteikumus par to, kā Eiropas Parlamenta un Padomes Regulu (ES) 2022/2379 piemēro attiecībā uz lopkopības produkcijas statistiku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Veidlapas Nr.1-putnkopība “Pārskats par putnkopību” paraugs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24-TA-1736</w:t>
    </w:r>
    <w:r>
      <w:br/>
    </w:r>
    <w:r w:rsidR="00000000" w:rsidRPr="00000000" w:rsidDel="00000000">
      <w:rPr>
        <w:rtl w:val="0"/>
      </w:rPr>
      <w:t xml:space="preserve">08.11.2024. 14.10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24-TA-1736</w:t>
    </w:r>
    <w:r>
      <w:br/>
    </w:r>
    <w:r w:rsidR="00000000" w:rsidRPr="00000000" w:rsidDel="00000000">
      <w:rPr>
        <w:rtl w:val="0"/>
      </w:rPr>
      <w:t xml:space="preserve">08.11.2024. 14.10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Izziņa_24-TA-1736.docx</dc:title>
</cp:coreProperties>
</file>

<file path=docProps/custom.xml><?xml version="1.0" encoding="utf-8"?>
<Properties xmlns="http://schemas.openxmlformats.org/officeDocument/2006/custom-properties" xmlns:vt="http://schemas.openxmlformats.org/officeDocument/2006/docPropsVTypes"/>
</file>