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CB9DD" w14:textId="77777777" w:rsidR="009571ED" w:rsidRPr="009571ED" w:rsidRDefault="009571ED" w:rsidP="009571ED">
      <w:pPr>
        <w:rPr>
          <w:rFonts w:ascii="Times New Roman" w:hAnsi="Times New Roman" w:cs="Times New Roman"/>
        </w:rPr>
      </w:pPr>
      <w:r w:rsidRPr="009571ED">
        <w:rPr>
          <w:rFonts w:ascii="Times New Roman" w:hAnsi="Times New Roman" w:cs="Times New Roman"/>
          <w:b/>
          <w:bCs/>
        </w:rPr>
        <w:t>From:</w:t>
      </w:r>
      <w:r w:rsidRPr="009571ED">
        <w:rPr>
          <w:rFonts w:ascii="Times New Roman" w:hAnsi="Times New Roman" w:cs="Times New Roman"/>
        </w:rPr>
        <w:t xml:space="preserve"> Ilona Lulberga &lt;Ilona.Lulberga@tm.gov.lv&gt; </w:t>
      </w:r>
      <w:r w:rsidRPr="009571ED">
        <w:rPr>
          <w:rFonts w:ascii="Times New Roman" w:hAnsi="Times New Roman" w:cs="Times New Roman"/>
        </w:rPr>
        <w:br/>
      </w:r>
      <w:r w:rsidRPr="009571ED">
        <w:rPr>
          <w:rFonts w:ascii="Times New Roman" w:hAnsi="Times New Roman" w:cs="Times New Roman"/>
          <w:b/>
          <w:bCs/>
        </w:rPr>
        <w:t>Sent:</w:t>
      </w:r>
      <w:r w:rsidRPr="009571ED">
        <w:rPr>
          <w:rFonts w:ascii="Times New Roman" w:hAnsi="Times New Roman" w:cs="Times New Roman"/>
        </w:rPr>
        <w:t xml:space="preserve"> Wednesday, January 15, </w:t>
      </w:r>
      <w:proofErr w:type="gramStart"/>
      <w:r w:rsidRPr="009571ED">
        <w:rPr>
          <w:rFonts w:ascii="Times New Roman" w:hAnsi="Times New Roman" w:cs="Times New Roman"/>
        </w:rPr>
        <w:t>2025</w:t>
      </w:r>
      <w:proofErr w:type="gramEnd"/>
      <w:r w:rsidRPr="009571ED">
        <w:rPr>
          <w:rFonts w:ascii="Times New Roman" w:hAnsi="Times New Roman" w:cs="Times New Roman"/>
        </w:rPr>
        <w:t xml:space="preserve"> 5:15 PM</w:t>
      </w:r>
      <w:r w:rsidRPr="009571ED">
        <w:rPr>
          <w:rFonts w:ascii="Times New Roman" w:hAnsi="Times New Roman" w:cs="Times New Roman"/>
        </w:rPr>
        <w:br/>
      </w:r>
      <w:r w:rsidRPr="009571ED">
        <w:rPr>
          <w:rFonts w:ascii="Times New Roman" w:hAnsi="Times New Roman" w:cs="Times New Roman"/>
          <w:b/>
          <w:bCs/>
        </w:rPr>
        <w:t>To:</w:t>
      </w:r>
      <w:r w:rsidRPr="009571ED">
        <w:rPr>
          <w:rFonts w:ascii="Times New Roman" w:hAnsi="Times New Roman" w:cs="Times New Roman"/>
        </w:rPr>
        <w:t xml:space="preserve"> Dace Supe &lt;Dace.Supe@sam.gov.lv&gt;</w:t>
      </w:r>
      <w:r w:rsidRPr="009571ED">
        <w:rPr>
          <w:rFonts w:ascii="Times New Roman" w:hAnsi="Times New Roman" w:cs="Times New Roman"/>
        </w:rPr>
        <w:br/>
      </w:r>
      <w:r w:rsidRPr="009571ED">
        <w:rPr>
          <w:rFonts w:ascii="Times New Roman" w:hAnsi="Times New Roman" w:cs="Times New Roman"/>
          <w:b/>
          <w:bCs/>
        </w:rPr>
        <w:t>Cc:</w:t>
      </w:r>
      <w:r w:rsidRPr="009571ED">
        <w:rPr>
          <w:rFonts w:ascii="Times New Roman" w:hAnsi="Times New Roman" w:cs="Times New Roman"/>
        </w:rPr>
        <w:t xml:space="preserve"> Sandis Vilcāns &lt;Sandis.Vilcans@tm.gov.lv&gt;; Viesturs Blūmentāls &lt;Viesturs.Blumentals@tm.gov.lv&gt;</w:t>
      </w:r>
      <w:r w:rsidRPr="009571ED">
        <w:rPr>
          <w:rFonts w:ascii="Times New Roman" w:hAnsi="Times New Roman" w:cs="Times New Roman"/>
        </w:rPr>
        <w:br/>
      </w:r>
      <w:r w:rsidRPr="009571ED">
        <w:rPr>
          <w:rFonts w:ascii="Times New Roman" w:hAnsi="Times New Roman" w:cs="Times New Roman"/>
          <w:b/>
          <w:bCs/>
        </w:rPr>
        <w:t>Subject:</w:t>
      </w:r>
      <w:r w:rsidRPr="009571ED">
        <w:rPr>
          <w:rFonts w:ascii="Times New Roman" w:hAnsi="Times New Roman" w:cs="Times New Roman"/>
        </w:rPr>
        <w:t xml:space="preserve"> RE: Par </w:t>
      </w:r>
      <w:proofErr w:type="spellStart"/>
      <w:r w:rsidRPr="009571ED">
        <w:rPr>
          <w:rFonts w:ascii="Times New Roman" w:hAnsi="Times New Roman" w:cs="Times New Roman"/>
        </w:rPr>
        <w:t>likumprojektu</w:t>
      </w:r>
      <w:proofErr w:type="spellEnd"/>
      <w:r w:rsidRPr="009571ED">
        <w:rPr>
          <w:rFonts w:ascii="Times New Roman" w:hAnsi="Times New Roman" w:cs="Times New Roman"/>
        </w:rPr>
        <w:t xml:space="preserve"> "Ceļu </w:t>
      </w:r>
      <w:proofErr w:type="spellStart"/>
      <w:r w:rsidRPr="009571ED">
        <w:rPr>
          <w:rFonts w:ascii="Times New Roman" w:hAnsi="Times New Roman" w:cs="Times New Roman"/>
        </w:rPr>
        <w:t>nodevu</w:t>
      </w:r>
      <w:proofErr w:type="spellEnd"/>
      <w:r w:rsidRPr="009571ED">
        <w:rPr>
          <w:rFonts w:ascii="Times New Roman" w:hAnsi="Times New Roman" w:cs="Times New Roman"/>
        </w:rPr>
        <w:t xml:space="preserve"> </w:t>
      </w:r>
      <w:proofErr w:type="spellStart"/>
      <w:r w:rsidRPr="009571ED">
        <w:rPr>
          <w:rFonts w:ascii="Times New Roman" w:hAnsi="Times New Roman" w:cs="Times New Roman"/>
        </w:rPr>
        <w:t>likums</w:t>
      </w:r>
      <w:proofErr w:type="spellEnd"/>
      <w:r w:rsidRPr="009571ED">
        <w:rPr>
          <w:rFonts w:ascii="Times New Roman" w:hAnsi="Times New Roman" w:cs="Times New Roman"/>
        </w:rPr>
        <w:t>" (23-TA-267)</w:t>
      </w:r>
    </w:p>
    <w:p w14:paraId="05E3A65A" w14:textId="77777777" w:rsidR="009571ED" w:rsidRPr="009571ED" w:rsidRDefault="009571ED" w:rsidP="009571ED">
      <w:pPr>
        <w:rPr>
          <w:rFonts w:ascii="Times New Roman" w:hAnsi="Times New Roman" w:cs="Times New Roman"/>
          <w:lang w:val="lv-LV"/>
        </w:rPr>
      </w:pPr>
    </w:p>
    <w:p w14:paraId="097190C2" w14:textId="77777777" w:rsidR="009571ED" w:rsidRPr="009571ED" w:rsidRDefault="009571ED" w:rsidP="009571ED">
      <w:pPr>
        <w:rPr>
          <w:rFonts w:ascii="Times New Roman" w:hAnsi="Times New Roman" w:cs="Times New Roman"/>
          <w:lang w:val="lv-LV"/>
        </w:rPr>
      </w:pPr>
      <w:r w:rsidRPr="009571ED">
        <w:rPr>
          <w:rFonts w:ascii="Times New Roman" w:hAnsi="Times New Roman" w:cs="Times New Roman"/>
          <w:lang w:val="lv-LV"/>
        </w:rPr>
        <w:t>Labdien!</w:t>
      </w:r>
    </w:p>
    <w:p w14:paraId="64CB0F95" w14:textId="71514727" w:rsidR="009571ED" w:rsidRPr="009571ED" w:rsidRDefault="009571ED" w:rsidP="009571ED">
      <w:pPr>
        <w:rPr>
          <w:rFonts w:ascii="Times New Roman" w:hAnsi="Times New Roman" w:cs="Times New Roman"/>
          <w:lang w:val="lv-LV"/>
        </w:rPr>
      </w:pPr>
      <w:r w:rsidRPr="009571ED">
        <w:rPr>
          <w:rFonts w:ascii="Times New Roman" w:hAnsi="Times New Roman" w:cs="Times New Roman"/>
          <w:lang w:val="lv-LV"/>
        </w:rPr>
        <w:t xml:space="preserve">Lūgums papildināt likumprojekta anotācijas 5.4. </w:t>
      </w:r>
      <w:proofErr w:type="spellStart"/>
      <w:r w:rsidRPr="009571ED">
        <w:rPr>
          <w:rFonts w:ascii="Times New Roman" w:hAnsi="Times New Roman" w:cs="Times New Roman"/>
          <w:lang w:val="lv-LV"/>
        </w:rPr>
        <w:t>apakšsadaļas</w:t>
      </w:r>
      <w:proofErr w:type="spellEnd"/>
      <w:r w:rsidRPr="009571ED">
        <w:rPr>
          <w:rFonts w:ascii="Times New Roman" w:hAnsi="Times New Roman" w:cs="Times New Roman"/>
          <w:lang w:val="lv-LV"/>
        </w:rPr>
        <w:t xml:space="preserve"> 1. tabulu ar detalizētu informāciju par Eiropas Parlamenta un Padomes 1999. gada 17. jūnija Direktīvas 1999/62/EK par ceļu infrastruktūru lietošanas maksas noteikšanu transportlīdzekļiem (konsolidētā versija) 7. panta 9. punktā un arī 6. panta 2. punktā ietverto apakšpunktu pārņemšanu likumprojekta 14. panta otrās daļas punktos, nepieciešamības gadījumā minēto likumprojekta pantu precizējot. Attiecībā uz izņēmumu "transportlīdzekļiem, kuri veic pašpārvadājumus" nepieciešams izvērtēt, vai likumprojektā nebūtu skaidrojams termins "pašpārvadājumi", jo no Autopārvadājumu likuma 1. panta izriet, ka termins "pašpārvadājumi" nav attiecināms uz citā valstī reģistrētiem transportlīdzekļiem, savukārt no minētās direktīvas 7. panta 5. punkta izriet aizliegums ar autoceļu nodevām un lietošanas maksu ne tieši, ne netieši diskriminēt pārvadātājus viņu transportlīdzekļa reģistrācijas dalībvalsts vai trešās valsts dēļ.</w:t>
      </w:r>
    </w:p>
    <w:p w14:paraId="5D21AE4E" w14:textId="77777777" w:rsidR="009571ED" w:rsidRPr="009571ED" w:rsidRDefault="009571ED" w:rsidP="009571ED">
      <w:pPr>
        <w:rPr>
          <w:rFonts w:ascii="Times New Roman" w:hAnsi="Times New Roman" w:cs="Times New Roman"/>
          <w:lang w:val="lv-LV"/>
        </w:rPr>
      </w:pPr>
      <w:r w:rsidRPr="009571ED">
        <w:rPr>
          <w:rFonts w:ascii="Times New Roman" w:hAnsi="Times New Roman" w:cs="Times New Roman"/>
          <w:lang w:val="lv-LV"/>
        </w:rPr>
        <w:t>Pielikumā komentāri par precizēto likumprojektu.</w:t>
      </w:r>
    </w:p>
    <w:p w14:paraId="6710A821" w14:textId="77777777" w:rsidR="009571ED" w:rsidRPr="009571ED" w:rsidRDefault="009571ED" w:rsidP="009571ED">
      <w:pPr>
        <w:rPr>
          <w:rFonts w:ascii="Times New Roman" w:hAnsi="Times New Roman" w:cs="Times New Roman"/>
          <w:lang w:val="lv-LV"/>
        </w:rPr>
      </w:pPr>
    </w:p>
    <w:p w14:paraId="050EE49D" w14:textId="77777777" w:rsidR="009571ED" w:rsidRPr="009571ED" w:rsidRDefault="009571ED" w:rsidP="009571ED">
      <w:pPr>
        <w:rPr>
          <w:rFonts w:ascii="Times New Roman" w:hAnsi="Times New Roman" w:cs="Times New Roman"/>
          <w:lang w:val="lv-LV"/>
        </w:rPr>
      </w:pPr>
      <w:r w:rsidRPr="009571ED">
        <w:rPr>
          <w:rFonts w:ascii="Times New Roman" w:hAnsi="Times New Roman" w:cs="Times New Roman"/>
          <w:b/>
          <w:bCs/>
          <w:i/>
          <w:iCs/>
          <w:lang w:val="lv-LV"/>
        </w:rPr>
        <w:t>Ar cieņu</w:t>
      </w:r>
      <w:r w:rsidRPr="009571ED">
        <w:rPr>
          <w:rFonts w:ascii="Times New Roman" w:hAnsi="Times New Roman" w:cs="Times New Roman"/>
          <w:lang w:val="lv-LV"/>
        </w:rPr>
        <w:t xml:space="preserve"> </w:t>
      </w:r>
    </w:p>
    <w:p w14:paraId="276520B8" w14:textId="77777777" w:rsidR="009571ED" w:rsidRPr="009571ED" w:rsidRDefault="009571ED" w:rsidP="009571ED">
      <w:pPr>
        <w:rPr>
          <w:rFonts w:ascii="Times New Roman" w:hAnsi="Times New Roman" w:cs="Times New Roman"/>
          <w:lang w:val="lv-LV"/>
        </w:rPr>
      </w:pPr>
      <w:r w:rsidRPr="009571ED">
        <w:rPr>
          <w:rFonts w:ascii="Times New Roman" w:hAnsi="Times New Roman" w:cs="Times New Roman"/>
          <w:b/>
          <w:bCs/>
          <w:i/>
          <w:iCs/>
          <w:lang w:val="lv-LV"/>
        </w:rPr>
        <w:t>Ilona Lulberga  </w:t>
      </w:r>
    </w:p>
    <w:p w14:paraId="6F772C28" w14:textId="77777777" w:rsidR="009571ED" w:rsidRPr="009571ED" w:rsidRDefault="009571ED" w:rsidP="009571ED">
      <w:pPr>
        <w:rPr>
          <w:rFonts w:ascii="Times New Roman" w:hAnsi="Times New Roman" w:cs="Times New Roman"/>
          <w:lang w:val="lv-LV"/>
        </w:rPr>
      </w:pPr>
      <w:r w:rsidRPr="009571ED">
        <w:rPr>
          <w:rFonts w:ascii="Times New Roman" w:hAnsi="Times New Roman" w:cs="Times New Roman"/>
          <w:b/>
          <w:bCs/>
          <w:i/>
          <w:iCs/>
          <w:lang w:val="lv-LV"/>
        </w:rPr>
        <w:t>Tieslietu ministrijas</w:t>
      </w:r>
      <w:r w:rsidRPr="009571ED">
        <w:rPr>
          <w:rFonts w:ascii="Times New Roman" w:hAnsi="Times New Roman" w:cs="Times New Roman"/>
          <w:b/>
          <w:bCs/>
          <w:i/>
          <w:iCs/>
          <w:lang w:val="lv-LV"/>
        </w:rPr>
        <w:br/>
        <w:t>Valststiesību departamenta</w:t>
      </w:r>
      <w:r w:rsidRPr="009571ED">
        <w:rPr>
          <w:rFonts w:ascii="Times New Roman" w:hAnsi="Times New Roman" w:cs="Times New Roman"/>
          <w:b/>
          <w:bCs/>
          <w:i/>
          <w:iCs/>
          <w:lang w:val="lv-LV"/>
        </w:rPr>
        <w:br/>
        <w:t>Administratīvo tiesību nodaļas juriste</w:t>
      </w:r>
      <w:r w:rsidRPr="009571ED">
        <w:rPr>
          <w:rFonts w:ascii="Times New Roman" w:hAnsi="Times New Roman" w:cs="Times New Roman"/>
          <w:b/>
          <w:bCs/>
          <w:i/>
          <w:iCs/>
          <w:lang w:val="lv-LV"/>
        </w:rPr>
        <w:br/>
        <w:t>Tālrunis: 67046102</w:t>
      </w:r>
      <w:r w:rsidRPr="009571ED">
        <w:rPr>
          <w:rFonts w:ascii="Times New Roman" w:hAnsi="Times New Roman" w:cs="Times New Roman"/>
          <w:b/>
          <w:bCs/>
          <w:i/>
          <w:iCs/>
          <w:lang w:val="lv-LV"/>
        </w:rPr>
        <w:br/>
        <w:t>E-pasts: </w:t>
      </w:r>
      <w:hyperlink r:id="rId4" w:tgtFrame="_blank" w:history="1">
        <w:r w:rsidRPr="009571ED">
          <w:rPr>
            <w:rStyle w:val="Hyperlink"/>
            <w:rFonts w:ascii="Times New Roman" w:hAnsi="Times New Roman" w:cs="Times New Roman"/>
            <w:b/>
            <w:bCs/>
            <w:i/>
            <w:iCs/>
            <w:lang w:val="lv-LV"/>
          </w:rPr>
          <w:t>Ilona.Lulberga@tm.gov.lv</w:t>
        </w:r>
      </w:hyperlink>
      <w:r w:rsidRPr="009571ED">
        <w:rPr>
          <w:rFonts w:ascii="Times New Roman" w:hAnsi="Times New Roman" w:cs="Times New Roman"/>
          <w:b/>
          <w:bCs/>
          <w:i/>
          <w:iCs/>
          <w:lang w:val="lv-LV"/>
        </w:rPr>
        <w:t>  </w:t>
      </w:r>
    </w:p>
    <w:p w14:paraId="17384B64" w14:textId="4D49AB48" w:rsidR="009571ED" w:rsidRPr="009571ED" w:rsidRDefault="009571ED" w:rsidP="009571ED">
      <w:pPr>
        <w:rPr>
          <w:rFonts w:ascii="Times New Roman" w:hAnsi="Times New Roman" w:cs="Times New Roman"/>
          <w:lang w:val="lv-LV"/>
        </w:rPr>
      </w:pPr>
      <w:r w:rsidRPr="009571ED">
        <w:rPr>
          <w:rFonts w:ascii="Times New Roman" w:hAnsi="Times New Roman" w:cs="Times New Roman"/>
          <w:b/>
          <w:i/>
          <w:lang w:val="lv-LV"/>
        </w:rPr>
        <w:drawing>
          <wp:inline distT="0" distB="0" distL="0" distR="0" wp14:anchorId="10F81948" wp14:editId="40F79D59">
            <wp:extent cx="1250950" cy="984250"/>
            <wp:effectExtent l="0" t="0" r="6350" b="6350"/>
            <wp:docPr id="244857787" name="Picture 4" descr="A logo with a lion and a bi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57787" name="Picture 4" descr="A logo with a lion and a bird&#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5E2DD36F" w14:textId="498B629F" w:rsidR="009571ED" w:rsidRPr="009571ED" w:rsidRDefault="009571ED">
      <w:pPr>
        <w:rPr>
          <w:rFonts w:ascii="Times New Roman" w:hAnsi="Times New Roman" w:cs="Times New Roman"/>
        </w:rPr>
      </w:pPr>
      <w:r w:rsidRPr="009571ED">
        <w:rPr>
          <w:rFonts w:ascii="Times New Roman" w:hAnsi="Times New Roman" w:cs="Times New Roman"/>
          <w:b/>
          <w:i/>
          <w:lang w:val="lv-LV"/>
        </w:rPr>
        <w:drawing>
          <wp:inline distT="0" distB="0" distL="0" distR="0" wp14:anchorId="18EE97A8" wp14:editId="69FE8D12">
            <wp:extent cx="1828800" cy="400050"/>
            <wp:effectExtent l="0" t="0" r="0" b="0"/>
            <wp:docPr id="16216618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24170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400050"/>
                    </a:xfrm>
                    <a:prstGeom prst="rect">
                      <a:avLst/>
                    </a:prstGeom>
                    <a:noFill/>
                    <a:ln>
                      <a:noFill/>
                    </a:ln>
                  </pic:spPr>
                </pic:pic>
              </a:graphicData>
            </a:graphic>
          </wp:inline>
        </w:drawing>
      </w:r>
    </w:p>
    <w:sectPr w:rsidR="009571ED" w:rsidRPr="009571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ED"/>
    <w:rsid w:val="009571ED"/>
    <w:rsid w:val="00AD3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B138B"/>
  <w15:chartTrackingRefBased/>
  <w15:docId w15:val="{C825A6A0-5E40-4174-A38B-2284507D8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1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1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1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7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7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7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1ED"/>
    <w:rPr>
      <w:rFonts w:eastAsiaTheme="majorEastAsia" w:cstheme="majorBidi"/>
      <w:color w:val="272727" w:themeColor="text1" w:themeTint="D8"/>
    </w:rPr>
  </w:style>
  <w:style w:type="paragraph" w:styleId="Title">
    <w:name w:val="Title"/>
    <w:basedOn w:val="Normal"/>
    <w:next w:val="Normal"/>
    <w:link w:val="TitleChar"/>
    <w:uiPriority w:val="10"/>
    <w:qFormat/>
    <w:rsid w:val="00957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1ED"/>
    <w:pPr>
      <w:spacing w:before="160"/>
      <w:jc w:val="center"/>
    </w:pPr>
    <w:rPr>
      <w:i/>
      <w:iCs/>
      <w:color w:val="404040" w:themeColor="text1" w:themeTint="BF"/>
    </w:rPr>
  </w:style>
  <w:style w:type="character" w:customStyle="1" w:styleId="QuoteChar">
    <w:name w:val="Quote Char"/>
    <w:basedOn w:val="DefaultParagraphFont"/>
    <w:link w:val="Quote"/>
    <w:uiPriority w:val="29"/>
    <w:rsid w:val="009571ED"/>
    <w:rPr>
      <w:i/>
      <w:iCs/>
      <w:color w:val="404040" w:themeColor="text1" w:themeTint="BF"/>
    </w:rPr>
  </w:style>
  <w:style w:type="paragraph" w:styleId="ListParagraph">
    <w:name w:val="List Paragraph"/>
    <w:basedOn w:val="Normal"/>
    <w:uiPriority w:val="34"/>
    <w:qFormat/>
    <w:rsid w:val="009571ED"/>
    <w:pPr>
      <w:ind w:left="720"/>
      <w:contextualSpacing/>
    </w:pPr>
  </w:style>
  <w:style w:type="character" w:styleId="IntenseEmphasis">
    <w:name w:val="Intense Emphasis"/>
    <w:basedOn w:val="DefaultParagraphFont"/>
    <w:uiPriority w:val="21"/>
    <w:qFormat/>
    <w:rsid w:val="009571ED"/>
    <w:rPr>
      <w:i/>
      <w:iCs/>
      <w:color w:val="0F4761" w:themeColor="accent1" w:themeShade="BF"/>
    </w:rPr>
  </w:style>
  <w:style w:type="paragraph" w:styleId="IntenseQuote">
    <w:name w:val="Intense Quote"/>
    <w:basedOn w:val="Normal"/>
    <w:next w:val="Normal"/>
    <w:link w:val="IntenseQuoteChar"/>
    <w:uiPriority w:val="30"/>
    <w:qFormat/>
    <w:rsid w:val="00957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1ED"/>
    <w:rPr>
      <w:i/>
      <w:iCs/>
      <w:color w:val="0F4761" w:themeColor="accent1" w:themeShade="BF"/>
    </w:rPr>
  </w:style>
  <w:style w:type="character" w:styleId="IntenseReference">
    <w:name w:val="Intense Reference"/>
    <w:basedOn w:val="DefaultParagraphFont"/>
    <w:uiPriority w:val="32"/>
    <w:qFormat/>
    <w:rsid w:val="009571ED"/>
    <w:rPr>
      <w:b/>
      <w:bCs/>
      <w:smallCaps/>
      <w:color w:val="0F4761" w:themeColor="accent1" w:themeShade="BF"/>
      <w:spacing w:val="5"/>
    </w:rPr>
  </w:style>
  <w:style w:type="character" w:styleId="Hyperlink">
    <w:name w:val="Hyperlink"/>
    <w:basedOn w:val="DefaultParagraphFont"/>
    <w:uiPriority w:val="99"/>
    <w:unhideWhenUsed/>
    <w:rsid w:val="009571ED"/>
    <w:rPr>
      <w:color w:val="467886" w:themeColor="hyperlink"/>
      <w:u w:val="single"/>
    </w:rPr>
  </w:style>
  <w:style w:type="character" w:styleId="UnresolvedMention">
    <w:name w:val="Unresolved Mention"/>
    <w:basedOn w:val="DefaultParagraphFont"/>
    <w:uiPriority w:val="99"/>
    <w:semiHidden/>
    <w:unhideWhenUsed/>
    <w:rsid w:val="00957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747479">
      <w:bodyDiv w:val="1"/>
      <w:marLeft w:val="0"/>
      <w:marRight w:val="0"/>
      <w:marTop w:val="0"/>
      <w:marBottom w:val="0"/>
      <w:divBdr>
        <w:top w:val="none" w:sz="0" w:space="0" w:color="auto"/>
        <w:left w:val="none" w:sz="0" w:space="0" w:color="auto"/>
        <w:bottom w:val="none" w:sz="0" w:space="0" w:color="auto"/>
        <w:right w:val="none" w:sz="0" w:space="0" w:color="auto"/>
      </w:divBdr>
    </w:div>
    <w:div w:id="636184492">
      <w:bodyDiv w:val="1"/>
      <w:marLeft w:val="0"/>
      <w:marRight w:val="0"/>
      <w:marTop w:val="0"/>
      <w:marBottom w:val="0"/>
      <w:divBdr>
        <w:top w:val="none" w:sz="0" w:space="0" w:color="auto"/>
        <w:left w:val="none" w:sz="0" w:space="0" w:color="auto"/>
        <w:bottom w:val="none" w:sz="0" w:space="0" w:color="auto"/>
        <w:right w:val="none" w:sz="0" w:space="0" w:color="auto"/>
      </w:divBdr>
    </w:div>
    <w:div w:id="1445227681">
      <w:bodyDiv w:val="1"/>
      <w:marLeft w:val="0"/>
      <w:marRight w:val="0"/>
      <w:marTop w:val="0"/>
      <w:marBottom w:val="0"/>
      <w:divBdr>
        <w:top w:val="none" w:sz="0" w:space="0" w:color="auto"/>
        <w:left w:val="none" w:sz="0" w:space="0" w:color="auto"/>
        <w:bottom w:val="none" w:sz="0" w:space="0" w:color="auto"/>
        <w:right w:val="none" w:sz="0" w:space="0" w:color="auto"/>
      </w:divBdr>
    </w:div>
    <w:div w:id="200843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Laura.Majevsk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Supe</dc:creator>
  <cp:keywords/>
  <dc:description/>
  <cp:lastModifiedBy>Dace Supe</cp:lastModifiedBy>
  <cp:revision>1</cp:revision>
  <dcterms:created xsi:type="dcterms:W3CDTF">2025-01-17T06:59:00Z</dcterms:created>
  <dcterms:modified xsi:type="dcterms:W3CDTF">2025-01-17T07:02:00Z</dcterms:modified>
</cp:coreProperties>
</file>