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BA955"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73EC0D66" w14:textId="77777777" w:rsidR="007C5473" w:rsidRPr="007C5473" w:rsidRDefault="007C5473" w:rsidP="007C5473">
      <w:pPr>
        <w:jc w:val="right"/>
        <w:rPr>
          <w:sz w:val="26"/>
          <w:szCs w:val="26"/>
        </w:rPr>
      </w:pPr>
      <w:r w:rsidRPr="007C5473">
        <w:rPr>
          <w:sz w:val="26"/>
          <w:szCs w:val="26"/>
        </w:rPr>
        <w:t>Likumprojekts (steidzams) otrajam lasījumam</w:t>
      </w:r>
    </w:p>
    <w:p w14:paraId="41CAF4FF" w14:textId="77777777" w:rsidR="00F5476D" w:rsidRDefault="00F5476D" w:rsidP="00C43E4B">
      <w:pPr>
        <w:pStyle w:val="naisvisr"/>
        <w:spacing w:before="0" w:beforeAutospacing="0" w:after="0" w:afterAutospacing="0"/>
        <w:jc w:val="center"/>
        <w:rPr>
          <w:b/>
          <w:sz w:val="26"/>
          <w:szCs w:val="26"/>
        </w:rPr>
      </w:pPr>
    </w:p>
    <w:p w14:paraId="2225A6B1" w14:textId="77777777" w:rsidR="00336331" w:rsidRPr="00336331" w:rsidRDefault="00336331" w:rsidP="00336331">
      <w:pPr>
        <w:jc w:val="center"/>
        <w:rPr>
          <w:rFonts w:eastAsia="Times New Roman"/>
          <w:b/>
          <w:bCs/>
          <w:sz w:val="26"/>
          <w:szCs w:val="26"/>
          <w:lang w:eastAsia="lv-LV"/>
        </w:rPr>
      </w:pPr>
      <w:r w:rsidRPr="00336331">
        <w:rPr>
          <w:rFonts w:eastAsia="Times New Roman"/>
          <w:b/>
          <w:bCs/>
          <w:sz w:val="26"/>
          <w:szCs w:val="26"/>
          <w:lang w:eastAsia="lv-LV"/>
        </w:rPr>
        <w:t>Grozījumi Sporta likumā</w:t>
      </w:r>
    </w:p>
    <w:p w14:paraId="197895CA" w14:textId="77777777"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D8275C">
        <w:rPr>
          <w:rStyle w:val="Emphasis"/>
          <w:b/>
          <w:sz w:val="26"/>
          <w:szCs w:val="26"/>
        </w:rPr>
        <w:t>3</w:t>
      </w:r>
      <w:r w:rsidR="00336331">
        <w:rPr>
          <w:rStyle w:val="Emphasis"/>
          <w:b/>
          <w:sz w:val="26"/>
          <w:szCs w:val="26"/>
        </w:rPr>
        <w:t>9</w:t>
      </w:r>
      <w:r w:rsidR="00D8275C">
        <w:rPr>
          <w:rStyle w:val="Emphasis"/>
          <w:b/>
          <w:sz w:val="26"/>
          <w:szCs w:val="26"/>
        </w:rPr>
        <w:t>3</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421736C8"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7C5473" w:rsidRPr="002641E2" w14:paraId="1FB4EE72" w14:textId="77777777" w:rsidTr="007C5473">
        <w:tc>
          <w:tcPr>
            <w:tcW w:w="2835" w:type="dxa"/>
            <w:shd w:val="clear" w:color="auto" w:fill="auto"/>
          </w:tcPr>
          <w:p w14:paraId="0F9D6CAD" w14:textId="77777777" w:rsidR="007C5473" w:rsidRPr="002641E2" w:rsidRDefault="007C5473" w:rsidP="00FF5F0C">
            <w:pPr>
              <w:jc w:val="center"/>
              <w:rPr>
                <w:b/>
                <w:bCs/>
                <w:iCs/>
                <w:szCs w:val="24"/>
              </w:rPr>
            </w:pPr>
            <w:r w:rsidRPr="002641E2">
              <w:rPr>
                <w:b/>
                <w:bCs/>
                <w:iCs/>
                <w:szCs w:val="24"/>
              </w:rPr>
              <w:t>Spēkā esošā redakcija</w:t>
            </w:r>
          </w:p>
        </w:tc>
        <w:tc>
          <w:tcPr>
            <w:tcW w:w="2835" w:type="dxa"/>
            <w:shd w:val="clear" w:color="auto" w:fill="auto"/>
          </w:tcPr>
          <w:p w14:paraId="255EF068" w14:textId="77777777" w:rsidR="007C5473" w:rsidRPr="002641E2" w:rsidRDefault="007C5473" w:rsidP="00FF5F0C">
            <w:pPr>
              <w:jc w:val="center"/>
              <w:rPr>
                <w:b/>
                <w:szCs w:val="24"/>
              </w:rPr>
            </w:pPr>
            <w:r w:rsidRPr="002641E2">
              <w:rPr>
                <w:b/>
                <w:szCs w:val="24"/>
              </w:rPr>
              <w:t>Pirmā lasījuma redakcija</w:t>
            </w:r>
          </w:p>
          <w:p w14:paraId="46398B2A" w14:textId="77777777" w:rsidR="007C5473" w:rsidRPr="002641E2" w:rsidRDefault="007C5473" w:rsidP="00FF5F0C">
            <w:pPr>
              <w:jc w:val="center"/>
              <w:rPr>
                <w:b/>
                <w:szCs w:val="24"/>
              </w:rPr>
            </w:pPr>
          </w:p>
        </w:tc>
        <w:tc>
          <w:tcPr>
            <w:tcW w:w="567" w:type="dxa"/>
          </w:tcPr>
          <w:p w14:paraId="289CABBE" w14:textId="77777777" w:rsidR="007C5473" w:rsidRPr="00D05A5F" w:rsidRDefault="007C5473" w:rsidP="002641E2">
            <w:pPr>
              <w:jc w:val="center"/>
              <w:rPr>
                <w:b/>
                <w:szCs w:val="24"/>
              </w:rPr>
            </w:pPr>
            <w:r w:rsidRPr="00D05A5F">
              <w:rPr>
                <w:b/>
                <w:szCs w:val="24"/>
              </w:rPr>
              <w:t>Nr.</w:t>
            </w:r>
          </w:p>
        </w:tc>
        <w:tc>
          <w:tcPr>
            <w:tcW w:w="2835" w:type="dxa"/>
          </w:tcPr>
          <w:p w14:paraId="1D755791" w14:textId="77777777" w:rsidR="007C5473" w:rsidRPr="002641E2" w:rsidRDefault="007C5473" w:rsidP="00FF5F0C">
            <w:pPr>
              <w:jc w:val="center"/>
              <w:rPr>
                <w:b/>
                <w:szCs w:val="24"/>
              </w:rPr>
            </w:pPr>
            <w:r w:rsidRPr="002641E2">
              <w:rPr>
                <w:b/>
                <w:szCs w:val="24"/>
              </w:rPr>
              <w:t>Priekšlikumi</w:t>
            </w:r>
          </w:p>
          <w:p w14:paraId="39AD0A5A" w14:textId="77777777" w:rsidR="007C5473" w:rsidRPr="002641E2" w:rsidRDefault="007C5473" w:rsidP="00FF5F0C">
            <w:pPr>
              <w:jc w:val="center"/>
              <w:rPr>
                <w:b/>
                <w:szCs w:val="24"/>
              </w:rPr>
            </w:pPr>
            <w:r w:rsidRPr="002641E2">
              <w:rPr>
                <w:b/>
                <w:szCs w:val="24"/>
              </w:rPr>
              <w:t>(</w:t>
            </w:r>
            <w:r w:rsidR="004D2013">
              <w:rPr>
                <w:b/>
                <w:szCs w:val="24"/>
              </w:rPr>
              <w:t>1</w:t>
            </w:r>
            <w:r w:rsidRPr="002641E2">
              <w:rPr>
                <w:b/>
                <w:szCs w:val="24"/>
              </w:rPr>
              <w:t>)</w:t>
            </w:r>
          </w:p>
        </w:tc>
        <w:tc>
          <w:tcPr>
            <w:tcW w:w="1418" w:type="dxa"/>
          </w:tcPr>
          <w:p w14:paraId="3E72ECC5" w14:textId="77777777" w:rsidR="007C5473" w:rsidRPr="002641E2" w:rsidRDefault="007C5473" w:rsidP="00FF5F0C">
            <w:pPr>
              <w:jc w:val="center"/>
              <w:rPr>
                <w:b/>
                <w:szCs w:val="24"/>
              </w:rPr>
            </w:pPr>
            <w:r w:rsidRPr="002641E2">
              <w:rPr>
                <w:b/>
                <w:szCs w:val="24"/>
              </w:rPr>
              <w:t>Ministru</w:t>
            </w:r>
          </w:p>
          <w:p w14:paraId="59F225BF" w14:textId="77777777" w:rsidR="007C5473" w:rsidRPr="002641E2" w:rsidRDefault="007C5473" w:rsidP="00FF5F0C">
            <w:pPr>
              <w:jc w:val="center"/>
              <w:rPr>
                <w:b/>
                <w:szCs w:val="24"/>
              </w:rPr>
            </w:pPr>
            <w:r w:rsidRPr="002641E2">
              <w:rPr>
                <w:b/>
                <w:szCs w:val="24"/>
              </w:rPr>
              <w:t>kabineta atzinums</w:t>
            </w:r>
          </w:p>
        </w:tc>
        <w:tc>
          <w:tcPr>
            <w:tcW w:w="1418" w:type="dxa"/>
          </w:tcPr>
          <w:p w14:paraId="399EE49B" w14:textId="77777777" w:rsidR="007C5473" w:rsidRPr="002641E2" w:rsidRDefault="007C5473" w:rsidP="00FF5F0C">
            <w:pPr>
              <w:jc w:val="center"/>
              <w:rPr>
                <w:b/>
                <w:szCs w:val="24"/>
              </w:rPr>
            </w:pPr>
            <w:r w:rsidRPr="002641E2">
              <w:rPr>
                <w:b/>
                <w:szCs w:val="24"/>
              </w:rPr>
              <w:t>Komisijas atzinums</w:t>
            </w:r>
          </w:p>
        </w:tc>
      </w:tr>
      <w:tr w:rsidR="007C5473" w:rsidRPr="004A11BC" w14:paraId="09C34188" w14:textId="77777777" w:rsidTr="007C5473">
        <w:tc>
          <w:tcPr>
            <w:tcW w:w="2835" w:type="dxa"/>
            <w:shd w:val="clear" w:color="auto" w:fill="auto"/>
          </w:tcPr>
          <w:p w14:paraId="7B2C409C" w14:textId="77777777" w:rsidR="007C5473" w:rsidRPr="002641E2" w:rsidRDefault="007C5473" w:rsidP="00693252">
            <w:pPr>
              <w:ind w:firstLine="567"/>
              <w:jc w:val="both"/>
              <w:rPr>
                <w:b/>
                <w:bCs/>
                <w:iCs/>
                <w:sz w:val="22"/>
              </w:rPr>
            </w:pPr>
          </w:p>
        </w:tc>
        <w:tc>
          <w:tcPr>
            <w:tcW w:w="2835" w:type="dxa"/>
            <w:shd w:val="clear" w:color="auto" w:fill="auto"/>
          </w:tcPr>
          <w:p w14:paraId="6BB79F86" w14:textId="77777777" w:rsidR="007C5473" w:rsidRPr="00716D03" w:rsidRDefault="007C5473" w:rsidP="00543C78">
            <w:pPr>
              <w:ind w:firstLine="567"/>
              <w:jc w:val="both"/>
              <w:rPr>
                <w:sz w:val="22"/>
              </w:rPr>
            </w:pPr>
            <w:r w:rsidRPr="00336331">
              <w:rPr>
                <w:sz w:val="22"/>
              </w:rPr>
              <w:t>Izdarīt Sporta likumā (Latvijas Republikas Saeimas un Ministru Kabineta Ziņotājs, 2002, 23. nr.; 2003, 23. nr.; 2004, 5. nr.; 2005, 14. nr.; 2006, 24. nr.; 2009, 6., 13. nr.; Latvijas Vēstnesis, 2016, 31., 82. nr.; 2017, 128. nr.; 2018, 111. nr.; 2021, 129.A nr.; 2022, 83.A nr.) šādus grozījumus:</w:t>
            </w:r>
          </w:p>
        </w:tc>
        <w:tc>
          <w:tcPr>
            <w:tcW w:w="567" w:type="dxa"/>
          </w:tcPr>
          <w:p w14:paraId="7E6FC572" w14:textId="77777777" w:rsidR="007C5473" w:rsidRPr="00D05A5F" w:rsidRDefault="007C5473" w:rsidP="002641E2">
            <w:pPr>
              <w:jc w:val="both"/>
              <w:rPr>
                <w:b/>
                <w:sz w:val="22"/>
              </w:rPr>
            </w:pPr>
          </w:p>
        </w:tc>
        <w:tc>
          <w:tcPr>
            <w:tcW w:w="2835" w:type="dxa"/>
          </w:tcPr>
          <w:p w14:paraId="20F6AAAA" w14:textId="77777777" w:rsidR="007C5473" w:rsidRPr="00336331" w:rsidRDefault="007C5473" w:rsidP="00543C78">
            <w:pPr>
              <w:ind w:firstLine="567"/>
              <w:jc w:val="both"/>
              <w:rPr>
                <w:sz w:val="22"/>
              </w:rPr>
            </w:pPr>
          </w:p>
        </w:tc>
        <w:tc>
          <w:tcPr>
            <w:tcW w:w="1418" w:type="dxa"/>
          </w:tcPr>
          <w:p w14:paraId="31FE062A" w14:textId="77777777" w:rsidR="007C5473" w:rsidRPr="00336331" w:rsidRDefault="007C5473" w:rsidP="00543C78">
            <w:pPr>
              <w:ind w:firstLine="567"/>
              <w:jc w:val="both"/>
              <w:rPr>
                <w:sz w:val="22"/>
              </w:rPr>
            </w:pPr>
          </w:p>
        </w:tc>
        <w:tc>
          <w:tcPr>
            <w:tcW w:w="1418" w:type="dxa"/>
          </w:tcPr>
          <w:p w14:paraId="793F3AE4" w14:textId="77777777" w:rsidR="007C5473" w:rsidRPr="00336331" w:rsidRDefault="007C5473" w:rsidP="00543C78">
            <w:pPr>
              <w:ind w:firstLine="567"/>
              <w:jc w:val="both"/>
              <w:rPr>
                <w:sz w:val="22"/>
              </w:rPr>
            </w:pPr>
          </w:p>
        </w:tc>
      </w:tr>
      <w:tr w:rsidR="007C5473" w:rsidRPr="004A11BC" w14:paraId="6790FDDA" w14:textId="77777777" w:rsidTr="007C5473">
        <w:tc>
          <w:tcPr>
            <w:tcW w:w="2835" w:type="dxa"/>
            <w:shd w:val="clear" w:color="auto" w:fill="auto"/>
          </w:tcPr>
          <w:p w14:paraId="22B5A5E5" w14:textId="77777777" w:rsidR="007C5473" w:rsidRPr="002641E2" w:rsidRDefault="007C5473" w:rsidP="00336331">
            <w:pPr>
              <w:ind w:firstLine="567"/>
              <w:jc w:val="both"/>
              <w:rPr>
                <w:bCs/>
                <w:iCs/>
                <w:sz w:val="22"/>
              </w:rPr>
            </w:pPr>
            <w:r w:rsidRPr="002641E2">
              <w:rPr>
                <w:b/>
                <w:bCs/>
                <w:iCs/>
                <w:sz w:val="22"/>
              </w:rPr>
              <w:t>13.pants. Finanšu līdzekļi sportam</w:t>
            </w:r>
          </w:p>
          <w:p w14:paraId="2DAA1178" w14:textId="77777777" w:rsidR="007C5473" w:rsidRPr="002641E2" w:rsidRDefault="007C5473" w:rsidP="00336331">
            <w:pPr>
              <w:ind w:firstLine="567"/>
              <w:jc w:val="both"/>
              <w:rPr>
                <w:bCs/>
                <w:iCs/>
                <w:sz w:val="22"/>
              </w:rPr>
            </w:pPr>
            <w:r w:rsidRPr="002641E2">
              <w:rPr>
                <w:bCs/>
                <w:iCs/>
                <w:sz w:val="22"/>
              </w:rPr>
              <w:t>(1) Valsts budžeta līdzekļus sportam piešķir saskaņā ar gadskārtējo valsts budžeta likumu. Budžeta apakšprogrammas "Augstas klases sasniegumu sports" finansējuma apmērs tiek noteikts ne mazāks kā iepriekšējā budžeta gadā.</w:t>
            </w:r>
          </w:p>
        </w:tc>
        <w:tc>
          <w:tcPr>
            <w:tcW w:w="2835" w:type="dxa"/>
            <w:shd w:val="clear" w:color="auto" w:fill="auto"/>
          </w:tcPr>
          <w:p w14:paraId="706CE2CF" w14:textId="77777777" w:rsidR="007C5473" w:rsidRPr="00336331" w:rsidRDefault="007C5473" w:rsidP="00336331">
            <w:pPr>
              <w:ind w:firstLine="567"/>
              <w:jc w:val="both"/>
              <w:rPr>
                <w:sz w:val="22"/>
              </w:rPr>
            </w:pPr>
            <w:r w:rsidRPr="00336331">
              <w:rPr>
                <w:sz w:val="22"/>
              </w:rPr>
              <w:t>13. pantā:</w:t>
            </w:r>
          </w:p>
          <w:p w14:paraId="1C462493" w14:textId="77777777" w:rsidR="007C5473" w:rsidRPr="00336331" w:rsidRDefault="007C5473" w:rsidP="00336331">
            <w:pPr>
              <w:numPr>
                <w:ilvl w:val="0"/>
                <w:numId w:val="38"/>
              </w:numPr>
              <w:jc w:val="both"/>
              <w:rPr>
                <w:sz w:val="22"/>
              </w:rPr>
            </w:pPr>
            <w:r w:rsidRPr="00336331">
              <w:rPr>
                <w:sz w:val="22"/>
              </w:rPr>
              <w:t>izslēgt pirmās daļas otro teikumu;</w:t>
            </w:r>
          </w:p>
          <w:p w14:paraId="49F5DB2B" w14:textId="77777777" w:rsidR="007C5473" w:rsidRPr="00A25BDB" w:rsidRDefault="007C5473" w:rsidP="00336331">
            <w:pPr>
              <w:numPr>
                <w:ilvl w:val="0"/>
                <w:numId w:val="40"/>
              </w:numPr>
              <w:jc w:val="both"/>
              <w:rPr>
                <w:sz w:val="22"/>
              </w:rPr>
            </w:pPr>
          </w:p>
        </w:tc>
        <w:tc>
          <w:tcPr>
            <w:tcW w:w="567" w:type="dxa"/>
          </w:tcPr>
          <w:p w14:paraId="77E5CA33" w14:textId="77777777" w:rsidR="007C5473" w:rsidRPr="00D05A5F" w:rsidRDefault="007C5473" w:rsidP="002641E2">
            <w:pPr>
              <w:jc w:val="both"/>
              <w:rPr>
                <w:b/>
                <w:sz w:val="22"/>
              </w:rPr>
            </w:pPr>
          </w:p>
        </w:tc>
        <w:tc>
          <w:tcPr>
            <w:tcW w:w="2835" w:type="dxa"/>
          </w:tcPr>
          <w:p w14:paraId="458AEE9A" w14:textId="77777777" w:rsidR="007C5473" w:rsidRPr="00336331" w:rsidRDefault="007C5473" w:rsidP="00336331">
            <w:pPr>
              <w:ind w:firstLine="567"/>
              <w:jc w:val="both"/>
              <w:rPr>
                <w:sz w:val="22"/>
              </w:rPr>
            </w:pPr>
          </w:p>
        </w:tc>
        <w:tc>
          <w:tcPr>
            <w:tcW w:w="1418" w:type="dxa"/>
          </w:tcPr>
          <w:p w14:paraId="7DF06F52" w14:textId="77777777" w:rsidR="007C5473" w:rsidRPr="00336331" w:rsidRDefault="007C5473" w:rsidP="00336331">
            <w:pPr>
              <w:ind w:firstLine="567"/>
              <w:jc w:val="both"/>
              <w:rPr>
                <w:sz w:val="22"/>
              </w:rPr>
            </w:pPr>
          </w:p>
        </w:tc>
        <w:tc>
          <w:tcPr>
            <w:tcW w:w="1418" w:type="dxa"/>
          </w:tcPr>
          <w:p w14:paraId="0BEB93C7" w14:textId="77777777" w:rsidR="007C5473" w:rsidRPr="00336331" w:rsidRDefault="007C5473" w:rsidP="00336331">
            <w:pPr>
              <w:ind w:firstLine="567"/>
              <w:jc w:val="both"/>
              <w:rPr>
                <w:sz w:val="22"/>
              </w:rPr>
            </w:pPr>
          </w:p>
        </w:tc>
      </w:tr>
      <w:tr w:rsidR="007C5473" w:rsidRPr="004A11BC" w14:paraId="59700542" w14:textId="77777777" w:rsidTr="007C5473">
        <w:tc>
          <w:tcPr>
            <w:tcW w:w="2835" w:type="dxa"/>
            <w:shd w:val="clear" w:color="auto" w:fill="auto"/>
          </w:tcPr>
          <w:p w14:paraId="406775C1" w14:textId="77777777" w:rsidR="007C5473" w:rsidRPr="002641E2" w:rsidRDefault="007C5473" w:rsidP="00336331">
            <w:pPr>
              <w:ind w:firstLine="567"/>
              <w:jc w:val="both"/>
              <w:rPr>
                <w:bCs/>
                <w:iCs/>
                <w:sz w:val="22"/>
              </w:rPr>
            </w:pPr>
            <w:r w:rsidRPr="002641E2">
              <w:rPr>
                <w:bCs/>
                <w:iCs/>
                <w:sz w:val="22"/>
              </w:rPr>
              <w:t>(2) Finanšu līdzekļus sportam veido arī pašvaldību, juridisko un fizisko personu līdzekļi, sporta organizāciju līdzekļi un starptautisko sporta federāciju atskaitījumi.</w:t>
            </w:r>
          </w:p>
          <w:p w14:paraId="5C1D339F" w14:textId="77777777" w:rsidR="007C5473" w:rsidRPr="002641E2" w:rsidRDefault="007C5473" w:rsidP="00336331">
            <w:pPr>
              <w:ind w:firstLine="567"/>
              <w:jc w:val="both"/>
              <w:rPr>
                <w:bCs/>
                <w:iCs/>
                <w:sz w:val="22"/>
              </w:rPr>
            </w:pPr>
            <w:r w:rsidRPr="002641E2">
              <w:rPr>
                <w:bCs/>
                <w:iCs/>
                <w:sz w:val="22"/>
              </w:rPr>
              <w:t>(3) No valsts budžeta pirmām kārtām finansējams bērnu un jauniešu sports.</w:t>
            </w:r>
          </w:p>
          <w:p w14:paraId="675231AD" w14:textId="77777777" w:rsidR="002641E2" w:rsidRPr="002641E2" w:rsidRDefault="002641E2" w:rsidP="00336331">
            <w:pPr>
              <w:ind w:firstLine="567"/>
              <w:jc w:val="both"/>
              <w:rPr>
                <w:b/>
                <w:bCs/>
                <w:iCs/>
                <w:sz w:val="22"/>
              </w:rPr>
            </w:pPr>
          </w:p>
        </w:tc>
        <w:tc>
          <w:tcPr>
            <w:tcW w:w="2835" w:type="dxa"/>
            <w:shd w:val="clear" w:color="auto" w:fill="auto"/>
          </w:tcPr>
          <w:p w14:paraId="5748AEA9" w14:textId="77777777" w:rsidR="007C5473" w:rsidRPr="00336331" w:rsidRDefault="007C5473" w:rsidP="00336331">
            <w:pPr>
              <w:ind w:firstLine="567"/>
              <w:jc w:val="both"/>
              <w:rPr>
                <w:sz w:val="22"/>
              </w:rPr>
            </w:pPr>
          </w:p>
        </w:tc>
        <w:tc>
          <w:tcPr>
            <w:tcW w:w="567" w:type="dxa"/>
          </w:tcPr>
          <w:p w14:paraId="1A616A0E" w14:textId="77777777" w:rsidR="007C5473" w:rsidRPr="00D05A5F" w:rsidRDefault="007C5473" w:rsidP="002641E2">
            <w:pPr>
              <w:jc w:val="both"/>
              <w:rPr>
                <w:b/>
                <w:sz w:val="22"/>
              </w:rPr>
            </w:pPr>
          </w:p>
        </w:tc>
        <w:tc>
          <w:tcPr>
            <w:tcW w:w="2835" w:type="dxa"/>
          </w:tcPr>
          <w:p w14:paraId="262E5AB4" w14:textId="77777777" w:rsidR="007C5473" w:rsidRPr="00336331" w:rsidRDefault="007C5473" w:rsidP="00336331">
            <w:pPr>
              <w:ind w:firstLine="567"/>
              <w:jc w:val="both"/>
              <w:rPr>
                <w:sz w:val="22"/>
              </w:rPr>
            </w:pPr>
          </w:p>
        </w:tc>
        <w:tc>
          <w:tcPr>
            <w:tcW w:w="1418" w:type="dxa"/>
          </w:tcPr>
          <w:p w14:paraId="5B5A6708" w14:textId="77777777" w:rsidR="007C5473" w:rsidRPr="00336331" w:rsidRDefault="007C5473" w:rsidP="00336331">
            <w:pPr>
              <w:ind w:firstLine="567"/>
              <w:jc w:val="both"/>
              <w:rPr>
                <w:sz w:val="22"/>
              </w:rPr>
            </w:pPr>
          </w:p>
        </w:tc>
        <w:tc>
          <w:tcPr>
            <w:tcW w:w="1418" w:type="dxa"/>
          </w:tcPr>
          <w:p w14:paraId="362F8E3A" w14:textId="77777777" w:rsidR="007C5473" w:rsidRPr="00336331" w:rsidRDefault="007C5473" w:rsidP="00336331">
            <w:pPr>
              <w:ind w:firstLine="567"/>
              <w:jc w:val="both"/>
              <w:rPr>
                <w:sz w:val="22"/>
              </w:rPr>
            </w:pPr>
          </w:p>
        </w:tc>
      </w:tr>
      <w:tr w:rsidR="007C5473" w:rsidRPr="004A11BC" w14:paraId="5FDA4708" w14:textId="77777777" w:rsidTr="007C5473">
        <w:tc>
          <w:tcPr>
            <w:tcW w:w="2835" w:type="dxa"/>
            <w:shd w:val="clear" w:color="auto" w:fill="auto"/>
          </w:tcPr>
          <w:p w14:paraId="3986AC0A" w14:textId="77777777" w:rsidR="007C5473" w:rsidRPr="002641E2" w:rsidRDefault="007C5473" w:rsidP="00336331">
            <w:pPr>
              <w:ind w:firstLine="567"/>
              <w:jc w:val="both"/>
              <w:rPr>
                <w:bCs/>
                <w:iCs/>
                <w:sz w:val="22"/>
              </w:rPr>
            </w:pPr>
            <w:r w:rsidRPr="002641E2">
              <w:rPr>
                <w:bCs/>
                <w:iCs/>
                <w:sz w:val="22"/>
              </w:rPr>
              <w:lastRenderedPageBreak/>
              <w:t>(4) Latvijā atzītajām sporta federācijām, kā arī biedrībai “Latvijas Olimpiskā komiteja” un biedrībai “Latvijas Sporta federāciju padome” ir tiesības saņemt finanšu līdzekļus no valsts budžeta.</w:t>
            </w:r>
          </w:p>
          <w:p w14:paraId="7E82C728" w14:textId="77777777" w:rsidR="007C5473" w:rsidRPr="002641E2" w:rsidRDefault="007C5473" w:rsidP="00336331">
            <w:pPr>
              <w:ind w:firstLine="567"/>
              <w:jc w:val="both"/>
              <w:rPr>
                <w:bCs/>
                <w:iCs/>
                <w:sz w:val="22"/>
              </w:rPr>
            </w:pPr>
          </w:p>
        </w:tc>
        <w:tc>
          <w:tcPr>
            <w:tcW w:w="2835" w:type="dxa"/>
            <w:shd w:val="clear" w:color="auto" w:fill="auto"/>
          </w:tcPr>
          <w:p w14:paraId="7A1F4D54" w14:textId="77777777" w:rsidR="007C5473" w:rsidRPr="00336331" w:rsidRDefault="007C5473" w:rsidP="00336331">
            <w:pPr>
              <w:numPr>
                <w:ilvl w:val="0"/>
                <w:numId w:val="29"/>
              </w:numPr>
              <w:jc w:val="both"/>
              <w:rPr>
                <w:sz w:val="22"/>
              </w:rPr>
            </w:pPr>
            <w:r w:rsidRPr="00336331">
              <w:rPr>
                <w:sz w:val="22"/>
              </w:rPr>
              <w:t>izteikt ceturto daļu šādā redakcijā:</w:t>
            </w:r>
          </w:p>
          <w:p w14:paraId="1DE67CD7" w14:textId="77777777" w:rsidR="007C5473" w:rsidRPr="00A70671" w:rsidRDefault="007C5473" w:rsidP="00336331">
            <w:pPr>
              <w:numPr>
                <w:ilvl w:val="0"/>
                <w:numId w:val="29"/>
              </w:numPr>
              <w:jc w:val="both"/>
              <w:rPr>
                <w:sz w:val="22"/>
                <w:u w:val="single"/>
              </w:rPr>
            </w:pPr>
            <w:r w:rsidRPr="00A70671">
              <w:rPr>
                <w:sz w:val="22"/>
                <w:u w:val="single"/>
              </w:rPr>
              <w:t>"(4) Latvijā atzītajām sporta federācijām, kā arī biedrībai "Latvijas Olimpiskā komiteja" un biedrībai "Latvijas Sporta federāciju padome" ir tiesības saņemt finanšu līdzekļus no valsts budžeta minēto sporta organizāciju funkciju un valsts deleģēto  uzdevumu nodrošināšanai, kā arī sporta pasākumiem un augstas klases sasniegumu sportam. Kārtību, kādā tiek piešķirti valsts budžeta līdzekļi minētajām sporta organizācijām, nosaka Ministru kabinets."</w:t>
            </w:r>
          </w:p>
        </w:tc>
        <w:tc>
          <w:tcPr>
            <w:tcW w:w="567" w:type="dxa"/>
          </w:tcPr>
          <w:p w14:paraId="2E4FF82F" w14:textId="77777777" w:rsidR="007C5473" w:rsidRPr="00D05A5F" w:rsidRDefault="00D05A5F" w:rsidP="00D05A5F">
            <w:pPr>
              <w:numPr>
                <w:ilvl w:val="0"/>
                <w:numId w:val="29"/>
              </w:numPr>
              <w:ind w:firstLine="0"/>
              <w:jc w:val="center"/>
              <w:rPr>
                <w:b/>
                <w:sz w:val="22"/>
              </w:rPr>
            </w:pPr>
            <w:r w:rsidRPr="00D05A5F">
              <w:rPr>
                <w:b/>
                <w:sz w:val="22"/>
              </w:rPr>
              <w:t>1</w:t>
            </w:r>
          </w:p>
        </w:tc>
        <w:tc>
          <w:tcPr>
            <w:tcW w:w="2835" w:type="dxa"/>
          </w:tcPr>
          <w:p w14:paraId="4CF0DFC4" w14:textId="77777777" w:rsidR="007C5473" w:rsidRDefault="00A70671" w:rsidP="00336331">
            <w:pPr>
              <w:numPr>
                <w:ilvl w:val="0"/>
                <w:numId w:val="29"/>
              </w:numPr>
              <w:jc w:val="both"/>
              <w:rPr>
                <w:b/>
                <w:sz w:val="22"/>
                <w:u w:val="single"/>
              </w:rPr>
            </w:pPr>
            <w:r w:rsidRPr="00A70671">
              <w:rPr>
                <w:b/>
                <w:sz w:val="22"/>
                <w:u w:val="single"/>
              </w:rPr>
              <w:t xml:space="preserve">Izglītības un zinātnes ministre </w:t>
            </w:r>
            <w:proofErr w:type="spellStart"/>
            <w:r w:rsidRPr="00A70671">
              <w:rPr>
                <w:b/>
                <w:sz w:val="22"/>
                <w:u w:val="single"/>
              </w:rPr>
              <w:t>A.Čakša</w:t>
            </w:r>
            <w:proofErr w:type="spellEnd"/>
          </w:p>
          <w:p w14:paraId="4FC540FD" w14:textId="77777777" w:rsidR="00A70671" w:rsidRPr="00A70671" w:rsidRDefault="00A70671" w:rsidP="00A70671">
            <w:pPr>
              <w:numPr>
                <w:ilvl w:val="0"/>
                <w:numId w:val="29"/>
              </w:numPr>
              <w:jc w:val="both"/>
              <w:rPr>
                <w:sz w:val="22"/>
              </w:rPr>
            </w:pPr>
            <w:r w:rsidRPr="00A70671">
              <w:rPr>
                <w:sz w:val="22"/>
              </w:rPr>
              <w:t>Izteikt likumprojektā ietverto Sporta likuma 13. panta ceturtās daļas redakciju šādā jaunā redakcijā:</w:t>
            </w:r>
          </w:p>
          <w:p w14:paraId="5D5AFB22" w14:textId="77777777" w:rsidR="00A70671" w:rsidRPr="00A70671" w:rsidRDefault="00A70671" w:rsidP="00A70671">
            <w:pPr>
              <w:numPr>
                <w:ilvl w:val="0"/>
                <w:numId w:val="29"/>
              </w:numPr>
              <w:jc w:val="both"/>
              <w:rPr>
                <w:b/>
                <w:sz w:val="22"/>
                <w:u w:val="single"/>
              </w:rPr>
            </w:pPr>
            <w:r w:rsidRPr="00A70671">
              <w:rPr>
                <w:sz w:val="22"/>
              </w:rPr>
              <w:t xml:space="preserve">“(4) Latvijā atzītajām sporta federācijām, kā arī biedrībai "Latvijas Olimpiskā komiteja", biedrībai "Latvijas Sporta federāciju padome" un biedrībai “Latvijas </w:t>
            </w:r>
            <w:proofErr w:type="spellStart"/>
            <w:r w:rsidRPr="00A70671">
              <w:rPr>
                <w:sz w:val="22"/>
              </w:rPr>
              <w:t>Paralimpiskā</w:t>
            </w:r>
            <w:proofErr w:type="spellEnd"/>
            <w:r w:rsidRPr="00A70671">
              <w:rPr>
                <w:sz w:val="22"/>
              </w:rPr>
              <w:t xml:space="preserve"> komiteja” ir tiesības saņemt finanšu līdzekļus no valsts budžeta. Kārtību un nosacījumus, atbilstoši kuriem tiek piešķirti valsts budžeta līdzekļi minētajām sporta organizācijām, nosaka Ministru kabinets.”</w:t>
            </w:r>
          </w:p>
        </w:tc>
        <w:tc>
          <w:tcPr>
            <w:tcW w:w="1418" w:type="dxa"/>
          </w:tcPr>
          <w:p w14:paraId="06611D4C" w14:textId="6C731E86" w:rsidR="007C5473" w:rsidRPr="00EA7C92" w:rsidRDefault="00EA7C92" w:rsidP="007B6B8E">
            <w:pPr>
              <w:jc w:val="center"/>
              <w:rPr>
                <w:b/>
                <w:bCs/>
                <w:sz w:val="22"/>
              </w:rPr>
            </w:pPr>
            <w:r w:rsidRPr="00EA7C92">
              <w:rPr>
                <w:b/>
                <w:bCs/>
                <w:sz w:val="22"/>
              </w:rPr>
              <w:t>Atbalstīt</w:t>
            </w:r>
          </w:p>
        </w:tc>
        <w:tc>
          <w:tcPr>
            <w:tcW w:w="1418" w:type="dxa"/>
          </w:tcPr>
          <w:p w14:paraId="56ADAD32" w14:textId="77777777" w:rsidR="007C5473" w:rsidRPr="00336331" w:rsidRDefault="007C5473" w:rsidP="00336331">
            <w:pPr>
              <w:numPr>
                <w:ilvl w:val="0"/>
                <w:numId w:val="29"/>
              </w:numPr>
              <w:jc w:val="both"/>
              <w:rPr>
                <w:sz w:val="22"/>
              </w:rPr>
            </w:pPr>
          </w:p>
        </w:tc>
      </w:tr>
      <w:tr w:rsidR="007C5473" w:rsidRPr="004A11BC" w14:paraId="6B329C16" w14:textId="77777777" w:rsidTr="007C5473">
        <w:tc>
          <w:tcPr>
            <w:tcW w:w="2835" w:type="dxa"/>
            <w:shd w:val="clear" w:color="auto" w:fill="auto"/>
          </w:tcPr>
          <w:p w14:paraId="53E3DF03" w14:textId="77777777" w:rsidR="007C5473" w:rsidRPr="002641E2" w:rsidRDefault="007C5473" w:rsidP="00336331">
            <w:pPr>
              <w:ind w:firstLine="567"/>
              <w:jc w:val="both"/>
              <w:rPr>
                <w:bCs/>
                <w:iCs/>
                <w:sz w:val="22"/>
              </w:rPr>
            </w:pPr>
            <w:r w:rsidRPr="002641E2">
              <w:rPr>
                <w:bCs/>
                <w:iCs/>
                <w:sz w:val="22"/>
              </w:rPr>
              <w:t>(5) Valsts finansiāli nodrošina valsts izlases komandu sporta spēlēs sagatavošanos un piedalīšanos Eiropas un pasaules čempionātu un Olimpisko spēļu atlases turnīros un finālsacensībās Ministru kabineta noteiktajā kārtībā.</w:t>
            </w:r>
          </w:p>
          <w:p w14:paraId="67EF5F83" w14:textId="77777777" w:rsidR="007C5473" w:rsidRPr="002641E2" w:rsidRDefault="007C5473" w:rsidP="00336331">
            <w:pPr>
              <w:ind w:firstLine="567"/>
              <w:jc w:val="both"/>
              <w:rPr>
                <w:bCs/>
                <w:iCs/>
                <w:sz w:val="22"/>
              </w:rPr>
            </w:pPr>
            <w:r w:rsidRPr="002641E2">
              <w:rPr>
                <w:bCs/>
                <w:iCs/>
                <w:sz w:val="22"/>
              </w:rPr>
              <w:t>(6) No valsts budžeta līdzfinansētajos sporta pasākumos jānorāda informācija, ka pasākums tiek atbalstīts no valsts budžeta. Kārtību, kādā norādāma informācija, ka pasākums tiek līdzfinansēts no valsts budžeta, kā arī informācijas saturu nosaka Ministru kabinets.</w:t>
            </w:r>
          </w:p>
          <w:p w14:paraId="6530143B" w14:textId="77777777" w:rsidR="007C5473" w:rsidRPr="002641E2" w:rsidRDefault="007C5473" w:rsidP="00336331">
            <w:pPr>
              <w:ind w:firstLine="567"/>
              <w:jc w:val="both"/>
              <w:rPr>
                <w:bCs/>
                <w:iCs/>
                <w:sz w:val="22"/>
              </w:rPr>
            </w:pPr>
            <w:r w:rsidRPr="002641E2">
              <w:rPr>
                <w:bCs/>
                <w:iCs/>
                <w:sz w:val="22"/>
              </w:rPr>
              <w:t xml:space="preserve">(7) Ja sportists, sporta organizācija vai sporta darbinieks nepilda šajā likumā, citos sporta jomu regulējošos normatīvajos aktos, antidopinga konvencijās vai līgumā par valsts vai pašvaldību budžeta līdzekļu piešķiršanu noteiktos pienākumus, </w:t>
            </w:r>
            <w:r w:rsidRPr="002641E2">
              <w:rPr>
                <w:bCs/>
                <w:iCs/>
                <w:sz w:val="22"/>
              </w:rPr>
              <w:lastRenderedPageBreak/>
              <w:t>institūcija, kura piešķīrusi finanšu līdzekļus, izvērtē pārkāpuma raksturu un pieņem lēmumu par attiecīgajam sportistam, sporta organizācijai vai sporta darbiniekam piešķirto finanšu līdzekļu izmaksas pārtraukšanu un citu līgumā paredzēto sankciju piemērošanu.</w:t>
            </w:r>
          </w:p>
        </w:tc>
        <w:tc>
          <w:tcPr>
            <w:tcW w:w="2835" w:type="dxa"/>
            <w:shd w:val="clear" w:color="auto" w:fill="auto"/>
          </w:tcPr>
          <w:p w14:paraId="00850E01" w14:textId="77777777" w:rsidR="007C5473" w:rsidRPr="00716D03" w:rsidRDefault="007C5473" w:rsidP="00336331">
            <w:pPr>
              <w:numPr>
                <w:ilvl w:val="0"/>
                <w:numId w:val="29"/>
              </w:numPr>
              <w:jc w:val="both"/>
              <w:rPr>
                <w:sz w:val="22"/>
              </w:rPr>
            </w:pPr>
          </w:p>
        </w:tc>
        <w:tc>
          <w:tcPr>
            <w:tcW w:w="567" w:type="dxa"/>
          </w:tcPr>
          <w:p w14:paraId="0B76E56D" w14:textId="77777777" w:rsidR="007C5473" w:rsidRPr="00D05A5F" w:rsidRDefault="007C5473" w:rsidP="002641E2">
            <w:pPr>
              <w:numPr>
                <w:ilvl w:val="0"/>
                <w:numId w:val="29"/>
              </w:numPr>
              <w:ind w:firstLine="0"/>
              <w:jc w:val="both"/>
              <w:rPr>
                <w:b/>
                <w:sz w:val="22"/>
              </w:rPr>
            </w:pPr>
          </w:p>
        </w:tc>
        <w:tc>
          <w:tcPr>
            <w:tcW w:w="2835" w:type="dxa"/>
          </w:tcPr>
          <w:p w14:paraId="6B4C4EC1" w14:textId="77777777" w:rsidR="007C5473" w:rsidRPr="00716D03" w:rsidRDefault="007C5473" w:rsidP="00336331">
            <w:pPr>
              <w:numPr>
                <w:ilvl w:val="0"/>
                <w:numId w:val="29"/>
              </w:numPr>
              <w:jc w:val="both"/>
              <w:rPr>
                <w:sz w:val="22"/>
              </w:rPr>
            </w:pPr>
          </w:p>
        </w:tc>
        <w:tc>
          <w:tcPr>
            <w:tcW w:w="1418" w:type="dxa"/>
          </w:tcPr>
          <w:p w14:paraId="69762461" w14:textId="77777777" w:rsidR="007C5473" w:rsidRPr="00716D03" w:rsidRDefault="007C5473" w:rsidP="00336331">
            <w:pPr>
              <w:numPr>
                <w:ilvl w:val="0"/>
                <w:numId w:val="29"/>
              </w:numPr>
              <w:jc w:val="both"/>
              <w:rPr>
                <w:sz w:val="22"/>
              </w:rPr>
            </w:pPr>
          </w:p>
        </w:tc>
        <w:tc>
          <w:tcPr>
            <w:tcW w:w="1418" w:type="dxa"/>
          </w:tcPr>
          <w:p w14:paraId="745E92CC" w14:textId="77777777" w:rsidR="007C5473" w:rsidRPr="00716D03" w:rsidRDefault="007C5473" w:rsidP="00336331">
            <w:pPr>
              <w:numPr>
                <w:ilvl w:val="0"/>
                <w:numId w:val="29"/>
              </w:numPr>
              <w:jc w:val="both"/>
              <w:rPr>
                <w:sz w:val="22"/>
              </w:rPr>
            </w:pPr>
          </w:p>
        </w:tc>
      </w:tr>
      <w:tr w:rsidR="007C5473" w:rsidRPr="004A11BC" w14:paraId="228AEC2F" w14:textId="77777777" w:rsidTr="007C5473">
        <w:tc>
          <w:tcPr>
            <w:tcW w:w="2835" w:type="dxa"/>
            <w:shd w:val="clear" w:color="auto" w:fill="auto"/>
          </w:tcPr>
          <w:p w14:paraId="0F9ADB20" w14:textId="77777777" w:rsidR="007C5473" w:rsidRPr="002641E2" w:rsidRDefault="007C5473" w:rsidP="00F67C13">
            <w:pPr>
              <w:ind w:firstLine="567"/>
              <w:jc w:val="both"/>
              <w:rPr>
                <w:bCs/>
                <w:iCs/>
                <w:sz w:val="22"/>
              </w:rPr>
            </w:pPr>
          </w:p>
        </w:tc>
        <w:tc>
          <w:tcPr>
            <w:tcW w:w="2835" w:type="dxa"/>
            <w:shd w:val="clear" w:color="auto" w:fill="auto"/>
          </w:tcPr>
          <w:p w14:paraId="42D51A17" w14:textId="77777777" w:rsidR="007C5473" w:rsidRPr="00A25BDB" w:rsidRDefault="007C5473" w:rsidP="000939D0">
            <w:pPr>
              <w:ind w:firstLine="567"/>
              <w:jc w:val="both"/>
              <w:rPr>
                <w:sz w:val="22"/>
              </w:rPr>
            </w:pPr>
            <w:r w:rsidRPr="00336331">
              <w:rPr>
                <w:sz w:val="22"/>
              </w:rPr>
              <w:t>Likums stājas spēkā 2024. gada 1. janvārī.</w:t>
            </w:r>
          </w:p>
        </w:tc>
        <w:tc>
          <w:tcPr>
            <w:tcW w:w="567" w:type="dxa"/>
          </w:tcPr>
          <w:p w14:paraId="0456B86E" w14:textId="77777777" w:rsidR="007C5473" w:rsidRPr="00D05A5F" w:rsidRDefault="007C5473" w:rsidP="002641E2">
            <w:pPr>
              <w:jc w:val="both"/>
              <w:rPr>
                <w:b/>
                <w:sz w:val="22"/>
              </w:rPr>
            </w:pPr>
          </w:p>
        </w:tc>
        <w:tc>
          <w:tcPr>
            <w:tcW w:w="2835" w:type="dxa"/>
          </w:tcPr>
          <w:p w14:paraId="0DEDFFCC" w14:textId="77777777" w:rsidR="007C5473" w:rsidRPr="00336331" w:rsidRDefault="007C5473" w:rsidP="000939D0">
            <w:pPr>
              <w:ind w:firstLine="567"/>
              <w:jc w:val="both"/>
              <w:rPr>
                <w:sz w:val="22"/>
              </w:rPr>
            </w:pPr>
          </w:p>
        </w:tc>
        <w:tc>
          <w:tcPr>
            <w:tcW w:w="1418" w:type="dxa"/>
          </w:tcPr>
          <w:p w14:paraId="7E7AF28C" w14:textId="77777777" w:rsidR="007C5473" w:rsidRPr="00336331" w:rsidRDefault="007C5473" w:rsidP="000939D0">
            <w:pPr>
              <w:ind w:firstLine="567"/>
              <w:jc w:val="both"/>
              <w:rPr>
                <w:sz w:val="22"/>
              </w:rPr>
            </w:pPr>
          </w:p>
        </w:tc>
        <w:tc>
          <w:tcPr>
            <w:tcW w:w="1418" w:type="dxa"/>
          </w:tcPr>
          <w:p w14:paraId="4DB7E2F7" w14:textId="77777777" w:rsidR="007C5473" w:rsidRPr="00336331" w:rsidRDefault="007C5473" w:rsidP="000939D0">
            <w:pPr>
              <w:ind w:firstLine="567"/>
              <w:jc w:val="both"/>
              <w:rPr>
                <w:sz w:val="22"/>
              </w:rPr>
            </w:pPr>
          </w:p>
        </w:tc>
      </w:tr>
    </w:tbl>
    <w:p w14:paraId="4693815E" w14:textId="77777777" w:rsidR="0078336C" w:rsidRDefault="0078336C" w:rsidP="00190D37"/>
    <w:p w14:paraId="23D6D921" w14:textId="77777777" w:rsidR="00543C78" w:rsidRDefault="00543C78" w:rsidP="00190D37"/>
    <w:p w14:paraId="045482A3"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37EEC" w14:textId="77777777" w:rsidR="001223EE" w:rsidRDefault="001223EE">
      <w:r>
        <w:separator/>
      </w:r>
    </w:p>
  </w:endnote>
  <w:endnote w:type="continuationSeparator" w:id="0">
    <w:p w14:paraId="49A7E429" w14:textId="77777777" w:rsidR="001223EE" w:rsidRDefault="00122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D89A"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0D6050"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1AAAC"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D2013">
      <w:rPr>
        <w:rStyle w:val="PageNumber"/>
        <w:noProof/>
      </w:rPr>
      <w:t>3</w:t>
    </w:r>
    <w:r>
      <w:rPr>
        <w:rStyle w:val="PageNumber"/>
      </w:rPr>
      <w:fldChar w:fldCharType="end"/>
    </w:r>
  </w:p>
  <w:p w14:paraId="29DD61BA"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02737" w14:textId="77777777" w:rsidR="001223EE" w:rsidRDefault="001223EE">
      <w:r>
        <w:separator/>
      </w:r>
    </w:p>
  </w:footnote>
  <w:footnote w:type="continuationSeparator" w:id="0">
    <w:p w14:paraId="1FEABF40" w14:textId="77777777" w:rsidR="001223EE" w:rsidRDefault="00122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9"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0"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1"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2"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3"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4"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5"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6"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7"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18"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19"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0"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1"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2"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3"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4"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5"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6"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7"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28"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29"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0"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1"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2"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3"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4"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35"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37"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38"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39"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419108270">
    <w:abstractNumId w:val="31"/>
  </w:num>
  <w:num w:numId="2" w16cid:durableId="698315889">
    <w:abstractNumId w:val="3"/>
  </w:num>
  <w:num w:numId="3" w16cid:durableId="390885975">
    <w:abstractNumId w:val="18"/>
  </w:num>
  <w:num w:numId="4" w16cid:durableId="1359237749">
    <w:abstractNumId w:val="1"/>
  </w:num>
  <w:num w:numId="5" w16cid:durableId="1413284538">
    <w:abstractNumId w:val="9"/>
  </w:num>
  <w:num w:numId="6" w16cid:durableId="260068718">
    <w:abstractNumId w:val="0"/>
  </w:num>
  <w:num w:numId="7" w16cid:durableId="938634501">
    <w:abstractNumId w:val="23"/>
  </w:num>
  <w:num w:numId="8" w16cid:durableId="324673736">
    <w:abstractNumId w:val="38"/>
  </w:num>
  <w:num w:numId="9" w16cid:durableId="793715533">
    <w:abstractNumId w:val="7"/>
  </w:num>
  <w:num w:numId="10" w16cid:durableId="513768373">
    <w:abstractNumId w:val="34"/>
  </w:num>
  <w:num w:numId="11" w16cid:durableId="394858341">
    <w:abstractNumId w:val="29"/>
  </w:num>
  <w:num w:numId="12" w16cid:durableId="1263563881">
    <w:abstractNumId w:val="5"/>
  </w:num>
  <w:num w:numId="13" w16cid:durableId="1253776258">
    <w:abstractNumId w:val="26"/>
  </w:num>
  <w:num w:numId="14" w16cid:durableId="302198112">
    <w:abstractNumId w:val="11"/>
  </w:num>
  <w:num w:numId="15" w16cid:durableId="1720205748">
    <w:abstractNumId w:val="15"/>
  </w:num>
  <w:num w:numId="16" w16cid:durableId="571083409">
    <w:abstractNumId w:val="35"/>
  </w:num>
  <w:num w:numId="17" w16cid:durableId="1317537258">
    <w:abstractNumId w:val="6"/>
  </w:num>
  <w:num w:numId="18" w16cid:durableId="974607817">
    <w:abstractNumId w:val="30"/>
  </w:num>
  <w:num w:numId="19" w16cid:durableId="867063408">
    <w:abstractNumId w:val="39"/>
  </w:num>
  <w:num w:numId="20" w16cid:durableId="1308971951">
    <w:abstractNumId w:val="37"/>
  </w:num>
  <w:num w:numId="21" w16cid:durableId="1873880748">
    <w:abstractNumId w:val="12"/>
  </w:num>
  <w:num w:numId="22" w16cid:durableId="1553031333">
    <w:abstractNumId w:val="24"/>
  </w:num>
  <w:num w:numId="23" w16cid:durableId="640035361">
    <w:abstractNumId w:val="32"/>
  </w:num>
  <w:num w:numId="24" w16cid:durableId="1989892959">
    <w:abstractNumId w:val="10"/>
  </w:num>
  <w:num w:numId="25" w16cid:durableId="805514605">
    <w:abstractNumId w:val="21"/>
  </w:num>
  <w:num w:numId="26" w16cid:durableId="161555017">
    <w:abstractNumId w:val="16"/>
  </w:num>
  <w:num w:numId="27" w16cid:durableId="1612935452">
    <w:abstractNumId w:val="27"/>
  </w:num>
  <w:num w:numId="28" w16cid:durableId="1243682382">
    <w:abstractNumId w:val="4"/>
  </w:num>
  <w:num w:numId="29" w16cid:durableId="797646335">
    <w:abstractNumId w:val="19"/>
  </w:num>
  <w:num w:numId="30" w16cid:durableId="1127814720">
    <w:abstractNumId w:val="8"/>
  </w:num>
  <w:num w:numId="31" w16cid:durableId="75639853">
    <w:abstractNumId w:val="13"/>
  </w:num>
  <w:num w:numId="32" w16cid:durableId="715129149">
    <w:abstractNumId w:val="36"/>
  </w:num>
  <w:num w:numId="33" w16cid:durableId="1512916077">
    <w:abstractNumId w:val="28"/>
  </w:num>
  <w:num w:numId="34" w16cid:durableId="1641766614">
    <w:abstractNumId w:val="22"/>
  </w:num>
  <w:num w:numId="35" w16cid:durableId="2094007860">
    <w:abstractNumId w:val="17"/>
  </w:num>
  <w:num w:numId="36" w16cid:durableId="1021123642">
    <w:abstractNumId w:val="33"/>
  </w:num>
  <w:num w:numId="37" w16cid:durableId="1263220487">
    <w:abstractNumId w:val="2"/>
  </w:num>
  <w:num w:numId="38" w16cid:durableId="1404598669">
    <w:abstractNumId w:val="20"/>
  </w:num>
  <w:num w:numId="39" w16cid:durableId="1385641329">
    <w:abstractNumId w:val="25"/>
  </w:num>
  <w:num w:numId="40" w16cid:durableId="5444885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73547"/>
    <w:rsid w:val="0008137C"/>
    <w:rsid w:val="000939D0"/>
    <w:rsid w:val="000A473F"/>
    <w:rsid w:val="000C39B1"/>
    <w:rsid w:val="000D02A9"/>
    <w:rsid w:val="000D117E"/>
    <w:rsid w:val="000F3017"/>
    <w:rsid w:val="00120C05"/>
    <w:rsid w:val="001223EE"/>
    <w:rsid w:val="001526B8"/>
    <w:rsid w:val="001741D5"/>
    <w:rsid w:val="0018018A"/>
    <w:rsid w:val="001822ED"/>
    <w:rsid w:val="00190D37"/>
    <w:rsid w:val="00193E6E"/>
    <w:rsid w:val="001D7432"/>
    <w:rsid w:val="001E3BF8"/>
    <w:rsid w:val="001E4D99"/>
    <w:rsid w:val="002034B2"/>
    <w:rsid w:val="00210E75"/>
    <w:rsid w:val="00226EF7"/>
    <w:rsid w:val="00227843"/>
    <w:rsid w:val="00243227"/>
    <w:rsid w:val="00261503"/>
    <w:rsid w:val="002641E2"/>
    <w:rsid w:val="0027245E"/>
    <w:rsid w:val="00274A23"/>
    <w:rsid w:val="0028315F"/>
    <w:rsid w:val="002952D5"/>
    <w:rsid w:val="002B4B97"/>
    <w:rsid w:val="002B6A74"/>
    <w:rsid w:val="0031575B"/>
    <w:rsid w:val="00336331"/>
    <w:rsid w:val="003520A6"/>
    <w:rsid w:val="00387261"/>
    <w:rsid w:val="003A412E"/>
    <w:rsid w:val="003A6CA7"/>
    <w:rsid w:val="003B78AC"/>
    <w:rsid w:val="003C0FBB"/>
    <w:rsid w:val="003C1FD2"/>
    <w:rsid w:val="003C2F2B"/>
    <w:rsid w:val="003E5DE0"/>
    <w:rsid w:val="00417FC3"/>
    <w:rsid w:val="00430FB6"/>
    <w:rsid w:val="004312CB"/>
    <w:rsid w:val="004370C7"/>
    <w:rsid w:val="00440A13"/>
    <w:rsid w:val="0045481B"/>
    <w:rsid w:val="00455DF8"/>
    <w:rsid w:val="00461F75"/>
    <w:rsid w:val="00481645"/>
    <w:rsid w:val="00495B31"/>
    <w:rsid w:val="004A11BC"/>
    <w:rsid w:val="004B3E55"/>
    <w:rsid w:val="004C0EFF"/>
    <w:rsid w:val="004C453F"/>
    <w:rsid w:val="004D2013"/>
    <w:rsid w:val="004E0C3E"/>
    <w:rsid w:val="004F73F2"/>
    <w:rsid w:val="00506F2E"/>
    <w:rsid w:val="00511D34"/>
    <w:rsid w:val="00512BAA"/>
    <w:rsid w:val="00512C86"/>
    <w:rsid w:val="0053568B"/>
    <w:rsid w:val="00543C78"/>
    <w:rsid w:val="00560C58"/>
    <w:rsid w:val="005946AB"/>
    <w:rsid w:val="005B6065"/>
    <w:rsid w:val="005C5D22"/>
    <w:rsid w:val="005F50FC"/>
    <w:rsid w:val="00614CB6"/>
    <w:rsid w:val="00632874"/>
    <w:rsid w:val="00642565"/>
    <w:rsid w:val="0064423B"/>
    <w:rsid w:val="00663327"/>
    <w:rsid w:val="00681BB6"/>
    <w:rsid w:val="00685EBA"/>
    <w:rsid w:val="00693252"/>
    <w:rsid w:val="006A4CC3"/>
    <w:rsid w:val="006C0F40"/>
    <w:rsid w:val="006D73A8"/>
    <w:rsid w:val="006F2124"/>
    <w:rsid w:val="006F5BA1"/>
    <w:rsid w:val="00704FA5"/>
    <w:rsid w:val="00716D03"/>
    <w:rsid w:val="00722AF5"/>
    <w:rsid w:val="007317D2"/>
    <w:rsid w:val="007674E9"/>
    <w:rsid w:val="00770CE2"/>
    <w:rsid w:val="0078336C"/>
    <w:rsid w:val="00792620"/>
    <w:rsid w:val="007B12DD"/>
    <w:rsid w:val="007B65CB"/>
    <w:rsid w:val="007B6B8E"/>
    <w:rsid w:val="007C4845"/>
    <w:rsid w:val="007C5473"/>
    <w:rsid w:val="007D78F3"/>
    <w:rsid w:val="007F1346"/>
    <w:rsid w:val="0081373E"/>
    <w:rsid w:val="00832927"/>
    <w:rsid w:val="00832D77"/>
    <w:rsid w:val="0084269C"/>
    <w:rsid w:val="0087465C"/>
    <w:rsid w:val="00892EC1"/>
    <w:rsid w:val="008969A8"/>
    <w:rsid w:val="008A2DDB"/>
    <w:rsid w:val="008A3344"/>
    <w:rsid w:val="0090403F"/>
    <w:rsid w:val="00921F5B"/>
    <w:rsid w:val="00947C54"/>
    <w:rsid w:val="00970F1F"/>
    <w:rsid w:val="009834C0"/>
    <w:rsid w:val="00993550"/>
    <w:rsid w:val="009964E7"/>
    <w:rsid w:val="009C2C5C"/>
    <w:rsid w:val="009E408E"/>
    <w:rsid w:val="009E7689"/>
    <w:rsid w:val="00A00389"/>
    <w:rsid w:val="00A0756D"/>
    <w:rsid w:val="00A24FB1"/>
    <w:rsid w:val="00A25BDB"/>
    <w:rsid w:val="00A70671"/>
    <w:rsid w:val="00A71B48"/>
    <w:rsid w:val="00A7672C"/>
    <w:rsid w:val="00AB4CEC"/>
    <w:rsid w:val="00AF57E0"/>
    <w:rsid w:val="00AF7BE4"/>
    <w:rsid w:val="00B27AE4"/>
    <w:rsid w:val="00B40E01"/>
    <w:rsid w:val="00B50E3A"/>
    <w:rsid w:val="00B7121C"/>
    <w:rsid w:val="00B76D8A"/>
    <w:rsid w:val="00B823B1"/>
    <w:rsid w:val="00B82A7B"/>
    <w:rsid w:val="00B82ED6"/>
    <w:rsid w:val="00BA4F5A"/>
    <w:rsid w:val="00BA7DF2"/>
    <w:rsid w:val="00BC1BB8"/>
    <w:rsid w:val="00BF2769"/>
    <w:rsid w:val="00C2373E"/>
    <w:rsid w:val="00C259EA"/>
    <w:rsid w:val="00C308C0"/>
    <w:rsid w:val="00C31E3B"/>
    <w:rsid w:val="00C43E4B"/>
    <w:rsid w:val="00C442EB"/>
    <w:rsid w:val="00C500AC"/>
    <w:rsid w:val="00C52DCC"/>
    <w:rsid w:val="00C601BE"/>
    <w:rsid w:val="00C62F8B"/>
    <w:rsid w:val="00C76C19"/>
    <w:rsid w:val="00C80115"/>
    <w:rsid w:val="00C83A61"/>
    <w:rsid w:val="00C960A7"/>
    <w:rsid w:val="00CB361C"/>
    <w:rsid w:val="00CB67C3"/>
    <w:rsid w:val="00CC29B7"/>
    <w:rsid w:val="00CD3383"/>
    <w:rsid w:val="00D05A5F"/>
    <w:rsid w:val="00D155E1"/>
    <w:rsid w:val="00D20306"/>
    <w:rsid w:val="00D212DD"/>
    <w:rsid w:val="00D226D7"/>
    <w:rsid w:val="00D8275C"/>
    <w:rsid w:val="00D845C0"/>
    <w:rsid w:val="00D871B6"/>
    <w:rsid w:val="00D931C8"/>
    <w:rsid w:val="00DA06E2"/>
    <w:rsid w:val="00DD52D6"/>
    <w:rsid w:val="00DE264F"/>
    <w:rsid w:val="00E23F5B"/>
    <w:rsid w:val="00E30570"/>
    <w:rsid w:val="00E31EDD"/>
    <w:rsid w:val="00E33E08"/>
    <w:rsid w:val="00E7458D"/>
    <w:rsid w:val="00E75D71"/>
    <w:rsid w:val="00E936D3"/>
    <w:rsid w:val="00EA509E"/>
    <w:rsid w:val="00EA7C92"/>
    <w:rsid w:val="00EE308A"/>
    <w:rsid w:val="00EE684E"/>
    <w:rsid w:val="00EF7860"/>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3E81"/>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81D"/>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2166</Words>
  <Characters>1236</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BMN</cp:lastModifiedBy>
  <cp:revision>3</cp:revision>
  <cp:lastPrinted>2022-08-29T11:31:00Z</cp:lastPrinted>
  <dcterms:created xsi:type="dcterms:W3CDTF">2023-11-23T13:25:00Z</dcterms:created>
  <dcterms:modified xsi:type="dcterms:W3CDTF">2023-11-23T13:31:00Z</dcterms:modified>
</cp:coreProperties>
</file>