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0685F" w14:textId="77777777" w:rsidR="008F7DF8" w:rsidRDefault="008F7DF8" w:rsidP="00AC2FFB">
      <w:pPr>
        <w:pStyle w:val="H4"/>
        <w:spacing w:after="0"/>
        <w:ind w:firstLine="709"/>
        <w:jc w:val="right"/>
        <w:rPr>
          <w:b w:val="0"/>
          <w:i/>
          <w:sz w:val="24"/>
          <w:szCs w:val="24"/>
        </w:rPr>
      </w:pPr>
      <w:bookmarkStart w:id="0" w:name="_Hlk64281972"/>
    </w:p>
    <w:p w14:paraId="2F6E52A1" w14:textId="77777777" w:rsidR="008F7DF8" w:rsidRDefault="008F7DF8" w:rsidP="00AC2FFB">
      <w:pPr>
        <w:pStyle w:val="H4"/>
        <w:spacing w:after="0"/>
        <w:ind w:firstLine="709"/>
        <w:jc w:val="right"/>
        <w:rPr>
          <w:b w:val="0"/>
          <w:i/>
          <w:sz w:val="24"/>
          <w:szCs w:val="24"/>
        </w:rPr>
      </w:pPr>
    </w:p>
    <w:p w14:paraId="34385489" w14:textId="1170CCD2" w:rsidR="00AC2FFB" w:rsidRPr="00AC2FFB" w:rsidRDefault="00AC2FFB" w:rsidP="00AC2FFB">
      <w:pPr>
        <w:pStyle w:val="H4"/>
        <w:spacing w:after="0"/>
        <w:ind w:firstLine="709"/>
        <w:jc w:val="right"/>
        <w:rPr>
          <w:b w:val="0"/>
          <w:i/>
          <w:sz w:val="24"/>
          <w:szCs w:val="24"/>
        </w:rPr>
      </w:pPr>
      <w:r w:rsidRPr="00AC2FFB">
        <w:rPr>
          <w:b w:val="0"/>
          <w:i/>
          <w:sz w:val="24"/>
          <w:szCs w:val="24"/>
        </w:rPr>
        <w:t>Projekts</w:t>
      </w:r>
    </w:p>
    <w:p w14:paraId="700FEAC7" w14:textId="77777777" w:rsidR="00AC2FFB" w:rsidRDefault="00AC2FFB" w:rsidP="00AC2FFB">
      <w:pPr>
        <w:pStyle w:val="H4"/>
        <w:spacing w:after="0"/>
        <w:ind w:firstLine="709"/>
        <w:rPr>
          <w:b w:val="0"/>
          <w:sz w:val="24"/>
          <w:szCs w:val="24"/>
        </w:rPr>
      </w:pPr>
    </w:p>
    <w:p w14:paraId="23328AE4" w14:textId="77777777" w:rsidR="00AC2FFB" w:rsidRDefault="00AC2FFB" w:rsidP="00AC2FFB">
      <w:pPr>
        <w:pStyle w:val="H4"/>
        <w:spacing w:after="0"/>
        <w:ind w:firstLine="709"/>
        <w:rPr>
          <w:b w:val="0"/>
          <w:sz w:val="24"/>
          <w:szCs w:val="24"/>
        </w:rPr>
      </w:pPr>
    </w:p>
    <w:p w14:paraId="5298D089" w14:textId="376503AD" w:rsidR="006803D1" w:rsidRDefault="00AC2FFB" w:rsidP="00AC2FFB">
      <w:pPr>
        <w:pStyle w:val="H4"/>
        <w:spacing w:after="0"/>
        <w:ind w:firstLine="709"/>
        <w:rPr>
          <w:b w:val="0"/>
          <w:sz w:val="24"/>
          <w:szCs w:val="24"/>
        </w:rPr>
      </w:pPr>
      <w:r w:rsidRPr="00716843">
        <w:rPr>
          <w:b w:val="0"/>
          <w:sz w:val="24"/>
          <w:szCs w:val="24"/>
        </w:rPr>
        <w:t>LATVIJAS REPUBLIKAS MINISTRU KABINETS</w:t>
      </w:r>
    </w:p>
    <w:p w14:paraId="394ACC74" w14:textId="77777777" w:rsidR="00AC2FFB" w:rsidRDefault="00AC2FFB" w:rsidP="00AC2FFB">
      <w:pPr>
        <w:pStyle w:val="H4"/>
        <w:spacing w:after="0"/>
        <w:ind w:firstLine="709"/>
        <w:rPr>
          <w:b w:val="0"/>
          <w:sz w:val="24"/>
          <w:szCs w:val="24"/>
        </w:rPr>
      </w:pPr>
    </w:p>
    <w:p w14:paraId="5A546935" w14:textId="77777777" w:rsidR="00AC2FFB" w:rsidRDefault="00AC2FFB" w:rsidP="00AC2FFB">
      <w:pPr>
        <w:pStyle w:val="H4"/>
        <w:spacing w:after="0"/>
        <w:ind w:firstLine="709"/>
        <w:rPr>
          <w:b w:val="0"/>
          <w:sz w:val="24"/>
          <w:szCs w:val="24"/>
        </w:rPr>
      </w:pPr>
    </w:p>
    <w:p w14:paraId="73550166" w14:textId="77777777" w:rsidR="00AC2FFB" w:rsidRPr="00AC2FFB" w:rsidRDefault="00AC2FFB" w:rsidP="00AC2FFB">
      <w:pPr>
        <w:pStyle w:val="H4"/>
        <w:spacing w:after="0"/>
        <w:ind w:firstLine="709"/>
        <w:rPr>
          <w:b w:val="0"/>
          <w:sz w:val="24"/>
          <w:szCs w:val="24"/>
        </w:rPr>
      </w:pPr>
    </w:p>
    <w:p w14:paraId="1F239C85" w14:textId="77777777" w:rsidR="00AC2FFB" w:rsidRPr="006F1B83" w:rsidRDefault="00AC2FFB" w:rsidP="00AC2FFB">
      <w:pPr>
        <w:pStyle w:val="H4"/>
        <w:spacing w:after="0"/>
        <w:ind w:firstLine="709"/>
        <w:rPr>
          <w:b w:val="0"/>
          <w:bCs/>
          <w:color w:val="414142"/>
          <w:sz w:val="24"/>
          <w:szCs w:val="24"/>
          <w:shd w:val="clear" w:color="auto" w:fill="FFFFFF"/>
        </w:rPr>
      </w:pPr>
    </w:p>
    <w:p w14:paraId="7CB6849F" w14:textId="543C3A86" w:rsidR="00AC2FFB" w:rsidRPr="006F1B83" w:rsidRDefault="00AC2FFB" w:rsidP="006F1B83">
      <w:pPr>
        <w:spacing w:after="0"/>
        <w:jc w:val="both"/>
        <w:rPr>
          <w:rFonts w:ascii="Times New Roman" w:eastAsia="Calibri" w:hAnsi="Times New Roman" w:cs="Times New Roman"/>
          <w:sz w:val="24"/>
          <w:szCs w:val="24"/>
        </w:rPr>
      </w:pPr>
      <w:r w:rsidRPr="006F1B83">
        <w:rPr>
          <w:rFonts w:ascii="Times New Roman" w:eastAsia="Calibri" w:hAnsi="Times New Roman" w:cs="Times New Roman"/>
          <w:sz w:val="24"/>
          <w:szCs w:val="24"/>
        </w:rPr>
        <w:t>202</w:t>
      </w:r>
      <w:r w:rsidR="00F341AC">
        <w:rPr>
          <w:rFonts w:ascii="Times New Roman" w:eastAsia="Calibri" w:hAnsi="Times New Roman" w:cs="Times New Roman"/>
          <w:sz w:val="24"/>
          <w:szCs w:val="24"/>
        </w:rPr>
        <w:t>2</w:t>
      </w:r>
      <w:r w:rsidRPr="006F1B83">
        <w:rPr>
          <w:rFonts w:ascii="Times New Roman" w:eastAsia="Calibri" w:hAnsi="Times New Roman" w:cs="Times New Roman"/>
          <w:sz w:val="24"/>
          <w:szCs w:val="24"/>
        </w:rPr>
        <w:t>. gada _______________</w:t>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t xml:space="preserve">       </w:t>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t xml:space="preserve">         </w:t>
      </w:r>
      <w:r w:rsidRPr="006F1B83">
        <w:rPr>
          <w:rFonts w:ascii="Times New Roman" w:eastAsia="Calibri" w:hAnsi="Times New Roman" w:cs="Times New Roman"/>
          <w:sz w:val="24"/>
          <w:szCs w:val="24"/>
        </w:rPr>
        <w:tab/>
        <w:t xml:space="preserve">  </w:t>
      </w:r>
      <w:r w:rsidR="006F1B83">
        <w:rPr>
          <w:rFonts w:ascii="Times New Roman" w:eastAsia="Calibri" w:hAnsi="Times New Roman" w:cs="Times New Roman"/>
          <w:sz w:val="24"/>
          <w:szCs w:val="24"/>
        </w:rPr>
        <w:t xml:space="preserve">     </w:t>
      </w:r>
      <w:r w:rsidRPr="006F1B83">
        <w:rPr>
          <w:rFonts w:ascii="Times New Roman" w:eastAsia="Calibri" w:hAnsi="Times New Roman" w:cs="Times New Roman"/>
          <w:sz w:val="24"/>
          <w:szCs w:val="24"/>
        </w:rPr>
        <w:t>Noteikumi Nr.______</w:t>
      </w:r>
    </w:p>
    <w:p w14:paraId="010ABFE0" w14:textId="41242BCA" w:rsidR="00AC2FFB" w:rsidRDefault="00AC2FFB" w:rsidP="006F1B83">
      <w:pPr>
        <w:spacing w:after="0"/>
        <w:jc w:val="both"/>
        <w:rPr>
          <w:rFonts w:ascii="Times New Roman" w:eastAsia="Calibri" w:hAnsi="Times New Roman" w:cs="Times New Roman"/>
          <w:sz w:val="24"/>
          <w:szCs w:val="24"/>
        </w:rPr>
      </w:pPr>
      <w:r w:rsidRPr="006F1B83">
        <w:rPr>
          <w:rFonts w:ascii="Times New Roman" w:eastAsia="Calibri" w:hAnsi="Times New Roman" w:cs="Times New Roman"/>
          <w:sz w:val="24"/>
          <w:szCs w:val="24"/>
        </w:rPr>
        <w:t>Rīgā</w:t>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r>
      <w:r w:rsidRPr="006F1B83">
        <w:rPr>
          <w:rFonts w:ascii="Times New Roman" w:eastAsia="Calibri" w:hAnsi="Times New Roman" w:cs="Times New Roman"/>
          <w:sz w:val="24"/>
          <w:szCs w:val="24"/>
        </w:rPr>
        <w:tab/>
        <w:t xml:space="preserve">                          (prot. Nr.____ .§)</w:t>
      </w:r>
    </w:p>
    <w:p w14:paraId="23B0BFF2" w14:textId="77777777" w:rsidR="00A61438" w:rsidRPr="006F1B83" w:rsidRDefault="00A61438" w:rsidP="006F1B83">
      <w:pPr>
        <w:spacing w:after="0"/>
        <w:jc w:val="both"/>
        <w:rPr>
          <w:rFonts w:ascii="Times New Roman" w:eastAsia="Calibri" w:hAnsi="Times New Roman" w:cs="Times New Roman"/>
          <w:sz w:val="24"/>
          <w:szCs w:val="24"/>
        </w:rPr>
      </w:pPr>
    </w:p>
    <w:p w14:paraId="65B1D1F2" w14:textId="77777777" w:rsidR="00DB773A" w:rsidRPr="00AC2FFB" w:rsidRDefault="00DB773A" w:rsidP="00DB773A">
      <w:pPr>
        <w:tabs>
          <w:tab w:val="left" w:pos="993"/>
        </w:tabs>
        <w:spacing w:after="0" w:line="240" w:lineRule="auto"/>
        <w:jc w:val="center"/>
        <w:rPr>
          <w:rFonts w:ascii="Times New Roman" w:hAnsi="Times New Roman" w:cs="Times New Roman"/>
          <w:b/>
          <w:bCs/>
          <w:sz w:val="24"/>
          <w:szCs w:val="24"/>
          <w:shd w:val="clear" w:color="auto" w:fill="FFFFFF"/>
        </w:rPr>
      </w:pPr>
    </w:p>
    <w:p w14:paraId="0803AECC" w14:textId="0087C495" w:rsidR="00DB773A" w:rsidRDefault="00352740" w:rsidP="00DB773A">
      <w:pPr>
        <w:tabs>
          <w:tab w:val="left" w:pos="993"/>
        </w:tabs>
        <w:spacing w:after="0" w:line="240" w:lineRule="auto"/>
        <w:jc w:val="center"/>
        <w:rPr>
          <w:rFonts w:ascii="Times New Roman" w:hAnsi="Times New Roman" w:cs="Times New Roman"/>
          <w:b/>
          <w:bCs/>
          <w:sz w:val="24"/>
          <w:szCs w:val="24"/>
          <w:shd w:val="clear" w:color="auto" w:fill="FFFFFF"/>
        </w:rPr>
      </w:pPr>
      <w:r w:rsidRPr="00352740">
        <w:rPr>
          <w:rFonts w:ascii="Times New Roman" w:hAnsi="Times New Roman" w:cs="Times New Roman"/>
          <w:b/>
          <w:bCs/>
          <w:sz w:val="24"/>
          <w:szCs w:val="24"/>
          <w:shd w:val="clear" w:color="auto" w:fill="FFFFFF"/>
        </w:rPr>
        <w:t>Dzelzceļa ritošā sastāva reģistrācijas kārtība</w:t>
      </w:r>
    </w:p>
    <w:p w14:paraId="49E4801D" w14:textId="77777777" w:rsidR="00A61438" w:rsidRPr="00AC2FFB" w:rsidRDefault="00A61438" w:rsidP="00DB773A">
      <w:pPr>
        <w:tabs>
          <w:tab w:val="left" w:pos="993"/>
        </w:tabs>
        <w:spacing w:after="0" w:line="240" w:lineRule="auto"/>
        <w:jc w:val="center"/>
        <w:rPr>
          <w:rFonts w:ascii="Times New Roman" w:hAnsi="Times New Roman" w:cs="Times New Roman"/>
          <w:b/>
          <w:bCs/>
          <w:color w:val="414142"/>
          <w:sz w:val="24"/>
          <w:szCs w:val="24"/>
          <w:shd w:val="clear" w:color="auto" w:fill="FFFFFF"/>
        </w:rPr>
      </w:pPr>
    </w:p>
    <w:p w14:paraId="1DFC1FD6" w14:textId="5099F334" w:rsidR="00095439" w:rsidRPr="00AC2FFB" w:rsidRDefault="00081977" w:rsidP="00A04441">
      <w:pPr>
        <w:widowControl w:val="0"/>
        <w:tabs>
          <w:tab w:val="left" w:pos="993"/>
          <w:tab w:val="left" w:pos="2540"/>
          <w:tab w:val="right" w:pos="9071"/>
        </w:tabs>
        <w:suppressAutoHyphens/>
        <w:spacing w:after="0" w:line="240" w:lineRule="auto"/>
        <w:jc w:val="right"/>
        <w:rPr>
          <w:rFonts w:ascii="Times New Roman" w:eastAsia="Calibri" w:hAnsi="Times New Roman" w:cs="Times New Roman"/>
          <w:sz w:val="24"/>
          <w:szCs w:val="24"/>
          <w:lang w:eastAsia="zh-CN"/>
        </w:rPr>
      </w:pPr>
      <w:r w:rsidRPr="00AC2FFB">
        <w:rPr>
          <w:rFonts w:ascii="Times New Roman" w:eastAsia="Calibri" w:hAnsi="Times New Roman" w:cs="Times New Roman"/>
          <w:sz w:val="24"/>
          <w:szCs w:val="24"/>
          <w:lang w:eastAsia="zh-CN"/>
        </w:rPr>
        <w:t xml:space="preserve">Izdoti saskaņā ar Dzelzceļa likuma </w:t>
      </w:r>
    </w:p>
    <w:p w14:paraId="0D07577B" w14:textId="0512E4C6" w:rsidR="00B33E88" w:rsidRPr="00AC2FFB" w:rsidRDefault="00081977" w:rsidP="00DB773A">
      <w:pPr>
        <w:widowControl w:val="0"/>
        <w:tabs>
          <w:tab w:val="left" w:pos="993"/>
          <w:tab w:val="left" w:pos="2540"/>
          <w:tab w:val="right" w:pos="9071"/>
        </w:tabs>
        <w:suppressAutoHyphens/>
        <w:spacing w:after="0" w:line="240" w:lineRule="auto"/>
        <w:jc w:val="right"/>
        <w:rPr>
          <w:rFonts w:ascii="Times New Roman" w:eastAsia="Calibri" w:hAnsi="Times New Roman" w:cs="Times New Roman"/>
          <w:sz w:val="24"/>
          <w:szCs w:val="24"/>
          <w:lang w:eastAsia="zh-CN"/>
        </w:rPr>
      </w:pPr>
      <w:r w:rsidRPr="00AC2FFB">
        <w:rPr>
          <w:rFonts w:ascii="Times New Roman" w:eastAsia="Calibri" w:hAnsi="Times New Roman" w:cs="Times New Roman"/>
          <w:sz w:val="24"/>
          <w:szCs w:val="24"/>
          <w:lang w:eastAsia="zh-CN"/>
        </w:rPr>
        <w:t>31.</w:t>
      </w:r>
      <w:r w:rsidR="00883FF6">
        <w:rPr>
          <w:rFonts w:ascii="Times New Roman" w:eastAsia="Calibri" w:hAnsi="Times New Roman" w:cs="Times New Roman"/>
          <w:sz w:val="24"/>
          <w:szCs w:val="24"/>
          <w:lang w:eastAsia="zh-CN"/>
        </w:rPr>
        <w:t> </w:t>
      </w:r>
      <w:r w:rsidRPr="00AC2FFB">
        <w:rPr>
          <w:rFonts w:ascii="Times New Roman" w:eastAsia="Calibri" w:hAnsi="Times New Roman" w:cs="Times New Roman"/>
          <w:sz w:val="24"/>
          <w:szCs w:val="24"/>
          <w:lang w:eastAsia="zh-CN"/>
        </w:rPr>
        <w:t>panta pirmās daļas 13.</w:t>
      </w:r>
      <w:r w:rsidR="00883FF6">
        <w:rPr>
          <w:rFonts w:ascii="Times New Roman" w:eastAsia="Calibri" w:hAnsi="Times New Roman" w:cs="Times New Roman"/>
          <w:sz w:val="24"/>
          <w:szCs w:val="24"/>
          <w:lang w:eastAsia="zh-CN"/>
        </w:rPr>
        <w:t> </w:t>
      </w:r>
      <w:r w:rsidRPr="00AC2FFB">
        <w:rPr>
          <w:rFonts w:ascii="Times New Roman" w:eastAsia="Calibri" w:hAnsi="Times New Roman" w:cs="Times New Roman"/>
          <w:sz w:val="24"/>
          <w:szCs w:val="24"/>
          <w:lang w:eastAsia="zh-CN"/>
        </w:rPr>
        <w:t>punktu</w:t>
      </w:r>
    </w:p>
    <w:p w14:paraId="030EB42B" w14:textId="2ED09B13" w:rsidR="00B33E88" w:rsidRPr="00AC2FFB" w:rsidRDefault="00B33E88" w:rsidP="00D9456E">
      <w:pPr>
        <w:tabs>
          <w:tab w:val="left" w:pos="993"/>
        </w:tabs>
        <w:spacing w:after="0" w:line="240" w:lineRule="auto"/>
        <w:ind w:firstLine="709"/>
        <w:rPr>
          <w:rFonts w:ascii="Times New Roman" w:hAnsi="Times New Roman" w:cs="Times New Roman"/>
          <w:i/>
          <w:iCs/>
          <w:sz w:val="24"/>
          <w:szCs w:val="24"/>
        </w:rPr>
      </w:pPr>
    </w:p>
    <w:p w14:paraId="269DD82F" w14:textId="702AF8C7" w:rsidR="00DB773A" w:rsidRPr="00AC2FFB" w:rsidRDefault="00DB773A" w:rsidP="00D9456E">
      <w:pPr>
        <w:tabs>
          <w:tab w:val="left" w:pos="993"/>
          <w:tab w:val="left" w:pos="3870"/>
        </w:tabs>
        <w:spacing w:after="0" w:line="240" w:lineRule="auto"/>
        <w:contextualSpacing/>
        <w:jc w:val="both"/>
        <w:rPr>
          <w:rFonts w:ascii="Times New Roman" w:hAnsi="Times New Roman" w:cs="Times New Roman"/>
          <w:color w:val="0070C0"/>
          <w:sz w:val="24"/>
          <w:szCs w:val="24"/>
        </w:rPr>
      </w:pPr>
    </w:p>
    <w:p w14:paraId="7E8F02BE" w14:textId="742B599F" w:rsidR="00E66AF3" w:rsidRPr="006B4F7B" w:rsidRDefault="00E66AF3" w:rsidP="00101DB4">
      <w:pPr>
        <w:pStyle w:val="ListParagraph"/>
        <w:numPr>
          <w:ilvl w:val="0"/>
          <w:numId w:val="10"/>
        </w:numPr>
        <w:tabs>
          <w:tab w:val="left" w:pos="709"/>
          <w:tab w:val="left" w:pos="993"/>
        </w:tabs>
        <w:spacing w:before="120" w:after="0" w:line="240" w:lineRule="auto"/>
        <w:ind w:left="709" w:firstLine="0"/>
        <w:contextualSpacing w:val="0"/>
        <w:jc w:val="both"/>
        <w:rPr>
          <w:rFonts w:ascii="Times New Roman" w:hAnsi="Times New Roman" w:cs="Times New Roman"/>
          <w:color w:val="0070C0"/>
          <w:sz w:val="24"/>
          <w:szCs w:val="24"/>
        </w:rPr>
      </w:pPr>
      <w:bookmarkStart w:id="1" w:name="_Hlk76639206"/>
      <w:r w:rsidRPr="00103717">
        <w:rPr>
          <w:rFonts w:ascii="Times New Roman" w:hAnsi="Times New Roman" w:cs="Times New Roman"/>
          <w:sz w:val="24"/>
          <w:szCs w:val="24"/>
        </w:rPr>
        <w:t>Noteikumi nosaka dzelzceļa ritošā sastāv</w:t>
      </w:r>
      <w:r w:rsidR="00521446" w:rsidRPr="00103717">
        <w:rPr>
          <w:rFonts w:ascii="Times New Roman" w:hAnsi="Times New Roman" w:cs="Times New Roman"/>
          <w:sz w:val="24"/>
          <w:szCs w:val="24"/>
        </w:rPr>
        <w:t xml:space="preserve">a </w:t>
      </w:r>
      <w:r w:rsidRPr="00103717">
        <w:rPr>
          <w:rFonts w:ascii="Times New Roman" w:hAnsi="Times New Roman" w:cs="Times New Roman"/>
          <w:sz w:val="24"/>
          <w:szCs w:val="24"/>
        </w:rPr>
        <w:t>reģistrācijas kārtību</w:t>
      </w:r>
      <w:r w:rsidR="00103717" w:rsidRPr="00103717">
        <w:rPr>
          <w:rFonts w:ascii="Times New Roman" w:hAnsi="Times New Roman" w:cs="Times New Roman"/>
          <w:sz w:val="24"/>
          <w:szCs w:val="24"/>
        </w:rPr>
        <w:t>.</w:t>
      </w:r>
      <w:r w:rsidRPr="00103717">
        <w:rPr>
          <w:rFonts w:ascii="Times New Roman" w:hAnsi="Times New Roman" w:cs="Times New Roman"/>
          <w:sz w:val="24"/>
          <w:szCs w:val="24"/>
        </w:rPr>
        <w:t xml:space="preserve"> </w:t>
      </w:r>
    </w:p>
    <w:p w14:paraId="73CF4A53" w14:textId="0BB2AE6F" w:rsidR="00DB773A" w:rsidRPr="00AC2FFB" w:rsidRDefault="00A348D2" w:rsidP="00101DB4">
      <w:pPr>
        <w:pStyle w:val="ListParagraph"/>
        <w:numPr>
          <w:ilvl w:val="0"/>
          <w:numId w:val="10"/>
        </w:numPr>
        <w:tabs>
          <w:tab w:val="left" w:pos="993"/>
        </w:tabs>
        <w:spacing w:before="120" w:after="0" w:line="240" w:lineRule="auto"/>
        <w:ind w:left="0" w:firstLine="709"/>
        <w:contextualSpacing w:val="0"/>
        <w:jc w:val="both"/>
        <w:rPr>
          <w:rStyle w:val="Hyperlink"/>
          <w:rFonts w:ascii="Times New Roman" w:hAnsi="Times New Roman" w:cs="Times New Roman"/>
          <w:color w:val="auto"/>
          <w:sz w:val="24"/>
          <w:szCs w:val="24"/>
          <w:u w:val="none"/>
        </w:rPr>
      </w:pPr>
      <w:bookmarkStart w:id="2" w:name="_Hlk84336586"/>
      <w:bookmarkEnd w:id="1"/>
      <w:r w:rsidRPr="00AC2FFB">
        <w:rPr>
          <w:rFonts w:ascii="Times New Roman" w:hAnsi="Times New Roman" w:cs="Times New Roman"/>
          <w:sz w:val="24"/>
          <w:szCs w:val="24"/>
        </w:rPr>
        <w:t xml:space="preserve">Valsts dzelzceļa </w:t>
      </w:r>
      <w:bookmarkStart w:id="3" w:name="_Hlk63953731"/>
      <w:r w:rsidRPr="00AC2FFB">
        <w:rPr>
          <w:rFonts w:ascii="Times New Roman" w:hAnsi="Times New Roman" w:cs="Times New Roman"/>
          <w:sz w:val="24"/>
          <w:szCs w:val="24"/>
        </w:rPr>
        <w:t>a</w:t>
      </w:r>
      <w:r w:rsidR="00081977" w:rsidRPr="00AC2FFB">
        <w:rPr>
          <w:rFonts w:ascii="Times New Roman" w:hAnsi="Times New Roman" w:cs="Times New Roman"/>
          <w:sz w:val="24"/>
          <w:szCs w:val="24"/>
        </w:rPr>
        <w:t>dministrācija</w:t>
      </w:r>
      <w:r w:rsidRPr="00AC2FFB">
        <w:rPr>
          <w:rFonts w:ascii="Times New Roman" w:hAnsi="Times New Roman" w:cs="Times New Roman"/>
          <w:sz w:val="24"/>
          <w:szCs w:val="24"/>
        </w:rPr>
        <w:t xml:space="preserve"> (turpmāk – Administrācija) </w:t>
      </w:r>
      <w:r w:rsidR="00103717">
        <w:rPr>
          <w:rFonts w:ascii="Times New Roman" w:hAnsi="Times New Roman" w:cs="Times New Roman"/>
          <w:sz w:val="24"/>
          <w:szCs w:val="24"/>
        </w:rPr>
        <w:t xml:space="preserve">ritošā sastāva reģistrāciju veic </w:t>
      </w:r>
      <w:r w:rsidR="00103717" w:rsidRPr="00AC2FFB">
        <w:rPr>
          <w:rFonts w:ascii="Times New Roman" w:hAnsi="Times New Roman" w:cs="Times New Roman"/>
          <w:sz w:val="24"/>
          <w:szCs w:val="24"/>
        </w:rPr>
        <w:t>Eiropas ritekļu reģistrā (turpmāk – Eiropas reģistrs).</w:t>
      </w:r>
      <w:r w:rsidR="00103717">
        <w:rPr>
          <w:rFonts w:ascii="Times New Roman" w:hAnsi="Times New Roman" w:cs="Times New Roman"/>
          <w:sz w:val="24"/>
          <w:szCs w:val="24"/>
        </w:rPr>
        <w:t xml:space="preserve"> </w:t>
      </w:r>
      <w:bookmarkEnd w:id="3"/>
    </w:p>
    <w:bookmarkEnd w:id="2"/>
    <w:p w14:paraId="3A32E446" w14:textId="58106386" w:rsidR="002158C1" w:rsidRPr="002158C1" w:rsidRDefault="00103717" w:rsidP="00A17683">
      <w:pPr>
        <w:pStyle w:val="ListParagraph"/>
        <w:numPr>
          <w:ilvl w:val="0"/>
          <w:numId w:val="10"/>
        </w:numPr>
        <w:tabs>
          <w:tab w:val="left" w:pos="709"/>
          <w:tab w:val="left" w:pos="993"/>
        </w:tabs>
        <w:spacing w:before="120" w:after="0" w:line="240" w:lineRule="auto"/>
        <w:ind w:left="0" w:firstLine="709"/>
        <w:contextualSpacing w:val="0"/>
        <w:jc w:val="both"/>
        <w:rPr>
          <w:rFonts w:ascii="Times New Roman" w:hAnsi="Times New Roman" w:cs="Times New Roman"/>
          <w:sz w:val="24"/>
          <w:szCs w:val="24"/>
        </w:rPr>
      </w:pPr>
      <w:r w:rsidRPr="002158C1">
        <w:rPr>
          <w:rFonts w:ascii="Times New Roman" w:hAnsi="Times New Roman" w:cs="Times New Roman"/>
          <w:sz w:val="24"/>
          <w:szCs w:val="24"/>
        </w:rPr>
        <w:t>R</w:t>
      </w:r>
      <w:r w:rsidR="00CA2E6B" w:rsidRPr="002158C1">
        <w:rPr>
          <w:rFonts w:ascii="Times New Roman" w:hAnsi="Times New Roman" w:cs="Times New Roman"/>
          <w:sz w:val="24"/>
          <w:szCs w:val="24"/>
        </w:rPr>
        <w:t>it</w:t>
      </w:r>
      <w:r w:rsidR="00AD6A60" w:rsidRPr="002158C1">
        <w:rPr>
          <w:rFonts w:ascii="Times New Roman" w:hAnsi="Times New Roman" w:cs="Times New Roman"/>
          <w:sz w:val="24"/>
          <w:szCs w:val="24"/>
        </w:rPr>
        <w:t>ekļa</w:t>
      </w:r>
      <w:r w:rsidR="00CA2E6B" w:rsidRPr="002158C1">
        <w:rPr>
          <w:rFonts w:ascii="Times New Roman" w:hAnsi="Times New Roman" w:cs="Times New Roman"/>
          <w:sz w:val="24"/>
          <w:szCs w:val="24"/>
        </w:rPr>
        <w:t xml:space="preserve"> </w:t>
      </w:r>
      <w:r w:rsidR="00081977" w:rsidRPr="002158C1">
        <w:rPr>
          <w:rFonts w:ascii="Times New Roman" w:hAnsi="Times New Roman" w:cs="Times New Roman"/>
          <w:sz w:val="24"/>
          <w:szCs w:val="24"/>
        </w:rPr>
        <w:t xml:space="preserve">īpašnieks </w:t>
      </w:r>
      <w:r w:rsidR="008F7DF8" w:rsidRPr="002158C1">
        <w:rPr>
          <w:rFonts w:ascii="Times New Roman" w:hAnsi="Times New Roman" w:cs="Times New Roman"/>
          <w:sz w:val="24"/>
          <w:szCs w:val="24"/>
        </w:rPr>
        <w:t xml:space="preserve">šo noteikumu izpratnē </w:t>
      </w:r>
      <w:r w:rsidRPr="002158C1">
        <w:rPr>
          <w:rFonts w:ascii="Times New Roman" w:hAnsi="Times New Roman" w:cs="Times New Roman"/>
          <w:sz w:val="24"/>
          <w:szCs w:val="24"/>
        </w:rPr>
        <w:t xml:space="preserve">ir </w:t>
      </w:r>
      <w:r w:rsidR="008E1180" w:rsidRPr="002158C1">
        <w:rPr>
          <w:rFonts w:ascii="Times New Roman" w:hAnsi="Times New Roman" w:cs="Times New Roman"/>
          <w:sz w:val="24"/>
          <w:szCs w:val="24"/>
        </w:rPr>
        <w:t>komercsabiedrība</w:t>
      </w:r>
      <w:r w:rsidR="003A6F08" w:rsidRPr="002158C1">
        <w:rPr>
          <w:rFonts w:ascii="Times New Roman" w:hAnsi="Times New Roman" w:cs="Times New Roman"/>
          <w:sz w:val="24"/>
          <w:szCs w:val="24"/>
        </w:rPr>
        <w:t xml:space="preserve"> vai ārvalstu komer</w:t>
      </w:r>
      <w:r w:rsidR="00192847">
        <w:rPr>
          <w:rFonts w:ascii="Times New Roman" w:hAnsi="Times New Roman" w:cs="Times New Roman"/>
          <w:sz w:val="24"/>
          <w:szCs w:val="24"/>
        </w:rPr>
        <w:t>csabiedrības</w:t>
      </w:r>
      <w:r w:rsidR="003A6F08" w:rsidRPr="002158C1">
        <w:rPr>
          <w:rFonts w:ascii="Times New Roman" w:hAnsi="Times New Roman" w:cs="Times New Roman"/>
          <w:sz w:val="24"/>
          <w:szCs w:val="24"/>
        </w:rPr>
        <w:t xml:space="preserve"> filiāle</w:t>
      </w:r>
      <w:r w:rsidR="00081977" w:rsidRPr="002158C1">
        <w:rPr>
          <w:rFonts w:ascii="Times New Roman" w:hAnsi="Times New Roman" w:cs="Times New Roman"/>
          <w:sz w:val="24"/>
          <w:szCs w:val="24"/>
        </w:rPr>
        <w:t xml:space="preserve">, </w:t>
      </w:r>
      <w:bookmarkStart w:id="4" w:name="_Hlk70602086"/>
      <w:r w:rsidR="00081977" w:rsidRPr="002158C1">
        <w:rPr>
          <w:rFonts w:ascii="Times New Roman" w:hAnsi="Times New Roman" w:cs="Times New Roman"/>
          <w:sz w:val="24"/>
          <w:szCs w:val="24"/>
        </w:rPr>
        <w:t xml:space="preserve">kurai pieder </w:t>
      </w:r>
      <w:bookmarkEnd w:id="4"/>
      <w:r w:rsidR="00AC11AA" w:rsidRPr="002158C1">
        <w:rPr>
          <w:rFonts w:ascii="Times New Roman" w:hAnsi="Times New Roman" w:cs="Times New Roman"/>
          <w:sz w:val="24"/>
          <w:szCs w:val="24"/>
        </w:rPr>
        <w:t>ritošais sastāvs</w:t>
      </w:r>
      <w:r w:rsidR="00081977" w:rsidRPr="002158C1">
        <w:rPr>
          <w:rFonts w:ascii="Times New Roman" w:hAnsi="Times New Roman" w:cs="Times New Roman"/>
          <w:sz w:val="24"/>
          <w:szCs w:val="24"/>
        </w:rPr>
        <w:t xml:space="preserve"> un kura ir reģistrēta </w:t>
      </w:r>
      <w:r w:rsidR="00196B2B" w:rsidRPr="002158C1">
        <w:rPr>
          <w:rFonts w:ascii="Times New Roman" w:hAnsi="Times New Roman" w:cs="Times New Roman"/>
          <w:sz w:val="24"/>
          <w:szCs w:val="24"/>
        </w:rPr>
        <w:t>Eiropas reģistrā</w:t>
      </w:r>
      <w:r w:rsidR="00363E40" w:rsidRPr="002158C1">
        <w:rPr>
          <w:rFonts w:ascii="Times New Roman" w:hAnsi="Times New Roman" w:cs="Times New Roman"/>
          <w:sz w:val="24"/>
          <w:szCs w:val="24"/>
        </w:rPr>
        <w:t>;</w:t>
      </w:r>
    </w:p>
    <w:p w14:paraId="07AFB546" w14:textId="10F5A11F" w:rsidR="00751158" w:rsidRPr="00AD6A60" w:rsidRDefault="0049123D" w:rsidP="00AD6A60">
      <w:pPr>
        <w:numPr>
          <w:ilvl w:val="0"/>
          <w:numId w:val="10"/>
        </w:numPr>
        <w:tabs>
          <w:tab w:val="left" w:pos="709"/>
          <w:tab w:val="left" w:pos="993"/>
        </w:tabs>
        <w:spacing w:before="120" w:after="0" w:line="240" w:lineRule="auto"/>
        <w:ind w:left="-142" w:firstLine="851"/>
        <w:jc w:val="both"/>
        <w:rPr>
          <w:rFonts w:ascii="Times New Roman" w:hAnsi="Times New Roman" w:cs="Times New Roman"/>
          <w:sz w:val="24"/>
          <w:szCs w:val="24"/>
        </w:rPr>
      </w:pPr>
      <w:r w:rsidRPr="00AC2FFB">
        <w:rPr>
          <w:rFonts w:ascii="Times New Roman" w:hAnsi="Times New Roman" w:cs="Times New Roman"/>
          <w:sz w:val="24"/>
          <w:szCs w:val="24"/>
        </w:rPr>
        <w:t xml:space="preserve"> </w:t>
      </w:r>
      <w:r w:rsidR="00751158" w:rsidRPr="008B77CE">
        <w:rPr>
          <w:rFonts w:ascii="Times New Roman" w:hAnsi="Times New Roman" w:cs="Times New Roman"/>
          <w:sz w:val="24"/>
          <w:szCs w:val="24"/>
        </w:rPr>
        <w:t xml:space="preserve">Eiropas reģistrā </w:t>
      </w:r>
      <w:r w:rsidR="00125EA1" w:rsidRPr="008B77CE">
        <w:rPr>
          <w:rFonts w:ascii="Times New Roman" w:hAnsi="Times New Roman" w:cs="Times New Roman"/>
          <w:sz w:val="24"/>
          <w:szCs w:val="24"/>
        </w:rPr>
        <w:t>jā</w:t>
      </w:r>
      <w:r w:rsidR="00751158" w:rsidRPr="008B77CE">
        <w:rPr>
          <w:rFonts w:ascii="Times New Roman" w:hAnsi="Times New Roman" w:cs="Times New Roman"/>
          <w:sz w:val="24"/>
          <w:szCs w:val="24"/>
        </w:rPr>
        <w:t>norāda ziņas par attiecīg</w:t>
      </w:r>
      <w:r w:rsidR="00AD6A60" w:rsidRPr="008B77CE">
        <w:rPr>
          <w:rFonts w:ascii="Times New Roman" w:hAnsi="Times New Roman" w:cs="Times New Roman"/>
          <w:sz w:val="24"/>
          <w:szCs w:val="24"/>
        </w:rPr>
        <w:t>ā</w:t>
      </w:r>
      <w:r w:rsidR="00125EA1" w:rsidRPr="008B77CE">
        <w:rPr>
          <w:rFonts w:ascii="Times New Roman" w:hAnsi="Times New Roman" w:cs="Times New Roman"/>
          <w:sz w:val="24"/>
          <w:szCs w:val="24"/>
        </w:rPr>
        <w:t xml:space="preserve"> ritoš</w:t>
      </w:r>
      <w:r w:rsidR="00AD6A60" w:rsidRPr="008B77CE">
        <w:rPr>
          <w:rFonts w:ascii="Times New Roman" w:hAnsi="Times New Roman" w:cs="Times New Roman"/>
          <w:sz w:val="24"/>
          <w:szCs w:val="24"/>
        </w:rPr>
        <w:t>ajā</w:t>
      </w:r>
      <w:r w:rsidR="00125EA1" w:rsidRPr="008B77CE">
        <w:rPr>
          <w:rFonts w:ascii="Times New Roman" w:hAnsi="Times New Roman" w:cs="Times New Roman"/>
          <w:sz w:val="24"/>
          <w:szCs w:val="24"/>
        </w:rPr>
        <w:t xml:space="preserve"> sastāv</w:t>
      </w:r>
      <w:r w:rsidR="00AD6A60" w:rsidRPr="008B77CE">
        <w:rPr>
          <w:rFonts w:ascii="Times New Roman" w:hAnsi="Times New Roman" w:cs="Times New Roman"/>
          <w:sz w:val="24"/>
          <w:szCs w:val="24"/>
        </w:rPr>
        <w:t>ā ietilpstošajiem ritekļiem</w:t>
      </w:r>
      <w:r w:rsidR="00751158" w:rsidRPr="008B77CE">
        <w:rPr>
          <w:rFonts w:ascii="Times New Roman" w:hAnsi="Times New Roman" w:cs="Times New Roman"/>
          <w:sz w:val="24"/>
          <w:szCs w:val="24"/>
        </w:rPr>
        <w:t xml:space="preserve">, </w:t>
      </w:r>
      <w:r w:rsidR="00AD6A60" w:rsidRPr="008B77CE">
        <w:rPr>
          <w:rFonts w:ascii="Times New Roman" w:hAnsi="Times New Roman" w:cs="Times New Roman"/>
          <w:sz w:val="24"/>
          <w:szCs w:val="24"/>
        </w:rPr>
        <w:t>ritekļa</w:t>
      </w:r>
      <w:r w:rsidR="00751158" w:rsidRPr="008B77CE">
        <w:rPr>
          <w:rFonts w:ascii="Times New Roman" w:hAnsi="Times New Roman" w:cs="Times New Roman"/>
          <w:sz w:val="24"/>
          <w:szCs w:val="24"/>
        </w:rPr>
        <w:t xml:space="preserve"> īpašnieku, </w:t>
      </w:r>
      <w:r w:rsidR="00AD6A60" w:rsidRPr="008B77CE">
        <w:rPr>
          <w:rFonts w:ascii="Times New Roman" w:hAnsi="Times New Roman" w:cs="Times New Roman"/>
          <w:sz w:val="24"/>
          <w:szCs w:val="24"/>
        </w:rPr>
        <w:t>ritekļa</w:t>
      </w:r>
      <w:r w:rsidR="00103717" w:rsidRPr="008B77CE">
        <w:rPr>
          <w:rFonts w:ascii="Times New Roman" w:hAnsi="Times New Roman" w:cs="Times New Roman"/>
          <w:sz w:val="24"/>
          <w:szCs w:val="24"/>
        </w:rPr>
        <w:t xml:space="preserve"> </w:t>
      </w:r>
      <w:r w:rsidR="00751158" w:rsidRPr="008B77CE">
        <w:rPr>
          <w:rFonts w:ascii="Times New Roman" w:hAnsi="Times New Roman" w:cs="Times New Roman"/>
          <w:sz w:val="24"/>
          <w:szCs w:val="24"/>
        </w:rPr>
        <w:t xml:space="preserve">turētāju un par </w:t>
      </w:r>
      <w:r w:rsidR="001C396D" w:rsidRPr="008B77CE">
        <w:rPr>
          <w:rFonts w:ascii="Times New Roman" w:hAnsi="Times New Roman" w:cs="Times New Roman"/>
          <w:sz w:val="24"/>
          <w:szCs w:val="24"/>
        </w:rPr>
        <w:t xml:space="preserve">tehnisko apkopi atbildīgo struktūrvienību (turpmāk – </w:t>
      </w:r>
      <w:r w:rsidR="00751158" w:rsidRPr="008B77CE">
        <w:rPr>
          <w:rFonts w:ascii="Times New Roman" w:hAnsi="Times New Roman" w:cs="Times New Roman"/>
          <w:sz w:val="24"/>
          <w:szCs w:val="24"/>
        </w:rPr>
        <w:t>TAAS</w:t>
      </w:r>
      <w:r w:rsidR="001C396D" w:rsidRPr="008B77CE">
        <w:rPr>
          <w:rFonts w:ascii="Times New Roman" w:hAnsi="Times New Roman" w:cs="Times New Roman"/>
          <w:sz w:val="24"/>
          <w:szCs w:val="24"/>
        </w:rPr>
        <w:t>)</w:t>
      </w:r>
      <w:r w:rsidR="00751158" w:rsidRPr="008B77CE">
        <w:rPr>
          <w:rFonts w:ascii="Times New Roman" w:hAnsi="Times New Roman" w:cs="Times New Roman"/>
          <w:sz w:val="24"/>
          <w:szCs w:val="24"/>
        </w:rPr>
        <w:t>.</w:t>
      </w:r>
    </w:p>
    <w:p w14:paraId="67C4618B" w14:textId="2DDA7F16" w:rsidR="00EB13E8" w:rsidRPr="00AC2FFB" w:rsidRDefault="0049123D" w:rsidP="00101DB4">
      <w:pPr>
        <w:pStyle w:val="ListParagraph"/>
        <w:numPr>
          <w:ilvl w:val="0"/>
          <w:numId w:val="10"/>
        </w:numPr>
        <w:tabs>
          <w:tab w:val="left" w:pos="709"/>
          <w:tab w:val="left" w:pos="993"/>
        </w:tabs>
        <w:spacing w:before="120" w:after="0" w:line="240" w:lineRule="auto"/>
        <w:ind w:left="-142" w:firstLine="851"/>
        <w:contextualSpacing w:val="0"/>
        <w:jc w:val="both"/>
        <w:rPr>
          <w:rFonts w:ascii="Times New Roman" w:hAnsi="Times New Roman" w:cs="Times New Roman"/>
          <w:sz w:val="24"/>
          <w:szCs w:val="24"/>
        </w:rPr>
      </w:pPr>
      <w:r w:rsidRPr="00AC2FFB">
        <w:rPr>
          <w:rFonts w:ascii="Times New Roman" w:hAnsi="Times New Roman" w:cs="Times New Roman"/>
          <w:sz w:val="24"/>
          <w:szCs w:val="24"/>
        </w:rPr>
        <w:t xml:space="preserve"> </w:t>
      </w:r>
      <w:r w:rsidR="00081977" w:rsidRPr="00AC2FFB">
        <w:rPr>
          <w:rFonts w:ascii="Times New Roman" w:hAnsi="Times New Roman" w:cs="Times New Roman"/>
          <w:sz w:val="24"/>
          <w:szCs w:val="24"/>
        </w:rPr>
        <w:t>Rit</w:t>
      </w:r>
      <w:r w:rsidR="00DB390E">
        <w:rPr>
          <w:rFonts w:ascii="Times New Roman" w:hAnsi="Times New Roman" w:cs="Times New Roman"/>
          <w:sz w:val="24"/>
          <w:szCs w:val="24"/>
        </w:rPr>
        <w:t>ošo sastāvu</w:t>
      </w:r>
      <w:r w:rsidR="00081977" w:rsidRPr="00AC2FFB">
        <w:rPr>
          <w:rFonts w:ascii="Times New Roman" w:hAnsi="Times New Roman" w:cs="Times New Roman"/>
          <w:sz w:val="24"/>
          <w:szCs w:val="24"/>
        </w:rPr>
        <w:t xml:space="preserve">, kurš nav reģistrēts </w:t>
      </w:r>
      <w:r w:rsidR="00196B2B" w:rsidRPr="00AC2FFB">
        <w:rPr>
          <w:rFonts w:ascii="Times New Roman" w:hAnsi="Times New Roman" w:cs="Times New Roman"/>
          <w:sz w:val="24"/>
          <w:szCs w:val="24"/>
        </w:rPr>
        <w:t>Eiropas reģistrā</w:t>
      </w:r>
      <w:r w:rsidR="00081977" w:rsidRPr="00AC2FFB">
        <w:rPr>
          <w:rFonts w:ascii="Times New Roman" w:hAnsi="Times New Roman" w:cs="Times New Roman"/>
          <w:sz w:val="24"/>
          <w:szCs w:val="24"/>
        </w:rPr>
        <w:t xml:space="preserve"> vai</w:t>
      </w:r>
      <w:r w:rsidR="00E90EED" w:rsidRPr="00AC2FFB">
        <w:rPr>
          <w:rFonts w:ascii="Times New Roman" w:hAnsi="Times New Roman" w:cs="Times New Roman"/>
          <w:sz w:val="24"/>
          <w:szCs w:val="24"/>
        </w:rPr>
        <w:t xml:space="preserve"> kopējā 1520 mm sliežu ceļu sistēmā </w:t>
      </w:r>
      <w:r w:rsidR="00081977" w:rsidRPr="00AC2FFB">
        <w:rPr>
          <w:rFonts w:ascii="Times New Roman" w:hAnsi="Times New Roman" w:cs="Times New Roman"/>
          <w:sz w:val="24"/>
          <w:szCs w:val="24"/>
        </w:rPr>
        <w:t xml:space="preserve">vai kura reģistrācija </w:t>
      </w:r>
      <w:r w:rsidR="00196B2B" w:rsidRPr="00AC2FFB">
        <w:rPr>
          <w:rFonts w:ascii="Times New Roman" w:hAnsi="Times New Roman" w:cs="Times New Roman"/>
          <w:sz w:val="24"/>
          <w:szCs w:val="24"/>
        </w:rPr>
        <w:t>Eiropas reģistrā</w:t>
      </w:r>
      <w:r w:rsidR="00081977" w:rsidRPr="00AC2FFB">
        <w:rPr>
          <w:rFonts w:ascii="Times New Roman" w:hAnsi="Times New Roman" w:cs="Times New Roman"/>
          <w:sz w:val="24"/>
          <w:szCs w:val="24"/>
        </w:rPr>
        <w:t xml:space="preserve"> vai</w:t>
      </w:r>
      <w:r w:rsidR="00E90EED" w:rsidRPr="00AC2FFB">
        <w:rPr>
          <w:rFonts w:ascii="Times New Roman" w:hAnsi="Times New Roman" w:cs="Times New Roman"/>
          <w:sz w:val="24"/>
          <w:szCs w:val="24"/>
        </w:rPr>
        <w:t xml:space="preserve"> kopējā 1520 mm sliežu ceļu sistēmā</w:t>
      </w:r>
      <w:r w:rsidR="00684309" w:rsidRPr="00AC2FFB">
        <w:rPr>
          <w:rFonts w:ascii="Times New Roman" w:hAnsi="Times New Roman" w:cs="Times New Roman"/>
          <w:sz w:val="24"/>
          <w:szCs w:val="24"/>
        </w:rPr>
        <w:t xml:space="preserve"> </w:t>
      </w:r>
      <w:r w:rsidR="00081977" w:rsidRPr="00AC2FFB">
        <w:rPr>
          <w:rFonts w:ascii="Times New Roman" w:hAnsi="Times New Roman" w:cs="Times New Roman"/>
          <w:sz w:val="24"/>
          <w:szCs w:val="24"/>
        </w:rPr>
        <w:t>ir apturēta vai anulēta, Latvijas Republikas teritorijā ekspluatēt ir aizliegts.</w:t>
      </w:r>
    </w:p>
    <w:p w14:paraId="19E0125D" w14:textId="324A3906" w:rsidR="00FF2316" w:rsidRPr="00AC2FFB" w:rsidRDefault="0049123D" w:rsidP="00101DB4">
      <w:pPr>
        <w:pStyle w:val="ListParagraph"/>
        <w:numPr>
          <w:ilvl w:val="0"/>
          <w:numId w:val="10"/>
        </w:numPr>
        <w:tabs>
          <w:tab w:val="left" w:pos="709"/>
          <w:tab w:val="left" w:pos="993"/>
        </w:tabs>
        <w:spacing w:before="120" w:after="0" w:line="240" w:lineRule="auto"/>
        <w:ind w:left="-142" w:firstLine="851"/>
        <w:contextualSpacing w:val="0"/>
        <w:jc w:val="both"/>
        <w:rPr>
          <w:rFonts w:ascii="Times New Roman" w:hAnsi="Times New Roman" w:cs="Times New Roman"/>
          <w:sz w:val="24"/>
          <w:szCs w:val="24"/>
        </w:rPr>
      </w:pPr>
      <w:r w:rsidRPr="00AC2FFB">
        <w:rPr>
          <w:rFonts w:ascii="Times New Roman" w:hAnsi="Times New Roman" w:cs="Times New Roman"/>
          <w:sz w:val="24"/>
          <w:szCs w:val="24"/>
        </w:rPr>
        <w:t xml:space="preserve"> </w:t>
      </w:r>
      <w:r w:rsidR="00081977" w:rsidRPr="00AC2FFB">
        <w:rPr>
          <w:rFonts w:ascii="Times New Roman" w:hAnsi="Times New Roman" w:cs="Times New Roman"/>
          <w:sz w:val="24"/>
          <w:szCs w:val="24"/>
        </w:rPr>
        <w:t>Rit</w:t>
      </w:r>
      <w:r w:rsidR="00DB390E">
        <w:rPr>
          <w:rFonts w:ascii="Times New Roman" w:hAnsi="Times New Roman" w:cs="Times New Roman"/>
          <w:sz w:val="24"/>
          <w:szCs w:val="24"/>
        </w:rPr>
        <w:t>ošajam sastāvam</w:t>
      </w:r>
      <w:r w:rsidR="00081977" w:rsidRPr="00AC2FFB">
        <w:rPr>
          <w:rFonts w:ascii="Times New Roman" w:hAnsi="Times New Roman" w:cs="Times New Roman"/>
          <w:sz w:val="24"/>
          <w:szCs w:val="24"/>
        </w:rPr>
        <w:t xml:space="preserve"> </w:t>
      </w:r>
      <w:r w:rsidR="00FE7CB7" w:rsidRPr="00AC2FFB">
        <w:rPr>
          <w:rFonts w:ascii="Times New Roman" w:hAnsi="Times New Roman" w:cs="Times New Roman"/>
          <w:sz w:val="24"/>
          <w:szCs w:val="24"/>
        </w:rPr>
        <w:t>Eiropas</w:t>
      </w:r>
      <w:r w:rsidR="00081977" w:rsidRPr="00AC2FFB">
        <w:rPr>
          <w:rFonts w:ascii="Times New Roman" w:hAnsi="Times New Roman" w:cs="Times New Roman"/>
          <w:sz w:val="24"/>
          <w:szCs w:val="24"/>
        </w:rPr>
        <w:t xml:space="preserve"> reģistrā var tikt reģistrēts ne vairāk kā viens īpašnieks, turētājs un </w:t>
      </w:r>
      <w:r w:rsidR="00D14024" w:rsidRPr="00AC2FFB">
        <w:rPr>
          <w:rFonts w:ascii="Times New Roman" w:hAnsi="Times New Roman" w:cs="Times New Roman"/>
          <w:sz w:val="24"/>
          <w:szCs w:val="24"/>
        </w:rPr>
        <w:t>TAAS</w:t>
      </w:r>
      <w:r w:rsidR="00081977" w:rsidRPr="00AC2FFB">
        <w:rPr>
          <w:rFonts w:ascii="Times New Roman" w:hAnsi="Times New Roman" w:cs="Times New Roman"/>
          <w:sz w:val="24"/>
          <w:szCs w:val="24"/>
        </w:rPr>
        <w:t>.</w:t>
      </w:r>
    </w:p>
    <w:p w14:paraId="73BDD9BD" w14:textId="34052599" w:rsidR="00A94DDE" w:rsidRPr="002512BD" w:rsidRDefault="00BF3312" w:rsidP="00101DB4">
      <w:pPr>
        <w:pStyle w:val="ListParagraph"/>
        <w:numPr>
          <w:ilvl w:val="0"/>
          <w:numId w:val="10"/>
        </w:numPr>
        <w:tabs>
          <w:tab w:val="left" w:pos="709"/>
          <w:tab w:val="left" w:pos="993"/>
        </w:tabs>
        <w:spacing w:before="120" w:after="0" w:line="240" w:lineRule="auto"/>
        <w:ind w:left="-142" w:firstLine="851"/>
        <w:contextualSpacing w:val="0"/>
        <w:jc w:val="both"/>
        <w:rPr>
          <w:rFonts w:ascii="Times New Roman" w:hAnsi="Times New Roman" w:cs="Times New Roman"/>
          <w:sz w:val="24"/>
          <w:szCs w:val="24"/>
        </w:rPr>
      </w:pPr>
      <w:r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Pr="002512BD">
        <w:rPr>
          <w:rFonts w:ascii="Times New Roman" w:hAnsi="Times New Roman" w:cs="Times New Roman"/>
          <w:sz w:val="24"/>
          <w:szCs w:val="24"/>
        </w:rPr>
        <w:t xml:space="preserve"> </w:t>
      </w:r>
      <w:r w:rsidR="00081977" w:rsidRPr="002512BD">
        <w:rPr>
          <w:rFonts w:ascii="Times New Roman" w:hAnsi="Times New Roman" w:cs="Times New Roman"/>
          <w:sz w:val="24"/>
          <w:szCs w:val="24"/>
        </w:rPr>
        <w:t>īpašnieks</w:t>
      </w:r>
      <w:r w:rsidR="00235791" w:rsidRPr="002512BD">
        <w:rPr>
          <w:rFonts w:ascii="Times New Roman" w:hAnsi="Times New Roman" w:cs="Times New Roman"/>
          <w:sz w:val="24"/>
          <w:szCs w:val="24"/>
        </w:rPr>
        <w:t xml:space="preserve"> un </w:t>
      </w:r>
      <w:r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00235791" w:rsidRPr="002512BD">
        <w:rPr>
          <w:rFonts w:ascii="Times New Roman" w:hAnsi="Times New Roman" w:cs="Times New Roman"/>
          <w:sz w:val="24"/>
          <w:szCs w:val="24"/>
        </w:rPr>
        <w:t xml:space="preserve"> turētājs</w:t>
      </w:r>
      <w:r w:rsidR="00081977" w:rsidRPr="002512BD">
        <w:rPr>
          <w:rFonts w:ascii="Times New Roman" w:hAnsi="Times New Roman" w:cs="Times New Roman"/>
          <w:sz w:val="24"/>
          <w:szCs w:val="24"/>
        </w:rPr>
        <w:t xml:space="preserve"> ir atbildīgs par Administrācijai sniegtās informācijas patiesumu, kā arī </w:t>
      </w:r>
      <w:r w:rsidR="006F6788" w:rsidRPr="002512BD">
        <w:rPr>
          <w:rFonts w:ascii="Times New Roman" w:hAnsi="Times New Roman" w:cs="Times New Roman"/>
          <w:sz w:val="24"/>
          <w:szCs w:val="24"/>
        </w:rPr>
        <w:t>ar šiem noteikumiem</w:t>
      </w:r>
      <w:r w:rsidR="00081977" w:rsidRPr="002512BD">
        <w:rPr>
          <w:rFonts w:ascii="Times New Roman" w:hAnsi="Times New Roman" w:cs="Times New Roman"/>
          <w:sz w:val="24"/>
          <w:szCs w:val="24"/>
        </w:rPr>
        <w:t xml:space="preserve"> noteiktās kārtības un termiņu ievērošanu. Administrācijai</w:t>
      </w:r>
      <w:r w:rsidR="00101DB4" w:rsidRPr="002512BD">
        <w:rPr>
          <w:rFonts w:ascii="Times New Roman" w:hAnsi="Times New Roman" w:cs="Times New Roman"/>
          <w:sz w:val="24"/>
          <w:szCs w:val="24"/>
        </w:rPr>
        <w:t xml:space="preserve"> </w:t>
      </w:r>
      <w:r w:rsidR="00081977" w:rsidRPr="002512BD">
        <w:rPr>
          <w:rFonts w:ascii="Times New Roman" w:hAnsi="Times New Roman" w:cs="Times New Roman"/>
          <w:sz w:val="24"/>
          <w:szCs w:val="24"/>
        </w:rPr>
        <w:t xml:space="preserve">ir tiesības pieprasīt informāciju no </w:t>
      </w:r>
      <w:r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00081977" w:rsidRPr="002512BD">
        <w:rPr>
          <w:rFonts w:ascii="Times New Roman" w:hAnsi="Times New Roman" w:cs="Times New Roman"/>
          <w:sz w:val="24"/>
          <w:szCs w:val="24"/>
        </w:rPr>
        <w:t xml:space="preserve"> īpašnieka un </w:t>
      </w:r>
      <w:r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00081977" w:rsidRPr="002512BD">
        <w:rPr>
          <w:rFonts w:ascii="Times New Roman" w:hAnsi="Times New Roman" w:cs="Times New Roman"/>
          <w:sz w:val="24"/>
          <w:szCs w:val="24"/>
        </w:rPr>
        <w:t xml:space="preserve"> turētāja</w:t>
      </w:r>
      <w:r w:rsidR="006F6788" w:rsidRPr="002512BD">
        <w:rPr>
          <w:rFonts w:ascii="Times New Roman" w:hAnsi="Times New Roman" w:cs="Times New Roman"/>
          <w:sz w:val="24"/>
          <w:szCs w:val="24"/>
        </w:rPr>
        <w:t>,</w:t>
      </w:r>
      <w:r w:rsidR="00081977" w:rsidRPr="002512BD">
        <w:rPr>
          <w:rFonts w:ascii="Times New Roman" w:hAnsi="Times New Roman" w:cs="Times New Roman"/>
          <w:sz w:val="24"/>
          <w:szCs w:val="24"/>
        </w:rPr>
        <w:t xml:space="preserve"> </w:t>
      </w:r>
      <w:bookmarkStart w:id="5" w:name="_Hlk88647671"/>
      <w:r w:rsidR="00587959">
        <w:rPr>
          <w:rFonts w:ascii="Times New Roman" w:hAnsi="Times New Roman" w:cs="Times New Roman"/>
          <w:sz w:val="24"/>
          <w:szCs w:val="24"/>
        </w:rPr>
        <w:t>tostarp</w:t>
      </w:r>
      <w:r w:rsidR="00813B88" w:rsidRPr="002512BD">
        <w:rPr>
          <w:rFonts w:ascii="Times New Roman" w:hAnsi="Times New Roman" w:cs="Times New Roman"/>
          <w:sz w:val="24"/>
          <w:szCs w:val="24"/>
        </w:rPr>
        <w:t xml:space="preserve"> tādu informāciju, kas ietver komercnoslēpumu, ja</w:t>
      </w:r>
      <w:r w:rsidR="006F6788" w:rsidRPr="002512BD">
        <w:rPr>
          <w:rFonts w:ascii="Times New Roman" w:hAnsi="Times New Roman" w:cs="Times New Roman"/>
          <w:sz w:val="24"/>
          <w:szCs w:val="24"/>
        </w:rPr>
        <w:t xml:space="preserve"> attiecīgās informācijas izsniegšana nav aizliegta saskaņā ar likumu.</w:t>
      </w:r>
      <w:r w:rsidR="00881AA7" w:rsidRPr="002512BD">
        <w:rPr>
          <w:rFonts w:ascii="Times New Roman" w:hAnsi="Times New Roman" w:cs="Times New Roman"/>
          <w:sz w:val="24"/>
          <w:szCs w:val="24"/>
        </w:rPr>
        <w:t xml:space="preserve"> Ritošā sastāva īpašniekam un ritošā sastāva turētājam ir pienākums sniegt informāciju </w:t>
      </w:r>
      <w:r w:rsidR="0052735E" w:rsidRPr="002512BD">
        <w:rPr>
          <w:rFonts w:ascii="Times New Roman" w:hAnsi="Times New Roman" w:cs="Times New Roman"/>
          <w:sz w:val="24"/>
          <w:szCs w:val="24"/>
        </w:rPr>
        <w:t xml:space="preserve">Administrācijai </w:t>
      </w:r>
      <w:r w:rsidR="00881AA7" w:rsidRPr="002512BD">
        <w:rPr>
          <w:rFonts w:ascii="Times New Roman" w:hAnsi="Times New Roman" w:cs="Times New Roman"/>
          <w:sz w:val="24"/>
          <w:szCs w:val="24"/>
        </w:rPr>
        <w:t>10 darba dienu laikā no</w:t>
      </w:r>
      <w:r w:rsidR="003924F9" w:rsidRPr="002512BD">
        <w:rPr>
          <w:rFonts w:ascii="Times New Roman" w:hAnsi="Times New Roman" w:cs="Times New Roman"/>
          <w:sz w:val="24"/>
          <w:szCs w:val="24"/>
        </w:rPr>
        <w:t xml:space="preserve"> informācijas</w:t>
      </w:r>
      <w:r w:rsidR="00881AA7" w:rsidRPr="002512BD">
        <w:rPr>
          <w:rFonts w:ascii="Times New Roman" w:hAnsi="Times New Roman" w:cs="Times New Roman"/>
          <w:sz w:val="24"/>
          <w:szCs w:val="24"/>
        </w:rPr>
        <w:t xml:space="preserve"> pieprasījuma saņemšanas dienas. </w:t>
      </w:r>
    </w:p>
    <w:bookmarkEnd w:id="5"/>
    <w:p w14:paraId="7A5826B5" w14:textId="2D37B17A" w:rsidR="00F2027D" w:rsidRPr="002512BD" w:rsidRDefault="00757868" w:rsidP="00BD54F8">
      <w:pPr>
        <w:pStyle w:val="ListParagraph"/>
        <w:numPr>
          <w:ilvl w:val="0"/>
          <w:numId w:val="10"/>
        </w:numPr>
        <w:tabs>
          <w:tab w:val="left" w:pos="709"/>
          <w:tab w:val="left" w:pos="993"/>
        </w:tabs>
        <w:spacing w:before="120" w:after="0" w:line="240" w:lineRule="auto"/>
        <w:ind w:left="-142" w:firstLine="851"/>
        <w:contextualSpacing w:val="0"/>
        <w:jc w:val="both"/>
        <w:rPr>
          <w:rFonts w:ascii="Times New Roman" w:hAnsi="Times New Roman" w:cs="Times New Roman"/>
          <w:sz w:val="24"/>
          <w:szCs w:val="24"/>
        </w:rPr>
      </w:pPr>
      <w:r w:rsidRPr="002512BD">
        <w:rPr>
          <w:rFonts w:ascii="Times New Roman" w:hAnsi="Times New Roman" w:cs="Times New Roman"/>
          <w:sz w:val="24"/>
          <w:szCs w:val="24"/>
        </w:rPr>
        <w:t>Dzelzceļa p</w:t>
      </w:r>
      <w:r w:rsidR="00081977" w:rsidRPr="002512BD">
        <w:rPr>
          <w:rFonts w:ascii="Times New Roman" w:hAnsi="Times New Roman" w:cs="Times New Roman"/>
          <w:sz w:val="24"/>
          <w:szCs w:val="24"/>
        </w:rPr>
        <w:t>ārvadātājam un dzelzceļa infrastruktūras pārvaldītājam ir pienākums</w:t>
      </w:r>
      <w:r w:rsidR="00E90EED" w:rsidRPr="002512BD">
        <w:rPr>
          <w:rFonts w:ascii="Times New Roman" w:hAnsi="Times New Roman" w:cs="Times New Roman"/>
          <w:sz w:val="24"/>
          <w:szCs w:val="24"/>
        </w:rPr>
        <w:t xml:space="preserve"> </w:t>
      </w:r>
      <w:r w:rsidR="003651E2" w:rsidRPr="002512BD">
        <w:rPr>
          <w:rFonts w:ascii="Times New Roman" w:hAnsi="Times New Roman" w:cs="Times New Roman"/>
          <w:sz w:val="24"/>
          <w:szCs w:val="24"/>
        </w:rPr>
        <w:t xml:space="preserve">10 darba dienu laikā </w:t>
      </w:r>
      <w:r w:rsidR="00E90EED" w:rsidRPr="002512BD">
        <w:rPr>
          <w:rFonts w:ascii="Times New Roman" w:hAnsi="Times New Roman" w:cs="Times New Roman"/>
          <w:sz w:val="24"/>
          <w:szCs w:val="24"/>
        </w:rPr>
        <w:t>pēc Administrācijas pieprasījuma saņemšanas</w:t>
      </w:r>
      <w:r w:rsidR="00081977" w:rsidRPr="002512BD">
        <w:rPr>
          <w:rFonts w:ascii="Times New Roman" w:hAnsi="Times New Roman" w:cs="Times New Roman"/>
          <w:sz w:val="24"/>
          <w:szCs w:val="24"/>
        </w:rPr>
        <w:t xml:space="preserve"> </w:t>
      </w:r>
      <w:r w:rsidR="004A2DEE" w:rsidRPr="002512BD">
        <w:rPr>
          <w:rFonts w:ascii="Times New Roman" w:hAnsi="Times New Roman" w:cs="Times New Roman"/>
          <w:sz w:val="24"/>
          <w:szCs w:val="24"/>
        </w:rPr>
        <w:t xml:space="preserve">izsniegt </w:t>
      </w:r>
      <w:r w:rsidR="00081977" w:rsidRPr="002512BD">
        <w:rPr>
          <w:rFonts w:ascii="Times New Roman" w:hAnsi="Times New Roman" w:cs="Times New Roman"/>
          <w:sz w:val="24"/>
          <w:szCs w:val="24"/>
        </w:rPr>
        <w:t>Administrācijai informācij</w:t>
      </w:r>
      <w:r w:rsidR="004A2DEE" w:rsidRPr="002512BD">
        <w:rPr>
          <w:rFonts w:ascii="Times New Roman" w:hAnsi="Times New Roman" w:cs="Times New Roman"/>
          <w:sz w:val="24"/>
          <w:szCs w:val="24"/>
        </w:rPr>
        <w:t>u</w:t>
      </w:r>
      <w:r w:rsidR="00081977" w:rsidRPr="002512BD">
        <w:rPr>
          <w:rFonts w:ascii="Times New Roman" w:hAnsi="Times New Roman" w:cs="Times New Roman"/>
          <w:sz w:val="24"/>
          <w:szCs w:val="24"/>
        </w:rPr>
        <w:t xml:space="preserve"> par ārvalsts </w:t>
      </w:r>
      <w:r w:rsidR="00B92EA7" w:rsidRPr="002512BD">
        <w:rPr>
          <w:rFonts w:ascii="Times New Roman" w:hAnsi="Times New Roman" w:cs="Times New Roman"/>
          <w:sz w:val="24"/>
          <w:szCs w:val="24"/>
        </w:rPr>
        <w:t>komercsabiedrībai</w:t>
      </w:r>
      <w:r w:rsidR="00081977" w:rsidRPr="002512BD">
        <w:rPr>
          <w:rFonts w:ascii="Times New Roman" w:hAnsi="Times New Roman" w:cs="Times New Roman"/>
          <w:sz w:val="24"/>
          <w:szCs w:val="24"/>
        </w:rPr>
        <w:t xml:space="preserve"> piederošā valsts robežu šķērsojošā </w:t>
      </w:r>
      <w:r w:rsidR="00BF3312"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00081977" w:rsidRPr="002512BD">
        <w:rPr>
          <w:rFonts w:ascii="Times New Roman" w:hAnsi="Times New Roman" w:cs="Times New Roman"/>
          <w:sz w:val="24"/>
          <w:szCs w:val="24"/>
        </w:rPr>
        <w:t xml:space="preserve"> īpašnieku un </w:t>
      </w:r>
      <w:r w:rsidR="000C10EB"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000C10EB" w:rsidRPr="002512BD">
        <w:rPr>
          <w:rFonts w:ascii="Times New Roman" w:hAnsi="Times New Roman" w:cs="Times New Roman"/>
          <w:sz w:val="24"/>
          <w:szCs w:val="24"/>
        </w:rPr>
        <w:t xml:space="preserve"> </w:t>
      </w:r>
      <w:r w:rsidR="00BC67A6" w:rsidRPr="002512BD">
        <w:rPr>
          <w:rFonts w:ascii="Times New Roman" w:hAnsi="Times New Roman" w:cs="Times New Roman"/>
          <w:sz w:val="24"/>
          <w:szCs w:val="24"/>
        </w:rPr>
        <w:t>turētāj</w:t>
      </w:r>
      <w:r w:rsidR="00081977" w:rsidRPr="002512BD">
        <w:rPr>
          <w:rFonts w:ascii="Times New Roman" w:hAnsi="Times New Roman" w:cs="Times New Roman"/>
          <w:sz w:val="24"/>
          <w:szCs w:val="24"/>
        </w:rPr>
        <w:t xml:space="preserve">u, </w:t>
      </w:r>
      <w:r w:rsidR="00BF3312" w:rsidRPr="002512BD">
        <w:rPr>
          <w:rFonts w:ascii="Times New Roman" w:hAnsi="Times New Roman" w:cs="Times New Roman"/>
          <w:sz w:val="24"/>
          <w:szCs w:val="24"/>
        </w:rPr>
        <w:t>rit</w:t>
      </w:r>
      <w:r w:rsidR="00DB390E" w:rsidRPr="002512BD">
        <w:rPr>
          <w:rFonts w:ascii="Times New Roman" w:hAnsi="Times New Roman" w:cs="Times New Roman"/>
          <w:sz w:val="24"/>
          <w:szCs w:val="24"/>
        </w:rPr>
        <w:t>ošā sastāva</w:t>
      </w:r>
      <w:r w:rsidR="00BF3312" w:rsidRPr="002512BD">
        <w:rPr>
          <w:rFonts w:ascii="Times New Roman" w:hAnsi="Times New Roman" w:cs="Times New Roman"/>
          <w:sz w:val="24"/>
          <w:szCs w:val="24"/>
        </w:rPr>
        <w:t xml:space="preserve"> </w:t>
      </w:r>
      <w:r w:rsidR="00081977" w:rsidRPr="002512BD">
        <w:rPr>
          <w:rFonts w:ascii="Times New Roman" w:hAnsi="Times New Roman" w:cs="Times New Roman"/>
          <w:sz w:val="24"/>
          <w:szCs w:val="24"/>
        </w:rPr>
        <w:t>izmantošanas ierobežojumiem, kā arī citiem no satiksmes drošības viedokļa svarīgiem datiem</w:t>
      </w:r>
      <w:r w:rsidR="006F6788" w:rsidRPr="002512BD">
        <w:rPr>
          <w:rFonts w:ascii="Times New Roman" w:hAnsi="Times New Roman" w:cs="Times New Roman"/>
          <w:sz w:val="24"/>
          <w:szCs w:val="24"/>
        </w:rPr>
        <w:t>,</w:t>
      </w:r>
      <w:r w:rsidR="00081977" w:rsidRPr="002512BD">
        <w:rPr>
          <w:rFonts w:ascii="Times New Roman" w:hAnsi="Times New Roman" w:cs="Times New Roman"/>
          <w:sz w:val="24"/>
          <w:szCs w:val="24"/>
        </w:rPr>
        <w:t xml:space="preserve"> </w:t>
      </w:r>
      <w:r w:rsidR="00587959">
        <w:rPr>
          <w:rFonts w:ascii="Times New Roman" w:hAnsi="Times New Roman" w:cs="Times New Roman"/>
          <w:sz w:val="24"/>
          <w:szCs w:val="24"/>
        </w:rPr>
        <w:t>tostarp</w:t>
      </w:r>
      <w:r w:rsidR="00813B88" w:rsidRPr="002512BD">
        <w:rPr>
          <w:rFonts w:ascii="Times New Roman" w:hAnsi="Times New Roman" w:cs="Times New Roman"/>
          <w:sz w:val="24"/>
          <w:szCs w:val="24"/>
        </w:rPr>
        <w:t xml:space="preserve"> tādu informāciju, kas ietver komercnoslēpumu, </w:t>
      </w:r>
      <w:r w:rsidR="006F6788" w:rsidRPr="002512BD">
        <w:rPr>
          <w:rFonts w:ascii="Times New Roman" w:hAnsi="Times New Roman" w:cs="Times New Roman"/>
          <w:sz w:val="24"/>
          <w:szCs w:val="24"/>
        </w:rPr>
        <w:t>ja attiecīgās informācijas izsniegšana nav aizliegta saskaņā ar likumu.</w:t>
      </w:r>
    </w:p>
    <w:p w14:paraId="4B5235C6" w14:textId="290915B6" w:rsidR="005C077C" w:rsidRPr="00AC2FFB" w:rsidRDefault="00BF3312">
      <w:pPr>
        <w:pStyle w:val="ListParagraph"/>
        <w:numPr>
          <w:ilvl w:val="0"/>
          <w:numId w:val="10"/>
        </w:numPr>
        <w:tabs>
          <w:tab w:val="left" w:pos="709"/>
          <w:tab w:val="left" w:pos="993"/>
        </w:tabs>
        <w:spacing w:after="0" w:line="240" w:lineRule="auto"/>
        <w:ind w:left="-142" w:firstLine="851"/>
        <w:jc w:val="both"/>
        <w:rPr>
          <w:rFonts w:ascii="Times New Roman" w:hAnsi="Times New Roman" w:cs="Times New Roman"/>
          <w:sz w:val="24"/>
          <w:szCs w:val="24"/>
        </w:rPr>
      </w:pPr>
      <w:r w:rsidRPr="00AC2FFB">
        <w:rPr>
          <w:rFonts w:ascii="Times New Roman" w:hAnsi="Times New Roman" w:cs="Times New Roman"/>
          <w:sz w:val="24"/>
          <w:szCs w:val="24"/>
        </w:rPr>
        <w:lastRenderedPageBreak/>
        <w:t xml:space="preserve">Ritekļa </w:t>
      </w:r>
      <w:r w:rsidR="00081977" w:rsidRPr="00AC2FFB">
        <w:rPr>
          <w:rFonts w:ascii="Times New Roman" w:hAnsi="Times New Roman" w:cs="Times New Roman"/>
          <w:sz w:val="24"/>
          <w:szCs w:val="24"/>
        </w:rPr>
        <w:t xml:space="preserve">īpašnieks vai </w:t>
      </w:r>
      <w:r w:rsidRPr="00AC2FFB">
        <w:rPr>
          <w:rFonts w:ascii="Times New Roman" w:hAnsi="Times New Roman" w:cs="Times New Roman"/>
          <w:sz w:val="24"/>
          <w:szCs w:val="24"/>
        </w:rPr>
        <w:t>ritekļa</w:t>
      </w:r>
      <w:r w:rsidR="00081977" w:rsidRPr="00AC2FFB">
        <w:rPr>
          <w:rFonts w:ascii="Times New Roman" w:hAnsi="Times New Roman" w:cs="Times New Roman"/>
          <w:sz w:val="24"/>
          <w:szCs w:val="24"/>
        </w:rPr>
        <w:t xml:space="preserve"> turētājs</w:t>
      </w:r>
      <w:r w:rsidR="007E334D" w:rsidRPr="00AC2FFB">
        <w:rPr>
          <w:rFonts w:ascii="Times New Roman" w:hAnsi="Times New Roman" w:cs="Times New Roman"/>
          <w:sz w:val="24"/>
          <w:szCs w:val="24"/>
        </w:rPr>
        <w:t xml:space="preserve"> </w:t>
      </w:r>
      <w:r w:rsidR="00081977" w:rsidRPr="00AC2FFB">
        <w:rPr>
          <w:rFonts w:ascii="Times New Roman" w:hAnsi="Times New Roman" w:cs="Times New Roman"/>
          <w:sz w:val="24"/>
          <w:szCs w:val="24"/>
        </w:rPr>
        <w:t xml:space="preserve">atbilstoši šo noteikumu 1.pielikumā pievienotajai </w:t>
      </w:r>
      <w:r w:rsidR="003E6B95">
        <w:rPr>
          <w:rFonts w:ascii="Times New Roman" w:hAnsi="Times New Roman" w:cs="Times New Roman"/>
          <w:sz w:val="24"/>
          <w:szCs w:val="24"/>
        </w:rPr>
        <w:t>veidlapai</w:t>
      </w:r>
      <w:r w:rsidR="008B686F">
        <w:rPr>
          <w:rFonts w:ascii="Times New Roman" w:hAnsi="Times New Roman" w:cs="Times New Roman"/>
          <w:sz w:val="24"/>
          <w:szCs w:val="24"/>
        </w:rPr>
        <w:t xml:space="preserve"> Administrācij</w:t>
      </w:r>
      <w:r w:rsidR="009C125A">
        <w:rPr>
          <w:rFonts w:ascii="Times New Roman" w:hAnsi="Times New Roman" w:cs="Times New Roman"/>
          <w:sz w:val="24"/>
          <w:szCs w:val="24"/>
        </w:rPr>
        <w:t>ai</w:t>
      </w:r>
      <w:r w:rsidR="00081977" w:rsidRPr="00AC2FFB">
        <w:rPr>
          <w:rFonts w:ascii="Times New Roman" w:hAnsi="Times New Roman" w:cs="Times New Roman"/>
          <w:sz w:val="24"/>
          <w:szCs w:val="24"/>
        </w:rPr>
        <w:t xml:space="preserve"> </w:t>
      </w:r>
      <w:r w:rsidR="008453AF" w:rsidRPr="00AC2FFB">
        <w:rPr>
          <w:rFonts w:ascii="Times New Roman" w:hAnsi="Times New Roman" w:cs="Times New Roman"/>
          <w:sz w:val="24"/>
          <w:szCs w:val="24"/>
        </w:rPr>
        <w:t xml:space="preserve">iesniedz pieteikumu (turpmāk – Pieteikums) </w:t>
      </w:r>
      <w:r w:rsidR="00081977" w:rsidRPr="00AC2FFB">
        <w:rPr>
          <w:rFonts w:ascii="Times New Roman" w:hAnsi="Times New Roman" w:cs="Times New Roman"/>
          <w:sz w:val="24"/>
          <w:szCs w:val="24"/>
        </w:rPr>
        <w:t>šādos gadījumos:</w:t>
      </w:r>
    </w:p>
    <w:p w14:paraId="234227D4" w14:textId="77777777" w:rsidR="00B93DBC" w:rsidRPr="003F4DCB" w:rsidRDefault="00B93DBC">
      <w:pPr>
        <w:pStyle w:val="ListParagraph"/>
        <w:tabs>
          <w:tab w:val="left" w:pos="709"/>
          <w:tab w:val="left" w:pos="993"/>
        </w:tabs>
        <w:spacing w:after="0" w:line="240" w:lineRule="auto"/>
        <w:ind w:left="709"/>
        <w:jc w:val="both"/>
        <w:rPr>
          <w:rFonts w:ascii="Times New Roman" w:hAnsi="Times New Roman" w:cs="Times New Roman"/>
          <w:sz w:val="14"/>
          <w:szCs w:val="14"/>
        </w:rPr>
      </w:pPr>
    </w:p>
    <w:p w14:paraId="12709F65" w14:textId="2D05CF8D" w:rsidR="005C077C" w:rsidRPr="00AC2FFB" w:rsidRDefault="00BF3312">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bookmarkStart w:id="6" w:name="_Hlk67648125"/>
      <w:r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 </w:t>
      </w:r>
      <w:r w:rsidR="00947745" w:rsidRPr="00AC2FFB">
        <w:rPr>
          <w:rFonts w:ascii="Times New Roman" w:hAnsi="Times New Roman" w:cs="Times New Roman"/>
          <w:sz w:val="24"/>
          <w:szCs w:val="24"/>
        </w:rPr>
        <w:t>j</w:t>
      </w:r>
      <w:r w:rsidR="00081977" w:rsidRPr="00AC2FFB">
        <w:rPr>
          <w:rFonts w:ascii="Times New Roman" w:hAnsi="Times New Roman" w:cs="Times New Roman"/>
          <w:sz w:val="24"/>
          <w:szCs w:val="24"/>
        </w:rPr>
        <w:t>auna reģistrācija;</w:t>
      </w:r>
    </w:p>
    <w:p w14:paraId="4592D24D" w14:textId="0003CE16" w:rsidR="005C077C" w:rsidRPr="00AC2FFB" w:rsidRDefault="00196B2B">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r w:rsidRPr="00AC2FFB">
        <w:rPr>
          <w:rFonts w:ascii="Times New Roman" w:hAnsi="Times New Roman" w:cs="Times New Roman"/>
          <w:sz w:val="24"/>
          <w:szCs w:val="24"/>
        </w:rPr>
        <w:t>Eiropas reģistrā</w:t>
      </w:r>
      <w:r w:rsidR="00081977" w:rsidRPr="00AC2FFB">
        <w:rPr>
          <w:rFonts w:ascii="Times New Roman" w:hAnsi="Times New Roman" w:cs="Times New Roman"/>
          <w:sz w:val="24"/>
          <w:szCs w:val="24"/>
        </w:rPr>
        <w:t xml:space="preserve"> esošo </w:t>
      </w:r>
      <w:r w:rsidR="00B93DBC" w:rsidRPr="00AC2FFB">
        <w:rPr>
          <w:rFonts w:ascii="Times New Roman" w:hAnsi="Times New Roman" w:cs="Times New Roman"/>
          <w:sz w:val="24"/>
          <w:szCs w:val="24"/>
        </w:rPr>
        <w:t>r</w:t>
      </w:r>
      <w:r w:rsidR="00081977" w:rsidRPr="00AC2FFB">
        <w:rPr>
          <w:rFonts w:ascii="Times New Roman" w:hAnsi="Times New Roman" w:cs="Times New Roman"/>
          <w:sz w:val="24"/>
          <w:szCs w:val="24"/>
        </w:rPr>
        <w:t>eģistrācijas ziņu atjaunināšana;</w:t>
      </w:r>
    </w:p>
    <w:p w14:paraId="6C77CF49" w14:textId="52F8187C" w:rsidR="005C077C" w:rsidRPr="00AC2FFB" w:rsidRDefault="00BF3312">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bookmarkStart w:id="7" w:name="_Hlk67577647"/>
      <w:r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 </w:t>
      </w:r>
      <w:r w:rsidR="00B93DBC" w:rsidRPr="00AC2FFB">
        <w:rPr>
          <w:rFonts w:ascii="Times New Roman" w:hAnsi="Times New Roman" w:cs="Times New Roman"/>
          <w:sz w:val="24"/>
          <w:szCs w:val="24"/>
        </w:rPr>
        <w:t>t</w:t>
      </w:r>
      <w:r w:rsidR="00081977" w:rsidRPr="00AC2FFB">
        <w:rPr>
          <w:rFonts w:ascii="Times New Roman" w:hAnsi="Times New Roman" w:cs="Times New Roman"/>
          <w:sz w:val="24"/>
          <w:szCs w:val="24"/>
        </w:rPr>
        <w:t>urētāja  maiņa</w:t>
      </w:r>
      <w:r w:rsidR="00B93DBC" w:rsidRPr="00AC2FFB">
        <w:rPr>
          <w:rFonts w:ascii="Times New Roman" w:hAnsi="Times New Roman" w:cs="Times New Roman"/>
          <w:sz w:val="24"/>
          <w:szCs w:val="24"/>
        </w:rPr>
        <w:t>;</w:t>
      </w:r>
    </w:p>
    <w:p w14:paraId="2A464658" w14:textId="5FF12616" w:rsidR="005C077C" w:rsidRPr="00AC2FFB" w:rsidRDefault="00180AF5">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bookmarkStart w:id="8" w:name="_Hlk67577784"/>
      <w:bookmarkEnd w:id="7"/>
      <w:r w:rsidRPr="00AC2FFB">
        <w:rPr>
          <w:rFonts w:ascii="Times New Roman" w:hAnsi="Times New Roman" w:cs="Times New Roman"/>
          <w:sz w:val="24"/>
          <w:szCs w:val="24"/>
        </w:rPr>
        <w:t>TAAS</w:t>
      </w:r>
      <w:r w:rsidR="00081977" w:rsidRPr="00AC2FFB">
        <w:rPr>
          <w:rFonts w:ascii="Times New Roman" w:hAnsi="Times New Roman" w:cs="Times New Roman"/>
          <w:sz w:val="24"/>
          <w:szCs w:val="24"/>
        </w:rPr>
        <w:t xml:space="preserve"> maiņa</w:t>
      </w:r>
      <w:r w:rsidR="00B93DBC" w:rsidRPr="00AC2FFB">
        <w:rPr>
          <w:rFonts w:ascii="Times New Roman" w:hAnsi="Times New Roman" w:cs="Times New Roman"/>
          <w:sz w:val="24"/>
          <w:szCs w:val="24"/>
        </w:rPr>
        <w:t>;</w:t>
      </w:r>
    </w:p>
    <w:p w14:paraId="5F6B60CB" w14:textId="12D0208F" w:rsidR="005C077C" w:rsidRPr="00AC2FFB" w:rsidRDefault="00BF3312">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bookmarkStart w:id="9" w:name="_Hlk67577882"/>
      <w:bookmarkEnd w:id="8"/>
      <w:r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 </w:t>
      </w:r>
      <w:r w:rsidR="005C7E04" w:rsidRPr="00AC2FFB">
        <w:rPr>
          <w:rFonts w:ascii="Times New Roman" w:hAnsi="Times New Roman" w:cs="Times New Roman"/>
          <w:sz w:val="24"/>
          <w:szCs w:val="24"/>
        </w:rPr>
        <w:t>ī</w:t>
      </w:r>
      <w:r w:rsidR="00081977" w:rsidRPr="00AC2FFB">
        <w:rPr>
          <w:rFonts w:ascii="Times New Roman" w:hAnsi="Times New Roman" w:cs="Times New Roman"/>
          <w:sz w:val="24"/>
          <w:szCs w:val="24"/>
        </w:rPr>
        <w:t>pašnieka maiņa</w:t>
      </w:r>
      <w:r w:rsidR="00B93DBC" w:rsidRPr="00AC2FFB">
        <w:rPr>
          <w:rFonts w:ascii="Times New Roman" w:hAnsi="Times New Roman" w:cs="Times New Roman"/>
          <w:sz w:val="24"/>
          <w:szCs w:val="24"/>
        </w:rPr>
        <w:t>;</w:t>
      </w:r>
    </w:p>
    <w:p w14:paraId="7D2C367F" w14:textId="557DBF1A" w:rsidR="00B93DBC" w:rsidRPr="00AC2FFB" w:rsidRDefault="00BF3312">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bookmarkStart w:id="10" w:name="_Hlk67578162"/>
      <w:bookmarkStart w:id="11" w:name="_Hlk68110850"/>
      <w:bookmarkEnd w:id="9"/>
      <w:r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 </w:t>
      </w:r>
      <w:r w:rsidR="00947745" w:rsidRPr="00AC2FFB">
        <w:rPr>
          <w:rFonts w:ascii="Times New Roman" w:hAnsi="Times New Roman" w:cs="Times New Roman"/>
          <w:sz w:val="24"/>
          <w:szCs w:val="24"/>
        </w:rPr>
        <w:t>r</w:t>
      </w:r>
      <w:r w:rsidR="005C077C" w:rsidRPr="00AC2FFB">
        <w:rPr>
          <w:rFonts w:ascii="Times New Roman" w:hAnsi="Times New Roman" w:cs="Times New Roman"/>
          <w:sz w:val="24"/>
          <w:szCs w:val="24"/>
        </w:rPr>
        <w:t xml:space="preserve">eģistrācijas </w:t>
      </w:r>
      <w:r w:rsidR="00081977" w:rsidRPr="00AC2FFB">
        <w:rPr>
          <w:rFonts w:ascii="Times New Roman" w:hAnsi="Times New Roman" w:cs="Times New Roman"/>
          <w:sz w:val="24"/>
          <w:szCs w:val="24"/>
        </w:rPr>
        <w:t>apturēšana;</w:t>
      </w:r>
    </w:p>
    <w:p w14:paraId="5DE0E445" w14:textId="54192847" w:rsidR="00B93DBC" w:rsidRPr="00AC2FFB" w:rsidRDefault="00BF3312">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bookmarkStart w:id="12" w:name="_Hlk67578343"/>
      <w:bookmarkEnd w:id="10"/>
      <w:r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  </w:t>
      </w:r>
      <w:r w:rsidR="00947745" w:rsidRPr="00AC2FFB">
        <w:rPr>
          <w:rFonts w:ascii="Times New Roman" w:hAnsi="Times New Roman" w:cs="Times New Roman"/>
          <w:sz w:val="24"/>
          <w:szCs w:val="24"/>
        </w:rPr>
        <w:t>r</w:t>
      </w:r>
      <w:r w:rsidR="00BA196D" w:rsidRPr="00AC2FFB">
        <w:rPr>
          <w:rFonts w:ascii="Times New Roman" w:hAnsi="Times New Roman" w:cs="Times New Roman"/>
          <w:sz w:val="24"/>
          <w:szCs w:val="24"/>
        </w:rPr>
        <w:t xml:space="preserve">eģistrācijas </w:t>
      </w:r>
      <w:r w:rsidR="00081977" w:rsidRPr="00AC2FFB">
        <w:rPr>
          <w:rFonts w:ascii="Times New Roman" w:hAnsi="Times New Roman" w:cs="Times New Roman"/>
          <w:sz w:val="24"/>
          <w:szCs w:val="24"/>
        </w:rPr>
        <w:t>atjaunošana</w:t>
      </w:r>
      <w:bookmarkEnd w:id="12"/>
      <w:r w:rsidR="00081977" w:rsidRPr="00AC2FFB">
        <w:rPr>
          <w:rFonts w:ascii="Times New Roman" w:hAnsi="Times New Roman" w:cs="Times New Roman"/>
          <w:sz w:val="24"/>
          <w:szCs w:val="24"/>
        </w:rPr>
        <w:t>;</w:t>
      </w:r>
    </w:p>
    <w:p w14:paraId="3A5353A0" w14:textId="642B11D8" w:rsidR="00B93DBC" w:rsidRPr="00AC2FFB" w:rsidRDefault="00BF3312">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r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 </w:t>
      </w:r>
      <w:r w:rsidR="00947745" w:rsidRPr="00AC2FFB">
        <w:rPr>
          <w:rFonts w:ascii="Times New Roman" w:hAnsi="Times New Roman" w:cs="Times New Roman"/>
          <w:sz w:val="24"/>
          <w:szCs w:val="24"/>
        </w:rPr>
        <w:t>r</w:t>
      </w:r>
      <w:r w:rsidR="00BA196D" w:rsidRPr="00AC2FFB">
        <w:rPr>
          <w:rFonts w:ascii="Times New Roman" w:hAnsi="Times New Roman" w:cs="Times New Roman"/>
          <w:sz w:val="24"/>
          <w:szCs w:val="24"/>
        </w:rPr>
        <w:t xml:space="preserve">eģistrācijas </w:t>
      </w:r>
      <w:r w:rsidR="00081977" w:rsidRPr="00AC2FFB">
        <w:rPr>
          <w:rFonts w:ascii="Times New Roman" w:hAnsi="Times New Roman" w:cs="Times New Roman"/>
          <w:sz w:val="24"/>
          <w:szCs w:val="24"/>
        </w:rPr>
        <w:t>anulēšana</w:t>
      </w:r>
      <w:r w:rsidR="00BA196D" w:rsidRPr="00AC2FFB">
        <w:rPr>
          <w:rFonts w:ascii="Times New Roman" w:hAnsi="Times New Roman" w:cs="Times New Roman"/>
          <w:sz w:val="24"/>
          <w:szCs w:val="24"/>
        </w:rPr>
        <w:t>;</w:t>
      </w:r>
    </w:p>
    <w:bookmarkEnd w:id="11"/>
    <w:p w14:paraId="106331B7" w14:textId="41051E82" w:rsidR="00B93DBC" w:rsidRPr="00AC2FFB" w:rsidRDefault="00081977">
      <w:pPr>
        <w:pStyle w:val="ListParagraph"/>
        <w:numPr>
          <w:ilvl w:val="1"/>
          <w:numId w:val="10"/>
        </w:numPr>
        <w:tabs>
          <w:tab w:val="left" w:pos="709"/>
          <w:tab w:val="left" w:pos="993"/>
        </w:tabs>
        <w:spacing w:after="0" w:line="240" w:lineRule="auto"/>
        <w:ind w:left="1560" w:hanging="851"/>
        <w:jc w:val="both"/>
        <w:rPr>
          <w:rFonts w:ascii="Times New Roman" w:hAnsi="Times New Roman" w:cs="Times New Roman"/>
          <w:sz w:val="24"/>
          <w:szCs w:val="24"/>
        </w:rPr>
      </w:pPr>
      <w:r w:rsidRPr="00AC2FFB">
        <w:rPr>
          <w:rFonts w:ascii="Times New Roman" w:hAnsi="Times New Roman" w:cs="Times New Roman"/>
          <w:sz w:val="24"/>
          <w:szCs w:val="24"/>
        </w:rPr>
        <w:t>r</w:t>
      </w:r>
      <w:r w:rsidR="005C077C" w:rsidRPr="00AC2FFB">
        <w:rPr>
          <w:rFonts w:ascii="Times New Roman" w:hAnsi="Times New Roman" w:cs="Times New Roman"/>
          <w:sz w:val="24"/>
          <w:szCs w:val="24"/>
        </w:rPr>
        <w:t>itekļa</w:t>
      </w:r>
      <w:r w:rsidR="006D5CD4" w:rsidRPr="00AC2FFB">
        <w:rPr>
          <w:rFonts w:ascii="Times New Roman" w:hAnsi="Times New Roman" w:cs="Times New Roman"/>
          <w:sz w:val="24"/>
          <w:szCs w:val="24"/>
        </w:rPr>
        <w:t xml:space="preserve"> </w:t>
      </w:r>
      <w:r w:rsidR="00847028" w:rsidRPr="00AC2FFB">
        <w:rPr>
          <w:rFonts w:ascii="Times New Roman" w:hAnsi="Times New Roman" w:cs="Times New Roman"/>
          <w:sz w:val="24"/>
          <w:szCs w:val="24"/>
        </w:rPr>
        <w:t>E</w:t>
      </w:r>
      <w:r w:rsidR="005C077C" w:rsidRPr="00AC2FFB">
        <w:rPr>
          <w:rFonts w:ascii="Times New Roman" w:hAnsi="Times New Roman" w:cs="Times New Roman"/>
          <w:sz w:val="24"/>
          <w:szCs w:val="24"/>
        </w:rPr>
        <w:t>iropas numura (</w:t>
      </w:r>
      <w:r w:rsidR="00ED5AAE" w:rsidRPr="00AC2FFB">
        <w:rPr>
          <w:rFonts w:ascii="Times New Roman" w:hAnsi="Times New Roman" w:cs="Times New Roman"/>
          <w:sz w:val="24"/>
          <w:szCs w:val="24"/>
        </w:rPr>
        <w:t xml:space="preserve">turpmāk - </w:t>
      </w:r>
      <w:r w:rsidR="005C077C" w:rsidRPr="00AC2FFB">
        <w:rPr>
          <w:rFonts w:ascii="Times New Roman" w:hAnsi="Times New Roman" w:cs="Times New Roman"/>
          <w:sz w:val="24"/>
          <w:szCs w:val="24"/>
        </w:rPr>
        <w:t>REN) maiņa</w:t>
      </w:r>
      <w:r w:rsidR="00BA196D" w:rsidRPr="00AC2FFB">
        <w:rPr>
          <w:rFonts w:ascii="Times New Roman" w:hAnsi="Times New Roman" w:cs="Times New Roman"/>
          <w:sz w:val="24"/>
          <w:szCs w:val="24"/>
        </w:rPr>
        <w:t xml:space="preserve"> </w:t>
      </w:r>
      <w:r w:rsidRPr="00AC2FFB">
        <w:rPr>
          <w:rFonts w:ascii="Times New Roman" w:hAnsi="Times New Roman" w:cs="Times New Roman"/>
          <w:sz w:val="24"/>
          <w:szCs w:val="24"/>
        </w:rPr>
        <w:t>pēc tehniskiem pārveidojumiem</w:t>
      </w:r>
      <w:r w:rsidR="00BF3312" w:rsidRPr="00AC2FFB">
        <w:rPr>
          <w:rFonts w:ascii="Times New Roman" w:hAnsi="Times New Roman" w:cs="Times New Roman"/>
          <w:sz w:val="24"/>
          <w:szCs w:val="24"/>
        </w:rPr>
        <w:t>.</w:t>
      </w:r>
    </w:p>
    <w:bookmarkEnd w:id="6"/>
    <w:p w14:paraId="695C51A8" w14:textId="77777777" w:rsidR="00EB13E8" w:rsidRPr="00AC2FFB" w:rsidRDefault="00EB13E8">
      <w:pPr>
        <w:pStyle w:val="ListParagraph"/>
        <w:tabs>
          <w:tab w:val="left" w:pos="709"/>
          <w:tab w:val="left" w:pos="1134"/>
        </w:tabs>
        <w:spacing w:after="0" w:line="240" w:lineRule="auto"/>
        <w:ind w:left="1069"/>
        <w:jc w:val="both"/>
        <w:rPr>
          <w:rFonts w:ascii="Times New Roman" w:hAnsi="Times New Roman" w:cs="Times New Roman"/>
          <w:sz w:val="24"/>
          <w:szCs w:val="24"/>
        </w:rPr>
      </w:pPr>
    </w:p>
    <w:p w14:paraId="771046EA" w14:textId="279FF509" w:rsidR="009A510F" w:rsidRPr="00AC2FFB" w:rsidRDefault="00081977">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13" w:name="_Hlk67577229"/>
      <w:r w:rsidRPr="00AC2FFB">
        <w:rPr>
          <w:rFonts w:ascii="Times New Roman" w:hAnsi="Times New Roman" w:cs="Times New Roman"/>
          <w:sz w:val="24"/>
          <w:szCs w:val="24"/>
        </w:rPr>
        <w:t xml:space="preserve"> Ar </w:t>
      </w:r>
      <w:r w:rsidR="00BF3312" w:rsidRPr="00AC2FFB">
        <w:rPr>
          <w:rFonts w:ascii="Times New Roman" w:hAnsi="Times New Roman" w:cs="Times New Roman"/>
          <w:sz w:val="24"/>
          <w:szCs w:val="24"/>
        </w:rPr>
        <w:t>ritekļa</w:t>
      </w:r>
      <w:r w:rsidR="00B2696E" w:rsidRPr="00AC2FFB">
        <w:rPr>
          <w:rFonts w:ascii="Times New Roman" w:hAnsi="Times New Roman" w:cs="Times New Roman"/>
          <w:sz w:val="24"/>
          <w:szCs w:val="24"/>
        </w:rPr>
        <w:t xml:space="preserve"> </w:t>
      </w:r>
      <w:r w:rsidRPr="00AC2FFB">
        <w:rPr>
          <w:rFonts w:ascii="Times New Roman" w:hAnsi="Times New Roman" w:cs="Times New Roman"/>
          <w:sz w:val="24"/>
          <w:szCs w:val="24"/>
        </w:rPr>
        <w:t xml:space="preserve">turētāja reģistrācijas brīdi </w:t>
      </w:r>
      <w:r w:rsidR="00196B2B" w:rsidRPr="00AC2FFB">
        <w:rPr>
          <w:rFonts w:ascii="Times New Roman" w:hAnsi="Times New Roman" w:cs="Times New Roman"/>
          <w:sz w:val="24"/>
          <w:szCs w:val="24"/>
        </w:rPr>
        <w:t>Eiropas reģistrā</w:t>
      </w:r>
      <w:r w:rsidRPr="00AC2FFB">
        <w:rPr>
          <w:rFonts w:ascii="Times New Roman" w:hAnsi="Times New Roman" w:cs="Times New Roman"/>
          <w:sz w:val="24"/>
          <w:szCs w:val="24"/>
        </w:rPr>
        <w:t xml:space="preserve"> </w:t>
      </w:r>
      <w:r w:rsidR="00B2696E" w:rsidRPr="00AC2FFB">
        <w:rPr>
          <w:rFonts w:ascii="Times New Roman" w:hAnsi="Times New Roman" w:cs="Times New Roman"/>
          <w:sz w:val="24"/>
          <w:szCs w:val="24"/>
        </w:rPr>
        <w:t xml:space="preserve"> </w:t>
      </w:r>
      <w:r w:rsidRPr="00AC2FFB">
        <w:rPr>
          <w:rFonts w:ascii="Times New Roman" w:hAnsi="Times New Roman" w:cs="Times New Roman"/>
          <w:sz w:val="24"/>
          <w:szCs w:val="24"/>
        </w:rPr>
        <w:t xml:space="preserve">turētājs tiek pilnvarots veikt izmaiņas </w:t>
      </w:r>
      <w:r w:rsidR="00196B2B" w:rsidRPr="00AC2FFB">
        <w:rPr>
          <w:rFonts w:ascii="Times New Roman" w:hAnsi="Times New Roman" w:cs="Times New Roman"/>
          <w:sz w:val="24"/>
          <w:szCs w:val="24"/>
        </w:rPr>
        <w:t>Eiropas reģistrā</w:t>
      </w:r>
      <w:r w:rsidRPr="00AC2FFB">
        <w:rPr>
          <w:rFonts w:ascii="Times New Roman" w:hAnsi="Times New Roman" w:cs="Times New Roman"/>
          <w:sz w:val="24"/>
          <w:szCs w:val="24"/>
        </w:rPr>
        <w:t xml:space="preserve">. Šīs izmaiņas </w:t>
      </w:r>
      <w:r w:rsidR="00351144">
        <w:rPr>
          <w:rFonts w:ascii="Times New Roman" w:hAnsi="Times New Roman" w:cs="Times New Roman"/>
          <w:sz w:val="24"/>
          <w:szCs w:val="24"/>
        </w:rPr>
        <w:t xml:space="preserve">ritekļa </w:t>
      </w:r>
      <w:r w:rsidRPr="00AC2FFB">
        <w:rPr>
          <w:rFonts w:ascii="Times New Roman" w:hAnsi="Times New Roman" w:cs="Times New Roman"/>
          <w:sz w:val="24"/>
          <w:szCs w:val="24"/>
        </w:rPr>
        <w:t>turētāj</w:t>
      </w:r>
      <w:r w:rsidR="002E10F7" w:rsidRPr="00AC2FFB">
        <w:rPr>
          <w:rFonts w:ascii="Times New Roman" w:hAnsi="Times New Roman" w:cs="Times New Roman"/>
          <w:sz w:val="24"/>
          <w:szCs w:val="24"/>
        </w:rPr>
        <w:t>s</w:t>
      </w:r>
      <w:r w:rsidRPr="00AC2FFB">
        <w:rPr>
          <w:rFonts w:ascii="Times New Roman" w:hAnsi="Times New Roman" w:cs="Times New Roman"/>
          <w:sz w:val="24"/>
          <w:szCs w:val="24"/>
        </w:rPr>
        <w:t xml:space="preserve"> var veikt tikai ar attiecīgo tam valdījumā nodoto </w:t>
      </w:r>
      <w:r w:rsidR="000B6FD6" w:rsidRPr="00AC2FFB">
        <w:rPr>
          <w:rFonts w:ascii="Times New Roman" w:hAnsi="Times New Roman" w:cs="Times New Roman"/>
          <w:sz w:val="24"/>
          <w:szCs w:val="24"/>
        </w:rPr>
        <w:t>ritekli</w:t>
      </w:r>
      <w:r w:rsidRPr="00AC2FFB">
        <w:rPr>
          <w:rFonts w:ascii="Times New Roman" w:hAnsi="Times New Roman" w:cs="Times New Roman"/>
          <w:sz w:val="24"/>
          <w:szCs w:val="24"/>
        </w:rPr>
        <w:t>.</w:t>
      </w:r>
    </w:p>
    <w:p w14:paraId="5D9CED6E" w14:textId="77777777" w:rsidR="000C6A8D" w:rsidRPr="00AC2FFB" w:rsidRDefault="000C6A8D">
      <w:pPr>
        <w:pStyle w:val="ListParagraph"/>
        <w:spacing w:after="0" w:line="240" w:lineRule="auto"/>
        <w:ind w:left="709"/>
        <w:jc w:val="both"/>
        <w:rPr>
          <w:rFonts w:ascii="Times New Roman" w:hAnsi="Times New Roman" w:cs="Times New Roman"/>
          <w:sz w:val="24"/>
          <w:szCs w:val="24"/>
        </w:rPr>
      </w:pPr>
    </w:p>
    <w:p w14:paraId="190B3E73" w14:textId="4CA07022" w:rsidR="00B436BA" w:rsidRPr="00AC2FFB" w:rsidRDefault="00081977">
      <w:pPr>
        <w:pStyle w:val="ListParagraph"/>
        <w:numPr>
          <w:ilvl w:val="0"/>
          <w:numId w:val="10"/>
        </w:numPr>
        <w:spacing w:after="0" w:line="240" w:lineRule="auto"/>
        <w:ind w:left="-142" w:firstLine="851"/>
        <w:jc w:val="both"/>
        <w:rPr>
          <w:rFonts w:ascii="Times New Roman" w:hAnsi="Times New Roman" w:cs="Times New Roman"/>
          <w:sz w:val="24"/>
          <w:szCs w:val="24"/>
        </w:rPr>
      </w:pPr>
      <w:r w:rsidRPr="00AC2FFB">
        <w:rPr>
          <w:rFonts w:ascii="Times New Roman" w:hAnsi="Times New Roman" w:cs="Times New Roman"/>
          <w:sz w:val="24"/>
          <w:szCs w:val="24"/>
        </w:rPr>
        <w:t xml:space="preserve">Pieteikumu šo noteikumu </w:t>
      </w:r>
      <w:r w:rsidR="00D82F7B">
        <w:rPr>
          <w:rFonts w:ascii="Times New Roman" w:hAnsi="Times New Roman" w:cs="Times New Roman"/>
          <w:sz w:val="24"/>
          <w:szCs w:val="24"/>
        </w:rPr>
        <w:t>9</w:t>
      </w:r>
      <w:r w:rsidRPr="00AC2FFB">
        <w:rPr>
          <w:rFonts w:ascii="Times New Roman" w:hAnsi="Times New Roman" w:cs="Times New Roman"/>
          <w:sz w:val="24"/>
          <w:szCs w:val="24"/>
        </w:rPr>
        <w:t>.1.</w:t>
      </w:r>
      <w:r w:rsidR="006147B2" w:rsidRPr="00AC2FFB">
        <w:rPr>
          <w:rFonts w:ascii="Times New Roman" w:hAnsi="Times New Roman" w:cs="Times New Roman"/>
          <w:sz w:val="24"/>
          <w:szCs w:val="24"/>
        </w:rPr>
        <w:t>,</w:t>
      </w:r>
      <w:r w:rsidR="004F1BA5" w:rsidRPr="00AC2FFB">
        <w:rPr>
          <w:rFonts w:ascii="Times New Roman" w:hAnsi="Times New Roman" w:cs="Times New Roman"/>
          <w:sz w:val="24"/>
          <w:szCs w:val="24"/>
        </w:rPr>
        <w:t> </w:t>
      </w:r>
      <w:r w:rsidR="00D82F7B">
        <w:rPr>
          <w:rFonts w:ascii="Times New Roman" w:hAnsi="Times New Roman" w:cs="Times New Roman"/>
          <w:sz w:val="24"/>
          <w:szCs w:val="24"/>
        </w:rPr>
        <w:t>9</w:t>
      </w:r>
      <w:r w:rsidR="006147B2" w:rsidRPr="00AC2FFB">
        <w:rPr>
          <w:rFonts w:ascii="Times New Roman" w:hAnsi="Times New Roman" w:cs="Times New Roman"/>
          <w:sz w:val="24"/>
          <w:szCs w:val="24"/>
        </w:rPr>
        <w:t>.3.,</w:t>
      </w:r>
      <w:r w:rsidR="004F1BA5" w:rsidRPr="00AC2FFB">
        <w:rPr>
          <w:rFonts w:ascii="Times New Roman" w:hAnsi="Times New Roman" w:cs="Times New Roman"/>
          <w:sz w:val="24"/>
          <w:szCs w:val="24"/>
        </w:rPr>
        <w:t> </w:t>
      </w:r>
      <w:r w:rsidR="00D82F7B">
        <w:rPr>
          <w:rFonts w:ascii="Times New Roman" w:hAnsi="Times New Roman" w:cs="Times New Roman"/>
          <w:sz w:val="24"/>
          <w:szCs w:val="24"/>
        </w:rPr>
        <w:t>9</w:t>
      </w:r>
      <w:r w:rsidR="006147B2" w:rsidRPr="00AC2FFB">
        <w:rPr>
          <w:rFonts w:ascii="Times New Roman" w:hAnsi="Times New Roman" w:cs="Times New Roman"/>
          <w:sz w:val="24"/>
          <w:szCs w:val="24"/>
        </w:rPr>
        <w:t>.5.</w:t>
      </w:r>
      <w:r w:rsidR="00D0680C" w:rsidRPr="00AC2FFB">
        <w:rPr>
          <w:rFonts w:ascii="Times New Roman" w:hAnsi="Times New Roman" w:cs="Times New Roman"/>
          <w:sz w:val="24"/>
          <w:szCs w:val="24"/>
        </w:rPr>
        <w:t xml:space="preserve">, </w:t>
      </w:r>
      <w:r w:rsidR="00D82F7B">
        <w:rPr>
          <w:rFonts w:ascii="Times New Roman" w:hAnsi="Times New Roman" w:cs="Times New Roman"/>
          <w:sz w:val="24"/>
          <w:szCs w:val="24"/>
        </w:rPr>
        <w:t>9</w:t>
      </w:r>
      <w:r w:rsidR="00D0680C" w:rsidRPr="00AC2FFB">
        <w:rPr>
          <w:rFonts w:ascii="Times New Roman" w:hAnsi="Times New Roman" w:cs="Times New Roman"/>
          <w:sz w:val="24"/>
          <w:szCs w:val="24"/>
        </w:rPr>
        <w:t xml:space="preserve">.8. </w:t>
      </w:r>
      <w:r w:rsidRPr="00AC2FFB">
        <w:rPr>
          <w:rFonts w:ascii="Times New Roman" w:hAnsi="Times New Roman" w:cs="Times New Roman"/>
          <w:sz w:val="24"/>
          <w:szCs w:val="24"/>
        </w:rPr>
        <w:t xml:space="preserve">un </w:t>
      </w:r>
      <w:r w:rsidR="00D82F7B">
        <w:rPr>
          <w:rFonts w:ascii="Times New Roman" w:hAnsi="Times New Roman" w:cs="Times New Roman"/>
          <w:sz w:val="24"/>
          <w:szCs w:val="24"/>
        </w:rPr>
        <w:t>9</w:t>
      </w:r>
      <w:r w:rsidRPr="00AC2FFB">
        <w:rPr>
          <w:rFonts w:ascii="Times New Roman" w:hAnsi="Times New Roman" w:cs="Times New Roman"/>
          <w:sz w:val="24"/>
          <w:szCs w:val="24"/>
        </w:rPr>
        <w:t>.</w:t>
      </w:r>
      <w:r w:rsidR="00D0680C" w:rsidRPr="00AC2FFB">
        <w:rPr>
          <w:rFonts w:ascii="Times New Roman" w:hAnsi="Times New Roman" w:cs="Times New Roman"/>
          <w:sz w:val="24"/>
          <w:szCs w:val="24"/>
        </w:rPr>
        <w:t>9</w:t>
      </w:r>
      <w:r w:rsidRPr="00AC2FFB">
        <w:rPr>
          <w:rFonts w:ascii="Times New Roman" w:hAnsi="Times New Roman" w:cs="Times New Roman"/>
          <w:sz w:val="24"/>
          <w:szCs w:val="24"/>
        </w:rPr>
        <w:t xml:space="preserve">. </w:t>
      </w:r>
      <w:r w:rsidR="00FA4549" w:rsidRPr="00AC2FFB">
        <w:rPr>
          <w:rFonts w:ascii="Times New Roman" w:hAnsi="Times New Roman" w:cs="Times New Roman"/>
          <w:sz w:val="24"/>
          <w:szCs w:val="24"/>
        </w:rPr>
        <w:t>apakš</w:t>
      </w:r>
      <w:r w:rsidRPr="00AC2FFB">
        <w:rPr>
          <w:rFonts w:ascii="Times New Roman" w:hAnsi="Times New Roman" w:cs="Times New Roman"/>
          <w:sz w:val="24"/>
          <w:szCs w:val="24"/>
        </w:rPr>
        <w:t xml:space="preserve">punktā minētajos gadījumos var iesniegt tikai </w:t>
      </w:r>
      <w:r w:rsidR="00BF3312" w:rsidRPr="00AC2FFB">
        <w:rPr>
          <w:rFonts w:ascii="Times New Roman" w:hAnsi="Times New Roman" w:cs="Times New Roman"/>
          <w:sz w:val="24"/>
          <w:szCs w:val="24"/>
        </w:rPr>
        <w:t>ritekļa</w:t>
      </w:r>
      <w:r w:rsidR="00CE50FE" w:rsidRPr="00AC2FFB">
        <w:rPr>
          <w:rFonts w:ascii="Times New Roman" w:hAnsi="Times New Roman" w:cs="Times New Roman"/>
          <w:sz w:val="24"/>
          <w:szCs w:val="24"/>
        </w:rPr>
        <w:t xml:space="preserve"> </w:t>
      </w:r>
      <w:r w:rsidRPr="00AC2FFB">
        <w:rPr>
          <w:rFonts w:ascii="Times New Roman" w:hAnsi="Times New Roman" w:cs="Times New Roman"/>
          <w:sz w:val="24"/>
          <w:szCs w:val="24"/>
        </w:rPr>
        <w:t xml:space="preserve">īpašnieks. </w:t>
      </w:r>
      <w:r w:rsidR="00B5238C" w:rsidRPr="00AC2FFB">
        <w:rPr>
          <w:rFonts w:ascii="Times New Roman" w:hAnsi="Times New Roman" w:cs="Times New Roman"/>
          <w:sz w:val="24"/>
          <w:szCs w:val="24"/>
        </w:rPr>
        <w:t>Pieteikum</w:t>
      </w:r>
      <w:r w:rsidR="00DD51D4" w:rsidRPr="00AC2FFB">
        <w:rPr>
          <w:rFonts w:ascii="Times New Roman" w:hAnsi="Times New Roman" w:cs="Times New Roman"/>
          <w:sz w:val="24"/>
          <w:szCs w:val="24"/>
        </w:rPr>
        <w:t>u</w:t>
      </w:r>
      <w:r w:rsidR="00B5238C" w:rsidRPr="00AC2FFB">
        <w:rPr>
          <w:rFonts w:ascii="Times New Roman" w:hAnsi="Times New Roman" w:cs="Times New Roman"/>
          <w:sz w:val="24"/>
          <w:szCs w:val="24"/>
        </w:rPr>
        <w:t xml:space="preserve"> </w:t>
      </w:r>
      <w:r w:rsidR="005B1ECD" w:rsidRPr="00AC2FFB">
        <w:rPr>
          <w:rFonts w:ascii="Times New Roman" w:hAnsi="Times New Roman" w:cs="Times New Roman"/>
          <w:sz w:val="24"/>
          <w:szCs w:val="24"/>
        </w:rPr>
        <w:t>š</w:t>
      </w:r>
      <w:r w:rsidRPr="00AC2FFB">
        <w:rPr>
          <w:rFonts w:ascii="Times New Roman" w:hAnsi="Times New Roman" w:cs="Times New Roman"/>
          <w:sz w:val="24"/>
          <w:szCs w:val="24"/>
        </w:rPr>
        <w:t>o</w:t>
      </w:r>
      <w:r w:rsidR="005B1ECD" w:rsidRPr="00AC2FFB">
        <w:rPr>
          <w:rFonts w:ascii="Times New Roman" w:hAnsi="Times New Roman" w:cs="Times New Roman"/>
          <w:sz w:val="24"/>
          <w:szCs w:val="24"/>
        </w:rPr>
        <w:t xml:space="preserve"> noteikum</w:t>
      </w:r>
      <w:r w:rsidRPr="00AC2FFB">
        <w:rPr>
          <w:rFonts w:ascii="Times New Roman" w:hAnsi="Times New Roman" w:cs="Times New Roman"/>
          <w:sz w:val="24"/>
          <w:szCs w:val="24"/>
        </w:rPr>
        <w:t>u</w:t>
      </w:r>
      <w:r w:rsidR="004F1BA5" w:rsidRPr="00AC2FFB">
        <w:rPr>
          <w:rFonts w:ascii="Times New Roman" w:hAnsi="Times New Roman" w:cs="Times New Roman"/>
          <w:sz w:val="24"/>
          <w:szCs w:val="24"/>
        </w:rPr>
        <w:t> </w:t>
      </w:r>
      <w:r w:rsidR="00D82F7B">
        <w:rPr>
          <w:rFonts w:ascii="Times New Roman" w:hAnsi="Times New Roman" w:cs="Times New Roman"/>
          <w:sz w:val="24"/>
          <w:szCs w:val="24"/>
        </w:rPr>
        <w:t>9</w:t>
      </w:r>
      <w:r w:rsidR="008A330D" w:rsidRPr="00AC2FFB">
        <w:rPr>
          <w:rFonts w:ascii="Times New Roman" w:hAnsi="Times New Roman" w:cs="Times New Roman"/>
          <w:sz w:val="24"/>
          <w:szCs w:val="24"/>
        </w:rPr>
        <w:t>.2.,</w:t>
      </w:r>
      <w:r w:rsidR="004F1BA5" w:rsidRPr="00AC2FFB">
        <w:rPr>
          <w:rFonts w:ascii="Times New Roman" w:hAnsi="Times New Roman" w:cs="Times New Roman"/>
          <w:sz w:val="24"/>
          <w:szCs w:val="24"/>
        </w:rPr>
        <w:t> </w:t>
      </w:r>
      <w:r w:rsidR="00D82F7B">
        <w:rPr>
          <w:rFonts w:ascii="Times New Roman" w:hAnsi="Times New Roman" w:cs="Times New Roman"/>
          <w:sz w:val="24"/>
          <w:szCs w:val="24"/>
        </w:rPr>
        <w:t>9</w:t>
      </w:r>
      <w:r w:rsidR="008A330D" w:rsidRPr="00AC2FFB">
        <w:rPr>
          <w:rFonts w:ascii="Times New Roman" w:hAnsi="Times New Roman" w:cs="Times New Roman"/>
          <w:sz w:val="24"/>
          <w:szCs w:val="24"/>
        </w:rPr>
        <w:t>.4.,</w:t>
      </w:r>
      <w:r w:rsidR="004F1BA5" w:rsidRPr="00AC2FFB">
        <w:rPr>
          <w:rFonts w:ascii="Times New Roman" w:hAnsi="Times New Roman" w:cs="Times New Roman"/>
          <w:sz w:val="24"/>
          <w:szCs w:val="24"/>
        </w:rPr>
        <w:t> </w:t>
      </w:r>
      <w:r w:rsidR="00D82F7B">
        <w:rPr>
          <w:rFonts w:ascii="Times New Roman" w:hAnsi="Times New Roman" w:cs="Times New Roman"/>
          <w:sz w:val="24"/>
          <w:szCs w:val="24"/>
        </w:rPr>
        <w:t>9</w:t>
      </w:r>
      <w:r w:rsidR="008A330D" w:rsidRPr="00AC2FFB">
        <w:rPr>
          <w:rFonts w:ascii="Times New Roman" w:hAnsi="Times New Roman" w:cs="Times New Roman"/>
          <w:sz w:val="24"/>
          <w:szCs w:val="24"/>
        </w:rPr>
        <w:t>.6.</w:t>
      </w:r>
      <w:r w:rsidR="00D0680C" w:rsidRPr="00AC2FFB">
        <w:rPr>
          <w:rFonts w:ascii="Times New Roman" w:hAnsi="Times New Roman" w:cs="Times New Roman"/>
          <w:sz w:val="24"/>
          <w:szCs w:val="24"/>
        </w:rPr>
        <w:t xml:space="preserve"> un</w:t>
      </w:r>
      <w:r w:rsidR="004F1BA5" w:rsidRPr="00AC2FFB">
        <w:rPr>
          <w:rFonts w:ascii="Times New Roman" w:hAnsi="Times New Roman" w:cs="Times New Roman"/>
          <w:sz w:val="24"/>
          <w:szCs w:val="24"/>
        </w:rPr>
        <w:t> </w:t>
      </w:r>
      <w:r w:rsidR="00D82F7B">
        <w:rPr>
          <w:rFonts w:ascii="Times New Roman" w:hAnsi="Times New Roman" w:cs="Times New Roman"/>
          <w:sz w:val="24"/>
          <w:szCs w:val="24"/>
        </w:rPr>
        <w:t>9</w:t>
      </w:r>
      <w:r w:rsidR="008A330D" w:rsidRPr="00AC2FFB">
        <w:rPr>
          <w:rFonts w:ascii="Times New Roman" w:hAnsi="Times New Roman" w:cs="Times New Roman"/>
          <w:sz w:val="24"/>
          <w:szCs w:val="24"/>
        </w:rPr>
        <w:t>.7.</w:t>
      </w:r>
      <w:r w:rsidR="004F1BA5" w:rsidRPr="00AC2FFB">
        <w:rPr>
          <w:rFonts w:ascii="Times New Roman" w:hAnsi="Times New Roman" w:cs="Times New Roman"/>
          <w:sz w:val="24"/>
          <w:szCs w:val="24"/>
        </w:rPr>
        <w:t> </w:t>
      </w:r>
      <w:r w:rsidR="00D0680C" w:rsidRPr="00AC2FFB">
        <w:rPr>
          <w:rFonts w:ascii="Times New Roman" w:hAnsi="Times New Roman" w:cs="Times New Roman"/>
          <w:sz w:val="24"/>
          <w:szCs w:val="24"/>
        </w:rPr>
        <w:t>apakš</w:t>
      </w:r>
      <w:r w:rsidR="008A330D" w:rsidRPr="00AC2FFB">
        <w:rPr>
          <w:rFonts w:ascii="Times New Roman" w:hAnsi="Times New Roman" w:cs="Times New Roman"/>
          <w:sz w:val="24"/>
          <w:szCs w:val="24"/>
        </w:rPr>
        <w:t>punktā</w:t>
      </w:r>
      <w:r w:rsidR="004F1BA5" w:rsidRPr="00AC2FFB">
        <w:rPr>
          <w:rFonts w:ascii="Times New Roman" w:hAnsi="Times New Roman" w:cs="Times New Roman"/>
          <w:sz w:val="24"/>
          <w:szCs w:val="24"/>
        </w:rPr>
        <w:t> </w:t>
      </w:r>
      <w:r w:rsidR="008A330D" w:rsidRPr="00AC2FFB">
        <w:rPr>
          <w:rFonts w:ascii="Times New Roman" w:hAnsi="Times New Roman" w:cs="Times New Roman"/>
          <w:sz w:val="24"/>
          <w:szCs w:val="24"/>
        </w:rPr>
        <w:t>minētajos</w:t>
      </w:r>
      <w:r w:rsidR="004F1BA5" w:rsidRPr="00AC2FFB">
        <w:rPr>
          <w:rFonts w:ascii="Times New Roman" w:hAnsi="Times New Roman" w:cs="Times New Roman"/>
          <w:sz w:val="24"/>
          <w:szCs w:val="24"/>
        </w:rPr>
        <w:t> g</w:t>
      </w:r>
      <w:r w:rsidR="008A330D" w:rsidRPr="00AC2FFB">
        <w:rPr>
          <w:rFonts w:ascii="Times New Roman" w:hAnsi="Times New Roman" w:cs="Times New Roman"/>
          <w:sz w:val="24"/>
          <w:szCs w:val="24"/>
        </w:rPr>
        <w:t xml:space="preserve">adījumos </w:t>
      </w:r>
      <w:r w:rsidR="00643088" w:rsidRPr="00AC2FFB">
        <w:rPr>
          <w:rFonts w:ascii="Times New Roman" w:hAnsi="Times New Roman" w:cs="Times New Roman"/>
          <w:sz w:val="24"/>
          <w:szCs w:val="24"/>
        </w:rPr>
        <w:t xml:space="preserve">var iesniegt </w:t>
      </w:r>
      <w:r w:rsidR="00BF3312" w:rsidRPr="00AC2FFB">
        <w:rPr>
          <w:rFonts w:ascii="Times New Roman" w:hAnsi="Times New Roman" w:cs="Times New Roman"/>
          <w:sz w:val="24"/>
          <w:szCs w:val="24"/>
        </w:rPr>
        <w:t>ritekļa</w:t>
      </w:r>
      <w:r w:rsidR="00643088" w:rsidRPr="00AC2FFB">
        <w:rPr>
          <w:rFonts w:ascii="Times New Roman" w:hAnsi="Times New Roman" w:cs="Times New Roman"/>
          <w:sz w:val="24"/>
          <w:szCs w:val="24"/>
        </w:rPr>
        <w:t xml:space="preserve"> īpašnieks vai </w:t>
      </w:r>
      <w:r w:rsidR="00BF3312" w:rsidRPr="00AC2FFB">
        <w:rPr>
          <w:rFonts w:ascii="Times New Roman" w:hAnsi="Times New Roman" w:cs="Times New Roman"/>
          <w:sz w:val="24"/>
          <w:szCs w:val="24"/>
        </w:rPr>
        <w:t>ritekļa</w:t>
      </w:r>
      <w:r w:rsidR="00643088" w:rsidRPr="00AC2FFB">
        <w:rPr>
          <w:rFonts w:ascii="Times New Roman" w:hAnsi="Times New Roman" w:cs="Times New Roman"/>
          <w:sz w:val="24"/>
          <w:szCs w:val="24"/>
        </w:rPr>
        <w:t xml:space="preserve"> turētājs.</w:t>
      </w:r>
      <w:r w:rsidR="00757FA3" w:rsidRPr="00AC2FFB">
        <w:rPr>
          <w:rFonts w:ascii="Times New Roman" w:hAnsi="Times New Roman" w:cs="Times New Roman"/>
          <w:sz w:val="24"/>
          <w:szCs w:val="24"/>
        </w:rPr>
        <w:t xml:space="preserve"> Pieteikumā šo noteikumu </w:t>
      </w:r>
      <w:r w:rsidR="00D82F7B">
        <w:rPr>
          <w:rFonts w:ascii="Times New Roman" w:hAnsi="Times New Roman" w:cs="Times New Roman"/>
          <w:sz w:val="24"/>
          <w:szCs w:val="24"/>
        </w:rPr>
        <w:t>9</w:t>
      </w:r>
      <w:r w:rsidR="00757FA3" w:rsidRPr="00AC2FFB">
        <w:rPr>
          <w:rFonts w:ascii="Times New Roman" w:hAnsi="Times New Roman" w:cs="Times New Roman"/>
          <w:sz w:val="24"/>
          <w:szCs w:val="24"/>
        </w:rPr>
        <w:t>.</w:t>
      </w:r>
      <w:r w:rsidR="00B0144A" w:rsidRPr="00AC2FFB">
        <w:rPr>
          <w:rFonts w:ascii="Times New Roman" w:hAnsi="Times New Roman" w:cs="Times New Roman"/>
          <w:sz w:val="24"/>
          <w:szCs w:val="24"/>
        </w:rPr>
        <w:t>6</w:t>
      </w:r>
      <w:r w:rsidR="00757FA3" w:rsidRPr="00AC2FFB">
        <w:rPr>
          <w:rFonts w:ascii="Times New Roman" w:hAnsi="Times New Roman" w:cs="Times New Roman"/>
          <w:sz w:val="24"/>
          <w:szCs w:val="24"/>
        </w:rPr>
        <w:t>.</w:t>
      </w:r>
      <w:r w:rsidR="00FA4549" w:rsidRPr="00AC2FFB">
        <w:rPr>
          <w:rFonts w:ascii="Times New Roman" w:hAnsi="Times New Roman" w:cs="Times New Roman"/>
          <w:sz w:val="24"/>
          <w:szCs w:val="24"/>
        </w:rPr>
        <w:t xml:space="preserve"> un</w:t>
      </w:r>
      <w:r w:rsidR="00757FA3" w:rsidRPr="00AC2FFB">
        <w:rPr>
          <w:rFonts w:ascii="Times New Roman" w:hAnsi="Times New Roman" w:cs="Times New Roman"/>
          <w:sz w:val="24"/>
          <w:szCs w:val="24"/>
        </w:rPr>
        <w:t xml:space="preserve"> </w:t>
      </w:r>
      <w:r w:rsidR="00D82F7B">
        <w:rPr>
          <w:rFonts w:ascii="Times New Roman" w:hAnsi="Times New Roman" w:cs="Times New Roman"/>
          <w:sz w:val="24"/>
          <w:szCs w:val="24"/>
        </w:rPr>
        <w:t>9</w:t>
      </w:r>
      <w:r w:rsidR="00757FA3" w:rsidRPr="00AC2FFB">
        <w:rPr>
          <w:rFonts w:ascii="Times New Roman" w:hAnsi="Times New Roman" w:cs="Times New Roman"/>
          <w:sz w:val="24"/>
          <w:szCs w:val="24"/>
        </w:rPr>
        <w:t>.</w:t>
      </w:r>
      <w:r w:rsidR="00B0144A" w:rsidRPr="00AC2FFB">
        <w:rPr>
          <w:rFonts w:ascii="Times New Roman" w:hAnsi="Times New Roman" w:cs="Times New Roman"/>
          <w:sz w:val="24"/>
          <w:szCs w:val="24"/>
        </w:rPr>
        <w:t>7</w:t>
      </w:r>
      <w:r w:rsidR="00757FA3" w:rsidRPr="00AC2FFB">
        <w:rPr>
          <w:rFonts w:ascii="Times New Roman" w:hAnsi="Times New Roman" w:cs="Times New Roman"/>
          <w:sz w:val="24"/>
          <w:szCs w:val="24"/>
        </w:rPr>
        <w:t xml:space="preserve">. </w:t>
      </w:r>
      <w:r w:rsidR="00FA4549" w:rsidRPr="00AC2FFB">
        <w:rPr>
          <w:rFonts w:ascii="Times New Roman" w:hAnsi="Times New Roman" w:cs="Times New Roman"/>
          <w:sz w:val="24"/>
          <w:szCs w:val="24"/>
        </w:rPr>
        <w:t>apakš</w:t>
      </w:r>
      <w:r w:rsidR="00757FA3" w:rsidRPr="00AC2FFB">
        <w:rPr>
          <w:rFonts w:ascii="Times New Roman" w:hAnsi="Times New Roman" w:cs="Times New Roman"/>
          <w:sz w:val="24"/>
          <w:szCs w:val="24"/>
        </w:rPr>
        <w:t xml:space="preserve">punktā </w:t>
      </w:r>
      <w:r w:rsidR="00E22EEE" w:rsidRPr="00AC2FFB">
        <w:rPr>
          <w:rFonts w:ascii="Times New Roman" w:hAnsi="Times New Roman" w:cs="Times New Roman"/>
          <w:sz w:val="24"/>
          <w:szCs w:val="24"/>
        </w:rPr>
        <w:t xml:space="preserve">minētajos gadījumos </w:t>
      </w:r>
      <w:r w:rsidR="00757FA3" w:rsidRPr="00AC2FFB">
        <w:rPr>
          <w:rFonts w:ascii="Times New Roman" w:hAnsi="Times New Roman" w:cs="Times New Roman"/>
          <w:sz w:val="24"/>
          <w:szCs w:val="24"/>
        </w:rPr>
        <w:t>norāda</w:t>
      </w:r>
      <w:r w:rsidR="00E22EEE" w:rsidRPr="00AC2FFB">
        <w:rPr>
          <w:rFonts w:ascii="Times New Roman" w:hAnsi="Times New Roman" w:cs="Times New Roman"/>
          <w:sz w:val="24"/>
          <w:szCs w:val="24"/>
        </w:rPr>
        <w:t xml:space="preserve"> šo noteikumu</w:t>
      </w:r>
      <w:r w:rsidR="00757FA3" w:rsidRPr="00AC2FFB">
        <w:rPr>
          <w:rFonts w:ascii="Times New Roman" w:hAnsi="Times New Roman" w:cs="Times New Roman"/>
          <w:sz w:val="24"/>
          <w:szCs w:val="24"/>
        </w:rPr>
        <w:t xml:space="preserve"> 3. pielikum</w:t>
      </w:r>
      <w:r w:rsidR="00E22EEE" w:rsidRPr="00AC2FFB">
        <w:rPr>
          <w:rFonts w:ascii="Times New Roman" w:hAnsi="Times New Roman" w:cs="Times New Roman"/>
          <w:sz w:val="24"/>
          <w:szCs w:val="24"/>
        </w:rPr>
        <w:t>ā</w:t>
      </w:r>
      <w:r w:rsidR="00757FA3" w:rsidRPr="00AC2FFB">
        <w:rPr>
          <w:rFonts w:ascii="Times New Roman" w:hAnsi="Times New Roman" w:cs="Times New Roman"/>
          <w:sz w:val="24"/>
          <w:szCs w:val="24"/>
        </w:rPr>
        <w:t xml:space="preserve"> minēto </w:t>
      </w:r>
      <w:r w:rsidR="000D09B1">
        <w:rPr>
          <w:rFonts w:ascii="Times New Roman" w:hAnsi="Times New Roman" w:cs="Times New Roman"/>
          <w:sz w:val="24"/>
          <w:szCs w:val="24"/>
        </w:rPr>
        <w:t>10</w:t>
      </w:r>
      <w:r w:rsidR="008E1180">
        <w:rPr>
          <w:rFonts w:ascii="Times New Roman" w:hAnsi="Times New Roman" w:cs="Times New Roman"/>
          <w:sz w:val="24"/>
          <w:szCs w:val="24"/>
        </w:rPr>
        <w:t>.</w:t>
      </w:r>
      <w:r w:rsidR="000D09B1">
        <w:rPr>
          <w:rFonts w:ascii="Times New Roman" w:hAnsi="Times New Roman" w:cs="Times New Roman"/>
          <w:sz w:val="24"/>
          <w:szCs w:val="24"/>
        </w:rPr>
        <w:t>,</w:t>
      </w:r>
      <w:r w:rsidR="008E1180">
        <w:rPr>
          <w:rFonts w:ascii="Times New Roman" w:hAnsi="Times New Roman" w:cs="Times New Roman"/>
          <w:sz w:val="24"/>
          <w:szCs w:val="24"/>
        </w:rPr>
        <w:t xml:space="preserve"> </w:t>
      </w:r>
      <w:r w:rsidR="000D09B1">
        <w:rPr>
          <w:rFonts w:ascii="Times New Roman" w:hAnsi="Times New Roman" w:cs="Times New Roman"/>
          <w:sz w:val="24"/>
          <w:szCs w:val="24"/>
        </w:rPr>
        <w:t>11</w:t>
      </w:r>
      <w:r w:rsidR="008E1180">
        <w:rPr>
          <w:rFonts w:ascii="Times New Roman" w:hAnsi="Times New Roman" w:cs="Times New Roman"/>
          <w:sz w:val="24"/>
          <w:szCs w:val="24"/>
        </w:rPr>
        <w:t>.</w:t>
      </w:r>
      <w:r w:rsidR="000D09B1">
        <w:rPr>
          <w:rFonts w:ascii="Times New Roman" w:hAnsi="Times New Roman" w:cs="Times New Roman"/>
          <w:sz w:val="24"/>
          <w:szCs w:val="24"/>
        </w:rPr>
        <w:t>,</w:t>
      </w:r>
      <w:r w:rsidR="008E1180">
        <w:rPr>
          <w:rFonts w:ascii="Times New Roman" w:hAnsi="Times New Roman" w:cs="Times New Roman"/>
          <w:sz w:val="24"/>
          <w:szCs w:val="24"/>
        </w:rPr>
        <w:t xml:space="preserve"> </w:t>
      </w:r>
      <w:r w:rsidR="000D09B1">
        <w:rPr>
          <w:rFonts w:ascii="Times New Roman" w:hAnsi="Times New Roman" w:cs="Times New Roman"/>
          <w:sz w:val="24"/>
          <w:szCs w:val="24"/>
        </w:rPr>
        <w:t>12</w:t>
      </w:r>
      <w:r w:rsidR="008E1180">
        <w:rPr>
          <w:rFonts w:ascii="Times New Roman" w:hAnsi="Times New Roman" w:cs="Times New Roman"/>
          <w:sz w:val="24"/>
          <w:szCs w:val="24"/>
        </w:rPr>
        <w:t>.</w:t>
      </w:r>
      <w:r w:rsidR="000D09B1">
        <w:rPr>
          <w:rFonts w:ascii="Times New Roman" w:hAnsi="Times New Roman" w:cs="Times New Roman"/>
          <w:sz w:val="24"/>
          <w:szCs w:val="24"/>
        </w:rPr>
        <w:t>,</w:t>
      </w:r>
      <w:r w:rsidR="008E1180">
        <w:rPr>
          <w:rFonts w:ascii="Times New Roman" w:hAnsi="Times New Roman" w:cs="Times New Roman"/>
          <w:sz w:val="24"/>
          <w:szCs w:val="24"/>
        </w:rPr>
        <w:t xml:space="preserve"> </w:t>
      </w:r>
      <w:r w:rsidR="000D09B1">
        <w:rPr>
          <w:rFonts w:ascii="Times New Roman" w:hAnsi="Times New Roman" w:cs="Times New Roman"/>
          <w:sz w:val="24"/>
          <w:szCs w:val="24"/>
        </w:rPr>
        <w:t>13</w:t>
      </w:r>
      <w:r w:rsidR="008E1180">
        <w:rPr>
          <w:rFonts w:ascii="Times New Roman" w:hAnsi="Times New Roman" w:cs="Times New Roman"/>
          <w:sz w:val="24"/>
          <w:szCs w:val="24"/>
        </w:rPr>
        <w:t>,</w:t>
      </w:r>
      <w:r w:rsidR="00757FA3" w:rsidRPr="00AC2FFB">
        <w:rPr>
          <w:rFonts w:ascii="Times New Roman" w:hAnsi="Times New Roman" w:cs="Times New Roman"/>
          <w:sz w:val="24"/>
          <w:szCs w:val="24"/>
        </w:rPr>
        <w:t xml:space="preserve"> </w:t>
      </w:r>
      <w:r w:rsidR="000D09B1">
        <w:rPr>
          <w:rFonts w:ascii="Times New Roman" w:hAnsi="Times New Roman" w:cs="Times New Roman"/>
          <w:sz w:val="24"/>
          <w:szCs w:val="24"/>
        </w:rPr>
        <w:t>vai 14</w:t>
      </w:r>
      <w:r w:rsidR="008E1180">
        <w:rPr>
          <w:rFonts w:ascii="Times New Roman" w:hAnsi="Times New Roman" w:cs="Times New Roman"/>
          <w:sz w:val="24"/>
          <w:szCs w:val="24"/>
        </w:rPr>
        <w:t>. kodu, ievērojot, par kuru gadījumu iesniegts Pieteikums</w:t>
      </w:r>
      <w:r w:rsidR="000D09B1">
        <w:rPr>
          <w:rFonts w:ascii="Times New Roman" w:hAnsi="Times New Roman" w:cs="Times New Roman"/>
          <w:sz w:val="24"/>
          <w:szCs w:val="24"/>
        </w:rPr>
        <w:t>.</w:t>
      </w:r>
    </w:p>
    <w:p w14:paraId="45D2F884" w14:textId="77777777" w:rsidR="000C6A8D" w:rsidRPr="00AC2FFB" w:rsidRDefault="000C6A8D" w:rsidP="00655A40">
      <w:pPr>
        <w:pStyle w:val="ListParagraph"/>
        <w:spacing w:after="0" w:line="240" w:lineRule="auto"/>
        <w:rPr>
          <w:rFonts w:ascii="Times New Roman" w:hAnsi="Times New Roman" w:cs="Times New Roman"/>
          <w:sz w:val="24"/>
          <w:szCs w:val="24"/>
        </w:rPr>
      </w:pPr>
    </w:p>
    <w:p w14:paraId="76611DA7" w14:textId="1F155B3A" w:rsidR="009A510F" w:rsidRPr="00AC2FFB" w:rsidRDefault="001218F9" w:rsidP="00D9456E">
      <w:pPr>
        <w:pStyle w:val="ListParagraph"/>
        <w:numPr>
          <w:ilvl w:val="0"/>
          <w:numId w:val="10"/>
        </w:numPr>
        <w:spacing w:after="0" w:line="240" w:lineRule="auto"/>
        <w:ind w:left="-142" w:firstLine="851"/>
        <w:jc w:val="both"/>
        <w:rPr>
          <w:rFonts w:ascii="Times New Roman" w:hAnsi="Times New Roman" w:cs="Times New Roman"/>
          <w:sz w:val="24"/>
          <w:szCs w:val="24"/>
        </w:rPr>
      </w:pPr>
      <w:r w:rsidRPr="00AC2FFB">
        <w:rPr>
          <w:rFonts w:ascii="Times New Roman" w:hAnsi="Times New Roman" w:cs="Times New Roman"/>
          <w:sz w:val="24"/>
          <w:szCs w:val="24"/>
        </w:rPr>
        <w:t>Vienu</w:t>
      </w:r>
      <w:r w:rsidR="00081977" w:rsidRPr="00AC2FFB">
        <w:rPr>
          <w:rFonts w:ascii="Times New Roman" w:hAnsi="Times New Roman" w:cs="Times New Roman"/>
          <w:sz w:val="24"/>
          <w:szCs w:val="24"/>
        </w:rPr>
        <w:t xml:space="preserve"> Pieteikumu jauna </w:t>
      </w:r>
      <w:r w:rsidR="00BF3312" w:rsidRPr="00AC2FFB">
        <w:rPr>
          <w:rFonts w:ascii="Times New Roman" w:hAnsi="Times New Roman" w:cs="Times New Roman"/>
          <w:sz w:val="24"/>
          <w:szCs w:val="24"/>
        </w:rPr>
        <w:t>ritekļa</w:t>
      </w:r>
      <w:r w:rsidR="00081977" w:rsidRPr="00AC2FFB">
        <w:rPr>
          <w:rFonts w:ascii="Times New Roman" w:hAnsi="Times New Roman" w:cs="Times New Roman"/>
          <w:sz w:val="24"/>
          <w:szCs w:val="24"/>
        </w:rPr>
        <w:t xml:space="preserve"> reģistrācijai var aizpildīt un iesniegt par vairākām </w:t>
      </w:r>
      <w:r w:rsidR="00BF3312" w:rsidRPr="00AC2FFB">
        <w:rPr>
          <w:rFonts w:ascii="Times New Roman" w:hAnsi="Times New Roman" w:cs="Times New Roman"/>
          <w:sz w:val="24"/>
          <w:szCs w:val="24"/>
        </w:rPr>
        <w:t xml:space="preserve">ritekļa </w:t>
      </w:r>
      <w:r w:rsidR="00081977" w:rsidRPr="00AC2FFB">
        <w:rPr>
          <w:rFonts w:ascii="Times New Roman" w:hAnsi="Times New Roman" w:cs="Times New Roman"/>
          <w:sz w:val="24"/>
          <w:szCs w:val="24"/>
        </w:rPr>
        <w:t xml:space="preserve">vienībām, ja Pieteikumā visi ieraksti attiecas uz katru </w:t>
      </w:r>
      <w:r w:rsidR="00BF3312" w:rsidRPr="00AC2FFB">
        <w:rPr>
          <w:rFonts w:ascii="Times New Roman" w:hAnsi="Times New Roman" w:cs="Times New Roman"/>
          <w:sz w:val="24"/>
          <w:szCs w:val="24"/>
        </w:rPr>
        <w:t>ritekļa</w:t>
      </w:r>
      <w:r w:rsidR="00A75AB1" w:rsidRPr="00AC2FFB">
        <w:rPr>
          <w:rFonts w:ascii="Times New Roman" w:hAnsi="Times New Roman" w:cs="Times New Roman"/>
          <w:sz w:val="24"/>
          <w:szCs w:val="24"/>
        </w:rPr>
        <w:t xml:space="preserve"> vienību</w:t>
      </w:r>
      <w:r w:rsidR="00081977" w:rsidRPr="00AC2FFB">
        <w:rPr>
          <w:rFonts w:ascii="Times New Roman" w:hAnsi="Times New Roman" w:cs="Times New Roman"/>
          <w:sz w:val="24"/>
          <w:szCs w:val="24"/>
        </w:rPr>
        <w:t xml:space="preserve">, papildu pievienojot attiecīgo </w:t>
      </w:r>
      <w:r w:rsidR="00BF3312" w:rsidRPr="00AC2FFB">
        <w:rPr>
          <w:rFonts w:ascii="Times New Roman" w:hAnsi="Times New Roman" w:cs="Times New Roman"/>
          <w:sz w:val="24"/>
          <w:szCs w:val="24"/>
        </w:rPr>
        <w:t>ritekļa</w:t>
      </w:r>
      <w:r w:rsidR="00081977" w:rsidRPr="00AC2FFB">
        <w:rPr>
          <w:rFonts w:ascii="Times New Roman" w:hAnsi="Times New Roman" w:cs="Times New Roman"/>
          <w:sz w:val="24"/>
          <w:szCs w:val="24"/>
        </w:rPr>
        <w:t xml:space="preserve"> vienību sarakstu, kurā ir norādīti to numuri</w:t>
      </w:r>
      <w:r w:rsidR="00BE5152" w:rsidRPr="00AC2FFB">
        <w:rPr>
          <w:rFonts w:ascii="Times New Roman" w:hAnsi="Times New Roman" w:cs="Times New Roman"/>
          <w:sz w:val="24"/>
          <w:szCs w:val="24"/>
        </w:rPr>
        <w:t>.</w:t>
      </w:r>
    </w:p>
    <w:p w14:paraId="4A34C5D4" w14:textId="77777777" w:rsidR="00272679" w:rsidRPr="00AC2FFB" w:rsidRDefault="00272679" w:rsidP="00655A40">
      <w:pPr>
        <w:pStyle w:val="ListParagraph"/>
        <w:spacing w:after="0" w:line="240" w:lineRule="auto"/>
        <w:rPr>
          <w:rFonts w:ascii="Times New Roman" w:hAnsi="Times New Roman" w:cs="Times New Roman"/>
          <w:sz w:val="24"/>
          <w:szCs w:val="24"/>
        </w:rPr>
      </w:pPr>
    </w:p>
    <w:p w14:paraId="7A11D3F1" w14:textId="3EE67112" w:rsidR="00D43945" w:rsidRPr="00AC2FFB" w:rsidRDefault="00081977" w:rsidP="00655A40">
      <w:pPr>
        <w:pStyle w:val="ListParagraph"/>
        <w:numPr>
          <w:ilvl w:val="0"/>
          <w:numId w:val="10"/>
        </w:numPr>
        <w:spacing w:after="0" w:line="240" w:lineRule="auto"/>
        <w:ind w:left="-142" w:firstLine="851"/>
        <w:jc w:val="both"/>
        <w:rPr>
          <w:rStyle w:val="Hyperlink"/>
          <w:rFonts w:ascii="Times New Roman" w:hAnsi="Times New Roman" w:cs="Times New Roman"/>
          <w:color w:val="auto"/>
          <w:sz w:val="24"/>
          <w:szCs w:val="24"/>
          <w:u w:val="none"/>
        </w:rPr>
      </w:pPr>
      <w:bookmarkStart w:id="14" w:name="_Hlk67577658"/>
      <w:bookmarkEnd w:id="13"/>
      <w:r w:rsidRPr="00AC2FFB">
        <w:rPr>
          <w:rFonts w:ascii="Times New Roman" w:hAnsi="Times New Roman" w:cs="Times New Roman"/>
          <w:sz w:val="24"/>
          <w:szCs w:val="24"/>
        </w:rPr>
        <w:t xml:space="preserve"> </w:t>
      </w:r>
      <w:r w:rsidR="00BF3312" w:rsidRPr="00AC2FFB">
        <w:rPr>
          <w:rFonts w:ascii="Times New Roman" w:hAnsi="Times New Roman" w:cs="Times New Roman"/>
          <w:sz w:val="24"/>
          <w:szCs w:val="24"/>
        </w:rPr>
        <w:t>Ritekļa ī</w:t>
      </w:r>
      <w:r w:rsidRPr="00AC2FFB">
        <w:rPr>
          <w:rFonts w:ascii="Times New Roman" w:hAnsi="Times New Roman" w:cs="Times New Roman"/>
          <w:sz w:val="24"/>
          <w:szCs w:val="24"/>
        </w:rPr>
        <w:t xml:space="preserve">pašnieks Pieteikumā par reģistrācijas dalībvalsti </w:t>
      </w:r>
      <w:r w:rsidR="00134FA2" w:rsidRPr="00D431EF">
        <w:rPr>
          <w:rFonts w:ascii="Times New Roman" w:hAnsi="Times New Roman" w:cs="Times New Roman"/>
          <w:sz w:val="24"/>
          <w:szCs w:val="24"/>
        </w:rPr>
        <w:t>aizpilda statusa lauku “</w:t>
      </w:r>
      <w:r w:rsidR="00134FA2">
        <w:rPr>
          <w:rFonts w:ascii="Times New Roman" w:hAnsi="Times New Roman" w:cs="Times New Roman"/>
          <w:sz w:val="24"/>
          <w:szCs w:val="24"/>
        </w:rPr>
        <w:t xml:space="preserve">Reģistrācijas dalībvalsts” un </w:t>
      </w:r>
      <w:r w:rsidRPr="00AC2FFB">
        <w:rPr>
          <w:rFonts w:ascii="Times New Roman" w:hAnsi="Times New Roman" w:cs="Times New Roman"/>
          <w:sz w:val="24"/>
          <w:szCs w:val="24"/>
        </w:rPr>
        <w:t>norāda valsts kodu “LV 25”</w:t>
      </w:r>
      <w:r w:rsidR="000C5067">
        <w:rPr>
          <w:rFonts w:ascii="Times New Roman" w:hAnsi="Times New Roman" w:cs="Times New Roman"/>
          <w:sz w:val="24"/>
          <w:szCs w:val="24"/>
        </w:rPr>
        <w:t>.</w:t>
      </w:r>
    </w:p>
    <w:p w14:paraId="5FDADB13" w14:textId="77777777" w:rsidR="00272679" w:rsidRPr="00AC2FFB" w:rsidRDefault="00272679" w:rsidP="00655A40">
      <w:pPr>
        <w:pStyle w:val="ListParagraph"/>
        <w:spacing w:after="0" w:line="240" w:lineRule="auto"/>
        <w:ind w:left="709"/>
        <w:jc w:val="both"/>
        <w:rPr>
          <w:rStyle w:val="Hyperlink"/>
          <w:rFonts w:ascii="Times New Roman" w:hAnsi="Times New Roman" w:cs="Times New Roman"/>
          <w:color w:val="auto"/>
          <w:sz w:val="24"/>
          <w:szCs w:val="24"/>
          <w:u w:val="none"/>
        </w:rPr>
      </w:pPr>
    </w:p>
    <w:p w14:paraId="68FB0DC8" w14:textId="5E7F5013" w:rsidR="00525E45" w:rsidRPr="00AC2FFB" w:rsidRDefault="00081977" w:rsidP="00655A40">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15" w:name="_Hlk84336644"/>
      <w:r w:rsidRPr="00AC2FFB">
        <w:rPr>
          <w:rFonts w:ascii="Times New Roman" w:hAnsi="Times New Roman" w:cs="Times New Roman"/>
          <w:sz w:val="24"/>
          <w:szCs w:val="24"/>
        </w:rPr>
        <w:t xml:space="preserve">Ja saņemts Pieteikums kādā no šo noteikumu </w:t>
      </w:r>
      <w:r w:rsidR="00D82F7B">
        <w:rPr>
          <w:rFonts w:ascii="Times New Roman" w:hAnsi="Times New Roman" w:cs="Times New Roman"/>
          <w:sz w:val="24"/>
          <w:szCs w:val="24"/>
        </w:rPr>
        <w:t>9</w:t>
      </w:r>
      <w:r w:rsidRPr="00AC2FFB">
        <w:rPr>
          <w:rFonts w:ascii="Times New Roman" w:hAnsi="Times New Roman" w:cs="Times New Roman"/>
          <w:sz w:val="24"/>
          <w:szCs w:val="24"/>
        </w:rPr>
        <w:t>.</w:t>
      </w:r>
      <w:r w:rsidR="00657763" w:rsidRPr="00AC2FFB">
        <w:rPr>
          <w:rFonts w:ascii="Times New Roman" w:hAnsi="Times New Roman" w:cs="Times New Roman"/>
          <w:sz w:val="24"/>
          <w:szCs w:val="24"/>
        </w:rPr>
        <w:t> </w:t>
      </w:r>
      <w:r w:rsidRPr="00AC2FFB">
        <w:rPr>
          <w:rFonts w:ascii="Times New Roman" w:hAnsi="Times New Roman" w:cs="Times New Roman"/>
          <w:sz w:val="24"/>
          <w:szCs w:val="24"/>
        </w:rPr>
        <w:t>punktā minētajiem gadījum</w:t>
      </w:r>
      <w:r w:rsidR="00F05777" w:rsidRPr="00AC2FFB">
        <w:rPr>
          <w:rFonts w:ascii="Times New Roman" w:hAnsi="Times New Roman" w:cs="Times New Roman"/>
          <w:sz w:val="24"/>
          <w:szCs w:val="24"/>
        </w:rPr>
        <w:t>iem</w:t>
      </w:r>
      <w:r w:rsidRPr="00AC2FFB">
        <w:rPr>
          <w:rFonts w:ascii="Times New Roman" w:hAnsi="Times New Roman" w:cs="Times New Roman"/>
          <w:sz w:val="24"/>
          <w:szCs w:val="24"/>
        </w:rPr>
        <w:t xml:space="preserve">, izņemot šo noteikumu </w:t>
      </w:r>
      <w:r w:rsidR="00D82F7B">
        <w:rPr>
          <w:rFonts w:ascii="Times New Roman" w:hAnsi="Times New Roman" w:cs="Times New Roman"/>
          <w:sz w:val="24"/>
          <w:szCs w:val="24"/>
        </w:rPr>
        <w:t>9</w:t>
      </w:r>
      <w:r w:rsidRPr="00AC2FFB">
        <w:rPr>
          <w:rFonts w:ascii="Times New Roman" w:hAnsi="Times New Roman" w:cs="Times New Roman"/>
          <w:sz w:val="24"/>
          <w:szCs w:val="24"/>
        </w:rPr>
        <w:t>.</w:t>
      </w:r>
      <w:r w:rsidR="00E7345C" w:rsidRPr="00AC2FFB">
        <w:rPr>
          <w:rFonts w:ascii="Times New Roman" w:hAnsi="Times New Roman" w:cs="Times New Roman"/>
          <w:sz w:val="24"/>
          <w:szCs w:val="24"/>
        </w:rPr>
        <w:t>6</w:t>
      </w:r>
      <w:r w:rsidRPr="00AC2FFB">
        <w:rPr>
          <w:rFonts w:ascii="Times New Roman" w:hAnsi="Times New Roman" w:cs="Times New Roman"/>
          <w:sz w:val="24"/>
          <w:szCs w:val="24"/>
        </w:rPr>
        <w:t>.,</w:t>
      </w:r>
      <w:r w:rsidR="00E7345C" w:rsidRPr="00AC2FFB">
        <w:rPr>
          <w:rFonts w:ascii="Times New Roman" w:hAnsi="Times New Roman" w:cs="Times New Roman"/>
          <w:sz w:val="24"/>
          <w:szCs w:val="24"/>
        </w:rPr>
        <w:t> </w:t>
      </w:r>
      <w:r w:rsidR="00D82F7B">
        <w:rPr>
          <w:rFonts w:ascii="Times New Roman" w:hAnsi="Times New Roman" w:cs="Times New Roman"/>
          <w:sz w:val="24"/>
          <w:szCs w:val="24"/>
        </w:rPr>
        <w:t>9</w:t>
      </w:r>
      <w:r w:rsidRPr="00AC2FFB">
        <w:rPr>
          <w:rFonts w:ascii="Times New Roman" w:hAnsi="Times New Roman" w:cs="Times New Roman"/>
          <w:sz w:val="24"/>
          <w:szCs w:val="24"/>
        </w:rPr>
        <w:t>.</w:t>
      </w:r>
      <w:r w:rsidR="00E7345C" w:rsidRPr="00AC2FFB">
        <w:rPr>
          <w:rFonts w:ascii="Times New Roman" w:hAnsi="Times New Roman" w:cs="Times New Roman"/>
          <w:sz w:val="24"/>
          <w:szCs w:val="24"/>
        </w:rPr>
        <w:t>7</w:t>
      </w:r>
      <w:r w:rsidRPr="00AC2FFB">
        <w:rPr>
          <w:rFonts w:ascii="Times New Roman" w:hAnsi="Times New Roman" w:cs="Times New Roman"/>
          <w:sz w:val="24"/>
          <w:szCs w:val="24"/>
        </w:rPr>
        <w:t>.</w:t>
      </w:r>
      <w:r w:rsidR="00E7345C" w:rsidRPr="00AC2FFB">
        <w:rPr>
          <w:rFonts w:ascii="Times New Roman" w:hAnsi="Times New Roman" w:cs="Times New Roman"/>
          <w:sz w:val="24"/>
          <w:szCs w:val="24"/>
        </w:rPr>
        <w:t> </w:t>
      </w:r>
      <w:r w:rsidRPr="00AC2FFB">
        <w:rPr>
          <w:rFonts w:ascii="Times New Roman" w:hAnsi="Times New Roman" w:cs="Times New Roman"/>
          <w:sz w:val="24"/>
          <w:szCs w:val="24"/>
        </w:rPr>
        <w:t>un</w:t>
      </w:r>
      <w:r w:rsidR="00E7345C" w:rsidRPr="00AC2FFB">
        <w:rPr>
          <w:rFonts w:ascii="Times New Roman" w:hAnsi="Times New Roman" w:cs="Times New Roman"/>
          <w:sz w:val="24"/>
          <w:szCs w:val="24"/>
        </w:rPr>
        <w:t> </w:t>
      </w:r>
      <w:r w:rsidR="000117EE">
        <w:rPr>
          <w:rFonts w:ascii="Times New Roman" w:hAnsi="Times New Roman" w:cs="Times New Roman"/>
          <w:sz w:val="24"/>
          <w:szCs w:val="24"/>
        </w:rPr>
        <w:t>9</w:t>
      </w:r>
      <w:r w:rsidRPr="00AC2FFB">
        <w:rPr>
          <w:rFonts w:ascii="Times New Roman" w:hAnsi="Times New Roman" w:cs="Times New Roman"/>
          <w:sz w:val="24"/>
          <w:szCs w:val="24"/>
        </w:rPr>
        <w:t>.</w:t>
      </w:r>
      <w:r w:rsidR="00E7345C" w:rsidRPr="00AC2FFB">
        <w:rPr>
          <w:rFonts w:ascii="Times New Roman" w:hAnsi="Times New Roman" w:cs="Times New Roman"/>
          <w:sz w:val="24"/>
          <w:szCs w:val="24"/>
        </w:rPr>
        <w:t>8</w:t>
      </w:r>
      <w:r w:rsidRPr="00AC2FFB">
        <w:rPr>
          <w:rFonts w:ascii="Times New Roman" w:hAnsi="Times New Roman" w:cs="Times New Roman"/>
          <w:sz w:val="24"/>
          <w:szCs w:val="24"/>
        </w:rPr>
        <w:t>.</w:t>
      </w:r>
      <w:r w:rsidR="00657763" w:rsidRPr="00AC2FFB">
        <w:rPr>
          <w:rFonts w:ascii="Times New Roman" w:hAnsi="Times New Roman" w:cs="Times New Roman"/>
          <w:sz w:val="24"/>
          <w:szCs w:val="24"/>
        </w:rPr>
        <w:t> </w:t>
      </w:r>
      <w:r w:rsidRPr="00AC2FFB">
        <w:rPr>
          <w:rFonts w:ascii="Times New Roman" w:hAnsi="Times New Roman" w:cs="Times New Roman"/>
          <w:sz w:val="24"/>
          <w:szCs w:val="24"/>
        </w:rPr>
        <w:t>apakšpunkt</w:t>
      </w:r>
      <w:r w:rsidR="00351144">
        <w:rPr>
          <w:rFonts w:ascii="Times New Roman" w:hAnsi="Times New Roman" w:cs="Times New Roman"/>
          <w:sz w:val="24"/>
          <w:szCs w:val="24"/>
        </w:rPr>
        <w:t>ā</w:t>
      </w:r>
      <w:r w:rsidRPr="00AC2FFB">
        <w:rPr>
          <w:rFonts w:ascii="Times New Roman" w:hAnsi="Times New Roman" w:cs="Times New Roman"/>
          <w:sz w:val="24"/>
          <w:szCs w:val="24"/>
        </w:rPr>
        <w:t xml:space="preserve"> minētajos gadījumos, </w:t>
      </w:r>
      <w:r w:rsidR="008160A0" w:rsidRPr="00AC2FFB">
        <w:rPr>
          <w:rFonts w:ascii="Times New Roman" w:hAnsi="Times New Roman" w:cs="Times New Roman"/>
          <w:sz w:val="24"/>
          <w:szCs w:val="24"/>
        </w:rPr>
        <w:t xml:space="preserve">Administrācija </w:t>
      </w:r>
      <w:r w:rsidR="00AA10AD" w:rsidRPr="00AC2FFB">
        <w:rPr>
          <w:rFonts w:ascii="Times New Roman" w:hAnsi="Times New Roman" w:cs="Times New Roman"/>
          <w:sz w:val="24"/>
          <w:szCs w:val="24"/>
        </w:rPr>
        <w:t>riteklim</w:t>
      </w:r>
      <w:r w:rsidRPr="00AC2FFB">
        <w:rPr>
          <w:rFonts w:ascii="Times New Roman" w:hAnsi="Times New Roman" w:cs="Times New Roman"/>
          <w:sz w:val="24"/>
          <w:szCs w:val="24"/>
        </w:rPr>
        <w:t>, kuram nav piešķirts 8 ciparu reģistrācijas numur</w:t>
      </w:r>
      <w:r w:rsidR="003E51C8" w:rsidRPr="00AC2FFB">
        <w:rPr>
          <w:rFonts w:ascii="Times New Roman" w:hAnsi="Times New Roman" w:cs="Times New Roman"/>
          <w:sz w:val="24"/>
          <w:szCs w:val="24"/>
        </w:rPr>
        <w:t>s</w:t>
      </w:r>
      <w:r w:rsidRPr="00AC2FFB">
        <w:rPr>
          <w:rFonts w:ascii="Times New Roman" w:hAnsi="Times New Roman" w:cs="Times New Roman"/>
          <w:sz w:val="24"/>
          <w:szCs w:val="24"/>
        </w:rPr>
        <w:t>, ar kādu rit</w:t>
      </w:r>
      <w:r w:rsidR="00AA10AD" w:rsidRPr="00AC2FFB">
        <w:rPr>
          <w:rFonts w:ascii="Times New Roman" w:hAnsi="Times New Roman" w:cs="Times New Roman"/>
          <w:sz w:val="24"/>
          <w:szCs w:val="24"/>
        </w:rPr>
        <w:t>eklis</w:t>
      </w:r>
      <w:r w:rsidRPr="00AC2FFB">
        <w:rPr>
          <w:rFonts w:ascii="Times New Roman" w:hAnsi="Times New Roman" w:cs="Times New Roman"/>
          <w:sz w:val="24"/>
          <w:szCs w:val="24"/>
        </w:rPr>
        <w:t xml:space="preserve"> reģistrēts ekspluatācijai kopējā 1520 mm sliežu ceļu sistēmā</w:t>
      </w:r>
      <w:r w:rsidR="003E51C8" w:rsidRPr="00AC2FFB">
        <w:rPr>
          <w:rFonts w:ascii="Times New Roman" w:hAnsi="Times New Roman" w:cs="Times New Roman"/>
          <w:sz w:val="24"/>
          <w:szCs w:val="24"/>
        </w:rPr>
        <w:t>,</w:t>
      </w:r>
      <w:r w:rsidRPr="00AC2FFB">
        <w:rPr>
          <w:rFonts w:ascii="Times New Roman" w:hAnsi="Times New Roman" w:cs="Times New Roman"/>
          <w:sz w:val="24"/>
          <w:szCs w:val="24"/>
        </w:rPr>
        <w:t xml:space="preserve"> </w:t>
      </w:r>
      <w:r w:rsidR="008160A0" w:rsidRPr="00AC2FFB">
        <w:rPr>
          <w:rFonts w:ascii="Times New Roman" w:hAnsi="Times New Roman" w:cs="Times New Roman"/>
          <w:sz w:val="24"/>
          <w:szCs w:val="24"/>
        </w:rPr>
        <w:t xml:space="preserve"> piešķir individuālu 12 ciparu REN</w:t>
      </w:r>
      <w:r w:rsidR="009E6235" w:rsidRPr="00AC2FFB">
        <w:rPr>
          <w:rFonts w:ascii="Times New Roman" w:hAnsi="Times New Roman" w:cs="Times New Roman"/>
          <w:sz w:val="24"/>
          <w:szCs w:val="24"/>
        </w:rPr>
        <w:t xml:space="preserve">. </w:t>
      </w:r>
      <w:r w:rsidR="00084512">
        <w:rPr>
          <w:rFonts w:ascii="Times New Roman" w:hAnsi="Times New Roman" w:cs="Times New Roman"/>
          <w:sz w:val="24"/>
          <w:szCs w:val="24"/>
        </w:rPr>
        <w:t xml:space="preserve">Riteklim </w:t>
      </w:r>
      <w:r w:rsidR="00977372">
        <w:rPr>
          <w:rFonts w:ascii="Times New Roman" w:hAnsi="Times New Roman" w:cs="Times New Roman"/>
          <w:sz w:val="24"/>
          <w:szCs w:val="24"/>
        </w:rPr>
        <w:t>REN piešķir</w:t>
      </w:r>
      <w:r w:rsidR="009076F3">
        <w:rPr>
          <w:rFonts w:ascii="Times New Roman" w:hAnsi="Times New Roman" w:cs="Times New Roman"/>
          <w:sz w:val="24"/>
          <w:szCs w:val="24"/>
        </w:rPr>
        <w:t xml:space="preserve"> </w:t>
      </w:r>
      <w:r w:rsidR="00977372">
        <w:rPr>
          <w:rFonts w:ascii="Times New Roman" w:hAnsi="Times New Roman" w:cs="Times New Roman"/>
          <w:sz w:val="24"/>
          <w:szCs w:val="24"/>
        </w:rPr>
        <w:t>tikai vienu reizi</w:t>
      </w:r>
      <w:r w:rsidR="009076F3">
        <w:rPr>
          <w:rFonts w:ascii="Times New Roman" w:hAnsi="Times New Roman" w:cs="Times New Roman"/>
          <w:sz w:val="24"/>
          <w:szCs w:val="24"/>
        </w:rPr>
        <w:t>,</w:t>
      </w:r>
      <w:r w:rsidR="00084512">
        <w:rPr>
          <w:rFonts w:ascii="Times New Roman" w:hAnsi="Times New Roman" w:cs="Times New Roman"/>
          <w:sz w:val="24"/>
          <w:szCs w:val="24"/>
        </w:rPr>
        <w:t xml:space="preserve"> </w:t>
      </w:r>
      <w:r w:rsidR="009076F3" w:rsidRPr="009076F3">
        <w:rPr>
          <w:rFonts w:ascii="Times New Roman" w:hAnsi="Times New Roman" w:cs="Times New Roman"/>
          <w:sz w:val="24"/>
          <w:szCs w:val="24"/>
        </w:rPr>
        <w:t>ja tieši piemērojamajos Eiropas Savienības tiesību aktos nav noteikts citādi.</w:t>
      </w:r>
    </w:p>
    <w:bookmarkEnd w:id="15"/>
    <w:p w14:paraId="015C533A" w14:textId="77777777" w:rsidR="00272679" w:rsidRPr="00AC2FFB" w:rsidRDefault="00272679" w:rsidP="00655A40">
      <w:pPr>
        <w:pStyle w:val="ListParagraph"/>
        <w:spacing w:after="0" w:line="240" w:lineRule="auto"/>
        <w:rPr>
          <w:rFonts w:ascii="Times New Roman" w:hAnsi="Times New Roman" w:cs="Times New Roman"/>
          <w:sz w:val="24"/>
          <w:szCs w:val="24"/>
        </w:rPr>
      </w:pPr>
    </w:p>
    <w:p w14:paraId="7BFD4015" w14:textId="762780F1" w:rsidR="001A16CE" w:rsidRPr="001A16CE" w:rsidRDefault="001A16CE" w:rsidP="001A16CE">
      <w:pPr>
        <w:pStyle w:val="ListParagraph"/>
        <w:numPr>
          <w:ilvl w:val="0"/>
          <w:numId w:val="10"/>
        </w:numPr>
        <w:spacing w:after="0" w:line="240" w:lineRule="auto"/>
        <w:ind w:left="-142" w:firstLine="851"/>
        <w:jc w:val="both"/>
        <w:rPr>
          <w:rFonts w:ascii="Times New Roman" w:hAnsi="Times New Roman" w:cs="Times New Roman"/>
          <w:sz w:val="24"/>
          <w:szCs w:val="24"/>
        </w:rPr>
      </w:pPr>
      <w:r w:rsidRPr="00AC2FFB">
        <w:rPr>
          <w:rFonts w:ascii="Times New Roman" w:hAnsi="Times New Roman" w:cs="Times New Roman"/>
          <w:sz w:val="24"/>
          <w:szCs w:val="24"/>
        </w:rPr>
        <w:t xml:space="preserve">Iesniedzot Pieteikumu šo noteikumu </w:t>
      </w:r>
      <w:r w:rsidR="000117EE">
        <w:rPr>
          <w:rFonts w:ascii="Times New Roman" w:hAnsi="Times New Roman" w:cs="Times New Roman"/>
          <w:sz w:val="24"/>
          <w:szCs w:val="24"/>
        </w:rPr>
        <w:t>9</w:t>
      </w:r>
      <w:r w:rsidRPr="00AC2FFB">
        <w:rPr>
          <w:rFonts w:ascii="Times New Roman" w:hAnsi="Times New Roman" w:cs="Times New Roman"/>
          <w:sz w:val="24"/>
          <w:szCs w:val="24"/>
        </w:rPr>
        <w:t>.1.</w:t>
      </w:r>
      <w:r w:rsidR="00964DA3">
        <w:rPr>
          <w:rFonts w:ascii="Times New Roman" w:hAnsi="Times New Roman" w:cs="Times New Roman"/>
          <w:sz w:val="24"/>
          <w:szCs w:val="24"/>
        </w:rPr>
        <w:t> </w:t>
      </w:r>
      <w:r w:rsidRPr="00AC2FFB">
        <w:rPr>
          <w:rFonts w:ascii="Times New Roman" w:hAnsi="Times New Roman" w:cs="Times New Roman"/>
          <w:sz w:val="24"/>
          <w:szCs w:val="24"/>
        </w:rPr>
        <w:t>apakšpunktā minētajā gadījumā</w:t>
      </w:r>
      <w:r>
        <w:rPr>
          <w:rFonts w:ascii="Times New Roman" w:hAnsi="Times New Roman" w:cs="Times New Roman"/>
          <w:sz w:val="24"/>
          <w:szCs w:val="24"/>
        </w:rPr>
        <w:t xml:space="preserve">, </w:t>
      </w:r>
      <w:r w:rsidRPr="00AC2FFB">
        <w:rPr>
          <w:rFonts w:ascii="Times New Roman" w:hAnsi="Times New Roman" w:cs="Times New Roman"/>
          <w:sz w:val="24"/>
          <w:szCs w:val="24"/>
        </w:rPr>
        <w:t xml:space="preserve"> </w:t>
      </w:r>
      <w:r w:rsidR="003A6D27">
        <w:rPr>
          <w:rFonts w:ascii="Times New Roman" w:hAnsi="Times New Roman" w:cs="Times New Roman"/>
          <w:sz w:val="24"/>
          <w:szCs w:val="24"/>
        </w:rPr>
        <w:t>a</w:t>
      </w:r>
      <w:r w:rsidRPr="001A16CE">
        <w:rPr>
          <w:rFonts w:ascii="Times New Roman" w:hAnsi="Times New Roman" w:cs="Times New Roman"/>
          <w:sz w:val="24"/>
          <w:szCs w:val="24"/>
        </w:rPr>
        <w:t xml:space="preserve">izpilda </w:t>
      </w:r>
      <w:r w:rsidR="00587959">
        <w:rPr>
          <w:rFonts w:ascii="Times New Roman" w:hAnsi="Times New Roman" w:cs="Times New Roman"/>
          <w:sz w:val="24"/>
          <w:szCs w:val="24"/>
        </w:rPr>
        <w:t xml:space="preserve">šo noteikumu </w:t>
      </w:r>
      <w:r w:rsidRPr="001A16CE">
        <w:rPr>
          <w:rFonts w:ascii="Times New Roman" w:hAnsi="Times New Roman" w:cs="Times New Roman"/>
          <w:sz w:val="24"/>
          <w:szCs w:val="24"/>
        </w:rPr>
        <w:t xml:space="preserve">1. pielikumu, norādot reģistrācijas gadījuma veidu “Jauna reģistrācija”, un visas sadaļas, ievērojot </w:t>
      </w:r>
      <w:r w:rsidR="00587959">
        <w:rPr>
          <w:rFonts w:ascii="Times New Roman" w:hAnsi="Times New Roman" w:cs="Times New Roman"/>
          <w:sz w:val="24"/>
          <w:szCs w:val="24"/>
        </w:rPr>
        <w:t xml:space="preserve">šo noteikumu </w:t>
      </w:r>
      <w:r w:rsidRPr="001A16CE">
        <w:rPr>
          <w:rFonts w:ascii="Times New Roman" w:hAnsi="Times New Roman" w:cs="Times New Roman"/>
          <w:sz w:val="24"/>
          <w:szCs w:val="24"/>
        </w:rPr>
        <w:t>2.pielikuma attiecīgo sadaļu prasības, un pievieno šādus dokumentus:</w:t>
      </w:r>
    </w:p>
    <w:p w14:paraId="22367494" w14:textId="41FAB646" w:rsidR="00E27978" w:rsidRDefault="001A16CE" w:rsidP="001A16CE">
      <w:pPr>
        <w:pStyle w:val="ListParagraph"/>
        <w:numPr>
          <w:ilvl w:val="1"/>
          <w:numId w:val="10"/>
        </w:numPr>
        <w:spacing w:after="0" w:line="240" w:lineRule="auto"/>
        <w:ind w:left="1418" w:hanging="709"/>
        <w:jc w:val="both"/>
        <w:rPr>
          <w:rFonts w:ascii="Times New Roman" w:hAnsi="Times New Roman" w:cs="Times New Roman"/>
          <w:sz w:val="24"/>
          <w:szCs w:val="24"/>
        </w:rPr>
      </w:pPr>
      <w:bookmarkStart w:id="16" w:name="_Hlk67577952"/>
      <w:r w:rsidRPr="00AC2FFB">
        <w:rPr>
          <w:rFonts w:ascii="Times New Roman" w:hAnsi="Times New Roman" w:cs="Times New Roman"/>
          <w:sz w:val="24"/>
          <w:szCs w:val="24"/>
        </w:rPr>
        <w:t>ritekļa īpašuma tiesības apliecinošus</w:t>
      </w:r>
      <w:r>
        <w:rPr>
          <w:rFonts w:ascii="Times New Roman" w:hAnsi="Times New Roman" w:cs="Times New Roman"/>
          <w:sz w:val="24"/>
          <w:szCs w:val="24"/>
        </w:rPr>
        <w:t xml:space="preserve"> dokumentus (piem. pirkuma-pārdevuma līgums u.c.)</w:t>
      </w:r>
      <w:r w:rsidR="00E27978">
        <w:rPr>
          <w:rFonts w:ascii="Times New Roman" w:hAnsi="Times New Roman" w:cs="Times New Roman"/>
          <w:sz w:val="24"/>
          <w:szCs w:val="24"/>
        </w:rPr>
        <w:t>;</w:t>
      </w:r>
    </w:p>
    <w:p w14:paraId="3D906BD3" w14:textId="6DB54B98" w:rsidR="001A16CE" w:rsidRDefault="00E27978" w:rsidP="001A16CE">
      <w:pPr>
        <w:pStyle w:val="ListParagraph"/>
        <w:numPr>
          <w:ilvl w:val="1"/>
          <w:numId w:val="10"/>
        </w:numPr>
        <w:spacing w:after="0" w:line="240" w:lineRule="auto"/>
        <w:ind w:left="1418" w:hanging="709"/>
        <w:jc w:val="both"/>
        <w:rPr>
          <w:rFonts w:ascii="Times New Roman" w:hAnsi="Times New Roman" w:cs="Times New Roman"/>
          <w:sz w:val="24"/>
          <w:szCs w:val="24"/>
        </w:rPr>
      </w:pPr>
      <w:r>
        <w:rPr>
          <w:rFonts w:ascii="Times New Roman" w:hAnsi="Times New Roman" w:cs="Times New Roman"/>
          <w:sz w:val="24"/>
          <w:szCs w:val="24"/>
        </w:rPr>
        <w:t xml:space="preserve">dokumentus, kas apliecina, ka riteklis nodots turējumā, </w:t>
      </w:r>
      <w:r w:rsidR="003A6D27">
        <w:rPr>
          <w:rFonts w:ascii="Times New Roman" w:hAnsi="Times New Roman" w:cs="Times New Roman"/>
          <w:sz w:val="24"/>
          <w:szCs w:val="24"/>
        </w:rPr>
        <w:t>j</w:t>
      </w:r>
      <w:r>
        <w:rPr>
          <w:rFonts w:ascii="Times New Roman" w:hAnsi="Times New Roman" w:cs="Times New Roman"/>
          <w:sz w:val="24"/>
          <w:szCs w:val="24"/>
        </w:rPr>
        <w:t>a ritekļa īpašnieks vienlaikus nav arī turētājs;</w:t>
      </w:r>
    </w:p>
    <w:p w14:paraId="052A3328" w14:textId="146A6661" w:rsidR="00E27978" w:rsidRPr="00AC2FFB" w:rsidRDefault="00E27978" w:rsidP="001A16CE">
      <w:pPr>
        <w:pStyle w:val="ListParagraph"/>
        <w:numPr>
          <w:ilvl w:val="1"/>
          <w:numId w:val="10"/>
        </w:numPr>
        <w:spacing w:after="0" w:line="240" w:lineRule="auto"/>
        <w:ind w:left="1418" w:hanging="709"/>
        <w:jc w:val="both"/>
        <w:rPr>
          <w:rFonts w:ascii="Times New Roman" w:hAnsi="Times New Roman" w:cs="Times New Roman"/>
          <w:sz w:val="24"/>
          <w:szCs w:val="24"/>
        </w:rPr>
      </w:pPr>
      <w:r w:rsidRPr="004D09AC">
        <w:rPr>
          <w:rFonts w:ascii="Times New Roman" w:hAnsi="Times New Roman" w:cs="Times New Roman"/>
          <w:sz w:val="24"/>
          <w:szCs w:val="24"/>
        </w:rPr>
        <w:t>dokumentus, kas a</w:t>
      </w:r>
      <w:r>
        <w:rPr>
          <w:rFonts w:ascii="Times New Roman" w:hAnsi="Times New Roman" w:cs="Times New Roman"/>
          <w:sz w:val="24"/>
          <w:szCs w:val="24"/>
        </w:rPr>
        <w:t>pliecina</w:t>
      </w:r>
      <w:r w:rsidR="00F55B56">
        <w:rPr>
          <w:rFonts w:ascii="Times New Roman" w:hAnsi="Times New Roman" w:cs="Times New Roman"/>
          <w:sz w:val="24"/>
          <w:szCs w:val="24"/>
        </w:rPr>
        <w:t xml:space="preserve"> </w:t>
      </w:r>
      <w:r w:rsidR="004D09AC">
        <w:rPr>
          <w:rFonts w:ascii="Times New Roman" w:hAnsi="Times New Roman" w:cs="Times New Roman"/>
          <w:sz w:val="24"/>
          <w:szCs w:val="24"/>
        </w:rPr>
        <w:t xml:space="preserve">TAAS statusa piešķiršanu, ja ritekļa īpašnieks vienlaikus nav arī </w:t>
      </w:r>
      <w:r>
        <w:rPr>
          <w:rFonts w:ascii="Times New Roman" w:hAnsi="Times New Roman" w:cs="Times New Roman"/>
          <w:sz w:val="24"/>
          <w:szCs w:val="24"/>
        </w:rPr>
        <w:t>TAAS.</w:t>
      </w:r>
    </w:p>
    <w:bookmarkEnd w:id="16"/>
    <w:p w14:paraId="688563C7" w14:textId="77777777" w:rsidR="001A16CE" w:rsidRPr="00AC2FFB" w:rsidRDefault="001A16CE" w:rsidP="001A16CE">
      <w:pPr>
        <w:pStyle w:val="ListParagraph"/>
        <w:numPr>
          <w:ilvl w:val="1"/>
          <w:numId w:val="10"/>
        </w:numPr>
        <w:spacing w:after="0" w:line="240" w:lineRule="auto"/>
        <w:ind w:left="1418" w:hanging="709"/>
        <w:jc w:val="both"/>
        <w:rPr>
          <w:rFonts w:ascii="Times New Roman" w:hAnsi="Times New Roman" w:cs="Times New Roman"/>
          <w:sz w:val="24"/>
          <w:szCs w:val="24"/>
        </w:rPr>
      </w:pPr>
      <w:r>
        <w:rPr>
          <w:rFonts w:ascii="Times New Roman" w:hAnsi="Times New Roman" w:cs="Times New Roman"/>
          <w:sz w:val="24"/>
          <w:szCs w:val="24"/>
        </w:rPr>
        <w:t xml:space="preserve">dzelzceļa drošības jomas </w:t>
      </w:r>
      <w:r w:rsidRPr="00AC2FFB">
        <w:rPr>
          <w:rFonts w:ascii="Times New Roman" w:hAnsi="Times New Roman" w:cs="Times New Roman"/>
          <w:sz w:val="24"/>
          <w:szCs w:val="24"/>
        </w:rPr>
        <w:t>normatīvajos aktos noteiktajā kārtībā izsniegtu atļauju ritekļa laišanai tirgū;</w:t>
      </w:r>
    </w:p>
    <w:p w14:paraId="64830C48" w14:textId="492FD889" w:rsidR="001A16CE" w:rsidRPr="001A16CE" w:rsidRDefault="001A16CE" w:rsidP="001A16CE">
      <w:pPr>
        <w:pStyle w:val="ListParagraph"/>
        <w:numPr>
          <w:ilvl w:val="1"/>
          <w:numId w:val="10"/>
        </w:numPr>
        <w:spacing w:after="0" w:line="240" w:lineRule="auto"/>
        <w:ind w:left="1418" w:hanging="709"/>
        <w:jc w:val="both"/>
        <w:rPr>
          <w:rFonts w:ascii="Times New Roman" w:hAnsi="Times New Roman" w:cs="Times New Roman"/>
          <w:sz w:val="24"/>
          <w:szCs w:val="24"/>
        </w:rPr>
      </w:pPr>
      <w:r w:rsidRPr="00AC2FFB">
        <w:rPr>
          <w:rFonts w:ascii="Times New Roman" w:hAnsi="Times New Roman" w:cs="Times New Roman"/>
          <w:sz w:val="24"/>
          <w:szCs w:val="24"/>
        </w:rPr>
        <w:lastRenderedPageBreak/>
        <w:t>dokument</w:t>
      </w:r>
      <w:r>
        <w:rPr>
          <w:rFonts w:ascii="Times New Roman" w:hAnsi="Times New Roman" w:cs="Times New Roman"/>
          <w:sz w:val="24"/>
          <w:szCs w:val="24"/>
        </w:rPr>
        <w:t>us</w:t>
      </w:r>
      <w:r w:rsidRPr="00AC2FFB">
        <w:rPr>
          <w:rFonts w:ascii="Times New Roman" w:hAnsi="Times New Roman" w:cs="Times New Roman"/>
          <w:sz w:val="24"/>
          <w:szCs w:val="24"/>
        </w:rPr>
        <w:t xml:space="preserve">, kas apliecina </w:t>
      </w:r>
      <w:r w:rsidR="00B92EA7">
        <w:rPr>
          <w:rFonts w:ascii="Times New Roman" w:hAnsi="Times New Roman" w:cs="Times New Roman"/>
          <w:sz w:val="24"/>
          <w:szCs w:val="24"/>
        </w:rPr>
        <w:t>komercsabiedrības</w:t>
      </w:r>
      <w:r w:rsidRPr="00AC2FFB">
        <w:rPr>
          <w:rFonts w:ascii="Times New Roman" w:hAnsi="Times New Roman" w:cs="Times New Roman"/>
          <w:sz w:val="24"/>
          <w:szCs w:val="24"/>
        </w:rPr>
        <w:t xml:space="preserve"> statusu, reģistrācijas numuru un amatpersonu, kas ir tiesīga pārstāvēt </w:t>
      </w:r>
      <w:r w:rsidR="00B92EA7">
        <w:rPr>
          <w:rFonts w:ascii="Times New Roman" w:hAnsi="Times New Roman" w:cs="Times New Roman"/>
          <w:sz w:val="24"/>
          <w:szCs w:val="24"/>
        </w:rPr>
        <w:t>komercsabiedrību</w:t>
      </w:r>
      <w:r w:rsidRPr="00AC2FFB">
        <w:rPr>
          <w:rFonts w:ascii="Times New Roman" w:hAnsi="Times New Roman" w:cs="Times New Roman"/>
          <w:sz w:val="24"/>
          <w:szCs w:val="24"/>
        </w:rPr>
        <w:t xml:space="preserve">, ja </w:t>
      </w:r>
      <w:r w:rsidR="00B92EA7">
        <w:rPr>
          <w:rFonts w:ascii="Times New Roman" w:hAnsi="Times New Roman" w:cs="Times New Roman"/>
          <w:sz w:val="24"/>
          <w:szCs w:val="24"/>
        </w:rPr>
        <w:t>komercsabiedrība</w:t>
      </w:r>
      <w:r w:rsidRPr="00AC2FFB">
        <w:rPr>
          <w:rFonts w:ascii="Times New Roman" w:hAnsi="Times New Roman" w:cs="Times New Roman"/>
          <w:sz w:val="24"/>
          <w:szCs w:val="24"/>
        </w:rPr>
        <w:t xml:space="preserve"> ir reģistrēta ārvalstī.  </w:t>
      </w:r>
    </w:p>
    <w:p w14:paraId="127B107C" w14:textId="77777777" w:rsidR="001A16CE" w:rsidRPr="001A16CE" w:rsidRDefault="001A16CE" w:rsidP="001A16CE">
      <w:pPr>
        <w:pStyle w:val="ListParagraph"/>
        <w:rPr>
          <w:rFonts w:ascii="Times New Roman" w:hAnsi="Times New Roman" w:cs="Times New Roman"/>
          <w:sz w:val="24"/>
          <w:szCs w:val="24"/>
        </w:rPr>
      </w:pPr>
    </w:p>
    <w:p w14:paraId="6D49CC41" w14:textId="2FC0C750" w:rsidR="008F5A92" w:rsidRPr="00AC2FFB" w:rsidRDefault="00081977" w:rsidP="00655A40">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17" w:name="_Hlk83987480"/>
      <w:r w:rsidRPr="00AC2FFB">
        <w:rPr>
          <w:rFonts w:ascii="Times New Roman" w:hAnsi="Times New Roman" w:cs="Times New Roman"/>
          <w:sz w:val="24"/>
          <w:szCs w:val="24"/>
        </w:rPr>
        <w:t>I</w:t>
      </w:r>
      <w:bookmarkStart w:id="18" w:name="_Hlk84336804"/>
      <w:r w:rsidRPr="00AC2FFB">
        <w:rPr>
          <w:rFonts w:ascii="Times New Roman" w:hAnsi="Times New Roman" w:cs="Times New Roman"/>
          <w:sz w:val="24"/>
          <w:szCs w:val="24"/>
        </w:rPr>
        <w:t xml:space="preserve">esniedzot Pieteikumu šo noteikumu </w:t>
      </w:r>
      <w:r w:rsidR="000117EE">
        <w:rPr>
          <w:rFonts w:ascii="Times New Roman" w:hAnsi="Times New Roman" w:cs="Times New Roman"/>
          <w:sz w:val="24"/>
          <w:szCs w:val="24"/>
        </w:rPr>
        <w:t>9</w:t>
      </w:r>
      <w:r w:rsidR="00B501BD" w:rsidRPr="00AC2FFB">
        <w:rPr>
          <w:rFonts w:ascii="Times New Roman" w:hAnsi="Times New Roman" w:cs="Times New Roman"/>
          <w:sz w:val="24"/>
          <w:szCs w:val="24"/>
        </w:rPr>
        <w:t>.2.</w:t>
      </w:r>
      <w:r w:rsidR="00657763" w:rsidRPr="00AC2FFB">
        <w:rPr>
          <w:rFonts w:ascii="Times New Roman" w:hAnsi="Times New Roman" w:cs="Times New Roman"/>
          <w:sz w:val="24"/>
          <w:szCs w:val="24"/>
        </w:rPr>
        <w:t> </w:t>
      </w:r>
      <w:r w:rsidRPr="00AC2FFB">
        <w:rPr>
          <w:rFonts w:ascii="Times New Roman" w:hAnsi="Times New Roman" w:cs="Times New Roman"/>
          <w:sz w:val="24"/>
          <w:szCs w:val="24"/>
        </w:rPr>
        <w:t>apakšpunktā minētajā gadījumā</w:t>
      </w:r>
      <w:bookmarkStart w:id="19" w:name="_Hlk67578128"/>
      <w:bookmarkEnd w:id="14"/>
      <w:r w:rsidRPr="00AC2FFB">
        <w:rPr>
          <w:rFonts w:ascii="Times New Roman" w:hAnsi="Times New Roman" w:cs="Times New Roman"/>
          <w:sz w:val="24"/>
          <w:szCs w:val="24"/>
        </w:rPr>
        <w:t>,</w:t>
      </w:r>
      <w:r w:rsidRPr="00AC2FFB">
        <w:rPr>
          <w:rFonts w:ascii="Times New Roman" w:hAnsi="Times New Roman" w:cs="Times New Roman"/>
          <w:b/>
          <w:bCs/>
          <w:sz w:val="24"/>
          <w:szCs w:val="24"/>
        </w:rPr>
        <w:t xml:space="preserve"> </w:t>
      </w:r>
      <w:r w:rsidR="00F70ED7">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40112B">
        <w:rPr>
          <w:rFonts w:ascii="Times New Roman" w:hAnsi="Times New Roman" w:cs="Times New Roman"/>
          <w:sz w:val="24"/>
          <w:szCs w:val="24"/>
        </w:rPr>
        <w:t>1.pielikum</w:t>
      </w:r>
      <w:r w:rsidR="00F70ED7">
        <w:rPr>
          <w:rFonts w:ascii="Times New Roman" w:hAnsi="Times New Roman" w:cs="Times New Roman"/>
          <w:sz w:val="24"/>
          <w:szCs w:val="24"/>
        </w:rPr>
        <w:t xml:space="preserve">u, </w:t>
      </w:r>
      <w:bookmarkStart w:id="20" w:name="_Hlk83987426"/>
      <w:r w:rsidR="00F70ED7" w:rsidRPr="00E5748A">
        <w:rPr>
          <w:rFonts w:ascii="Times New Roman" w:hAnsi="Times New Roman" w:cs="Times New Roman"/>
          <w:sz w:val="24"/>
          <w:szCs w:val="24"/>
        </w:rPr>
        <w:t>norādot reģistrācijas gadījuma veidu</w:t>
      </w:r>
      <w:r w:rsidR="0088534A" w:rsidRPr="00E5748A">
        <w:rPr>
          <w:rFonts w:ascii="Times New Roman" w:hAnsi="Times New Roman" w:cs="Times New Roman"/>
          <w:sz w:val="24"/>
          <w:szCs w:val="24"/>
        </w:rPr>
        <w:t xml:space="preserve"> “</w:t>
      </w:r>
      <w:r w:rsidR="00F70ED7">
        <w:rPr>
          <w:rFonts w:ascii="Times New Roman" w:hAnsi="Times New Roman" w:cs="Times New Roman"/>
          <w:sz w:val="24"/>
          <w:szCs w:val="24"/>
        </w:rPr>
        <w:t>Reģistrācijas</w:t>
      </w:r>
      <w:r w:rsidR="005F4A1A">
        <w:rPr>
          <w:rFonts w:ascii="Times New Roman" w:hAnsi="Times New Roman" w:cs="Times New Roman"/>
          <w:sz w:val="24"/>
          <w:szCs w:val="24"/>
        </w:rPr>
        <w:t xml:space="preserve"> datu atjaunināšana”</w:t>
      </w:r>
      <w:r w:rsidR="00E5748A">
        <w:rPr>
          <w:rFonts w:ascii="Times New Roman" w:hAnsi="Times New Roman" w:cs="Times New Roman"/>
          <w:sz w:val="24"/>
          <w:szCs w:val="24"/>
        </w:rPr>
        <w:t xml:space="preserve">, </w:t>
      </w:r>
      <w:bookmarkEnd w:id="20"/>
      <w:r w:rsidR="00E5748A">
        <w:rPr>
          <w:rFonts w:ascii="Times New Roman" w:hAnsi="Times New Roman" w:cs="Times New Roman"/>
          <w:sz w:val="24"/>
          <w:szCs w:val="24"/>
        </w:rPr>
        <w:t xml:space="preserve">un </w:t>
      </w:r>
      <w:r w:rsidR="001A16CE" w:rsidRPr="00E5748A">
        <w:rPr>
          <w:rFonts w:ascii="Times New Roman" w:hAnsi="Times New Roman" w:cs="Times New Roman"/>
          <w:sz w:val="24"/>
          <w:szCs w:val="24"/>
        </w:rPr>
        <w:t xml:space="preserve">aizpilda tās sadaļas, kurā norādāmo informāciju atjaunina, ievērojot </w:t>
      </w:r>
      <w:r w:rsidR="00587959">
        <w:rPr>
          <w:rFonts w:ascii="Times New Roman" w:hAnsi="Times New Roman" w:cs="Times New Roman"/>
          <w:sz w:val="24"/>
          <w:szCs w:val="24"/>
        </w:rPr>
        <w:t xml:space="preserve">šo noteikumu </w:t>
      </w:r>
      <w:r w:rsidR="001A16CE" w:rsidRPr="00E5748A">
        <w:rPr>
          <w:rFonts w:ascii="Times New Roman" w:hAnsi="Times New Roman" w:cs="Times New Roman"/>
          <w:sz w:val="24"/>
          <w:szCs w:val="24"/>
        </w:rPr>
        <w:t>2.pielikuma attiecīgo sadaļu prasības</w:t>
      </w:r>
      <w:bookmarkEnd w:id="19"/>
      <w:r w:rsidR="00361040" w:rsidRPr="00AC2FFB">
        <w:rPr>
          <w:rFonts w:ascii="Times New Roman" w:hAnsi="Times New Roman" w:cs="Times New Roman"/>
          <w:sz w:val="24"/>
          <w:szCs w:val="24"/>
        </w:rPr>
        <w:t>.</w:t>
      </w:r>
      <w:bookmarkEnd w:id="17"/>
      <w:r w:rsidR="008E336F" w:rsidRPr="00AC2FFB">
        <w:rPr>
          <w:rFonts w:ascii="Times New Roman" w:hAnsi="Times New Roman" w:cs="Times New Roman"/>
          <w:sz w:val="24"/>
          <w:szCs w:val="24"/>
        </w:rPr>
        <w:t xml:space="preserve"> Pieteikumu šo noteikumu </w:t>
      </w:r>
      <w:r w:rsidR="000117EE">
        <w:rPr>
          <w:rFonts w:ascii="Times New Roman" w:hAnsi="Times New Roman" w:cs="Times New Roman"/>
          <w:sz w:val="24"/>
          <w:szCs w:val="24"/>
        </w:rPr>
        <w:t>9</w:t>
      </w:r>
      <w:r w:rsidR="008E336F" w:rsidRPr="00AC2FFB">
        <w:rPr>
          <w:rFonts w:ascii="Times New Roman" w:hAnsi="Times New Roman" w:cs="Times New Roman"/>
          <w:sz w:val="24"/>
          <w:szCs w:val="24"/>
        </w:rPr>
        <w:t>.2.</w:t>
      </w:r>
      <w:r w:rsidR="00657763" w:rsidRPr="00AC2FFB">
        <w:rPr>
          <w:rFonts w:ascii="Times New Roman" w:hAnsi="Times New Roman" w:cs="Times New Roman"/>
          <w:sz w:val="24"/>
          <w:szCs w:val="24"/>
        </w:rPr>
        <w:t> </w:t>
      </w:r>
      <w:r w:rsidR="008E336F" w:rsidRPr="00AC2FFB">
        <w:rPr>
          <w:rFonts w:ascii="Times New Roman" w:hAnsi="Times New Roman" w:cs="Times New Roman"/>
          <w:sz w:val="24"/>
          <w:szCs w:val="24"/>
        </w:rPr>
        <w:t xml:space="preserve">apakšpunktā minētajā gadījumā iesniedz arī tad, ja mainījusies dokumentos, kas bijuši par pamatu ieraksta izdarīšanai </w:t>
      </w:r>
      <w:r w:rsidR="00196B2B" w:rsidRPr="00AC2FFB">
        <w:rPr>
          <w:rFonts w:ascii="Times New Roman" w:hAnsi="Times New Roman" w:cs="Times New Roman"/>
          <w:sz w:val="24"/>
          <w:szCs w:val="24"/>
        </w:rPr>
        <w:t>Eiropas reģistrā</w:t>
      </w:r>
      <w:r w:rsidR="008E336F" w:rsidRPr="00AC2FFB">
        <w:rPr>
          <w:rFonts w:ascii="Times New Roman" w:hAnsi="Times New Roman" w:cs="Times New Roman"/>
          <w:sz w:val="24"/>
          <w:szCs w:val="24"/>
        </w:rPr>
        <w:t>, ietvertā informācija.</w:t>
      </w:r>
      <w:r w:rsidRPr="00AC2FFB">
        <w:rPr>
          <w:rFonts w:ascii="Times New Roman" w:hAnsi="Times New Roman" w:cs="Times New Roman"/>
          <w:sz w:val="24"/>
          <w:szCs w:val="24"/>
        </w:rPr>
        <w:t xml:space="preserve"> Pieteikums šo noteikumu </w:t>
      </w:r>
      <w:r w:rsidR="000117EE">
        <w:rPr>
          <w:rFonts w:ascii="Times New Roman" w:hAnsi="Times New Roman" w:cs="Times New Roman"/>
          <w:sz w:val="24"/>
          <w:szCs w:val="24"/>
        </w:rPr>
        <w:t>9</w:t>
      </w:r>
      <w:r w:rsidRPr="00AC2FFB">
        <w:rPr>
          <w:rFonts w:ascii="Times New Roman" w:hAnsi="Times New Roman" w:cs="Times New Roman"/>
          <w:sz w:val="24"/>
          <w:szCs w:val="24"/>
        </w:rPr>
        <w:t>.2.</w:t>
      </w:r>
      <w:r w:rsidR="00657763" w:rsidRPr="00AC2FFB">
        <w:rPr>
          <w:rFonts w:ascii="Times New Roman" w:hAnsi="Times New Roman" w:cs="Times New Roman"/>
          <w:sz w:val="24"/>
          <w:szCs w:val="24"/>
        </w:rPr>
        <w:t> </w:t>
      </w:r>
      <w:r w:rsidRPr="00AC2FFB">
        <w:rPr>
          <w:rFonts w:ascii="Times New Roman" w:hAnsi="Times New Roman" w:cs="Times New Roman"/>
          <w:sz w:val="24"/>
          <w:szCs w:val="24"/>
        </w:rPr>
        <w:t xml:space="preserve">apakšpunktā minētajā gadījumā jāiesniedz </w:t>
      </w:r>
      <w:r w:rsidR="00431F61">
        <w:rPr>
          <w:rFonts w:ascii="Times New Roman" w:hAnsi="Times New Roman" w:cs="Times New Roman"/>
          <w:sz w:val="24"/>
          <w:szCs w:val="24"/>
        </w:rPr>
        <w:t>nekavējoties</w:t>
      </w:r>
      <w:r w:rsidRPr="00AC2FFB">
        <w:rPr>
          <w:rFonts w:ascii="Times New Roman" w:hAnsi="Times New Roman" w:cs="Times New Roman"/>
          <w:sz w:val="24"/>
          <w:szCs w:val="24"/>
        </w:rPr>
        <w:t xml:space="preserve"> no attiecīgo izmaiņu spēkā stāšanās dienās, Pieteikumam pievienojot attiecīgo izmaiņu apliecinošus dokumentus. </w:t>
      </w:r>
    </w:p>
    <w:bookmarkEnd w:id="18"/>
    <w:p w14:paraId="065EF104" w14:textId="77777777" w:rsidR="00272679" w:rsidRPr="00AC2FFB" w:rsidRDefault="00272679" w:rsidP="00655A40">
      <w:pPr>
        <w:pStyle w:val="ListParagraph"/>
        <w:spacing w:after="0" w:line="240" w:lineRule="auto"/>
        <w:rPr>
          <w:rFonts w:ascii="Times New Roman" w:hAnsi="Times New Roman" w:cs="Times New Roman"/>
          <w:sz w:val="24"/>
          <w:szCs w:val="24"/>
        </w:rPr>
      </w:pPr>
    </w:p>
    <w:p w14:paraId="5E18AB3C" w14:textId="406101F2" w:rsidR="004C32BE" w:rsidRDefault="00081977" w:rsidP="00655A40">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21" w:name="_Hlk67577790"/>
      <w:bookmarkStart w:id="22" w:name="_Hlk70674412"/>
      <w:r w:rsidRPr="00AC2FFB">
        <w:rPr>
          <w:rFonts w:ascii="Times New Roman" w:hAnsi="Times New Roman" w:cs="Times New Roman"/>
          <w:sz w:val="24"/>
          <w:szCs w:val="24"/>
        </w:rPr>
        <w:t>Iesniedzot</w:t>
      </w:r>
      <w:r w:rsidRPr="00AC2FFB">
        <w:rPr>
          <w:rFonts w:ascii="Times New Roman" w:hAnsi="Times New Roman" w:cs="Times New Roman"/>
          <w:color w:val="7030A0"/>
          <w:sz w:val="24"/>
          <w:szCs w:val="24"/>
        </w:rPr>
        <w:t xml:space="preserve"> </w:t>
      </w:r>
      <w:r w:rsidR="00CA5826" w:rsidRPr="00AC2FFB">
        <w:rPr>
          <w:rFonts w:ascii="Times New Roman" w:hAnsi="Times New Roman" w:cs="Times New Roman"/>
          <w:sz w:val="24"/>
          <w:szCs w:val="24"/>
        </w:rPr>
        <w:t>Pieteikumu</w:t>
      </w:r>
      <w:r w:rsidRPr="00AC2FFB">
        <w:rPr>
          <w:rFonts w:ascii="Times New Roman" w:hAnsi="Times New Roman" w:cs="Times New Roman"/>
          <w:sz w:val="24"/>
          <w:szCs w:val="24"/>
        </w:rPr>
        <w:t xml:space="preserve"> šo noteikumu </w:t>
      </w:r>
      <w:r w:rsidR="000117EE">
        <w:rPr>
          <w:rFonts w:ascii="Times New Roman" w:hAnsi="Times New Roman" w:cs="Times New Roman"/>
          <w:sz w:val="24"/>
          <w:szCs w:val="24"/>
        </w:rPr>
        <w:t>9</w:t>
      </w:r>
      <w:r w:rsidR="00B501BD" w:rsidRPr="00AC2FFB">
        <w:rPr>
          <w:rFonts w:ascii="Times New Roman" w:hAnsi="Times New Roman" w:cs="Times New Roman"/>
          <w:sz w:val="24"/>
          <w:szCs w:val="24"/>
        </w:rPr>
        <w:t>.3.</w:t>
      </w:r>
      <w:r w:rsidR="002F010A" w:rsidRPr="00AC2FFB">
        <w:rPr>
          <w:rFonts w:ascii="Times New Roman" w:hAnsi="Times New Roman" w:cs="Times New Roman"/>
          <w:sz w:val="24"/>
          <w:szCs w:val="24"/>
        </w:rPr>
        <w:t> </w:t>
      </w:r>
      <w:r w:rsidRPr="00AC2FFB">
        <w:rPr>
          <w:rFonts w:ascii="Times New Roman" w:hAnsi="Times New Roman" w:cs="Times New Roman"/>
          <w:sz w:val="24"/>
          <w:szCs w:val="24"/>
        </w:rPr>
        <w:t>apakšpunktā minētajā gadījumā</w:t>
      </w:r>
      <w:r w:rsidR="006147B2" w:rsidRPr="00AC2FFB">
        <w:rPr>
          <w:rFonts w:ascii="Times New Roman" w:hAnsi="Times New Roman" w:cs="Times New Roman"/>
          <w:sz w:val="24"/>
          <w:szCs w:val="24"/>
        </w:rPr>
        <w:t>,</w:t>
      </w:r>
      <w:r w:rsidR="009C1222">
        <w:rPr>
          <w:rFonts w:ascii="Times New Roman" w:hAnsi="Times New Roman" w:cs="Times New Roman"/>
          <w:sz w:val="24"/>
          <w:szCs w:val="24"/>
        </w:rPr>
        <w:t xml:space="preserve"> </w:t>
      </w:r>
      <w:bookmarkStart w:id="23" w:name="_Hlk83986929"/>
      <w:r w:rsidR="006147B2" w:rsidRPr="00AC2FFB">
        <w:rPr>
          <w:rFonts w:ascii="Times New Roman" w:hAnsi="Times New Roman" w:cs="Times New Roman"/>
          <w:sz w:val="24"/>
          <w:szCs w:val="24"/>
        </w:rPr>
        <w:t>ja rit</w:t>
      </w:r>
      <w:r w:rsidR="00AA10AD" w:rsidRPr="00AC2FFB">
        <w:rPr>
          <w:rFonts w:ascii="Times New Roman" w:hAnsi="Times New Roman" w:cs="Times New Roman"/>
          <w:sz w:val="24"/>
          <w:szCs w:val="24"/>
        </w:rPr>
        <w:t>eklis</w:t>
      </w:r>
      <w:r w:rsidR="006147B2" w:rsidRPr="00AC2FFB">
        <w:rPr>
          <w:rFonts w:ascii="Times New Roman" w:hAnsi="Times New Roman" w:cs="Times New Roman"/>
          <w:sz w:val="24"/>
          <w:szCs w:val="24"/>
        </w:rPr>
        <w:t xml:space="preserve"> nodots turējumā personai, kura</w:t>
      </w:r>
      <w:bookmarkEnd w:id="23"/>
      <w:r w:rsidR="006147B2" w:rsidRPr="00AC2FFB">
        <w:rPr>
          <w:rFonts w:ascii="Times New Roman" w:hAnsi="Times New Roman" w:cs="Times New Roman"/>
          <w:sz w:val="24"/>
          <w:szCs w:val="24"/>
        </w:rPr>
        <w:t xml:space="preserve"> nav </w:t>
      </w:r>
      <w:r w:rsidR="00BF3312" w:rsidRPr="00AC2FFB">
        <w:rPr>
          <w:rFonts w:ascii="Times New Roman" w:hAnsi="Times New Roman" w:cs="Times New Roman"/>
          <w:sz w:val="24"/>
          <w:szCs w:val="24"/>
        </w:rPr>
        <w:t>ritekļa</w:t>
      </w:r>
      <w:r w:rsidR="006147B2" w:rsidRPr="00AC2FFB">
        <w:rPr>
          <w:rFonts w:ascii="Times New Roman" w:hAnsi="Times New Roman" w:cs="Times New Roman"/>
          <w:sz w:val="24"/>
          <w:szCs w:val="24"/>
        </w:rPr>
        <w:t xml:space="preserve"> īpašnieks, </w:t>
      </w:r>
      <w:bookmarkStart w:id="24" w:name="_Hlk83891954"/>
      <w:r w:rsidR="009C1222">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9C1222">
        <w:rPr>
          <w:rFonts w:ascii="Times New Roman" w:hAnsi="Times New Roman" w:cs="Times New Roman"/>
          <w:sz w:val="24"/>
          <w:szCs w:val="24"/>
        </w:rPr>
        <w:t>1.pielikuma</w:t>
      </w:r>
      <w:r w:rsidR="00F31AA4" w:rsidRPr="00F31AA4">
        <w:rPr>
          <w:rFonts w:ascii="Times New Roman" w:hAnsi="Times New Roman" w:cs="Times New Roman"/>
          <w:sz w:val="24"/>
          <w:szCs w:val="24"/>
        </w:rPr>
        <w:t xml:space="preserve"> </w:t>
      </w:r>
      <w:r w:rsidR="00F31AA4">
        <w:rPr>
          <w:rFonts w:ascii="Times New Roman" w:hAnsi="Times New Roman" w:cs="Times New Roman"/>
          <w:sz w:val="24"/>
          <w:szCs w:val="24"/>
        </w:rPr>
        <w:t>lauku “Turētāja maiņa”</w:t>
      </w:r>
      <w:r w:rsidR="000117EE">
        <w:rPr>
          <w:rFonts w:ascii="Times New Roman" w:hAnsi="Times New Roman" w:cs="Times New Roman"/>
          <w:sz w:val="24"/>
          <w:szCs w:val="24"/>
        </w:rPr>
        <w:t>,</w:t>
      </w:r>
      <w:r w:rsidR="002A7879">
        <w:rPr>
          <w:rFonts w:ascii="Times New Roman" w:hAnsi="Times New Roman" w:cs="Times New Roman"/>
          <w:sz w:val="24"/>
          <w:szCs w:val="24"/>
        </w:rPr>
        <w:t xml:space="preserve"> </w:t>
      </w:r>
      <w:r w:rsidR="002A7879" w:rsidRPr="00DB5742">
        <w:rPr>
          <w:rFonts w:ascii="Times New Roman" w:hAnsi="Times New Roman" w:cs="Times New Roman"/>
          <w:sz w:val="24"/>
          <w:szCs w:val="24"/>
        </w:rPr>
        <w:t xml:space="preserve">ievērojot </w:t>
      </w:r>
      <w:r w:rsidR="00587959">
        <w:rPr>
          <w:rFonts w:ascii="Times New Roman" w:hAnsi="Times New Roman" w:cs="Times New Roman"/>
          <w:sz w:val="24"/>
          <w:szCs w:val="24"/>
        </w:rPr>
        <w:t xml:space="preserve">šo noteikumu </w:t>
      </w:r>
      <w:r w:rsidR="002A7879" w:rsidRPr="00DB5742">
        <w:rPr>
          <w:rFonts w:ascii="Times New Roman" w:hAnsi="Times New Roman" w:cs="Times New Roman"/>
          <w:sz w:val="24"/>
          <w:szCs w:val="24"/>
        </w:rPr>
        <w:t>2.pielikuma attiecīg</w:t>
      </w:r>
      <w:r w:rsidR="002A7879">
        <w:rPr>
          <w:rFonts w:ascii="Times New Roman" w:hAnsi="Times New Roman" w:cs="Times New Roman"/>
          <w:sz w:val="24"/>
          <w:szCs w:val="24"/>
        </w:rPr>
        <w:t>ās</w:t>
      </w:r>
      <w:r w:rsidR="002A7879" w:rsidRPr="00DB5742">
        <w:rPr>
          <w:rFonts w:ascii="Times New Roman" w:hAnsi="Times New Roman" w:cs="Times New Roman"/>
          <w:sz w:val="24"/>
          <w:szCs w:val="24"/>
        </w:rPr>
        <w:t xml:space="preserve"> sadaļ</w:t>
      </w:r>
      <w:r w:rsidR="002A7879">
        <w:rPr>
          <w:rFonts w:ascii="Times New Roman" w:hAnsi="Times New Roman" w:cs="Times New Roman"/>
          <w:sz w:val="24"/>
          <w:szCs w:val="24"/>
        </w:rPr>
        <w:t>as</w:t>
      </w:r>
      <w:r w:rsidR="002A7879" w:rsidRPr="00DB5742">
        <w:rPr>
          <w:rFonts w:ascii="Times New Roman" w:hAnsi="Times New Roman" w:cs="Times New Roman"/>
          <w:sz w:val="24"/>
          <w:szCs w:val="24"/>
        </w:rPr>
        <w:t xml:space="preserve"> prasības</w:t>
      </w:r>
      <w:r w:rsidR="002A7879">
        <w:rPr>
          <w:rFonts w:ascii="Times New Roman" w:hAnsi="Times New Roman" w:cs="Times New Roman"/>
          <w:sz w:val="24"/>
          <w:szCs w:val="24"/>
        </w:rPr>
        <w:t>, un</w:t>
      </w:r>
      <w:r w:rsidR="000117EE">
        <w:rPr>
          <w:rFonts w:ascii="Times New Roman" w:hAnsi="Times New Roman" w:cs="Times New Roman"/>
          <w:sz w:val="24"/>
          <w:szCs w:val="24"/>
        </w:rPr>
        <w:t xml:space="preserve"> </w:t>
      </w:r>
      <w:r w:rsidR="000117EE" w:rsidRPr="00E5748A">
        <w:rPr>
          <w:rFonts w:ascii="Times New Roman" w:hAnsi="Times New Roman" w:cs="Times New Roman"/>
          <w:sz w:val="24"/>
          <w:szCs w:val="24"/>
        </w:rPr>
        <w:t>norād</w:t>
      </w:r>
      <w:r w:rsidR="00F31AA4">
        <w:rPr>
          <w:rFonts w:ascii="Times New Roman" w:hAnsi="Times New Roman" w:cs="Times New Roman"/>
          <w:sz w:val="24"/>
          <w:szCs w:val="24"/>
        </w:rPr>
        <w:t>a</w:t>
      </w:r>
      <w:r w:rsidR="000117EE" w:rsidRPr="00E5748A">
        <w:rPr>
          <w:rFonts w:ascii="Times New Roman" w:hAnsi="Times New Roman" w:cs="Times New Roman"/>
          <w:sz w:val="24"/>
          <w:szCs w:val="24"/>
        </w:rPr>
        <w:t xml:space="preserve"> reģistrācijas gadījuma veidu</w:t>
      </w:r>
      <w:r w:rsidR="000117EE">
        <w:rPr>
          <w:rFonts w:ascii="Times New Roman" w:hAnsi="Times New Roman" w:cs="Times New Roman"/>
          <w:sz w:val="24"/>
          <w:szCs w:val="24"/>
        </w:rPr>
        <w:t xml:space="preserve"> “Turētāja maiņa”, </w:t>
      </w:r>
      <w:r w:rsidR="000279FE">
        <w:rPr>
          <w:rFonts w:ascii="Times New Roman" w:hAnsi="Times New Roman" w:cs="Times New Roman"/>
          <w:sz w:val="24"/>
          <w:szCs w:val="24"/>
        </w:rPr>
        <w:t>u</w:t>
      </w:r>
      <w:r w:rsidR="00B21494">
        <w:rPr>
          <w:rFonts w:ascii="Times New Roman" w:hAnsi="Times New Roman" w:cs="Times New Roman"/>
          <w:sz w:val="24"/>
          <w:szCs w:val="24"/>
        </w:rPr>
        <w:t xml:space="preserve">n </w:t>
      </w:r>
      <w:r w:rsidR="0078290C" w:rsidRPr="00AC2FFB">
        <w:rPr>
          <w:rFonts w:ascii="Times New Roman" w:hAnsi="Times New Roman" w:cs="Times New Roman"/>
          <w:sz w:val="24"/>
          <w:szCs w:val="24"/>
        </w:rPr>
        <w:t xml:space="preserve">pievieno </w:t>
      </w:r>
      <w:bookmarkEnd w:id="21"/>
      <w:bookmarkEnd w:id="24"/>
      <w:r w:rsidR="0004681B">
        <w:rPr>
          <w:rFonts w:ascii="Times New Roman" w:hAnsi="Times New Roman" w:cs="Times New Roman"/>
          <w:sz w:val="24"/>
          <w:szCs w:val="24"/>
        </w:rPr>
        <w:t>dokument</w:t>
      </w:r>
      <w:r w:rsidR="00E27978">
        <w:rPr>
          <w:rFonts w:ascii="Times New Roman" w:hAnsi="Times New Roman" w:cs="Times New Roman"/>
          <w:sz w:val="24"/>
          <w:szCs w:val="24"/>
        </w:rPr>
        <w:t>us, kas</w:t>
      </w:r>
      <w:r w:rsidR="0004681B">
        <w:rPr>
          <w:rFonts w:ascii="Times New Roman" w:hAnsi="Times New Roman" w:cs="Times New Roman"/>
          <w:sz w:val="24"/>
          <w:szCs w:val="24"/>
        </w:rPr>
        <w:t xml:space="preserve"> apliecin</w:t>
      </w:r>
      <w:r w:rsidR="00E27978">
        <w:rPr>
          <w:rFonts w:ascii="Times New Roman" w:hAnsi="Times New Roman" w:cs="Times New Roman"/>
          <w:sz w:val="24"/>
          <w:szCs w:val="24"/>
        </w:rPr>
        <w:t>a</w:t>
      </w:r>
      <w:r w:rsidR="0004681B">
        <w:rPr>
          <w:rFonts w:ascii="Times New Roman" w:hAnsi="Times New Roman" w:cs="Times New Roman"/>
          <w:sz w:val="24"/>
          <w:szCs w:val="24"/>
        </w:rPr>
        <w:t>, ka rit</w:t>
      </w:r>
      <w:r w:rsidR="00E27978">
        <w:rPr>
          <w:rFonts w:ascii="Times New Roman" w:hAnsi="Times New Roman" w:cs="Times New Roman"/>
          <w:sz w:val="24"/>
          <w:szCs w:val="24"/>
        </w:rPr>
        <w:t>eklis</w:t>
      </w:r>
      <w:r w:rsidR="0004681B">
        <w:rPr>
          <w:rFonts w:ascii="Times New Roman" w:hAnsi="Times New Roman" w:cs="Times New Roman"/>
          <w:sz w:val="24"/>
          <w:szCs w:val="24"/>
        </w:rPr>
        <w:t xml:space="preserve"> nodots turējumā. </w:t>
      </w:r>
      <w:r w:rsidR="008141E8">
        <w:rPr>
          <w:rFonts w:ascii="Times New Roman" w:hAnsi="Times New Roman" w:cs="Times New Roman"/>
          <w:sz w:val="24"/>
          <w:szCs w:val="24"/>
        </w:rPr>
        <w:t xml:space="preserve"> </w:t>
      </w:r>
    </w:p>
    <w:p w14:paraId="7F088663" w14:textId="225628AD" w:rsidR="000279FE" w:rsidRPr="000279FE" w:rsidRDefault="00AB110D" w:rsidP="00BE01FE">
      <w:pPr>
        <w:pStyle w:val="ListParagraph"/>
        <w:tabs>
          <w:tab w:val="left" w:pos="2897"/>
        </w:tabs>
        <w:rPr>
          <w:rFonts w:ascii="Times New Roman" w:hAnsi="Times New Roman" w:cs="Times New Roman"/>
          <w:sz w:val="24"/>
          <w:szCs w:val="24"/>
        </w:rPr>
      </w:pPr>
      <w:r>
        <w:rPr>
          <w:rFonts w:ascii="Times New Roman" w:hAnsi="Times New Roman" w:cs="Times New Roman"/>
          <w:sz w:val="24"/>
          <w:szCs w:val="24"/>
        </w:rPr>
        <w:tab/>
      </w:r>
    </w:p>
    <w:p w14:paraId="454F2B5C" w14:textId="2175A1E5" w:rsidR="00351144" w:rsidRDefault="00081977" w:rsidP="00655A40">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25" w:name="_Hlk70691082"/>
      <w:bookmarkEnd w:id="22"/>
      <w:r w:rsidRPr="00AC2FFB">
        <w:rPr>
          <w:rFonts w:ascii="Times New Roman" w:hAnsi="Times New Roman" w:cs="Times New Roman"/>
          <w:sz w:val="24"/>
          <w:szCs w:val="24"/>
        </w:rPr>
        <w:t xml:space="preserve">Iesniedzot Pieteikumu šo noteikumu </w:t>
      </w:r>
      <w:r w:rsidR="000117EE">
        <w:rPr>
          <w:rFonts w:ascii="Times New Roman" w:hAnsi="Times New Roman" w:cs="Times New Roman"/>
          <w:sz w:val="24"/>
          <w:szCs w:val="24"/>
        </w:rPr>
        <w:t>9</w:t>
      </w:r>
      <w:r w:rsidRPr="00AC2FFB">
        <w:rPr>
          <w:rFonts w:ascii="Times New Roman" w:hAnsi="Times New Roman" w:cs="Times New Roman"/>
          <w:sz w:val="24"/>
          <w:szCs w:val="24"/>
        </w:rPr>
        <w:t>.4.</w:t>
      </w:r>
      <w:r w:rsidR="002F010A" w:rsidRPr="00AC2FFB">
        <w:rPr>
          <w:rFonts w:ascii="Times New Roman" w:hAnsi="Times New Roman" w:cs="Times New Roman"/>
          <w:sz w:val="24"/>
          <w:szCs w:val="24"/>
        </w:rPr>
        <w:t> </w:t>
      </w:r>
      <w:r w:rsidRPr="00AC2FFB">
        <w:rPr>
          <w:rFonts w:ascii="Times New Roman" w:hAnsi="Times New Roman" w:cs="Times New Roman"/>
          <w:sz w:val="24"/>
          <w:szCs w:val="24"/>
        </w:rPr>
        <w:t>apakšpunktā minētajā gadījumā</w:t>
      </w:r>
      <w:bookmarkEnd w:id="25"/>
      <w:r w:rsidRPr="00AC2FFB">
        <w:rPr>
          <w:rFonts w:ascii="Times New Roman" w:hAnsi="Times New Roman" w:cs="Times New Roman"/>
          <w:sz w:val="24"/>
          <w:szCs w:val="24"/>
        </w:rPr>
        <w:t xml:space="preserve">, ja par TAAS nav atbildīgs </w:t>
      </w:r>
      <w:r w:rsidR="00BF3312" w:rsidRPr="00AC2FFB">
        <w:rPr>
          <w:rFonts w:ascii="Times New Roman" w:hAnsi="Times New Roman" w:cs="Times New Roman"/>
          <w:sz w:val="24"/>
          <w:szCs w:val="24"/>
        </w:rPr>
        <w:t>ritekļa</w:t>
      </w:r>
      <w:r w:rsidRPr="00AC2FFB">
        <w:rPr>
          <w:rFonts w:ascii="Times New Roman" w:hAnsi="Times New Roman" w:cs="Times New Roman"/>
          <w:sz w:val="24"/>
          <w:szCs w:val="24"/>
        </w:rPr>
        <w:t xml:space="preserve"> īpašnieks, </w:t>
      </w:r>
      <w:bookmarkStart w:id="26" w:name="_Hlk83987949"/>
      <w:r w:rsidR="00FB4FFE">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D72BF8">
        <w:rPr>
          <w:rFonts w:ascii="Times New Roman" w:hAnsi="Times New Roman" w:cs="Times New Roman"/>
          <w:sz w:val="24"/>
          <w:szCs w:val="24"/>
        </w:rPr>
        <w:t>1.pielikum</w:t>
      </w:r>
      <w:r w:rsidR="00FB4FFE">
        <w:rPr>
          <w:rFonts w:ascii="Times New Roman" w:hAnsi="Times New Roman" w:cs="Times New Roman"/>
          <w:sz w:val="24"/>
          <w:szCs w:val="24"/>
        </w:rPr>
        <w:t>a</w:t>
      </w:r>
      <w:r w:rsidR="00D431EF" w:rsidRPr="00D431EF">
        <w:rPr>
          <w:rFonts w:ascii="Times New Roman" w:hAnsi="Times New Roman" w:cs="Times New Roman"/>
          <w:sz w:val="24"/>
          <w:szCs w:val="24"/>
        </w:rPr>
        <w:t xml:space="preserve"> lauku </w:t>
      </w:r>
      <w:r w:rsidR="004D09AC">
        <w:rPr>
          <w:rFonts w:ascii="Times New Roman" w:hAnsi="Times New Roman" w:cs="Times New Roman"/>
          <w:sz w:val="24"/>
          <w:szCs w:val="24"/>
        </w:rPr>
        <w:t>''</w:t>
      </w:r>
      <w:r w:rsidR="00D431EF">
        <w:rPr>
          <w:rFonts w:ascii="Times New Roman" w:hAnsi="Times New Roman" w:cs="Times New Roman"/>
          <w:sz w:val="24"/>
          <w:szCs w:val="24"/>
        </w:rPr>
        <w:t>Par tehnisko apkopi atbildīgās struktūras (TAAS) maiņa”</w:t>
      </w:r>
      <w:r w:rsidR="00F31AA4">
        <w:rPr>
          <w:rFonts w:ascii="Times New Roman" w:hAnsi="Times New Roman" w:cs="Times New Roman"/>
          <w:sz w:val="24"/>
          <w:szCs w:val="24"/>
        </w:rPr>
        <w:t xml:space="preserve">, </w:t>
      </w:r>
      <w:r w:rsidR="002A7879" w:rsidRPr="00DB5742">
        <w:rPr>
          <w:rFonts w:ascii="Times New Roman" w:hAnsi="Times New Roman" w:cs="Times New Roman"/>
          <w:sz w:val="24"/>
          <w:szCs w:val="24"/>
        </w:rPr>
        <w:t xml:space="preserve">ievērojot </w:t>
      </w:r>
      <w:r w:rsidR="00587959">
        <w:rPr>
          <w:rFonts w:ascii="Times New Roman" w:hAnsi="Times New Roman" w:cs="Times New Roman"/>
          <w:sz w:val="24"/>
          <w:szCs w:val="24"/>
        </w:rPr>
        <w:t xml:space="preserve">šo noteikumu </w:t>
      </w:r>
      <w:r w:rsidR="002A7879" w:rsidRPr="00DB5742">
        <w:rPr>
          <w:rFonts w:ascii="Times New Roman" w:hAnsi="Times New Roman" w:cs="Times New Roman"/>
          <w:sz w:val="24"/>
          <w:szCs w:val="24"/>
        </w:rPr>
        <w:t>2.pielikuma attiecīg</w:t>
      </w:r>
      <w:r w:rsidR="002A7879">
        <w:rPr>
          <w:rFonts w:ascii="Times New Roman" w:hAnsi="Times New Roman" w:cs="Times New Roman"/>
          <w:sz w:val="24"/>
          <w:szCs w:val="24"/>
        </w:rPr>
        <w:t>ās</w:t>
      </w:r>
      <w:r w:rsidR="002A7879" w:rsidRPr="00DB5742">
        <w:rPr>
          <w:rFonts w:ascii="Times New Roman" w:hAnsi="Times New Roman" w:cs="Times New Roman"/>
          <w:sz w:val="24"/>
          <w:szCs w:val="24"/>
        </w:rPr>
        <w:t xml:space="preserve"> sadaļ</w:t>
      </w:r>
      <w:r w:rsidR="002A7879">
        <w:rPr>
          <w:rFonts w:ascii="Times New Roman" w:hAnsi="Times New Roman" w:cs="Times New Roman"/>
          <w:sz w:val="24"/>
          <w:szCs w:val="24"/>
        </w:rPr>
        <w:t>as</w:t>
      </w:r>
      <w:r w:rsidR="002A7879" w:rsidRPr="00DB5742">
        <w:rPr>
          <w:rFonts w:ascii="Times New Roman" w:hAnsi="Times New Roman" w:cs="Times New Roman"/>
          <w:sz w:val="24"/>
          <w:szCs w:val="24"/>
        </w:rPr>
        <w:t xml:space="preserve"> prasības</w:t>
      </w:r>
      <w:r w:rsidR="002A7879">
        <w:rPr>
          <w:rFonts w:ascii="Times New Roman" w:hAnsi="Times New Roman" w:cs="Times New Roman"/>
          <w:sz w:val="24"/>
          <w:szCs w:val="24"/>
        </w:rPr>
        <w:t xml:space="preserve">, un </w:t>
      </w:r>
      <w:r w:rsidR="00F31AA4" w:rsidRPr="00E5748A">
        <w:rPr>
          <w:rFonts w:ascii="Times New Roman" w:hAnsi="Times New Roman" w:cs="Times New Roman"/>
          <w:sz w:val="24"/>
          <w:szCs w:val="24"/>
        </w:rPr>
        <w:t>norād</w:t>
      </w:r>
      <w:r w:rsidR="00F31AA4">
        <w:rPr>
          <w:rFonts w:ascii="Times New Roman" w:hAnsi="Times New Roman" w:cs="Times New Roman"/>
          <w:sz w:val="24"/>
          <w:szCs w:val="24"/>
        </w:rPr>
        <w:t>a</w:t>
      </w:r>
      <w:r w:rsidR="00F31AA4" w:rsidRPr="00E5748A">
        <w:rPr>
          <w:rFonts w:ascii="Times New Roman" w:hAnsi="Times New Roman" w:cs="Times New Roman"/>
          <w:sz w:val="24"/>
          <w:szCs w:val="24"/>
        </w:rPr>
        <w:t xml:space="preserve"> reģistrācijas gadījuma veidu</w:t>
      </w:r>
      <w:r w:rsidR="00F31AA4">
        <w:rPr>
          <w:rFonts w:ascii="Times New Roman" w:hAnsi="Times New Roman" w:cs="Times New Roman"/>
          <w:sz w:val="24"/>
          <w:szCs w:val="24"/>
        </w:rPr>
        <w:t xml:space="preserve"> ''Par tehnisko apkopi atbildīgās struktūras (TAAS) maiņa”</w:t>
      </w:r>
      <w:r w:rsidR="002A7879">
        <w:rPr>
          <w:rFonts w:ascii="Times New Roman" w:hAnsi="Times New Roman" w:cs="Times New Roman"/>
          <w:sz w:val="24"/>
          <w:szCs w:val="24"/>
        </w:rPr>
        <w:t xml:space="preserve">, </w:t>
      </w:r>
      <w:r w:rsidR="00D431EF">
        <w:rPr>
          <w:rFonts w:ascii="Times New Roman" w:hAnsi="Times New Roman" w:cs="Times New Roman"/>
          <w:sz w:val="24"/>
          <w:szCs w:val="24"/>
        </w:rPr>
        <w:t xml:space="preserve">un </w:t>
      </w:r>
      <w:r w:rsidRPr="00AB110D">
        <w:rPr>
          <w:rFonts w:ascii="Times New Roman" w:hAnsi="Times New Roman" w:cs="Times New Roman"/>
          <w:sz w:val="24"/>
          <w:szCs w:val="24"/>
        </w:rPr>
        <w:t xml:space="preserve">pievieno </w:t>
      </w:r>
      <w:r w:rsidR="0027033C" w:rsidRPr="00AB110D">
        <w:rPr>
          <w:rFonts w:ascii="Times New Roman" w:hAnsi="Times New Roman" w:cs="Times New Roman"/>
          <w:sz w:val="24"/>
          <w:szCs w:val="24"/>
        </w:rPr>
        <w:t>dokument</w:t>
      </w:r>
      <w:r w:rsidR="00E27978" w:rsidRPr="00AB110D">
        <w:rPr>
          <w:rFonts w:ascii="Times New Roman" w:hAnsi="Times New Roman" w:cs="Times New Roman"/>
          <w:sz w:val="24"/>
          <w:szCs w:val="24"/>
        </w:rPr>
        <w:t>us</w:t>
      </w:r>
      <w:bookmarkEnd w:id="26"/>
      <w:r w:rsidR="00E27978" w:rsidRPr="00AB110D">
        <w:rPr>
          <w:rFonts w:ascii="Times New Roman" w:hAnsi="Times New Roman" w:cs="Times New Roman"/>
          <w:sz w:val="24"/>
          <w:szCs w:val="24"/>
        </w:rPr>
        <w:t>, kas</w:t>
      </w:r>
      <w:r w:rsidR="00E27978">
        <w:rPr>
          <w:rFonts w:ascii="Times New Roman" w:hAnsi="Times New Roman" w:cs="Times New Roman"/>
          <w:sz w:val="24"/>
          <w:szCs w:val="24"/>
        </w:rPr>
        <w:t xml:space="preserve"> apliecina TAAS</w:t>
      </w:r>
      <w:r w:rsidR="004D09AC">
        <w:rPr>
          <w:rFonts w:ascii="Times New Roman" w:hAnsi="Times New Roman" w:cs="Times New Roman"/>
          <w:sz w:val="24"/>
          <w:szCs w:val="24"/>
        </w:rPr>
        <w:t xml:space="preserve"> statusa piešķiršanu</w:t>
      </w:r>
      <w:r w:rsidR="00E27978">
        <w:rPr>
          <w:rFonts w:ascii="Times New Roman" w:hAnsi="Times New Roman" w:cs="Times New Roman"/>
          <w:sz w:val="24"/>
          <w:szCs w:val="24"/>
        </w:rPr>
        <w:t xml:space="preserve">. </w:t>
      </w:r>
      <w:r w:rsidR="008141E8">
        <w:rPr>
          <w:rFonts w:ascii="Times New Roman" w:hAnsi="Times New Roman" w:cs="Times New Roman"/>
          <w:sz w:val="24"/>
          <w:szCs w:val="24"/>
        </w:rPr>
        <w:t xml:space="preserve"> </w:t>
      </w:r>
    </w:p>
    <w:p w14:paraId="58D62C2D" w14:textId="77777777" w:rsidR="00351144" w:rsidRPr="00655A40" w:rsidRDefault="00351144" w:rsidP="00655A40">
      <w:pPr>
        <w:spacing w:after="0" w:line="240" w:lineRule="auto"/>
        <w:jc w:val="both"/>
        <w:rPr>
          <w:rFonts w:ascii="Times New Roman" w:hAnsi="Times New Roman" w:cs="Times New Roman"/>
          <w:sz w:val="24"/>
          <w:szCs w:val="24"/>
        </w:rPr>
      </w:pPr>
    </w:p>
    <w:p w14:paraId="5EA4AD2E" w14:textId="3DB673F4" w:rsidR="00A0374A" w:rsidRPr="00A0374A" w:rsidRDefault="00A0374A" w:rsidP="00655A40">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27" w:name="_Hlk83988750"/>
      <w:r w:rsidRPr="00A0374A">
        <w:rPr>
          <w:rFonts w:ascii="Times New Roman" w:hAnsi="Times New Roman" w:cs="Times New Roman"/>
          <w:sz w:val="24"/>
          <w:szCs w:val="24"/>
        </w:rPr>
        <w:t xml:space="preserve">Iesniedzot Pieteikumu šo noteikumu </w:t>
      </w:r>
      <w:r w:rsidR="000117EE">
        <w:rPr>
          <w:rFonts w:ascii="Times New Roman" w:hAnsi="Times New Roman" w:cs="Times New Roman"/>
          <w:sz w:val="24"/>
          <w:szCs w:val="24"/>
        </w:rPr>
        <w:t>9</w:t>
      </w:r>
      <w:r w:rsidRPr="00A0374A">
        <w:rPr>
          <w:rFonts w:ascii="Times New Roman" w:hAnsi="Times New Roman" w:cs="Times New Roman"/>
          <w:sz w:val="24"/>
          <w:szCs w:val="24"/>
        </w:rPr>
        <w:t xml:space="preserve">.5. apakšpunktā minētajā gadījumā, </w:t>
      </w:r>
      <w:r w:rsidR="00947C64">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414DA6">
        <w:rPr>
          <w:rFonts w:ascii="Times New Roman" w:hAnsi="Times New Roman" w:cs="Times New Roman"/>
          <w:sz w:val="24"/>
          <w:szCs w:val="24"/>
        </w:rPr>
        <w:t>1.pielikum</w:t>
      </w:r>
      <w:r w:rsidR="00947C64">
        <w:rPr>
          <w:rFonts w:ascii="Times New Roman" w:hAnsi="Times New Roman" w:cs="Times New Roman"/>
          <w:sz w:val="24"/>
          <w:szCs w:val="24"/>
        </w:rPr>
        <w:t>a</w:t>
      </w:r>
      <w:r w:rsidR="00D431EF" w:rsidRPr="00D431EF">
        <w:rPr>
          <w:rFonts w:ascii="Times New Roman" w:hAnsi="Times New Roman" w:cs="Times New Roman"/>
          <w:sz w:val="24"/>
          <w:szCs w:val="24"/>
        </w:rPr>
        <w:t xml:space="preserve"> lauku “</w:t>
      </w:r>
      <w:r w:rsidR="00D431EF">
        <w:rPr>
          <w:rFonts w:ascii="Times New Roman" w:hAnsi="Times New Roman" w:cs="Times New Roman"/>
          <w:sz w:val="24"/>
          <w:szCs w:val="24"/>
        </w:rPr>
        <w:t>Īpašnieks un Īpašnieka maiņa”</w:t>
      </w:r>
      <w:r w:rsidR="00F31AA4">
        <w:rPr>
          <w:rFonts w:ascii="Times New Roman" w:hAnsi="Times New Roman" w:cs="Times New Roman"/>
          <w:sz w:val="24"/>
          <w:szCs w:val="24"/>
        </w:rPr>
        <w:t xml:space="preserve">, </w:t>
      </w:r>
      <w:r w:rsidR="002A7879" w:rsidRPr="00DB5742">
        <w:rPr>
          <w:rFonts w:ascii="Times New Roman" w:hAnsi="Times New Roman" w:cs="Times New Roman"/>
          <w:sz w:val="24"/>
          <w:szCs w:val="24"/>
        </w:rPr>
        <w:t xml:space="preserve">ievērojot </w:t>
      </w:r>
      <w:r w:rsidR="00587959">
        <w:rPr>
          <w:rFonts w:ascii="Times New Roman" w:hAnsi="Times New Roman" w:cs="Times New Roman"/>
          <w:sz w:val="24"/>
          <w:szCs w:val="24"/>
        </w:rPr>
        <w:t xml:space="preserve">šo noteikumu </w:t>
      </w:r>
      <w:r w:rsidR="002A7879" w:rsidRPr="00DB5742">
        <w:rPr>
          <w:rFonts w:ascii="Times New Roman" w:hAnsi="Times New Roman" w:cs="Times New Roman"/>
          <w:sz w:val="24"/>
          <w:szCs w:val="24"/>
        </w:rPr>
        <w:t>2.pielikuma attiecīg</w:t>
      </w:r>
      <w:r w:rsidR="002A7879">
        <w:rPr>
          <w:rFonts w:ascii="Times New Roman" w:hAnsi="Times New Roman" w:cs="Times New Roman"/>
          <w:sz w:val="24"/>
          <w:szCs w:val="24"/>
        </w:rPr>
        <w:t>ās</w:t>
      </w:r>
      <w:r w:rsidR="002A7879" w:rsidRPr="00DB5742">
        <w:rPr>
          <w:rFonts w:ascii="Times New Roman" w:hAnsi="Times New Roman" w:cs="Times New Roman"/>
          <w:sz w:val="24"/>
          <w:szCs w:val="24"/>
        </w:rPr>
        <w:t xml:space="preserve"> sadaļ</w:t>
      </w:r>
      <w:r w:rsidR="002A7879">
        <w:rPr>
          <w:rFonts w:ascii="Times New Roman" w:hAnsi="Times New Roman" w:cs="Times New Roman"/>
          <w:sz w:val="24"/>
          <w:szCs w:val="24"/>
        </w:rPr>
        <w:t>as</w:t>
      </w:r>
      <w:r w:rsidR="002A7879" w:rsidRPr="00DB5742">
        <w:rPr>
          <w:rFonts w:ascii="Times New Roman" w:hAnsi="Times New Roman" w:cs="Times New Roman"/>
          <w:sz w:val="24"/>
          <w:szCs w:val="24"/>
        </w:rPr>
        <w:t xml:space="preserve"> prasības</w:t>
      </w:r>
      <w:r w:rsidR="002A7879">
        <w:rPr>
          <w:rFonts w:ascii="Times New Roman" w:hAnsi="Times New Roman" w:cs="Times New Roman"/>
          <w:sz w:val="24"/>
          <w:szCs w:val="24"/>
        </w:rPr>
        <w:t xml:space="preserve">, </w:t>
      </w:r>
      <w:r w:rsidR="00F31AA4" w:rsidRPr="00E5748A">
        <w:rPr>
          <w:rFonts w:ascii="Times New Roman" w:hAnsi="Times New Roman" w:cs="Times New Roman"/>
          <w:sz w:val="24"/>
          <w:szCs w:val="24"/>
        </w:rPr>
        <w:t>norād</w:t>
      </w:r>
      <w:r w:rsidR="00F31AA4">
        <w:rPr>
          <w:rFonts w:ascii="Times New Roman" w:hAnsi="Times New Roman" w:cs="Times New Roman"/>
          <w:sz w:val="24"/>
          <w:szCs w:val="24"/>
        </w:rPr>
        <w:t>a</w:t>
      </w:r>
      <w:r w:rsidR="00F31AA4" w:rsidRPr="00E5748A">
        <w:rPr>
          <w:rFonts w:ascii="Times New Roman" w:hAnsi="Times New Roman" w:cs="Times New Roman"/>
          <w:sz w:val="24"/>
          <w:szCs w:val="24"/>
        </w:rPr>
        <w:t xml:space="preserve"> reģistrācijas gadījuma veidu</w:t>
      </w:r>
      <w:r w:rsidR="00F31AA4">
        <w:rPr>
          <w:rFonts w:ascii="Times New Roman" w:hAnsi="Times New Roman" w:cs="Times New Roman"/>
          <w:sz w:val="24"/>
          <w:szCs w:val="24"/>
        </w:rPr>
        <w:t xml:space="preserve"> </w:t>
      </w:r>
      <w:r w:rsidR="00F31AA4" w:rsidRPr="00D431EF">
        <w:rPr>
          <w:rFonts w:ascii="Times New Roman" w:hAnsi="Times New Roman" w:cs="Times New Roman"/>
          <w:sz w:val="24"/>
          <w:szCs w:val="24"/>
        </w:rPr>
        <w:t>“</w:t>
      </w:r>
      <w:r w:rsidR="00F31AA4">
        <w:rPr>
          <w:rFonts w:ascii="Times New Roman" w:hAnsi="Times New Roman" w:cs="Times New Roman"/>
          <w:sz w:val="24"/>
          <w:szCs w:val="24"/>
        </w:rPr>
        <w:t>Īpašnieks un Īpašnieka maiņa”</w:t>
      </w:r>
      <w:r w:rsidR="00D431EF">
        <w:rPr>
          <w:rFonts w:ascii="Times New Roman" w:hAnsi="Times New Roman" w:cs="Times New Roman"/>
          <w:sz w:val="24"/>
          <w:szCs w:val="24"/>
        </w:rPr>
        <w:t xml:space="preserve"> un</w:t>
      </w:r>
      <w:r w:rsidR="00D431EF" w:rsidRPr="00D431EF">
        <w:rPr>
          <w:rFonts w:ascii="Times New Roman" w:hAnsi="Times New Roman" w:cs="Times New Roman"/>
          <w:sz w:val="24"/>
          <w:szCs w:val="24"/>
        </w:rPr>
        <w:t xml:space="preserve"> </w:t>
      </w:r>
      <w:r w:rsidRPr="00A0374A">
        <w:rPr>
          <w:rFonts w:ascii="Times New Roman" w:hAnsi="Times New Roman" w:cs="Times New Roman"/>
          <w:sz w:val="24"/>
          <w:szCs w:val="24"/>
        </w:rPr>
        <w:t>pievieno ritekļa īpašuma tiesīb</w:t>
      </w:r>
      <w:r w:rsidR="003529AE">
        <w:rPr>
          <w:rFonts w:ascii="Times New Roman" w:hAnsi="Times New Roman" w:cs="Times New Roman"/>
          <w:sz w:val="24"/>
          <w:szCs w:val="24"/>
        </w:rPr>
        <w:t>u</w:t>
      </w:r>
      <w:r w:rsidRPr="00A0374A">
        <w:rPr>
          <w:rFonts w:ascii="Times New Roman" w:hAnsi="Times New Roman" w:cs="Times New Roman"/>
          <w:sz w:val="24"/>
          <w:szCs w:val="24"/>
        </w:rPr>
        <w:t xml:space="preserve"> apliecinošus dokument</w:t>
      </w:r>
      <w:r w:rsidR="0093518D">
        <w:rPr>
          <w:rFonts w:ascii="Times New Roman" w:hAnsi="Times New Roman" w:cs="Times New Roman"/>
          <w:sz w:val="24"/>
          <w:szCs w:val="24"/>
        </w:rPr>
        <w:t>us</w:t>
      </w:r>
      <w:r w:rsidR="003529AE">
        <w:rPr>
          <w:rFonts w:ascii="Times New Roman" w:hAnsi="Times New Roman" w:cs="Times New Roman"/>
          <w:sz w:val="24"/>
          <w:szCs w:val="24"/>
        </w:rPr>
        <w:t xml:space="preserve"> (piemēram. pirkuma-pārdevuma līgums u.c.)</w:t>
      </w:r>
      <w:r w:rsidRPr="00A0374A">
        <w:rPr>
          <w:rFonts w:ascii="Times New Roman" w:hAnsi="Times New Roman" w:cs="Times New Roman"/>
          <w:sz w:val="24"/>
          <w:szCs w:val="24"/>
        </w:rPr>
        <w:t>.</w:t>
      </w:r>
    </w:p>
    <w:bookmarkEnd w:id="27"/>
    <w:p w14:paraId="6E94A7A8" w14:textId="77777777" w:rsidR="00A0374A" w:rsidRPr="00A0374A" w:rsidRDefault="00A0374A" w:rsidP="00596756">
      <w:pPr>
        <w:pStyle w:val="ListParagraph"/>
        <w:spacing w:after="0" w:line="240" w:lineRule="auto"/>
        <w:jc w:val="both"/>
        <w:rPr>
          <w:rFonts w:ascii="Times New Roman" w:hAnsi="Times New Roman" w:cs="Times New Roman"/>
          <w:sz w:val="24"/>
          <w:szCs w:val="24"/>
        </w:rPr>
      </w:pPr>
    </w:p>
    <w:p w14:paraId="57F0D217" w14:textId="241F532D" w:rsidR="00A0374A" w:rsidRPr="00947C64" w:rsidRDefault="00A0374A" w:rsidP="00596756">
      <w:pPr>
        <w:pStyle w:val="ListParagraph"/>
        <w:numPr>
          <w:ilvl w:val="0"/>
          <w:numId w:val="10"/>
        </w:numPr>
        <w:tabs>
          <w:tab w:val="left" w:pos="993"/>
          <w:tab w:val="left" w:pos="1134"/>
        </w:tabs>
        <w:spacing w:after="0" w:line="240" w:lineRule="auto"/>
        <w:ind w:left="-142" w:firstLine="851"/>
        <w:jc w:val="both"/>
        <w:rPr>
          <w:rFonts w:ascii="Times New Roman" w:hAnsi="Times New Roman" w:cs="Times New Roman"/>
          <w:sz w:val="24"/>
          <w:szCs w:val="24"/>
        </w:rPr>
      </w:pPr>
      <w:r w:rsidRPr="00947C64">
        <w:rPr>
          <w:rFonts w:ascii="Times New Roman" w:hAnsi="Times New Roman" w:cs="Times New Roman"/>
          <w:sz w:val="24"/>
          <w:szCs w:val="24"/>
        </w:rPr>
        <w:t>Iesniedzot Pieteikumu šo noteikumu </w:t>
      </w:r>
      <w:r w:rsidR="000117EE">
        <w:rPr>
          <w:rFonts w:ascii="Times New Roman" w:hAnsi="Times New Roman" w:cs="Times New Roman"/>
          <w:sz w:val="24"/>
          <w:szCs w:val="24"/>
        </w:rPr>
        <w:t>9</w:t>
      </w:r>
      <w:r w:rsidRPr="00947C64">
        <w:rPr>
          <w:rFonts w:ascii="Times New Roman" w:hAnsi="Times New Roman" w:cs="Times New Roman"/>
          <w:sz w:val="24"/>
          <w:szCs w:val="24"/>
        </w:rPr>
        <w:t>.6. apakšpunktā minētajā gadījumā,</w:t>
      </w:r>
      <w:bookmarkStart w:id="28" w:name="_Hlk83891018"/>
      <w:r w:rsidR="00596756">
        <w:rPr>
          <w:rFonts w:ascii="Times New Roman" w:hAnsi="Times New Roman" w:cs="Times New Roman"/>
          <w:sz w:val="24"/>
          <w:szCs w:val="24"/>
        </w:rPr>
        <w:t xml:space="preserve"> </w:t>
      </w:r>
      <w:r w:rsidR="00947C64" w:rsidRPr="00947C64">
        <w:rPr>
          <w:rFonts w:ascii="Times New Roman" w:hAnsi="Times New Roman" w:cs="Times New Roman"/>
          <w:sz w:val="24"/>
          <w:szCs w:val="24"/>
        </w:rPr>
        <w:t>aizpilda</w:t>
      </w:r>
      <w:r w:rsidR="001C3401">
        <w:rPr>
          <w:rFonts w:ascii="Times New Roman" w:hAnsi="Times New Roman" w:cs="Times New Roman"/>
          <w:sz w:val="24"/>
          <w:szCs w:val="24"/>
        </w:rPr>
        <w:t xml:space="preserve"> </w:t>
      </w:r>
      <w:r w:rsidR="00587959">
        <w:rPr>
          <w:rFonts w:ascii="Times New Roman" w:hAnsi="Times New Roman" w:cs="Times New Roman"/>
          <w:sz w:val="24"/>
          <w:szCs w:val="24"/>
        </w:rPr>
        <w:t xml:space="preserve">šo noteikumu </w:t>
      </w:r>
      <w:r w:rsidR="00E20FEA" w:rsidRPr="00947C64">
        <w:rPr>
          <w:rFonts w:ascii="Times New Roman" w:hAnsi="Times New Roman" w:cs="Times New Roman"/>
          <w:sz w:val="24"/>
          <w:szCs w:val="24"/>
        </w:rPr>
        <w:t>1.pielikum</w:t>
      </w:r>
      <w:r w:rsidR="00947C64" w:rsidRPr="00947C64">
        <w:rPr>
          <w:rFonts w:ascii="Times New Roman" w:hAnsi="Times New Roman" w:cs="Times New Roman"/>
          <w:sz w:val="24"/>
          <w:szCs w:val="24"/>
        </w:rPr>
        <w:t>u, norādot reģistrācijas gadījuma veidu “</w:t>
      </w:r>
      <w:r w:rsidRPr="00947C64">
        <w:rPr>
          <w:rFonts w:ascii="Times New Roman" w:hAnsi="Times New Roman" w:cs="Times New Roman"/>
          <w:sz w:val="24"/>
          <w:szCs w:val="24"/>
        </w:rPr>
        <w:t>Apturēšana</w:t>
      </w:r>
      <w:bookmarkEnd w:id="28"/>
      <w:r w:rsidRPr="00947C64">
        <w:rPr>
          <w:rFonts w:ascii="Times New Roman" w:hAnsi="Times New Roman" w:cs="Times New Roman"/>
          <w:sz w:val="24"/>
          <w:szCs w:val="24"/>
        </w:rPr>
        <w:t>”</w:t>
      </w:r>
      <w:r w:rsidR="002A7879">
        <w:rPr>
          <w:rFonts w:ascii="Times New Roman" w:hAnsi="Times New Roman" w:cs="Times New Roman"/>
          <w:sz w:val="24"/>
          <w:szCs w:val="24"/>
        </w:rPr>
        <w:t xml:space="preserve">, </w:t>
      </w:r>
      <w:r w:rsidR="002A7879" w:rsidRPr="00DB5742">
        <w:rPr>
          <w:rFonts w:ascii="Times New Roman" w:hAnsi="Times New Roman" w:cs="Times New Roman"/>
          <w:sz w:val="24"/>
          <w:szCs w:val="24"/>
        </w:rPr>
        <w:t xml:space="preserve">ievērojot </w:t>
      </w:r>
      <w:r w:rsidR="00587959">
        <w:rPr>
          <w:rFonts w:ascii="Times New Roman" w:hAnsi="Times New Roman" w:cs="Times New Roman"/>
          <w:sz w:val="24"/>
          <w:szCs w:val="24"/>
        </w:rPr>
        <w:t xml:space="preserve">šo noteikumu </w:t>
      </w:r>
      <w:r w:rsidR="002A7879" w:rsidRPr="00DB5742">
        <w:rPr>
          <w:rFonts w:ascii="Times New Roman" w:hAnsi="Times New Roman" w:cs="Times New Roman"/>
          <w:sz w:val="24"/>
          <w:szCs w:val="24"/>
        </w:rPr>
        <w:t>2.pielikuma attiecīg</w:t>
      </w:r>
      <w:r w:rsidR="002A7879">
        <w:rPr>
          <w:rFonts w:ascii="Times New Roman" w:hAnsi="Times New Roman" w:cs="Times New Roman"/>
          <w:sz w:val="24"/>
          <w:szCs w:val="24"/>
        </w:rPr>
        <w:t>ās</w:t>
      </w:r>
      <w:r w:rsidR="002A7879" w:rsidRPr="00DB5742">
        <w:rPr>
          <w:rFonts w:ascii="Times New Roman" w:hAnsi="Times New Roman" w:cs="Times New Roman"/>
          <w:sz w:val="24"/>
          <w:szCs w:val="24"/>
        </w:rPr>
        <w:t xml:space="preserve"> sadaļ</w:t>
      </w:r>
      <w:r w:rsidR="002A7879">
        <w:rPr>
          <w:rFonts w:ascii="Times New Roman" w:hAnsi="Times New Roman" w:cs="Times New Roman"/>
          <w:sz w:val="24"/>
          <w:szCs w:val="24"/>
        </w:rPr>
        <w:t>as</w:t>
      </w:r>
      <w:r w:rsidR="002A7879" w:rsidRPr="00DB5742">
        <w:rPr>
          <w:rFonts w:ascii="Times New Roman" w:hAnsi="Times New Roman" w:cs="Times New Roman"/>
          <w:sz w:val="24"/>
          <w:szCs w:val="24"/>
        </w:rPr>
        <w:t xml:space="preserve"> prasības</w:t>
      </w:r>
      <w:r w:rsidRPr="00947C64">
        <w:rPr>
          <w:rFonts w:ascii="Times New Roman" w:hAnsi="Times New Roman" w:cs="Times New Roman"/>
          <w:sz w:val="24"/>
          <w:szCs w:val="24"/>
        </w:rPr>
        <w:t xml:space="preserve">. </w:t>
      </w:r>
    </w:p>
    <w:p w14:paraId="4CB89226" w14:textId="77777777" w:rsidR="00A0374A" w:rsidRPr="00A0374A" w:rsidRDefault="00A0374A" w:rsidP="00655A40">
      <w:pPr>
        <w:pStyle w:val="ListParagraph"/>
        <w:spacing w:after="0" w:line="240" w:lineRule="auto"/>
        <w:jc w:val="both"/>
        <w:rPr>
          <w:rFonts w:ascii="Times New Roman" w:hAnsi="Times New Roman" w:cs="Times New Roman"/>
          <w:sz w:val="24"/>
          <w:szCs w:val="24"/>
        </w:rPr>
      </w:pPr>
    </w:p>
    <w:p w14:paraId="5FCB94D1" w14:textId="33748417" w:rsidR="00A0374A" w:rsidRPr="00A0374A" w:rsidRDefault="00A0374A" w:rsidP="00655A40">
      <w:pPr>
        <w:pStyle w:val="ListParagraph"/>
        <w:numPr>
          <w:ilvl w:val="0"/>
          <w:numId w:val="10"/>
        </w:numPr>
        <w:spacing w:after="0" w:line="240" w:lineRule="auto"/>
        <w:ind w:left="-142" w:firstLine="851"/>
        <w:jc w:val="both"/>
        <w:rPr>
          <w:rFonts w:ascii="Times New Roman" w:hAnsi="Times New Roman" w:cs="Times New Roman"/>
          <w:sz w:val="24"/>
          <w:szCs w:val="24"/>
        </w:rPr>
      </w:pPr>
      <w:r w:rsidRPr="00A0374A">
        <w:rPr>
          <w:rFonts w:ascii="Times New Roman" w:hAnsi="Times New Roman" w:cs="Times New Roman"/>
          <w:sz w:val="24"/>
          <w:szCs w:val="24"/>
        </w:rPr>
        <w:t>Administrācija pieņem lēmumu par ritekļa reģistrācijas apturēšanu šādos gadījumos:</w:t>
      </w:r>
    </w:p>
    <w:p w14:paraId="20190E0A" w14:textId="17FC3DBA" w:rsidR="00A0374A" w:rsidRPr="00A0374A" w:rsidRDefault="00A0374A" w:rsidP="00655A40">
      <w:pPr>
        <w:pStyle w:val="ListParagraph"/>
        <w:numPr>
          <w:ilvl w:val="1"/>
          <w:numId w:val="10"/>
        </w:numPr>
        <w:spacing w:after="0" w:line="240" w:lineRule="auto"/>
        <w:ind w:left="1418" w:hanging="709"/>
        <w:jc w:val="both"/>
        <w:rPr>
          <w:rFonts w:ascii="Times New Roman" w:hAnsi="Times New Roman" w:cs="Times New Roman"/>
          <w:sz w:val="24"/>
          <w:szCs w:val="24"/>
        </w:rPr>
      </w:pPr>
      <w:r w:rsidRPr="00A0374A">
        <w:rPr>
          <w:rFonts w:ascii="Times New Roman" w:hAnsi="Times New Roman" w:cs="Times New Roman"/>
          <w:sz w:val="24"/>
          <w:szCs w:val="24"/>
        </w:rPr>
        <w:t>ritekļa  īpašnieks ir izslēgts no komercreģistra;</w:t>
      </w:r>
    </w:p>
    <w:p w14:paraId="7C3C4FA0" w14:textId="42D8B41B" w:rsidR="00A0374A" w:rsidRPr="00A0374A" w:rsidRDefault="00A0374A" w:rsidP="00655A40">
      <w:pPr>
        <w:pStyle w:val="ListParagraph"/>
        <w:numPr>
          <w:ilvl w:val="1"/>
          <w:numId w:val="10"/>
        </w:numPr>
        <w:spacing w:after="0" w:line="240" w:lineRule="auto"/>
        <w:ind w:left="1418" w:hanging="709"/>
        <w:jc w:val="both"/>
        <w:rPr>
          <w:rFonts w:ascii="Times New Roman" w:hAnsi="Times New Roman" w:cs="Times New Roman"/>
          <w:sz w:val="24"/>
          <w:szCs w:val="24"/>
        </w:rPr>
      </w:pPr>
      <w:r w:rsidRPr="00A0374A">
        <w:rPr>
          <w:rFonts w:ascii="Times New Roman" w:hAnsi="Times New Roman" w:cs="Times New Roman"/>
          <w:sz w:val="24"/>
          <w:szCs w:val="24"/>
        </w:rPr>
        <w:t>riteklim nav noteikts TAAS;</w:t>
      </w:r>
    </w:p>
    <w:p w14:paraId="30C79D98" w14:textId="34A135E3" w:rsidR="00A0374A" w:rsidRDefault="00A0374A" w:rsidP="00655A40">
      <w:pPr>
        <w:pStyle w:val="ListParagraph"/>
        <w:numPr>
          <w:ilvl w:val="1"/>
          <w:numId w:val="10"/>
        </w:numPr>
        <w:spacing w:after="0" w:line="240" w:lineRule="auto"/>
        <w:ind w:left="1418" w:hanging="709"/>
        <w:jc w:val="both"/>
        <w:rPr>
          <w:rFonts w:ascii="Times New Roman" w:hAnsi="Times New Roman" w:cs="Times New Roman"/>
          <w:sz w:val="24"/>
          <w:szCs w:val="24"/>
        </w:rPr>
      </w:pPr>
      <w:r w:rsidRPr="00A0374A">
        <w:rPr>
          <w:rFonts w:ascii="Times New Roman" w:hAnsi="Times New Roman" w:cs="Times New Roman"/>
          <w:sz w:val="24"/>
          <w:szCs w:val="24"/>
        </w:rPr>
        <w:t>riteklim nav noteikts ritekļa  turētājs;</w:t>
      </w:r>
    </w:p>
    <w:p w14:paraId="399EF607" w14:textId="0C023F8B" w:rsidR="00A0374A" w:rsidRPr="00A0374A" w:rsidRDefault="00A74399" w:rsidP="00655A40">
      <w:pPr>
        <w:pStyle w:val="ListParagraph"/>
        <w:numPr>
          <w:ilvl w:val="1"/>
          <w:numId w:val="10"/>
        </w:numPr>
        <w:spacing w:after="0" w:line="240" w:lineRule="auto"/>
        <w:ind w:left="1418" w:hanging="709"/>
        <w:jc w:val="both"/>
        <w:rPr>
          <w:rFonts w:ascii="Times New Roman" w:hAnsi="Times New Roman" w:cs="Times New Roman"/>
          <w:sz w:val="24"/>
          <w:szCs w:val="24"/>
        </w:rPr>
      </w:pPr>
      <w:r>
        <w:rPr>
          <w:rFonts w:ascii="Times New Roman" w:hAnsi="Times New Roman" w:cs="Times New Roman"/>
          <w:sz w:val="24"/>
          <w:szCs w:val="24"/>
        </w:rPr>
        <w:t>komercsabiedrībai</w:t>
      </w:r>
      <w:r w:rsidRPr="00A0374A">
        <w:rPr>
          <w:rFonts w:ascii="Times New Roman" w:hAnsi="Times New Roman" w:cs="Times New Roman"/>
          <w:sz w:val="24"/>
          <w:szCs w:val="24"/>
        </w:rPr>
        <w:t xml:space="preserve"> </w:t>
      </w:r>
      <w:r w:rsidR="00A0374A" w:rsidRPr="00A0374A">
        <w:rPr>
          <w:rFonts w:ascii="Times New Roman" w:hAnsi="Times New Roman" w:cs="Times New Roman"/>
          <w:sz w:val="24"/>
          <w:szCs w:val="24"/>
        </w:rPr>
        <w:t>nav spēkā esoša dzelzceļa drošību regulējošos normatīvos aktos noteiktajā kārtībā izdots TAAS sertifikāts vai tam līdzvērtīgs, spēkā esošs  dokuments;</w:t>
      </w:r>
    </w:p>
    <w:p w14:paraId="55C8468E" w14:textId="1541B48B" w:rsidR="00272679" w:rsidRDefault="00A0374A" w:rsidP="00655A40">
      <w:pPr>
        <w:pStyle w:val="ListParagraph"/>
        <w:numPr>
          <w:ilvl w:val="1"/>
          <w:numId w:val="10"/>
        </w:numPr>
        <w:spacing w:after="0" w:line="240" w:lineRule="auto"/>
        <w:ind w:left="1418" w:hanging="709"/>
        <w:jc w:val="both"/>
        <w:rPr>
          <w:rFonts w:ascii="Times New Roman" w:hAnsi="Times New Roman" w:cs="Times New Roman"/>
          <w:sz w:val="24"/>
          <w:szCs w:val="24"/>
        </w:rPr>
      </w:pPr>
      <w:r w:rsidRPr="00A0374A">
        <w:rPr>
          <w:rFonts w:ascii="Times New Roman" w:hAnsi="Times New Roman" w:cs="Times New Roman"/>
          <w:sz w:val="24"/>
          <w:szCs w:val="24"/>
        </w:rPr>
        <w:t>ir saņemts ritekļa īpašnieka vai ritekļa turētāja Pieteikums par ritekļa  reģistrācijas apturēšanu.</w:t>
      </w:r>
    </w:p>
    <w:p w14:paraId="7A9DAEB5" w14:textId="77777777" w:rsidR="00A0374A" w:rsidRPr="00A0374A" w:rsidRDefault="00A0374A" w:rsidP="00655A40">
      <w:pPr>
        <w:pStyle w:val="ListParagraph"/>
        <w:spacing w:after="0" w:line="240" w:lineRule="auto"/>
        <w:ind w:left="1418"/>
        <w:jc w:val="both"/>
        <w:rPr>
          <w:rFonts w:ascii="Times New Roman" w:hAnsi="Times New Roman" w:cs="Times New Roman"/>
          <w:sz w:val="24"/>
          <w:szCs w:val="24"/>
        </w:rPr>
      </w:pPr>
    </w:p>
    <w:p w14:paraId="51CA4CF4" w14:textId="35F1437C" w:rsidR="00433EB6" w:rsidRDefault="006728BD" w:rsidP="00655A40">
      <w:pPr>
        <w:pStyle w:val="ListParagraph"/>
        <w:numPr>
          <w:ilvl w:val="0"/>
          <w:numId w:val="10"/>
        </w:numPr>
        <w:spacing w:after="0" w:line="240" w:lineRule="auto"/>
        <w:ind w:left="-142" w:firstLine="851"/>
        <w:jc w:val="both"/>
        <w:rPr>
          <w:rFonts w:ascii="Times New Roman" w:hAnsi="Times New Roman" w:cs="Times New Roman"/>
          <w:sz w:val="24"/>
          <w:szCs w:val="24"/>
        </w:rPr>
      </w:pPr>
      <w:r>
        <w:rPr>
          <w:rFonts w:ascii="Times New Roman" w:hAnsi="Times New Roman" w:cs="Times New Roman"/>
          <w:sz w:val="24"/>
          <w:szCs w:val="24"/>
        </w:rPr>
        <w:t xml:space="preserve"> Izņemot šo noteikumu 2</w:t>
      </w:r>
      <w:r w:rsidR="007355AF">
        <w:rPr>
          <w:rFonts w:ascii="Times New Roman" w:hAnsi="Times New Roman" w:cs="Times New Roman"/>
          <w:sz w:val="24"/>
          <w:szCs w:val="24"/>
        </w:rPr>
        <w:t>1</w:t>
      </w:r>
      <w:r>
        <w:rPr>
          <w:rFonts w:ascii="Times New Roman" w:hAnsi="Times New Roman" w:cs="Times New Roman"/>
          <w:sz w:val="24"/>
          <w:szCs w:val="24"/>
        </w:rPr>
        <w:t>.</w:t>
      </w:r>
      <w:r w:rsidR="00070A28">
        <w:rPr>
          <w:rFonts w:ascii="Times New Roman" w:hAnsi="Times New Roman" w:cs="Times New Roman"/>
          <w:sz w:val="24"/>
          <w:szCs w:val="24"/>
        </w:rPr>
        <w:t> </w:t>
      </w:r>
      <w:r>
        <w:rPr>
          <w:rFonts w:ascii="Times New Roman" w:hAnsi="Times New Roman" w:cs="Times New Roman"/>
          <w:sz w:val="24"/>
          <w:szCs w:val="24"/>
        </w:rPr>
        <w:t>punktā minētos gadījumos, Administrācija var pieņemt lēmumu par ritošā sastāva reģistrācijas apturēšanu, ja rit</w:t>
      </w:r>
      <w:r w:rsidR="00AE1555">
        <w:rPr>
          <w:rFonts w:ascii="Times New Roman" w:hAnsi="Times New Roman" w:cs="Times New Roman"/>
          <w:sz w:val="24"/>
          <w:szCs w:val="24"/>
        </w:rPr>
        <w:t>ekļa</w:t>
      </w:r>
      <w:r>
        <w:rPr>
          <w:rFonts w:ascii="Times New Roman" w:hAnsi="Times New Roman" w:cs="Times New Roman"/>
          <w:sz w:val="24"/>
          <w:szCs w:val="24"/>
        </w:rPr>
        <w:t xml:space="preserve"> īpašnieks vai turētājs nav informējis Administrāciju par izmaiņām Eiropas reģistrā ierakstītajās ziņās šo noteikumu 1</w:t>
      </w:r>
      <w:r w:rsidR="00AF0350">
        <w:rPr>
          <w:rFonts w:ascii="Times New Roman" w:hAnsi="Times New Roman" w:cs="Times New Roman"/>
          <w:sz w:val="24"/>
          <w:szCs w:val="24"/>
        </w:rPr>
        <w:t>6</w:t>
      </w:r>
      <w:r>
        <w:rPr>
          <w:rFonts w:ascii="Times New Roman" w:hAnsi="Times New Roman" w:cs="Times New Roman"/>
          <w:sz w:val="24"/>
          <w:szCs w:val="24"/>
        </w:rPr>
        <w:t xml:space="preserve">.punktā minētajā gadījumā. </w:t>
      </w:r>
    </w:p>
    <w:p w14:paraId="61EDB5A4" w14:textId="77777777" w:rsidR="00EF580A" w:rsidRDefault="00EF580A" w:rsidP="00655A40">
      <w:pPr>
        <w:pStyle w:val="ListParagraph"/>
        <w:spacing w:after="0" w:line="240" w:lineRule="auto"/>
        <w:ind w:left="709"/>
        <w:jc w:val="both"/>
        <w:rPr>
          <w:rFonts w:ascii="Times New Roman" w:hAnsi="Times New Roman" w:cs="Times New Roman"/>
          <w:sz w:val="24"/>
          <w:szCs w:val="24"/>
        </w:rPr>
      </w:pPr>
    </w:p>
    <w:p w14:paraId="7671CAA6" w14:textId="5727D01F" w:rsidR="00EF580A" w:rsidRDefault="006728BD" w:rsidP="00D9456E">
      <w:pPr>
        <w:pStyle w:val="ListParagraph"/>
        <w:numPr>
          <w:ilvl w:val="0"/>
          <w:numId w:val="10"/>
        </w:numPr>
        <w:spacing w:after="0" w:line="240" w:lineRule="auto"/>
        <w:ind w:left="-142" w:firstLine="851"/>
        <w:jc w:val="both"/>
        <w:rPr>
          <w:rFonts w:ascii="Times New Roman" w:hAnsi="Times New Roman" w:cs="Times New Roman"/>
          <w:sz w:val="24"/>
          <w:szCs w:val="24"/>
        </w:rPr>
      </w:pPr>
      <w:r>
        <w:rPr>
          <w:rFonts w:ascii="Times New Roman" w:hAnsi="Times New Roman" w:cs="Times New Roman"/>
          <w:sz w:val="24"/>
          <w:szCs w:val="24"/>
        </w:rPr>
        <w:lastRenderedPageBreak/>
        <w:t xml:space="preserve"> Iesniedzot Pieteikumu šo noteikumu </w:t>
      </w:r>
      <w:r w:rsidR="007355AF">
        <w:rPr>
          <w:rFonts w:ascii="Times New Roman" w:hAnsi="Times New Roman" w:cs="Times New Roman"/>
          <w:sz w:val="24"/>
          <w:szCs w:val="24"/>
        </w:rPr>
        <w:t>9</w:t>
      </w:r>
      <w:r>
        <w:rPr>
          <w:rFonts w:ascii="Times New Roman" w:hAnsi="Times New Roman" w:cs="Times New Roman"/>
          <w:sz w:val="24"/>
          <w:szCs w:val="24"/>
        </w:rPr>
        <w:t>.7.</w:t>
      </w:r>
      <w:r w:rsidR="00070A28">
        <w:rPr>
          <w:rFonts w:ascii="Times New Roman" w:hAnsi="Times New Roman" w:cs="Times New Roman"/>
          <w:sz w:val="24"/>
          <w:szCs w:val="24"/>
        </w:rPr>
        <w:t> </w:t>
      </w:r>
      <w:r>
        <w:rPr>
          <w:rFonts w:ascii="Times New Roman" w:hAnsi="Times New Roman" w:cs="Times New Roman"/>
          <w:sz w:val="24"/>
          <w:szCs w:val="24"/>
        </w:rPr>
        <w:t xml:space="preserve">apakšpunktā minētājā gadījumā, </w:t>
      </w:r>
      <w:r w:rsidR="00DB5742">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DB5742" w:rsidRPr="00DB5742">
        <w:rPr>
          <w:rFonts w:ascii="Times New Roman" w:hAnsi="Times New Roman" w:cs="Times New Roman"/>
          <w:sz w:val="24"/>
          <w:szCs w:val="24"/>
        </w:rPr>
        <w:t>1.pielikumu, norādot reģistrācijas gadījuma veidu “</w:t>
      </w:r>
      <w:r w:rsidR="00DB5742">
        <w:rPr>
          <w:rFonts w:ascii="Times New Roman" w:hAnsi="Times New Roman" w:cs="Times New Roman"/>
          <w:sz w:val="24"/>
          <w:szCs w:val="24"/>
        </w:rPr>
        <w:t>Atjaunošana</w:t>
      </w:r>
      <w:r w:rsidR="00DB5742" w:rsidRPr="00DB5742">
        <w:rPr>
          <w:rFonts w:ascii="Times New Roman" w:hAnsi="Times New Roman" w:cs="Times New Roman"/>
          <w:sz w:val="24"/>
          <w:szCs w:val="24"/>
        </w:rPr>
        <w:t>”, un aizpilda tās sadaļas, kurā norādāmo informāciju atjaunina, ievērojot</w:t>
      </w:r>
      <w:r w:rsidR="00587959">
        <w:rPr>
          <w:rFonts w:ascii="Times New Roman" w:hAnsi="Times New Roman" w:cs="Times New Roman"/>
          <w:sz w:val="24"/>
          <w:szCs w:val="24"/>
        </w:rPr>
        <w:t xml:space="preserve"> šo noteikumu</w:t>
      </w:r>
      <w:r w:rsidR="00DB5742" w:rsidRPr="00DB5742">
        <w:rPr>
          <w:rFonts w:ascii="Times New Roman" w:hAnsi="Times New Roman" w:cs="Times New Roman"/>
          <w:sz w:val="24"/>
          <w:szCs w:val="24"/>
        </w:rPr>
        <w:t xml:space="preserve"> 2.pielikuma attiecīgo sadaļu prasības.</w:t>
      </w:r>
    </w:p>
    <w:p w14:paraId="3D4BD484" w14:textId="77777777" w:rsidR="00B03DF2" w:rsidRPr="00B03DF2" w:rsidRDefault="00B03DF2" w:rsidP="00B03DF2">
      <w:pPr>
        <w:pStyle w:val="ListParagraph"/>
        <w:rPr>
          <w:rFonts w:ascii="Times New Roman" w:hAnsi="Times New Roman" w:cs="Times New Roman"/>
          <w:sz w:val="24"/>
          <w:szCs w:val="24"/>
        </w:rPr>
      </w:pPr>
    </w:p>
    <w:p w14:paraId="279C1BAB" w14:textId="5D2B7B49" w:rsidR="008E0407" w:rsidRPr="008E0407" w:rsidRDefault="00EF0C38" w:rsidP="00EF0C38">
      <w:pPr>
        <w:pStyle w:val="ListParagraph"/>
        <w:numPr>
          <w:ilvl w:val="0"/>
          <w:numId w:val="10"/>
        </w:numPr>
        <w:spacing w:after="0" w:line="240" w:lineRule="auto"/>
        <w:ind w:left="-142" w:firstLine="851"/>
        <w:jc w:val="both"/>
        <w:rPr>
          <w:rFonts w:ascii="Times New Roman" w:hAnsi="Times New Roman" w:cs="Times New Roman"/>
          <w:sz w:val="24"/>
          <w:szCs w:val="24"/>
        </w:rPr>
      </w:pPr>
      <w:r w:rsidRPr="00E6099A">
        <w:rPr>
          <w:rFonts w:ascii="Times New Roman" w:hAnsi="Times New Roman" w:cs="Times New Roman"/>
          <w:sz w:val="24"/>
          <w:szCs w:val="24"/>
        </w:rPr>
        <w:t>A</w:t>
      </w:r>
      <w:r w:rsidR="008E0407" w:rsidRPr="008E0407">
        <w:rPr>
          <w:rFonts w:ascii="Times New Roman" w:hAnsi="Times New Roman" w:cs="Times New Roman"/>
          <w:sz w:val="24"/>
          <w:szCs w:val="24"/>
        </w:rPr>
        <w:t>dministrācija, informējot ritekļa  īpašnieku un ritekļa turētāju  pieņem lēmumu par ritekļa reģistrācijas atjaunošanu, ja ir saņemts ritekļa  īpašnieka vai ritekļa turētāja Pieteikums par ritekļa reģistrācijas atjaunošanu un nav konstatējams kāds no šo noteikumu 21.1.</w:t>
      </w:r>
      <w:r w:rsidR="00587959">
        <w:rPr>
          <w:rFonts w:ascii="Times New Roman" w:hAnsi="Times New Roman" w:cs="Times New Roman"/>
          <w:sz w:val="24"/>
          <w:szCs w:val="24"/>
        </w:rPr>
        <w:t>, 21.2., 21.3. un</w:t>
      </w:r>
      <w:r w:rsidR="008E0407" w:rsidRPr="008E0407">
        <w:rPr>
          <w:rFonts w:ascii="Times New Roman" w:hAnsi="Times New Roman" w:cs="Times New Roman"/>
          <w:sz w:val="24"/>
          <w:szCs w:val="24"/>
        </w:rPr>
        <w:t xml:space="preserve"> 21.4. apakšpunktā minētajiem gadījumiem. Ritekļa turētājs tiek informēts gadījumos, ja ritekļa īpašnieks vienlaikus nav arī ritekļa turētājs.</w:t>
      </w:r>
    </w:p>
    <w:p w14:paraId="29B95889" w14:textId="77777777" w:rsidR="008E0407" w:rsidRPr="00EF0C38" w:rsidRDefault="008E0407" w:rsidP="00EF0C38">
      <w:pPr>
        <w:spacing w:after="0" w:line="240" w:lineRule="auto"/>
        <w:jc w:val="both"/>
        <w:rPr>
          <w:rFonts w:ascii="Times New Roman" w:hAnsi="Times New Roman" w:cs="Times New Roman"/>
          <w:sz w:val="24"/>
          <w:szCs w:val="24"/>
        </w:rPr>
      </w:pPr>
    </w:p>
    <w:p w14:paraId="2C16A0B3" w14:textId="68259142" w:rsidR="00E96E4E" w:rsidRPr="007A0FF5" w:rsidRDefault="00A139AD" w:rsidP="00E96E4E">
      <w:pPr>
        <w:pStyle w:val="ListParagraph"/>
        <w:numPr>
          <w:ilvl w:val="0"/>
          <w:numId w:val="10"/>
        </w:numPr>
        <w:ind w:left="-142" w:firstLine="851"/>
        <w:jc w:val="both"/>
        <w:rPr>
          <w:rFonts w:ascii="Times New Roman" w:hAnsi="Times New Roman" w:cs="Times New Roman"/>
          <w:strike/>
          <w:sz w:val="24"/>
          <w:szCs w:val="24"/>
        </w:rPr>
      </w:pPr>
      <w:r w:rsidRPr="00A139AD">
        <w:rPr>
          <w:rFonts w:ascii="Times New Roman" w:hAnsi="Times New Roman" w:cs="Times New Roman"/>
          <w:sz w:val="24"/>
          <w:szCs w:val="24"/>
        </w:rPr>
        <w:t xml:space="preserve">Iesniedzot Pieteikumu šo noteikumu </w:t>
      </w:r>
      <w:r w:rsidR="00AF0350">
        <w:rPr>
          <w:rFonts w:ascii="Times New Roman" w:hAnsi="Times New Roman" w:cs="Times New Roman"/>
          <w:sz w:val="24"/>
          <w:szCs w:val="24"/>
        </w:rPr>
        <w:t>9</w:t>
      </w:r>
      <w:r w:rsidRPr="00A139AD">
        <w:rPr>
          <w:rFonts w:ascii="Times New Roman" w:hAnsi="Times New Roman" w:cs="Times New Roman"/>
          <w:sz w:val="24"/>
          <w:szCs w:val="24"/>
        </w:rPr>
        <w:t xml:space="preserve">.8. apakšpunktā minētajā gadījumā,  </w:t>
      </w:r>
      <w:r w:rsidR="003257FF">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3257FF">
        <w:rPr>
          <w:rFonts w:ascii="Times New Roman" w:hAnsi="Times New Roman" w:cs="Times New Roman"/>
          <w:sz w:val="24"/>
          <w:szCs w:val="24"/>
        </w:rPr>
        <w:t>1. pielikumu, norādot reģistrācijas gadījuma veidu</w:t>
      </w:r>
      <w:r w:rsidRPr="00A139AD">
        <w:rPr>
          <w:rFonts w:ascii="Times New Roman" w:hAnsi="Times New Roman" w:cs="Times New Roman"/>
          <w:sz w:val="24"/>
          <w:szCs w:val="24"/>
        </w:rPr>
        <w:t xml:space="preserve"> “Anulēšana”</w:t>
      </w:r>
      <w:r w:rsidR="003257FF">
        <w:rPr>
          <w:rFonts w:ascii="Times New Roman" w:hAnsi="Times New Roman" w:cs="Times New Roman"/>
          <w:sz w:val="24"/>
          <w:szCs w:val="24"/>
        </w:rPr>
        <w:t xml:space="preserve">, norādot </w:t>
      </w:r>
      <w:r w:rsidR="00587959">
        <w:rPr>
          <w:rFonts w:ascii="Times New Roman" w:hAnsi="Times New Roman" w:cs="Times New Roman"/>
          <w:sz w:val="24"/>
          <w:szCs w:val="24"/>
        </w:rPr>
        <w:t xml:space="preserve">šo noteikumu </w:t>
      </w:r>
      <w:r w:rsidR="003257FF">
        <w:rPr>
          <w:rFonts w:ascii="Times New Roman" w:hAnsi="Times New Roman" w:cs="Times New Roman"/>
          <w:sz w:val="24"/>
          <w:szCs w:val="24"/>
        </w:rPr>
        <w:t xml:space="preserve">3. pielikumā minēto kodu atbilstoši ritekļu reģistrācijas anulēšanas gadījumam un </w:t>
      </w:r>
      <w:r w:rsidRPr="00A139AD">
        <w:rPr>
          <w:rFonts w:ascii="Times New Roman" w:hAnsi="Times New Roman" w:cs="Times New Roman"/>
          <w:sz w:val="24"/>
          <w:szCs w:val="24"/>
        </w:rPr>
        <w:t>pievieno rit</w:t>
      </w:r>
      <w:r w:rsidR="00DB0C21">
        <w:rPr>
          <w:rFonts w:ascii="Times New Roman" w:hAnsi="Times New Roman" w:cs="Times New Roman"/>
          <w:sz w:val="24"/>
          <w:szCs w:val="24"/>
        </w:rPr>
        <w:t>ekļa</w:t>
      </w:r>
      <w:r w:rsidRPr="00A139AD">
        <w:rPr>
          <w:rFonts w:ascii="Times New Roman" w:hAnsi="Times New Roman" w:cs="Times New Roman"/>
          <w:sz w:val="24"/>
          <w:szCs w:val="24"/>
        </w:rPr>
        <w:t xml:space="preserve"> reģistrācijas anulēšanu pamatojošus dokumentu</w:t>
      </w:r>
      <w:r w:rsidR="00BE216A">
        <w:rPr>
          <w:rFonts w:ascii="Times New Roman" w:hAnsi="Times New Roman" w:cs="Times New Roman"/>
          <w:sz w:val="24"/>
          <w:szCs w:val="24"/>
        </w:rPr>
        <w:t>s</w:t>
      </w:r>
      <w:r w:rsidR="008D3BE2">
        <w:rPr>
          <w:rFonts w:ascii="Times New Roman" w:hAnsi="Times New Roman" w:cs="Times New Roman"/>
          <w:sz w:val="24"/>
          <w:szCs w:val="24"/>
        </w:rPr>
        <w:t>.</w:t>
      </w:r>
    </w:p>
    <w:p w14:paraId="71E3930C" w14:textId="77777777" w:rsidR="007A0FF5" w:rsidRPr="007A0FF5" w:rsidRDefault="007A0FF5" w:rsidP="007A0FF5">
      <w:pPr>
        <w:pStyle w:val="ListParagraph"/>
        <w:rPr>
          <w:rFonts w:ascii="Times New Roman" w:hAnsi="Times New Roman" w:cs="Times New Roman"/>
          <w:strike/>
          <w:sz w:val="24"/>
          <w:szCs w:val="24"/>
        </w:rPr>
      </w:pPr>
    </w:p>
    <w:p w14:paraId="0873B559" w14:textId="6CE90CAC" w:rsidR="00A139AD" w:rsidRDefault="00A139AD" w:rsidP="004D09AC">
      <w:pPr>
        <w:pStyle w:val="ListParagraph"/>
        <w:numPr>
          <w:ilvl w:val="0"/>
          <w:numId w:val="10"/>
        </w:numPr>
        <w:ind w:left="-142" w:firstLine="851"/>
        <w:jc w:val="both"/>
        <w:rPr>
          <w:rFonts w:ascii="Times New Roman" w:hAnsi="Times New Roman" w:cs="Times New Roman"/>
          <w:sz w:val="24"/>
          <w:szCs w:val="24"/>
        </w:rPr>
      </w:pPr>
      <w:r w:rsidRPr="00A139AD">
        <w:rPr>
          <w:rFonts w:ascii="Times New Roman" w:hAnsi="Times New Roman" w:cs="Times New Roman"/>
          <w:sz w:val="24"/>
          <w:szCs w:val="24"/>
        </w:rPr>
        <w:t xml:space="preserve">Iesniedzot Pieteikumu šo noteikumu </w:t>
      </w:r>
      <w:r w:rsidR="00AF0350">
        <w:rPr>
          <w:rFonts w:ascii="Times New Roman" w:hAnsi="Times New Roman" w:cs="Times New Roman"/>
          <w:sz w:val="24"/>
          <w:szCs w:val="24"/>
        </w:rPr>
        <w:t>9</w:t>
      </w:r>
      <w:r w:rsidRPr="00A139AD">
        <w:rPr>
          <w:rFonts w:ascii="Times New Roman" w:hAnsi="Times New Roman" w:cs="Times New Roman"/>
          <w:sz w:val="24"/>
          <w:szCs w:val="24"/>
        </w:rPr>
        <w:t>.9.</w:t>
      </w:r>
      <w:r w:rsidR="00964DA3">
        <w:rPr>
          <w:rFonts w:ascii="Times New Roman" w:hAnsi="Times New Roman" w:cs="Times New Roman"/>
          <w:sz w:val="24"/>
          <w:szCs w:val="24"/>
        </w:rPr>
        <w:t> </w:t>
      </w:r>
      <w:r w:rsidRPr="00A139AD">
        <w:rPr>
          <w:rFonts w:ascii="Times New Roman" w:hAnsi="Times New Roman" w:cs="Times New Roman"/>
          <w:sz w:val="24"/>
          <w:szCs w:val="24"/>
        </w:rPr>
        <w:t xml:space="preserve">apakšpunktā minētajā gadījumā, </w:t>
      </w:r>
      <w:r w:rsidR="00F30E41">
        <w:rPr>
          <w:rFonts w:ascii="Times New Roman" w:hAnsi="Times New Roman" w:cs="Times New Roman"/>
          <w:sz w:val="24"/>
          <w:szCs w:val="24"/>
        </w:rPr>
        <w:t xml:space="preserve">aizpilda </w:t>
      </w:r>
      <w:r w:rsidR="00587959">
        <w:rPr>
          <w:rFonts w:ascii="Times New Roman" w:hAnsi="Times New Roman" w:cs="Times New Roman"/>
          <w:sz w:val="24"/>
          <w:szCs w:val="24"/>
        </w:rPr>
        <w:t xml:space="preserve">šo noteikumu </w:t>
      </w:r>
      <w:r w:rsidR="00F30E41">
        <w:rPr>
          <w:rFonts w:ascii="Times New Roman" w:hAnsi="Times New Roman" w:cs="Times New Roman"/>
          <w:sz w:val="24"/>
          <w:szCs w:val="24"/>
        </w:rPr>
        <w:t>1. pielikumu, norādot</w:t>
      </w:r>
      <w:r w:rsidR="00F30E41" w:rsidRPr="00F30E41">
        <w:rPr>
          <w:rFonts w:ascii="Times New Roman" w:hAnsi="Times New Roman" w:cs="Times New Roman"/>
          <w:sz w:val="24"/>
          <w:szCs w:val="24"/>
        </w:rPr>
        <w:t xml:space="preserve"> </w:t>
      </w:r>
      <w:r w:rsidR="00F30E41">
        <w:rPr>
          <w:rFonts w:ascii="Times New Roman" w:hAnsi="Times New Roman" w:cs="Times New Roman"/>
          <w:sz w:val="24"/>
          <w:szCs w:val="24"/>
        </w:rPr>
        <w:t xml:space="preserve">reģistrācijas gadījuma veidu </w:t>
      </w:r>
      <w:r w:rsidRPr="00A139AD">
        <w:rPr>
          <w:rFonts w:ascii="Times New Roman" w:hAnsi="Times New Roman" w:cs="Times New Roman"/>
          <w:sz w:val="24"/>
          <w:szCs w:val="24"/>
        </w:rPr>
        <w:t>“REN maiņa pēc tehniskiem pārveidojumiem” un pievieno Pieteikumā ietvertās informācijas pamatojošus dokumentu</w:t>
      </w:r>
      <w:r w:rsidR="00BE216A">
        <w:rPr>
          <w:rFonts w:ascii="Times New Roman" w:hAnsi="Times New Roman" w:cs="Times New Roman"/>
          <w:sz w:val="24"/>
          <w:szCs w:val="24"/>
        </w:rPr>
        <w:t>s</w:t>
      </w:r>
      <w:r w:rsidRPr="00A139AD">
        <w:rPr>
          <w:rFonts w:ascii="Times New Roman" w:hAnsi="Times New Roman" w:cs="Times New Roman"/>
          <w:sz w:val="24"/>
          <w:szCs w:val="24"/>
        </w:rPr>
        <w:t xml:space="preserve"> vai norāda Administrācijai, kur attiecīgā informācija ir publiski pieejama.</w:t>
      </w:r>
    </w:p>
    <w:p w14:paraId="4E78175F" w14:textId="77777777" w:rsidR="00EE55A0" w:rsidRPr="00A139AD" w:rsidRDefault="00EE55A0" w:rsidP="00EE55A0">
      <w:pPr>
        <w:pStyle w:val="ListParagraph"/>
        <w:ind w:left="709"/>
        <w:jc w:val="both"/>
        <w:rPr>
          <w:rFonts w:ascii="Times New Roman" w:hAnsi="Times New Roman" w:cs="Times New Roman"/>
          <w:sz w:val="24"/>
          <w:szCs w:val="24"/>
        </w:rPr>
      </w:pPr>
    </w:p>
    <w:p w14:paraId="3567E3BC" w14:textId="479BF988" w:rsidR="00A139AD" w:rsidRPr="00A139AD" w:rsidRDefault="00A139AD" w:rsidP="00D76489">
      <w:pPr>
        <w:pStyle w:val="ListParagraph"/>
        <w:numPr>
          <w:ilvl w:val="0"/>
          <w:numId w:val="10"/>
        </w:numPr>
        <w:ind w:left="0" w:firstLine="709"/>
        <w:jc w:val="both"/>
        <w:rPr>
          <w:rFonts w:ascii="Times New Roman" w:hAnsi="Times New Roman" w:cs="Times New Roman"/>
          <w:sz w:val="24"/>
          <w:szCs w:val="24"/>
        </w:rPr>
      </w:pPr>
      <w:r w:rsidRPr="00A139AD">
        <w:rPr>
          <w:rFonts w:ascii="Times New Roman" w:hAnsi="Times New Roman" w:cs="Times New Roman"/>
          <w:sz w:val="24"/>
          <w:szCs w:val="24"/>
        </w:rPr>
        <w:t>Administrācija izskata saņemto Pieteikumu un tajā ietvertās informācijas pamatojošus dokumentus</w:t>
      </w:r>
      <w:r w:rsidR="004D09AC">
        <w:rPr>
          <w:rFonts w:ascii="Times New Roman" w:hAnsi="Times New Roman" w:cs="Times New Roman"/>
          <w:sz w:val="24"/>
          <w:szCs w:val="24"/>
        </w:rPr>
        <w:t xml:space="preserve"> </w:t>
      </w:r>
      <w:r w:rsidR="004D09AC" w:rsidRPr="00A139AD">
        <w:rPr>
          <w:rFonts w:ascii="Times New Roman" w:hAnsi="Times New Roman" w:cs="Times New Roman"/>
          <w:sz w:val="24"/>
          <w:szCs w:val="24"/>
        </w:rPr>
        <w:t>20 darba dienu laikā no tā saņemšanas</w:t>
      </w:r>
      <w:r w:rsidRPr="00A139AD">
        <w:rPr>
          <w:rFonts w:ascii="Times New Roman" w:hAnsi="Times New Roman" w:cs="Times New Roman"/>
          <w:sz w:val="24"/>
          <w:szCs w:val="24"/>
        </w:rPr>
        <w:t>. Ja Pieteikumā nav norādīta nepieciešamā informācija, tas aizpildīts nepareizi vai nav pievienoti tajā ietvertās informācijas pamatojošie dokumenti, Administrācija lūdz precizēt Pieteikumu, norādot termiņu trūkumu novēršanai, kas nav īsāks par 10 darba dienām.</w:t>
      </w:r>
    </w:p>
    <w:p w14:paraId="79273652" w14:textId="09AF86AA" w:rsidR="00D76489" w:rsidRPr="00A139AD" w:rsidRDefault="00D76489" w:rsidP="00D0767B">
      <w:pPr>
        <w:pStyle w:val="ListParagraph"/>
        <w:ind w:left="1069"/>
        <w:rPr>
          <w:rFonts w:ascii="Times New Roman" w:hAnsi="Times New Roman" w:cs="Times New Roman"/>
          <w:sz w:val="24"/>
          <w:szCs w:val="24"/>
        </w:rPr>
      </w:pPr>
    </w:p>
    <w:p w14:paraId="7D532453" w14:textId="20D297DD" w:rsidR="00A139AD" w:rsidRDefault="00A139AD" w:rsidP="004D09AC">
      <w:pPr>
        <w:pStyle w:val="ListParagraph"/>
        <w:numPr>
          <w:ilvl w:val="0"/>
          <w:numId w:val="10"/>
        </w:numPr>
        <w:ind w:left="0" w:firstLine="709"/>
        <w:jc w:val="both"/>
        <w:rPr>
          <w:rFonts w:ascii="Times New Roman" w:hAnsi="Times New Roman" w:cs="Times New Roman"/>
          <w:sz w:val="24"/>
          <w:szCs w:val="24"/>
        </w:rPr>
      </w:pPr>
      <w:r w:rsidRPr="00A139AD">
        <w:rPr>
          <w:rFonts w:ascii="Times New Roman" w:hAnsi="Times New Roman" w:cs="Times New Roman"/>
          <w:sz w:val="24"/>
          <w:szCs w:val="24"/>
        </w:rPr>
        <w:t xml:space="preserve">Pēc Pieteikuma un tam pievienoto dokumentu izskatīšanas, Administrācija veic attiecīgo ierakstu Eiropas reģistrā vai sagatavo atteikumu veikt ierakstu Eiropas reģistrā. </w:t>
      </w:r>
    </w:p>
    <w:p w14:paraId="4A18CFFA" w14:textId="77777777" w:rsidR="00D76489" w:rsidRPr="00A139AD" w:rsidRDefault="00D76489" w:rsidP="00D0767B">
      <w:pPr>
        <w:pStyle w:val="ListParagraph"/>
        <w:ind w:left="0" w:firstLine="709"/>
        <w:rPr>
          <w:rFonts w:ascii="Times New Roman" w:hAnsi="Times New Roman" w:cs="Times New Roman"/>
          <w:sz w:val="24"/>
          <w:szCs w:val="24"/>
        </w:rPr>
      </w:pPr>
    </w:p>
    <w:p w14:paraId="5E8E2D01" w14:textId="084C4EEF" w:rsidR="00A139AD" w:rsidRDefault="00A139AD" w:rsidP="00D0767B">
      <w:pPr>
        <w:pStyle w:val="ListParagraph"/>
        <w:numPr>
          <w:ilvl w:val="0"/>
          <w:numId w:val="10"/>
        </w:numPr>
        <w:spacing w:after="0" w:line="240" w:lineRule="auto"/>
        <w:ind w:left="0" w:firstLine="709"/>
        <w:jc w:val="both"/>
        <w:rPr>
          <w:rFonts w:ascii="Times New Roman" w:hAnsi="Times New Roman" w:cs="Times New Roman"/>
          <w:sz w:val="24"/>
          <w:szCs w:val="24"/>
        </w:rPr>
      </w:pPr>
      <w:r w:rsidRPr="00A139AD">
        <w:rPr>
          <w:rFonts w:ascii="Times New Roman" w:hAnsi="Times New Roman" w:cs="Times New Roman"/>
          <w:sz w:val="24"/>
          <w:szCs w:val="24"/>
        </w:rPr>
        <w:t>Lēmumu par atteikumu veikt ierakstus Eiropas reģistrā Administrācija pieņem šādos gadījumos:</w:t>
      </w:r>
    </w:p>
    <w:p w14:paraId="0F61723B" w14:textId="06DA1132" w:rsidR="00A139AD" w:rsidRDefault="00A139AD" w:rsidP="00A139AD">
      <w:pPr>
        <w:pStyle w:val="ListParagraph"/>
        <w:numPr>
          <w:ilvl w:val="1"/>
          <w:numId w:val="10"/>
        </w:numPr>
        <w:spacing w:after="0" w:line="240" w:lineRule="auto"/>
        <w:jc w:val="both"/>
        <w:rPr>
          <w:rFonts w:ascii="Times New Roman" w:hAnsi="Times New Roman" w:cs="Times New Roman"/>
          <w:sz w:val="24"/>
          <w:szCs w:val="24"/>
        </w:rPr>
      </w:pPr>
      <w:r w:rsidRPr="00CF3DA8">
        <w:rPr>
          <w:rFonts w:ascii="Times New Roman" w:hAnsi="Times New Roman" w:cs="Times New Roman"/>
          <w:sz w:val="24"/>
          <w:szCs w:val="24"/>
        </w:rPr>
        <w:t>ja iesniegtais Pieteikums neatbilst šo noteikumu prasībām un ja Administrācijas noteiktajā termiņā nav novērsti Administrācijas konstatētie Pieteikuma vai tam pievienoto dokumentu trūkumi;</w:t>
      </w:r>
    </w:p>
    <w:p w14:paraId="2868065F" w14:textId="30CC5C46" w:rsidR="00A139AD" w:rsidRDefault="00A139AD" w:rsidP="00A139AD">
      <w:pPr>
        <w:pStyle w:val="ListParagraph"/>
        <w:numPr>
          <w:ilvl w:val="1"/>
          <w:numId w:val="10"/>
        </w:numPr>
        <w:spacing w:after="0" w:line="240" w:lineRule="auto"/>
        <w:jc w:val="both"/>
        <w:rPr>
          <w:rFonts w:ascii="Times New Roman" w:hAnsi="Times New Roman" w:cs="Times New Roman"/>
          <w:sz w:val="24"/>
          <w:szCs w:val="24"/>
        </w:rPr>
      </w:pPr>
      <w:r w:rsidRPr="00CF3DA8">
        <w:rPr>
          <w:rFonts w:ascii="Times New Roman" w:hAnsi="Times New Roman" w:cs="Times New Roman"/>
          <w:sz w:val="24"/>
          <w:szCs w:val="24"/>
        </w:rPr>
        <w:t>ja attiecīga lēmuma pieņemšana nav iespējama saskaņā ar tiesas nolēmumu;</w:t>
      </w:r>
    </w:p>
    <w:p w14:paraId="39C9222F" w14:textId="34EF89BB" w:rsidR="00A139AD" w:rsidRDefault="00A139AD" w:rsidP="00CF3DA8">
      <w:pPr>
        <w:pStyle w:val="ListParagraph"/>
        <w:numPr>
          <w:ilvl w:val="1"/>
          <w:numId w:val="10"/>
        </w:numPr>
        <w:spacing w:after="0" w:line="240" w:lineRule="auto"/>
        <w:jc w:val="both"/>
        <w:rPr>
          <w:rFonts w:ascii="Times New Roman" w:hAnsi="Times New Roman" w:cs="Times New Roman"/>
          <w:sz w:val="24"/>
          <w:szCs w:val="24"/>
        </w:rPr>
      </w:pPr>
      <w:r w:rsidRPr="00CF3DA8">
        <w:rPr>
          <w:rFonts w:ascii="Times New Roman" w:hAnsi="Times New Roman" w:cs="Times New Roman"/>
          <w:sz w:val="24"/>
          <w:szCs w:val="24"/>
        </w:rPr>
        <w:t>ja iesniegtās ziņas nav reģistrējamas Eiropas reģistrā.</w:t>
      </w:r>
    </w:p>
    <w:p w14:paraId="64839197" w14:textId="77777777" w:rsidR="00D76489" w:rsidRPr="00CF3DA8" w:rsidRDefault="00D76489" w:rsidP="00D0767B">
      <w:pPr>
        <w:pStyle w:val="ListParagraph"/>
        <w:spacing w:after="0" w:line="240" w:lineRule="auto"/>
        <w:ind w:left="1713"/>
        <w:jc w:val="both"/>
        <w:rPr>
          <w:rFonts w:ascii="Times New Roman" w:hAnsi="Times New Roman" w:cs="Times New Roman"/>
          <w:sz w:val="24"/>
          <w:szCs w:val="24"/>
        </w:rPr>
      </w:pPr>
    </w:p>
    <w:p w14:paraId="0337EFEE" w14:textId="129460D0" w:rsidR="00A139AD" w:rsidRPr="007A4DC2" w:rsidRDefault="00A139AD" w:rsidP="00A139AD">
      <w:pPr>
        <w:pStyle w:val="ListParagraph"/>
        <w:numPr>
          <w:ilvl w:val="0"/>
          <w:numId w:val="10"/>
        </w:numPr>
        <w:spacing w:after="0" w:line="240" w:lineRule="auto"/>
        <w:ind w:left="-142" w:firstLine="851"/>
        <w:jc w:val="both"/>
        <w:rPr>
          <w:rFonts w:ascii="Times New Roman" w:hAnsi="Times New Roman" w:cs="Times New Roman"/>
          <w:sz w:val="24"/>
          <w:szCs w:val="24"/>
        </w:rPr>
      </w:pPr>
      <w:r w:rsidRPr="007A4DC2">
        <w:rPr>
          <w:rFonts w:ascii="Times New Roman" w:hAnsi="Times New Roman" w:cs="Times New Roman"/>
          <w:sz w:val="24"/>
          <w:szCs w:val="24"/>
        </w:rPr>
        <w:t>Administrācija triju darbdienu laikā pēc šo noteikumu 2</w:t>
      </w:r>
      <w:r w:rsidR="00AF0350" w:rsidRPr="007A4DC2">
        <w:rPr>
          <w:rFonts w:ascii="Times New Roman" w:hAnsi="Times New Roman" w:cs="Times New Roman"/>
          <w:sz w:val="24"/>
          <w:szCs w:val="24"/>
        </w:rPr>
        <w:t>1</w:t>
      </w:r>
      <w:r w:rsidRPr="007A4DC2">
        <w:rPr>
          <w:rFonts w:ascii="Times New Roman" w:hAnsi="Times New Roman" w:cs="Times New Roman"/>
          <w:sz w:val="24"/>
          <w:szCs w:val="24"/>
        </w:rPr>
        <w:t>.1., 2</w:t>
      </w:r>
      <w:r w:rsidR="00AF0350" w:rsidRPr="007A4DC2">
        <w:rPr>
          <w:rFonts w:ascii="Times New Roman" w:hAnsi="Times New Roman" w:cs="Times New Roman"/>
          <w:sz w:val="24"/>
          <w:szCs w:val="24"/>
        </w:rPr>
        <w:t>1</w:t>
      </w:r>
      <w:r w:rsidRPr="007A4DC2">
        <w:rPr>
          <w:rFonts w:ascii="Times New Roman" w:hAnsi="Times New Roman" w:cs="Times New Roman"/>
          <w:sz w:val="24"/>
          <w:szCs w:val="24"/>
        </w:rPr>
        <w:t>.2., 2</w:t>
      </w:r>
      <w:r w:rsidR="00AF0350" w:rsidRPr="007A4DC2">
        <w:rPr>
          <w:rFonts w:ascii="Times New Roman" w:hAnsi="Times New Roman" w:cs="Times New Roman"/>
          <w:sz w:val="24"/>
          <w:szCs w:val="24"/>
        </w:rPr>
        <w:t>1</w:t>
      </w:r>
      <w:r w:rsidRPr="007A4DC2">
        <w:rPr>
          <w:rFonts w:ascii="Times New Roman" w:hAnsi="Times New Roman" w:cs="Times New Roman"/>
          <w:sz w:val="24"/>
          <w:szCs w:val="24"/>
        </w:rPr>
        <w:t>.3., 2</w:t>
      </w:r>
      <w:r w:rsidR="00AF0350" w:rsidRPr="007A4DC2">
        <w:rPr>
          <w:rFonts w:ascii="Times New Roman" w:hAnsi="Times New Roman" w:cs="Times New Roman"/>
          <w:sz w:val="24"/>
          <w:szCs w:val="24"/>
        </w:rPr>
        <w:t>1</w:t>
      </w:r>
      <w:r w:rsidRPr="007A4DC2">
        <w:rPr>
          <w:rFonts w:ascii="Times New Roman" w:hAnsi="Times New Roman" w:cs="Times New Roman"/>
          <w:sz w:val="24"/>
          <w:szCs w:val="24"/>
        </w:rPr>
        <w:t>.4.</w:t>
      </w:r>
      <w:r w:rsidR="00BC20DC">
        <w:rPr>
          <w:rFonts w:ascii="Times New Roman" w:hAnsi="Times New Roman" w:cs="Times New Roman"/>
          <w:sz w:val="24"/>
          <w:szCs w:val="24"/>
        </w:rPr>
        <w:t> </w:t>
      </w:r>
      <w:r w:rsidRPr="007A4DC2">
        <w:rPr>
          <w:rFonts w:ascii="Times New Roman" w:hAnsi="Times New Roman" w:cs="Times New Roman"/>
          <w:sz w:val="24"/>
          <w:szCs w:val="24"/>
        </w:rPr>
        <w:t xml:space="preserve">apakšpunktā, </w:t>
      </w:r>
      <w:r w:rsidR="001E5578" w:rsidRPr="007A4DC2">
        <w:rPr>
          <w:rFonts w:ascii="Times New Roman" w:hAnsi="Times New Roman" w:cs="Times New Roman"/>
          <w:sz w:val="24"/>
          <w:szCs w:val="24"/>
        </w:rPr>
        <w:t>2</w:t>
      </w:r>
      <w:r w:rsidR="00AF0350" w:rsidRPr="007A4DC2">
        <w:rPr>
          <w:rFonts w:ascii="Times New Roman" w:hAnsi="Times New Roman" w:cs="Times New Roman"/>
          <w:sz w:val="24"/>
          <w:szCs w:val="24"/>
        </w:rPr>
        <w:t>2</w:t>
      </w:r>
      <w:r w:rsidRPr="007A4DC2">
        <w:rPr>
          <w:rFonts w:ascii="Times New Roman" w:hAnsi="Times New Roman" w:cs="Times New Roman"/>
          <w:sz w:val="24"/>
          <w:szCs w:val="24"/>
        </w:rPr>
        <w:t>.</w:t>
      </w:r>
      <w:r w:rsidR="00E93173">
        <w:rPr>
          <w:rFonts w:ascii="Times New Roman" w:hAnsi="Times New Roman" w:cs="Times New Roman"/>
          <w:sz w:val="24"/>
          <w:szCs w:val="24"/>
        </w:rPr>
        <w:t>punktā</w:t>
      </w:r>
      <w:r w:rsidRPr="007A4DC2">
        <w:rPr>
          <w:rFonts w:ascii="Times New Roman" w:hAnsi="Times New Roman" w:cs="Times New Roman"/>
          <w:sz w:val="24"/>
          <w:szCs w:val="24"/>
        </w:rPr>
        <w:t xml:space="preserve"> </w:t>
      </w:r>
      <w:r w:rsidR="00053BC5" w:rsidRPr="007A4DC2">
        <w:rPr>
          <w:rFonts w:ascii="Times New Roman" w:hAnsi="Times New Roman" w:cs="Times New Roman"/>
          <w:sz w:val="24"/>
          <w:szCs w:val="24"/>
        </w:rPr>
        <w:t xml:space="preserve">un </w:t>
      </w:r>
      <w:r w:rsidR="00AF0350" w:rsidRPr="007A4DC2">
        <w:rPr>
          <w:rFonts w:ascii="Times New Roman" w:hAnsi="Times New Roman" w:cs="Times New Roman"/>
          <w:sz w:val="24"/>
          <w:szCs w:val="24"/>
        </w:rPr>
        <w:t>29</w:t>
      </w:r>
      <w:r w:rsidR="007F1E63">
        <w:rPr>
          <w:rFonts w:ascii="Times New Roman" w:hAnsi="Times New Roman" w:cs="Times New Roman"/>
          <w:sz w:val="24"/>
          <w:szCs w:val="24"/>
        </w:rPr>
        <w:t>.1</w:t>
      </w:r>
      <w:r w:rsidR="00053BC5" w:rsidRPr="007A4DC2">
        <w:rPr>
          <w:rFonts w:ascii="Times New Roman" w:hAnsi="Times New Roman" w:cs="Times New Roman"/>
          <w:sz w:val="24"/>
          <w:szCs w:val="24"/>
        </w:rPr>
        <w:t xml:space="preserve"> </w:t>
      </w:r>
      <w:r w:rsidR="00BC20DC">
        <w:rPr>
          <w:rFonts w:ascii="Times New Roman" w:hAnsi="Times New Roman" w:cs="Times New Roman"/>
          <w:sz w:val="24"/>
          <w:szCs w:val="24"/>
        </w:rPr>
        <w:t>apakš</w:t>
      </w:r>
      <w:r w:rsidRPr="007A4DC2">
        <w:rPr>
          <w:rFonts w:ascii="Times New Roman" w:hAnsi="Times New Roman" w:cs="Times New Roman"/>
          <w:sz w:val="24"/>
          <w:szCs w:val="24"/>
        </w:rPr>
        <w:t xml:space="preserve">punktā minētā lēmuma pieņemšanas informē </w:t>
      </w:r>
      <w:r w:rsidR="0097630E" w:rsidRPr="007A4DC2">
        <w:rPr>
          <w:rFonts w:ascii="Times New Roman" w:hAnsi="Times New Roman" w:cs="Times New Roman"/>
          <w:sz w:val="24"/>
          <w:szCs w:val="24"/>
        </w:rPr>
        <w:t>p</w:t>
      </w:r>
      <w:r w:rsidRPr="007A4DC2">
        <w:rPr>
          <w:rFonts w:ascii="Times New Roman" w:hAnsi="Times New Roman" w:cs="Times New Roman"/>
          <w:sz w:val="24"/>
          <w:szCs w:val="24"/>
        </w:rPr>
        <w:t>ieteikuma iesniedzēju.</w:t>
      </w:r>
    </w:p>
    <w:p w14:paraId="0016427C" w14:textId="4F5D6D18" w:rsidR="004E6405" w:rsidRDefault="00081977" w:rsidP="002F13D9">
      <w:pPr>
        <w:pStyle w:val="ListParagraph"/>
        <w:numPr>
          <w:ilvl w:val="0"/>
          <w:numId w:val="10"/>
        </w:numPr>
        <w:spacing w:after="0" w:line="240" w:lineRule="auto"/>
        <w:ind w:left="-142" w:firstLine="851"/>
        <w:jc w:val="both"/>
        <w:rPr>
          <w:rFonts w:ascii="Times New Roman" w:hAnsi="Times New Roman" w:cs="Times New Roman"/>
          <w:sz w:val="24"/>
          <w:szCs w:val="24"/>
        </w:rPr>
      </w:pPr>
      <w:bookmarkStart w:id="29" w:name="_Hlk84336749"/>
      <w:r w:rsidRPr="002F13D9">
        <w:rPr>
          <w:rFonts w:ascii="Times New Roman" w:hAnsi="Times New Roman" w:cs="Times New Roman"/>
          <w:sz w:val="24"/>
          <w:szCs w:val="24"/>
        </w:rPr>
        <w:t>Atzīt par spēku zaudējušiem Ministru kabineta 2012.gada 31.janvāra noteikumus Nr.92 “</w:t>
      </w:r>
      <w:hyperlink r:id="rId8" w:history="1">
        <w:r w:rsidRPr="002F13D9">
          <w:rPr>
            <w:rFonts w:ascii="Times New Roman" w:hAnsi="Times New Roman" w:cs="Times New Roman"/>
            <w:sz w:val="24"/>
            <w:szCs w:val="24"/>
          </w:rPr>
          <w:t xml:space="preserve">Dzelzceļa </w:t>
        </w:r>
        <w:r w:rsidR="003B2137" w:rsidRPr="002F13D9">
          <w:rPr>
            <w:rFonts w:ascii="Times New Roman" w:hAnsi="Times New Roman" w:cs="Times New Roman"/>
            <w:sz w:val="24"/>
            <w:szCs w:val="24"/>
          </w:rPr>
          <w:t>ritošā sastāva</w:t>
        </w:r>
        <w:r w:rsidR="00BF3312" w:rsidRPr="002F13D9">
          <w:rPr>
            <w:rFonts w:ascii="Times New Roman" w:hAnsi="Times New Roman" w:cs="Times New Roman"/>
            <w:sz w:val="24"/>
            <w:szCs w:val="24"/>
          </w:rPr>
          <w:t xml:space="preserve"> </w:t>
        </w:r>
        <w:r w:rsidRPr="002F13D9">
          <w:rPr>
            <w:rFonts w:ascii="Times New Roman" w:hAnsi="Times New Roman" w:cs="Times New Roman"/>
            <w:sz w:val="24"/>
            <w:szCs w:val="24"/>
          </w:rPr>
          <w:t xml:space="preserve"> reģistrācijas kārtība</w:t>
        </w:r>
      </w:hyperlink>
      <w:r w:rsidRPr="002F13D9">
        <w:rPr>
          <w:rFonts w:ascii="Times New Roman" w:hAnsi="Times New Roman" w:cs="Times New Roman"/>
          <w:sz w:val="24"/>
          <w:szCs w:val="24"/>
        </w:rPr>
        <w:t>”</w:t>
      </w:r>
      <w:r w:rsidR="00D75D0D" w:rsidRPr="002F13D9">
        <w:rPr>
          <w:rFonts w:ascii="Times New Roman" w:hAnsi="Times New Roman" w:cs="Times New Roman"/>
          <w:sz w:val="24"/>
          <w:szCs w:val="24"/>
        </w:rPr>
        <w:t xml:space="preserve"> (Latvijas Vēstnesis, 2012, 27. nr., 2020, 107.nr.)</w:t>
      </w:r>
      <w:r w:rsidR="00AD499D" w:rsidRPr="002F13D9">
        <w:rPr>
          <w:rFonts w:ascii="Times New Roman" w:hAnsi="Times New Roman" w:cs="Times New Roman"/>
          <w:sz w:val="24"/>
          <w:szCs w:val="24"/>
        </w:rPr>
        <w:t>.</w:t>
      </w:r>
    </w:p>
    <w:bookmarkEnd w:id="29"/>
    <w:p w14:paraId="4E2F0B8F" w14:textId="77777777" w:rsidR="002F13D9" w:rsidRDefault="002F13D9" w:rsidP="002F13D9">
      <w:pPr>
        <w:pStyle w:val="ListParagraph"/>
        <w:spacing w:after="0" w:line="240" w:lineRule="auto"/>
        <w:ind w:left="709"/>
        <w:jc w:val="both"/>
        <w:rPr>
          <w:rFonts w:ascii="Times New Roman" w:hAnsi="Times New Roman" w:cs="Times New Roman"/>
          <w:sz w:val="24"/>
          <w:szCs w:val="24"/>
        </w:rPr>
      </w:pPr>
    </w:p>
    <w:p w14:paraId="2BE27A7B" w14:textId="7DDB3E9E" w:rsidR="003B1E30" w:rsidRDefault="00980ADE" w:rsidP="002F13D9">
      <w:pPr>
        <w:pStyle w:val="ListParagraph"/>
        <w:numPr>
          <w:ilvl w:val="0"/>
          <w:numId w:val="10"/>
        </w:numPr>
        <w:spacing w:after="0" w:line="240" w:lineRule="auto"/>
        <w:ind w:left="-142" w:firstLine="851"/>
        <w:jc w:val="both"/>
        <w:rPr>
          <w:rFonts w:ascii="Times New Roman" w:hAnsi="Times New Roman" w:cs="Times New Roman"/>
          <w:sz w:val="24"/>
          <w:szCs w:val="24"/>
        </w:rPr>
      </w:pPr>
      <w:r w:rsidRPr="002F13D9">
        <w:rPr>
          <w:rFonts w:ascii="Times New Roman" w:hAnsi="Times New Roman" w:cs="Times New Roman"/>
          <w:sz w:val="24"/>
          <w:szCs w:val="24"/>
        </w:rPr>
        <w:t>Ritošo sastāvu</w:t>
      </w:r>
      <w:r w:rsidR="002162DE" w:rsidRPr="002F13D9">
        <w:rPr>
          <w:rFonts w:ascii="Times New Roman" w:hAnsi="Times New Roman" w:cs="Times New Roman"/>
          <w:sz w:val="24"/>
          <w:szCs w:val="24"/>
        </w:rPr>
        <w:t>, kas reģistrēt</w:t>
      </w:r>
      <w:r w:rsidR="000A418E" w:rsidRPr="002F13D9">
        <w:rPr>
          <w:rFonts w:ascii="Times New Roman" w:hAnsi="Times New Roman" w:cs="Times New Roman"/>
          <w:sz w:val="24"/>
          <w:szCs w:val="24"/>
        </w:rPr>
        <w:t>s</w:t>
      </w:r>
      <w:r w:rsidR="002162DE" w:rsidRPr="002F13D9">
        <w:rPr>
          <w:rFonts w:ascii="Times New Roman" w:hAnsi="Times New Roman" w:cs="Times New Roman"/>
          <w:sz w:val="24"/>
          <w:szCs w:val="24"/>
        </w:rPr>
        <w:t xml:space="preserve"> līdz šo noteikumu spēkā stāšanās dienai, atkārtoti nav jāreģistrē.</w:t>
      </w:r>
    </w:p>
    <w:p w14:paraId="7D7E1880" w14:textId="77777777" w:rsidR="002F13D9" w:rsidRPr="002F13D9" w:rsidRDefault="002F13D9" w:rsidP="002F13D9">
      <w:pPr>
        <w:pStyle w:val="ListParagraph"/>
        <w:rPr>
          <w:rFonts w:ascii="Times New Roman" w:hAnsi="Times New Roman" w:cs="Times New Roman"/>
          <w:sz w:val="24"/>
          <w:szCs w:val="24"/>
        </w:rPr>
      </w:pPr>
    </w:p>
    <w:bookmarkEnd w:id="0"/>
    <w:p w14:paraId="3E119493" w14:textId="0204B1AB" w:rsidR="002B7CEE" w:rsidRDefault="008C2C69" w:rsidP="002F13D9">
      <w:pPr>
        <w:pStyle w:val="ListParagraph"/>
        <w:numPr>
          <w:ilvl w:val="0"/>
          <w:numId w:val="10"/>
        </w:numPr>
        <w:spacing w:after="0" w:line="240" w:lineRule="auto"/>
        <w:ind w:left="-142" w:firstLine="851"/>
        <w:jc w:val="both"/>
        <w:rPr>
          <w:rFonts w:ascii="Times New Roman" w:hAnsi="Times New Roman" w:cs="Times New Roman"/>
          <w:sz w:val="24"/>
          <w:szCs w:val="24"/>
        </w:rPr>
      </w:pPr>
      <w:r w:rsidRPr="002F13D9">
        <w:rPr>
          <w:rFonts w:ascii="Times New Roman" w:hAnsi="Times New Roman" w:cs="Times New Roman"/>
          <w:sz w:val="24"/>
          <w:szCs w:val="24"/>
        </w:rPr>
        <w:t>Administrācija</w:t>
      </w:r>
      <w:r w:rsidR="002B7CEE" w:rsidRPr="002F13D9">
        <w:rPr>
          <w:rFonts w:ascii="Times New Roman" w:hAnsi="Times New Roman" w:cs="Times New Roman"/>
          <w:sz w:val="24"/>
          <w:szCs w:val="24"/>
        </w:rPr>
        <w:t xml:space="preserve"> nodrošina, ka</w:t>
      </w:r>
      <w:r w:rsidR="004247DB" w:rsidRPr="002F13D9">
        <w:rPr>
          <w:rFonts w:ascii="Times New Roman" w:hAnsi="Times New Roman" w:cs="Times New Roman"/>
          <w:sz w:val="24"/>
          <w:szCs w:val="24"/>
        </w:rPr>
        <w:t xml:space="preserve"> </w:t>
      </w:r>
      <w:r w:rsidR="003B1897" w:rsidRPr="002F13D9">
        <w:rPr>
          <w:rFonts w:ascii="Times New Roman" w:hAnsi="Times New Roman" w:cs="Times New Roman"/>
          <w:sz w:val="24"/>
          <w:szCs w:val="24"/>
        </w:rPr>
        <w:t>liekās</w:t>
      </w:r>
      <w:r w:rsidR="002B7CEE" w:rsidRPr="002F13D9">
        <w:rPr>
          <w:rFonts w:ascii="Times New Roman" w:hAnsi="Times New Roman" w:cs="Times New Roman"/>
          <w:sz w:val="24"/>
          <w:szCs w:val="24"/>
        </w:rPr>
        <w:t xml:space="preserve"> </w:t>
      </w:r>
      <w:r w:rsidR="000C5067" w:rsidRPr="002F13D9">
        <w:rPr>
          <w:rFonts w:ascii="Times New Roman" w:hAnsi="Times New Roman" w:cs="Times New Roman"/>
          <w:sz w:val="24"/>
          <w:szCs w:val="24"/>
        </w:rPr>
        <w:t xml:space="preserve">ritošā sastāva </w:t>
      </w:r>
      <w:r w:rsidR="002B7CEE" w:rsidRPr="002F13D9">
        <w:rPr>
          <w:rFonts w:ascii="Times New Roman" w:hAnsi="Times New Roman" w:cs="Times New Roman"/>
          <w:sz w:val="24"/>
          <w:szCs w:val="24"/>
        </w:rPr>
        <w:t xml:space="preserve">reģistrācijas </w:t>
      </w:r>
      <w:r w:rsidR="00C97F5C" w:rsidRPr="002F13D9">
        <w:rPr>
          <w:rFonts w:ascii="Times New Roman" w:hAnsi="Times New Roman" w:cs="Times New Roman"/>
          <w:sz w:val="24"/>
          <w:szCs w:val="24"/>
        </w:rPr>
        <w:t>12 mēnešu</w:t>
      </w:r>
      <w:r w:rsidR="002B7CEE" w:rsidRPr="002F13D9">
        <w:rPr>
          <w:rFonts w:ascii="Times New Roman" w:hAnsi="Times New Roman" w:cs="Times New Roman"/>
          <w:sz w:val="24"/>
          <w:szCs w:val="24"/>
        </w:rPr>
        <w:t xml:space="preserve"> laikā pēc </w:t>
      </w:r>
      <w:r w:rsidR="00C97F5C" w:rsidRPr="002F13D9">
        <w:rPr>
          <w:rFonts w:ascii="Times New Roman" w:hAnsi="Times New Roman" w:cs="Times New Roman"/>
          <w:sz w:val="24"/>
          <w:szCs w:val="24"/>
        </w:rPr>
        <w:t xml:space="preserve">šo noteikumu spēkā stāšanās </w:t>
      </w:r>
      <w:r w:rsidR="002B7CEE" w:rsidRPr="002F13D9">
        <w:rPr>
          <w:rFonts w:ascii="Times New Roman" w:hAnsi="Times New Roman" w:cs="Times New Roman"/>
          <w:sz w:val="24"/>
          <w:szCs w:val="24"/>
        </w:rPr>
        <w:t>tiek izslēgtas no</w:t>
      </w:r>
      <w:r w:rsidR="002542B2">
        <w:rPr>
          <w:rFonts w:ascii="Times New Roman" w:hAnsi="Times New Roman" w:cs="Times New Roman"/>
          <w:sz w:val="24"/>
          <w:szCs w:val="24"/>
        </w:rPr>
        <w:t xml:space="preserve"> </w:t>
      </w:r>
      <w:r w:rsidR="00623A81">
        <w:rPr>
          <w:rFonts w:ascii="Times New Roman" w:hAnsi="Times New Roman" w:cs="Times New Roman"/>
          <w:sz w:val="24"/>
          <w:szCs w:val="24"/>
        </w:rPr>
        <w:t>Eiropas</w:t>
      </w:r>
      <w:r w:rsidR="002542B2">
        <w:rPr>
          <w:rFonts w:ascii="Times New Roman" w:hAnsi="Times New Roman" w:cs="Times New Roman"/>
          <w:sz w:val="24"/>
          <w:szCs w:val="24"/>
        </w:rPr>
        <w:t xml:space="preserve"> reģistra.</w:t>
      </w:r>
    </w:p>
    <w:p w14:paraId="3B86C748" w14:textId="77777777" w:rsidR="002F13D9" w:rsidRPr="002F13D9" w:rsidRDefault="002F13D9" w:rsidP="002F13D9">
      <w:pPr>
        <w:pStyle w:val="ListParagraph"/>
        <w:rPr>
          <w:rFonts w:ascii="Times New Roman" w:hAnsi="Times New Roman" w:cs="Times New Roman"/>
          <w:sz w:val="24"/>
          <w:szCs w:val="24"/>
        </w:rPr>
      </w:pPr>
    </w:p>
    <w:p w14:paraId="2AEB3C4C" w14:textId="76130A0E" w:rsidR="005C0E81" w:rsidRPr="002F13D9" w:rsidRDefault="008E31D9" w:rsidP="002F13D9">
      <w:pPr>
        <w:pStyle w:val="ListParagraph"/>
        <w:numPr>
          <w:ilvl w:val="0"/>
          <w:numId w:val="10"/>
        </w:numPr>
        <w:spacing w:after="0" w:line="240" w:lineRule="auto"/>
        <w:ind w:left="-142" w:firstLine="851"/>
        <w:jc w:val="both"/>
        <w:rPr>
          <w:rFonts w:ascii="Times New Roman" w:hAnsi="Times New Roman" w:cs="Times New Roman"/>
          <w:sz w:val="24"/>
          <w:szCs w:val="24"/>
        </w:rPr>
      </w:pPr>
      <w:r w:rsidRPr="002F13D9">
        <w:rPr>
          <w:rFonts w:ascii="Times New Roman" w:hAnsi="Times New Roman" w:cs="Times New Roman"/>
          <w:sz w:val="24"/>
          <w:szCs w:val="24"/>
        </w:rPr>
        <w:t>Administrācija nodrošina</w:t>
      </w:r>
      <w:r w:rsidR="002B7CEE" w:rsidRPr="002F13D9">
        <w:rPr>
          <w:rFonts w:ascii="Times New Roman" w:hAnsi="Times New Roman" w:cs="Times New Roman"/>
          <w:sz w:val="24"/>
          <w:szCs w:val="24"/>
        </w:rPr>
        <w:t xml:space="preserve">, ka trešo valstu to ritekļu liekās reģistrācijas, kurus paredzēts izmantot </w:t>
      </w:r>
      <w:r w:rsidR="00E47C97" w:rsidRPr="002F13D9">
        <w:rPr>
          <w:rFonts w:ascii="Times New Roman" w:hAnsi="Times New Roman" w:cs="Times New Roman"/>
          <w:sz w:val="24"/>
          <w:szCs w:val="24"/>
        </w:rPr>
        <w:t xml:space="preserve">Eiropas </w:t>
      </w:r>
      <w:r w:rsidR="002B7CEE" w:rsidRPr="002F13D9">
        <w:rPr>
          <w:rFonts w:ascii="Times New Roman" w:hAnsi="Times New Roman" w:cs="Times New Roman"/>
          <w:sz w:val="24"/>
          <w:szCs w:val="24"/>
        </w:rPr>
        <w:t>Savienības dzelzceļa sistēmā un kuri ir reģistrēti</w:t>
      </w:r>
      <w:r w:rsidR="0053484D">
        <w:rPr>
          <w:rFonts w:ascii="Times New Roman" w:hAnsi="Times New Roman" w:cs="Times New Roman"/>
          <w:sz w:val="24"/>
          <w:szCs w:val="24"/>
        </w:rPr>
        <w:t xml:space="preserve"> ritošā sastāva valsts</w:t>
      </w:r>
      <w:r w:rsidR="002B7CEE" w:rsidRPr="002F13D9">
        <w:rPr>
          <w:rFonts w:ascii="Times New Roman" w:hAnsi="Times New Roman" w:cs="Times New Roman"/>
          <w:sz w:val="24"/>
          <w:szCs w:val="24"/>
        </w:rPr>
        <w:t xml:space="preserve"> reģistrā un savienots ar </w:t>
      </w:r>
      <w:r w:rsidR="00BD3CAB" w:rsidRPr="002F13D9">
        <w:rPr>
          <w:rFonts w:ascii="Times New Roman" w:hAnsi="Times New Roman" w:cs="Times New Roman"/>
          <w:sz w:val="24"/>
          <w:szCs w:val="24"/>
        </w:rPr>
        <w:t xml:space="preserve">Eiropas </w:t>
      </w:r>
      <w:r w:rsidR="002B7CEE" w:rsidRPr="002F13D9">
        <w:rPr>
          <w:rFonts w:ascii="Times New Roman" w:hAnsi="Times New Roman" w:cs="Times New Roman"/>
          <w:sz w:val="24"/>
          <w:szCs w:val="24"/>
        </w:rPr>
        <w:t xml:space="preserve"> </w:t>
      </w:r>
      <w:r w:rsidR="00BD3CAB" w:rsidRPr="002F13D9">
        <w:rPr>
          <w:rFonts w:ascii="Times New Roman" w:hAnsi="Times New Roman" w:cs="Times New Roman"/>
          <w:sz w:val="24"/>
          <w:szCs w:val="24"/>
        </w:rPr>
        <w:t>r</w:t>
      </w:r>
      <w:r w:rsidR="002B7CEE" w:rsidRPr="002F13D9">
        <w:rPr>
          <w:rFonts w:ascii="Times New Roman" w:hAnsi="Times New Roman" w:cs="Times New Roman"/>
          <w:sz w:val="24"/>
          <w:szCs w:val="24"/>
        </w:rPr>
        <w:t xml:space="preserve">itekļu virtuālo reģistru, tiek izslēgtas no reģistra </w:t>
      </w:r>
      <w:r w:rsidR="00C97F5C" w:rsidRPr="002F13D9">
        <w:rPr>
          <w:rFonts w:ascii="Times New Roman" w:hAnsi="Times New Roman" w:cs="Times New Roman"/>
          <w:sz w:val="24"/>
          <w:szCs w:val="24"/>
        </w:rPr>
        <w:t>12 mēnešu</w:t>
      </w:r>
      <w:r w:rsidR="002B7CEE" w:rsidRPr="002F13D9">
        <w:rPr>
          <w:rFonts w:ascii="Times New Roman" w:hAnsi="Times New Roman" w:cs="Times New Roman"/>
          <w:sz w:val="24"/>
          <w:szCs w:val="24"/>
        </w:rPr>
        <w:t xml:space="preserve"> laikā pēc </w:t>
      </w:r>
      <w:r w:rsidR="00C97F5C" w:rsidRPr="002F13D9">
        <w:rPr>
          <w:rFonts w:ascii="Times New Roman" w:hAnsi="Times New Roman" w:cs="Times New Roman"/>
          <w:sz w:val="24"/>
          <w:szCs w:val="24"/>
        </w:rPr>
        <w:t>šo noteikumu spēkā stāšanās.</w:t>
      </w:r>
    </w:p>
    <w:p w14:paraId="2AC7F72E" w14:textId="30E3C3F9" w:rsidR="005C0E81" w:rsidRDefault="005C0E81" w:rsidP="00DB773A">
      <w:pPr>
        <w:tabs>
          <w:tab w:val="left" w:pos="993"/>
        </w:tabs>
        <w:spacing w:after="0" w:line="240" w:lineRule="auto"/>
        <w:ind w:firstLine="709"/>
        <w:jc w:val="both"/>
        <w:rPr>
          <w:rFonts w:ascii="Times New Roman" w:hAnsi="Times New Roman" w:cs="Times New Roman"/>
          <w:sz w:val="24"/>
          <w:szCs w:val="24"/>
          <w:highlight w:val="yellow"/>
        </w:rPr>
      </w:pPr>
    </w:p>
    <w:p w14:paraId="2CE1EF17" w14:textId="77777777" w:rsidR="004D54BA" w:rsidRDefault="004D54BA" w:rsidP="00DB773A">
      <w:pPr>
        <w:tabs>
          <w:tab w:val="left" w:pos="993"/>
        </w:tabs>
        <w:spacing w:after="0" w:line="240" w:lineRule="auto"/>
        <w:ind w:firstLine="709"/>
        <w:jc w:val="both"/>
        <w:rPr>
          <w:rFonts w:ascii="Times New Roman" w:hAnsi="Times New Roman" w:cs="Times New Roman"/>
          <w:sz w:val="24"/>
          <w:szCs w:val="24"/>
          <w:highlight w:val="yellow"/>
        </w:rPr>
      </w:pPr>
    </w:p>
    <w:p w14:paraId="6227E9EA" w14:textId="77777777" w:rsidR="002F13D9" w:rsidRPr="00AC2FFB" w:rsidRDefault="002F13D9" w:rsidP="00DB773A">
      <w:pPr>
        <w:tabs>
          <w:tab w:val="left" w:pos="993"/>
        </w:tabs>
        <w:spacing w:after="0" w:line="240" w:lineRule="auto"/>
        <w:ind w:firstLine="709"/>
        <w:jc w:val="both"/>
        <w:rPr>
          <w:rFonts w:ascii="Times New Roman" w:hAnsi="Times New Roman" w:cs="Times New Roman"/>
          <w:sz w:val="24"/>
          <w:szCs w:val="24"/>
          <w:highlight w:val="yellow"/>
        </w:rPr>
      </w:pPr>
    </w:p>
    <w:p w14:paraId="2FBFD4A4" w14:textId="62C6F1AB" w:rsidR="00B44F36" w:rsidRDefault="00E3351E" w:rsidP="00E3351E">
      <w:pPr>
        <w:pStyle w:val="Body"/>
        <w:tabs>
          <w:tab w:val="left" w:pos="6521"/>
        </w:tabs>
        <w:spacing w:after="0" w:line="240" w:lineRule="auto"/>
        <w:ind w:firstLine="709"/>
        <w:jc w:val="center"/>
        <w:rPr>
          <w:rFonts w:ascii="Times New Roman" w:hAnsi="Times New Roman" w:cs="Times New Roman"/>
          <w:color w:val="auto"/>
          <w:sz w:val="24"/>
          <w:szCs w:val="24"/>
        </w:rPr>
      </w:pPr>
      <w:r w:rsidRPr="00E3351E">
        <w:rPr>
          <w:rFonts w:ascii="Times New Roman" w:hAnsi="Times New Roman" w:cs="Times New Roman"/>
          <w:color w:val="auto"/>
          <w:sz w:val="24"/>
          <w:szCs w:val="24"/>
        </w:rPr>
        <w:t>Informatīva atsauce uz Eiropas Savienības direktīvu</w:t>
      </w:r>
    </w:p>
    <w:p w14:paraId="05322529" w14:textId="6FC848EB" w:rsidR="00E3351E" w:rsidRDefault="00E3351E" w:rsidP="00E3351E">
      <w:pPr>
        <w:pStyle w:val="Body"/>
        <w:tabs>
          <w:tab w:val="left" w:pos="6521"/>
        </w:tabs>
        <w:spacing w:after="0" w:line="240" w:lineRule="auto"/>
        <w:ind w:firstLine="709"/>
        <w:jc w:val="center"/>
        <w:rPr>
          <w:rFonts w:ascii="Times New Roman" w:hAnsi="Times New Roman" w:cs="Times New Roman"/>
          <w:color w:val="auto"/>
          <w:sz w:val="24"/>
          <w:szCs w:val="24"/>
        </w:rPr>
      </w:pPr>
    </w:p>
    <w:p w14:paraId="5C05FAAE" w14:textId="43FD5236" w:rsidR="00E3351E" w:rsidRDefault="00E3351E" w:rsidP="00A71864">
      <w:pPr>
        <w:pStyle w:val="Body"/>
        <w:tabs>
          <w:tab w:val="left" w:pos="6521"/>
        </w:tabs>
        <w:spacing w:after="0" w:line="240" w:lineRule="auto"/>
        <w:ind w:firstLine="709"/>
        <w:jc w:val="both"/>
        <w:rPr>
          <w:rFonts w:ascii="Times New Roman" w:hAnsi="Times New Roman" w:cs="Times New Roman"/>
          <w:color w:val="auto"/>
          <w:sz w:val="24"/>
          <w:szCs w:val="24"/>
        </w:rPr>
      </w:pPr>
      <w:r w:rsidRPr="00E3351E">
        <w:rPr>
          <w:rFonts w:ascii="Times New Roman" w:hAnsi="Times New Roman" w:cs="Times New Roman"/>
          <w:color w:val="auto"/>
          <w:sz w:val="24"/>
          <w:szCs w:val="24"/>
        </w:rPr>
        <w:t xml:space="preserve">Noteikumos iekļautas tiesību normas, kas izriet no </w:t>
      </w:r>
      <w:r w:rsidR="007A5FC1" w:rsidRPr="007A5FC1">
        <w:rPr>
          <w:rFonts w:ascii="Times New Roman" w:hAnsi="Times New Roman" w:cs="Times New Roman"/>
          <w:color w:val="auto"/>
          <w:sz w:val="24"/>
          <w:szCs w:val="24"/>
        </w:rPr>
        <w:t>Eiropas Parlamenta un Padomes 2016. gada 11. maija Direktīvas (ES) 2016/797 par dzelzceļa sistēmas savstarpēju izmantojamību Eiropas Savienībā</w:t>
      </w:r>
      <w:r w:rsidR="007A5FC1">
        <w:rPr>
          <w:rFonts w:ascii="Times New Roman" w:hAnsi="Times New Roman" w:cs="Times New Roman"/>
          <w:color w:val="auto"/>
          <w:sz w:val="24"/>
          <w:szCs w:val="24"/>
        </w:rPr>
        <w:t>.</w:t>
      </w:r>
    </w:p>
    <w:p w14:paraId="73335E65" w14:textId="14B94680" w:rsidR="00E3351E" w:rsidRDefault="00E3351E" w:rsidP="00E3351E">
      <w:pPr>
        <w:pStyle w:val="Body"/>
        <w:tabs>
          <w:tab w:val="left" w:pos="6521"/>
        </w:tabs>
        <w:spacing w:after="0" w:line="240" w:lineRule="auto"/>
        <w:ind w:firstLine="709"/>
        <w:jc w:val="center"/>
        <w:rPr>
          <w:rFonts w:ascii="Times New Roman" w:hAnsi="Times New Roman" w:cs="Times New Roman"/>
          <w:color w:val="auto"/>
          <w:sz w:val="24"/>
          <w:szCs w:val="24"/>
        </w:rPr>
      </w:pPr>
    </w:p>
    <w:p w14:paraId="22D24F14" w14:textId="79307D0A" w:rsidR="00E3351E" w:rsidRDefault="00E3351E" w:rsidP="00E3351E">
      <w:pPr>
        <w:pStyle w:val="Body"/>
        <w:tabs>
          <w:tab w:val="left" w:pos="6521"/>
        </w:tabs>
        <w:spacing w:after="0" w:line="240" w:lineRule="auto"/>
        <w:ind w:firstLine="709"/>
        <w:jc w:val="center"/>
        <w:rPr>
          <w:rFonts w:ascii="Times New Roman" w:hAnsi="Times New Roman" w:cs="Times New Roman"/>
          <w:color w:val="auto"/>
          <w:sz w:val="24"/>
          <w:szCs w:val="24"/>
        </w:rPr>
      </w:pPr>
    </w:p>
    <w:p w14:paraId="5439F379" w14:textId="4E3E5920" w:rsidR="00E3351E" w:rsidRDefault="00E3351E" w:rsidP="00E3351E">
      <w:pPr>
        <w:pStyle w:val="Body"/>
        <w:tabs>
          <w:tab w:val="left" w:pos="6521"/>
        </w:tabs>
        <w:spacing w:after="0" w:line="240" w:lineRule="auto"/>
        <w:ind w:firstLine="709"/>
        <w:jc w:val="center"/>
        <w:rPr>
          <w:rFonts w:ascii="Times New Roman" w:hAnsi="Times New Roman" w:cs="Times New Roman"/>
          <w:color w:val="auto"/>
          <w:sz w:val="24"/>
          <w:szCs w:val="24"/>
        </w:rPr>
      </w:pPr>
    </w:p>
    <w:p w14:paraId="48EDF73E" w14:textId="6C32DE76" w:rsidR="00E3351E" w:rsidRDefault="00E3351E" w:rsidP="00E3351E">
      <w:pPr>
        <w:pStyle w:val="Body"/>
        <w:tabs>
          <w:tab w:val="left" w:pos="6521"/>
        </w:tabs>
        <w:spacing w:after="0" w:line="240" w:lineRule="auto"/>
        <w:ind w:firstLine="709"/>
        <w:jc w:val="center"/>
        <w:rPr>
          <w:rFonts w:ascii="Times New Roman" w:hAnsi="Times New Roman" w:cs="Times New Roman"/>
          <w:color w:val="auto"/>
          <w:sz w:val="24"/>
          <w:szCs w:val="24"/>
        </w:rPr>
      </w:pPr>
    </w:p>
    <w:p w14:paraId="768D4602" w14:textId="77777777" w:rsidR="00E3351E" w:rsidRDefault="00E3351E" w:rsidP="00097593">
      <w:pPr>
        <w:pStyle w:val="Body"/>
        <w:tabs>
          <w:tab w:val="left" w:pos="6521"/>
        </w:tabs>
        <w:spacing w:after="0" w:line="240" w:lineRule="auto"/>
        <w:ind w:firstLine="709"/>
        <w:jc w:val="center"/>
        <w:rPr>
          <w:rFonts w:ascii="Times New Roman" w:hAnsi="Times New Roman" w:cs="Times New Roman"/>
          <w:color w:val="auto"/>
          <w:sz w:val="24"/>
          <w:szCs w:val="24"/>
        </w:rPr>
      </w:pPr>
    </w:p>
    <w:p w14:paraId="4D21FD45" w14:textId="77777777" w:rsidR="00B44F36" w:rsidRDefault="00B44F36" w:rsidP="00DB773A">
      <w:pPr>
        <w:pStyle w:val="Body"/>
        <w:tabs>
          <w:tab w:val="left" w:pos="6521"/>
        </w:tabs>
        <w:spacing w:after="0" w:line="240" w:lineRule="auto"/>
        <w:ind w:firstLine="709"/>
        <w:jc w:val="both"/>
        <w:rPr>
          <w:rFonts w:ascii="Times New Roman" w:hAnsi="Times New Roman" w:cs="Times New Roman"/>
          <w:color w:val="auto"/>
          <w:sz w:val="24"/>
          <w:szCs w:val="24"/>
        </w:rPr>
      </w:pPr>
    </w:p>
    <w:p w14:paraId="34008179" w14:textId="113D150F" w:rsidR="00307590" w:rsidRPr="00AC2FFB" w:rsidRDefault="00081977" w:rsidP="00667022">
      <w:pPr>
        <w:pStyle w:val="Body"/>
        <w:tabs>
          <w:tab w:val="left" w:pos="6521"/>
          <w:tab w:val="left" w:pos="6663"/>
        </w:tabs>
        <w:spacing w:after="0" w:line="240" w:lineRule="auto"/>
        <w:ind w:firstLine="709"/>
        <w:jc w:val="both"/>
        <w:rPr>
          <w:rFonts w:ascii="Times New Roman" w:hAnsi="Times New Roman" w:cs="Times New Roman"/>
          <w:sz w:val="24"/>
          <w:szCs w:val="24"/>
        </w:rPr>
      </w:pPr>
      <w:r w:rsidRPr="00AC2FFB">
        <w:rPr>
          <w:rFonts w:ascii="Times New Roman" w:hAnsi="Times New Roman" w:cs="Times New Roman"/>
          <w:color w:val="auto"/>
          <w:sz w:val="24"/>
          <w:szCs w:val="24"/>
        </w:rPr>
        <w:t>Ministru prezidents</w:t>
      </w:r>
      <w:r w:rsidRPr="00AC2FFB">
        <w:rPr>
          <w:rFonts w:ascii="Times New Roman" w:hAnsi="Times New Roman" w:cs="Times New Roman"/>
          <w:color w:val="auto"/>
          <w:sz w:val="24"/>
          <w:szCs w:val="24"/>
        </w:rPr>
        <w:tab/>
      </w:r>
      <w:r w:rsidR="00D2794A">
        <w:rPr>
          <w:rFonts w:ascii="Times New Roman" w:hAnsi="Times New Roman" w:cs="Times New Roman"/>
          <w:color w:val="auto"/>
          <w:sz w:val="24"/>
          <w:szCs w:val="24"/>
        </w:rPr>
        <w:t xml:space="preserve"> </w:t>
      </w:r>
      <w:r w:rsidRPr="00AC2FFB">
        <w:rPr>
          <w:rFonts w:ascii="Times New Roman" w:hAnsi="Times New Roman" w:cs="Times New Roman"/>
          <w:color w:val="auto"/>
          <w:sz w:val="24"/>
          <w:szCs w:val="24"/>
        </w:rPr>
        <w:t>A. K. Kariņš</w:t>
      </w:r>
    </w:p>
    <w:p w14:paraId="0108FF05" w14:textId="77777777" w:rsidR="00307590" w:rsidRPr="00AC2FFB" w:rsidRDefault="00307590" w:rsidP="00DB773A">
      <w:pPr>
        <w:pStyle w:val="Body"/>
        <w:spacing w:after="0" w:line="240" w:lineRule="auto"/>
        <w:ind w:firstLine="709"/>
        <w:jc w:val="both"/>
        <w:rPr>
          <w:rFonts w:ascii="Times New Roman" w:hAnsi="Times New Roman" w:cs="Times New Roman"/>
          <w:color w:val="auto"/>
          <w:sz w:val="24"/>
          <w:szCs w:val="24"/>
        </w:rPr>
      </w:pPr>
    </w:p>
    <w:p w14:paraId="512C09C7" w14:textId="117216E6" w:rsidR="00307590" w:rsidRPr="00AC2FFB" w:rsidRDefault="00081977" w:rsidP="00DB773A">
      <w:pPr>
        <w:pStyle w:val="Body"/>
        <w:spacing w:after="0" w:line="240" w:lineRule="auto"/>
        <w:ind w:firstLine="709"/>
        <w:jc w:val="both"/>
        <w:rPr>
          <w:rFonts w:ascii="Times New Roman" w:hAnsi="Times New Roman" w:cs="Times New Roman"/>
          <w:color w:val="auto"/>
          <w:sz w:val="24"/>
          <w:szCs w:val="24"/>
        </w:rPr>
      </w:pPr>
      <w:r w:rsidRPr="00AC2FFB">
        <w:rPr>
          <w:rFonts w:ascii="Times New Roman" w:hAnsi="Times New Roman" w:cs="Times New Roman"/>
          <w:color w:val="auto"/>
          <w:sz w:val="24"/>
          <w:szCs w:val="24"/>
        </w:rPr>
        <w:t>Satiksmes ministrs</w:t>
      </w:r>
      <w:r w:rsidRPr="00AC2FFB">
        <w:rPr>
          <w:rFonts w:ascii="Times New Roman" w:hAnsi="Times New Roman" w:cs="Times New Roman"/>
          <w:color w:val="auto"/>
          <w:sz w:val="24"/>
          <w:szCs w:val="24"/>
        </w:rPr>
        <w:tab/>
      </w:r>
      <w:r w:rsidRPr="00AC2FFB">
        <w:rPr>
          <w:rFonts w:ascii="Times New Roman" w:hAnsi="Times New Roman" w:cs="Times New Roman"/>
          <w:color w:val="auto"/>
          <w:sz w:val="24"/>
          <w:szCs w:val="24"/>
        </w:rPr>
        <w:tab/>
      </w:r>
      <w:r w:rsidRPr="00AC2FFB">
        <w:rPr>
          <w:rFonts w:ascii="Times New Roman" w:hAnsi="Times New Roman" w:cs="Times New Roman"/>
          <w:color w:val="auto"/>
          <w:sz w:val="24"/>
          <w:szCs w:val="24"/>
        </w:rPr>
        <w:tab/>
      </w:r>
      <w:r w:rsidRPr="00AC2FFB">
        <w:rPr>
          <w:rFonts w:ascii="Times New Roman" w:hAnsi="Times New Roman" w:cs="Times New Roman"/>
          <w:color w:val="auto"/>
          <w:sz w:val="24"/>
          <w:szCs w:val="24"/>
        </w:rPr>
        <w:tab/>
      </w:r>
      <w:r w:rsidRPr="00AC2FFB">
        <w:rPr>
          <w:rFonts w:ascii="Times New Roman" w:hAnsi="Times New Roman" w:cs="Times New Roman"/>
          <w:color w:val="auto"/>
          <w:sz w:val="24"/>
          <w:szCs w:val="24"/>
        </w:rPr>
        <w:tab/>
      </w:r>
      <w:r w:rsidRPr="00AC2FFB">
        <w:rPr>
          <w:rFonts w:ascii="Times New Roman" w:hAnsi="Times New Roman" w:cs="Times New Roman"/>
          <w:color w:val="auto"/>
          <w:sz w:val="24"/>
          <w:szCs w:val="24"/>
        </w:rPr>
        <w:tab/>
      </w:r>
      <w:r w:rsidR="00D2794A">
        <w:rPr>
          <w:rFonts w:ascii="Times New Roman" w:hAnsi="Times New Roman" w:cs="Times New Roman"/>
          <w:color w:val="auto"/>
          <w:sz w:val="24"/>
          <w:szCs w:val="24"/>
        </w:rPr>
        <w:t xml:space="preserve">  </w:t>
      </w:r>
      <w:r w:rsidRPr="00AC2FFB">
        <w:rPr>
          <w:rFonts w:ascii="Times New Roman" w:hAnsi="Times New Roman" w:cs="Times New Roman"/>
          <w:color w:val="auto"/>
          <w:sz w:val="24"/>
          <w:szCs w:val="24"/>
        </w:rPr>
        <w:t>T. Linkaits</w:t>
      </w:r>
    </w:p>
    <w:p w14:paraId="21800285" w14:textId="77777777" w:rsidR="00307590" w:rsidRDefault="00307590" w:rsidP="00DB773A">
      <w:pPr>
        <w:pStyle w:val="ListParagraph"/>
        <w:shd w:val="clear" w:color="auto" w:fill="FFFFFF"/>
        <w:spacing w:after="0" w:line="240" w:lineRule="auto"/>
        <w:jc w:val="both"/>
        <w:rPr>
          <w:rFonts w:ascii="Times New Roman" w:hAnsi="Times New Roman" w:cs="Times New Roman"/>
          <w:sz w:val="24"/>
          <w:szCs w:val="24"/>
        </w:rPr>
      </w:pPr>
    </w:p>
    <w:p w14:paraId="1C34BD6B" w14:textId="30207105" w:rsidR="00307590" w:rsidRPr="00AC2FFB" w:rsidRDefault="00081977" w:rsidP="00DB773A">
      <w:pPr>
        <w:pStyle w:val="ListParagraph"/>
        <w:shd w:val="clear" w:color="auto" w:fill="FFFFFF"/>
        <w:spacing w:after="0" w:line="240" w:lineRule="auto"/>
        <w:jc w:val="both"/>
        <w:rPr>
          <w:rFonts w:ascii="Times New Roman" w:hAnsi="Times New Roman" w:cs="Times New Roman"/>
          <w:sz w:val="24"/>
          <w:szCs w:val="24"/>
        </w:rPr>
      </w:pPr>
      <w:r w:rsidRPr="00AC2FFB">
        <w:rPr>
          <w:rFonts w:ascii="Times New Roman" w:hAnsi="Times New Roman" w:cs="Times New Roman"/>
          <w:sz w:val="24"/>
          <w:szCs w:val="24"/>
        </w:rPr>
        <w:t xml:space="preserve">Iesniedzējs: </w:t>
      </w:r>
      <w:r w:rsidR="00C36300">
        <w:rPr>
          <w:rFonts w:ascii="Times New Roman" w:hAnsi="Times New Roman" w:cs="Times New Roman"/>
          <w:sz w:val="24"/>
          <w:szCs w:val="24"/>
        </w:rPr>
        <w:t>s</w:t>
      </w:r>
      <w:r w:rsidRPr="00AC2FFB">
        <w:rPr>
          <w:rFonts w:ascii="Times New Roman" w:hAnsi="Times New Roman" w:cs="Times New Roman"/>
          <w:sz w:val="24"/>
          <w:szCs w:val="24"/>
        </w:rPr>
        <w:t>atiksmes ministrs</w:t>
      </w:r>
      <w:r w:rsidRPr="00AC2FFB">
        <w:rPr>
          <w:rFonts w:ascii="Times New Roman" w:hAnsi="Times New Roman" w:cs="Times New Roman"/>
          <w:sz w:val="24"/>
          <w:szCs w:val="24"/>
        </w:rPr>
        <w:tab/>
      </w:r>
      <w:r w:rsidRPr="00AC2FFB">
        <w:rPr>
          <w:rFonts w:ascii="Times New Roman" w:hAnsi="Times New Roman" w:cs="Times New Roman"/>
          <w:sz w:val="24"/>
          <w:szCs w:val="24"/>
        </w:rPr>
        <w:tab/>
      </w:r>
      <w:r w:rsidRPr="00AC2FFB">
        <w:rPr>
          <w:rFonts w:ascii="Times New Roman" w:hAnsi="Times New Roman" w:cs="Times New Roman"/>
          <w:sz w:val="24"/>
          <w:szCs w:val="24"/>
        </w:rPr>
        <w:tab/>
      </w:r>
      <w:r w:rsidRPr="00AC2FFB">
        <w:rPr>
          <w:rFonts w:ascii="Times New Roman" w:hAnsi="Times New Roman" w:cs="Times New Roman"/>
          <w:sz w:val="24"/>
          <w:szCs w:val="24"/>
        </w:rPr>
        <w:tab/>
      </w:r>
      <w:r w:rsidR="00C36300">
        <w:rPr>
          <w:rFonts w:ascii="Times New Roman" w:hAnsi="Times New Roman" w:cs="Times New Roman"/>
          <w:sz w:val="24"/>
          <w:szCs w:val="24"/>
        </w:rPr>
        <w:t xml:space="preserve">  </w:t>
      </w:r>
      <w:r w:rsidRPr="00AC2FFB">
        <w:rPr>
          <w:rFonts w:ascii="Times New Roman" w:hAnsi="Times New Roman" w:cs="Times New Roman"/>
          <w:sz w:val="24"/>
          <w:szCs w:val="24"/>
        </w:rPr>
        <w:t>T. Linkaits</w:t>
      </w:r>
    </w:p>
    <w:p w14:paraId="536BF616" w14:textId="77777777" w:rsidR="00307590" w:rsidRPr="00AC2FFB" w:rsidRDefault="00307590" w:rsidP="00DB773A">
      <w:pPr>
        <w:pStyle w:val="ListParagraph"/>
        <w:shd w:val="clear" w:color="auto" w:fill="FFFFFF"/>
        <w:spacing w:after="0" w:line="240" w:lineRule="auto"/>
        <w:jc w:val="both"/>
        <w:rPr>
          <w:rFonts w:ascii="Times New Roman" w:hAnsi="Times New Roman" w:cs="Times New Roman"/>
          <w:sz w:val="24"/>
          <w:szCs w:val="24"/>
        </w:rPr>
      </w:pPr>
    </w:p>
    <w:p w14:paraId="2C42894B" w14:textId="08ED4357" w:rsidR="00D34CD1" w:rsidRDefault="008F149F" w:rsidP="00D34CD1">
      <w:pPr>
        <w:pStyle w:val="ListParagraph"/>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Valsts sekretāre</w:t>
      </w:r>
      <w:r w:rsidR="00D34CD1">
        <w:rPr>
          <w:rFonts w:ascii="Times New Roman" w:hAnsi="Times New Roman" w:cs="Times New Roman"/>
          <w:sz w:val="24"/>
          <w:szCs w:val="24"/>
        </w:rPr>
        <w:t xml:space="preserve"> </w:t>
      </w:r>
      <w:r w:rsidR="00D34CD1">
        <w:rPr>
          <w:rFonts w:ascii="Times New Roman" w:hAnsi="Times New Roman" w:cs="Times New Roman"/>
          <w:sz w:val="24"/>
          <w:szCs w:val="24"/>
        </w:rPr>
        <w:tab/>
      </w:r>
      <w:r w:rsidR="00D34CD1">
        <w:rPr>
          <w:rFonts w:ascii="Times New Roman" w:hAnsi="Times New Roman" w:cs="Times New Roman"/>
          <w:sz w:val="24"/>
          <w:szCs w:val="24"/>
        </w:rPr>
        <w:tab/>
      </w:r>
      <w:r w:rsidR="00D34CD1">
        <w:rPr>
          <w:rFonts w:ascii="Times New Roman" w:hAnsi="Times New Roman" w:cs="Times New Roman"/>
          <w:sz w:val="24"/>
          <w:szCs w:val="24"/>
        </w:rPr>
        <w:tab/>
      </w:r>
      <w:r w:rsidR="00D34CD1">
        <w:rPr>
          <w:rFonts w:ascii="Times New Roman" w:hAnsi="Times New Roman" w:cs="Times New Roman"/>
          <w:sz w:val="24"/>
          <w:szCs w:val="24"/>
        </w:rPr>
        <w:tab/>
      </w:r>
      <w:r w:rsidR="00D34CD1">
        <w:rPr>
          <w:rFonts w:ascii="Times New Roman" w:hAnsi="Times New Roman" w:cs="Times New Roman"/>
          <w:sz w:val="24"/>
          <w:szCs w:val="24"/>
        </w:rPr>
        <w:tab/>
      </w:r>
      <w:r w:rsidR="00D34CD1">
        <w:rPr>
          <w:rFonts w:ascii="Times New Roman" w:hAnsi="Times New Roman" w:cs="Times New Roman"/>
          <w:sz w:val="24"/>
          <w:szCs w:val="24"/>
        </w:rPr>
        <w:tab/>
        <w:t xml:space="preserve">   I. Stepanova</w:t>
      </w:r>
    </w:p>
    <w:p w14:paraId="76F2BE6C" w14:textId="56FBAE98" w:rsidR="00887B74" w:rsidRPr="00AC2FFB" w:rsidRDefault="008F149F" w:rsidP="000D6BC2">
      <w:pPr>
        <w:pStyle w:val="ListParagraph"/>
        <w:shd w:val="clear" w:color="auto" w:fill="FFFFFF"/>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9C8233" w14:textId="77777777" w:rsidR="00DA7F6C" w:rsidRDefault="00DA7F6C" w:rsidP="00B308A2">
      <w:pPr>
        <w:tabs>
          <w:tab w:val="left" w:pos="993"/>
        </w:tabs>
        <w:spacing w:after="0" w:line="240" w:lineRule="auto"/>
        <w:rPr>
          <w:rFonts w:ascii="Times New Roman" w:hAnsi="Times New Roman" w:cs="Times New Roman"/>
          <w:sz w:val="28"/>
          <w:szCs w:val="28"/>
        </w:rPr>
      </w:pPr>
    </w:p>
    <w:p w14:paraId="34532A1E" w14:textId="77777777" w:rsidR="005A64B8" w:rsidRPr="005A64B8" w:rsidRDefault="005A64B8" w:rsidP="002F3C57">
      <w:pPr>
        <w:shd w:val="clear" w:color="auto" w:fill="FFFFFF"/>
        <w:spacing w:before="240" w:after="120" w:line="312" w:lineRule="atLeast"/>
        <w:rPr>
          <w:rFonts w:ascii="Times New Roman" w:eastAsia="Times New Roman" w:hAnsi="Times New Roman" w:cs="Times New Roman"/>
          <w:sz w:val="27"/>
          <w:szCs w:val="27"/>
          <w:lang w:eastAsia="lv-LV"/>
        </w:rPr>
      </w:pPr>
    </w:p>
    <w:sectPr w:rsidR="005A64B8" w:rsidRPr="005A64B8" w:rsidSect="00A04441">
      <w:headerReference w:type="default" r:id="rId9"/>
      <w:footerReference w:type="default" r:id="rId10"/>
      <w:headerReference w:type="first" r:id="rId11"/>
      <w:footerReference w:type="first" r:id="rId12"/>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61CCA" w14:textId="77777777" w:rsidR="00AD5AF0" w:rsidRDefault="00AD5AF0">
      <w:pPr>
        <w:spacing w:after="0" w:line="240" w:lineRule="auto"/>
      </w:pPr>
      <w:r>
        <w:separator/>
      </w:r>
    </w:p>
  </w:endnote>
  <w:endnote w:type="continuationSeparator" w:id="0">
    <w:p w14:paraId="7D51BC7C" w14:textId="77777777" w:rsidR="00AD5AF0" w:rsidRDefault="00AD5AF0">
      <w:pPr>
        <w:spacing w:after="0" w:line="240" w:lineRule="auto"/>
      </w:pPr>
      <w:r>
        <w:continuationSeparator/>
      </w:r>
    </w:p>
  </w:endnote>
  <w:endnote w:type="continuationNotice" w:id="1">
    <w:p w14:paraId="23B507E2" w14:textId="77777777" w:rsidR="00AD5AF0" w:rsidRDefault="00AD5A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61D5" w14:textId="396F3F3A" w:rsidR="00AC2FFB" w:rsidRPr="00AC2FFB" w:rsidRDefault="00AC2FFB">
    <w:pPr>
      <w:pStyle w:val="Footer"/>
      <w:rPr>
        <w:rFonts w:ascii="Times New Roman" w:hAnsi="Times New Roman" w:cs="Times New Roman"/>
        <w:sz w:val="20"/>
        <w:szCs w:val="20"/>
      </w:rPr>
    </w:pPr>
    <w:r w:rsidRPr="00AC2FFB">
      <w:rPr>
        <w:rFonts w:ascii="Times New Roman" w:hAnsi="Times New Roman" w:cs="Times New Roman"/>
        <w:sz w:val="20"/>
        <w:szCs w:val="20"/>
      </w:rPr>
      <w:t>SMNot_</w:t>
    </w:r>
    <w:r w:rsidR="00F341AC">
      <w:rPr>
        <w:rFonts w:ascii="Times New Roman" w:hAnsi="Times New Roman" w:cs="Times New Roman"/>
        <w:sz w:val="20"/>
        <w:szCs w:val="20"/>
      </w:rPr>
      <w:t>170122</w:t>
    </w:r>
    <w:r w:rsidRPr="00AC2FFB">
      <w:rPr>
        <w:rFonts w:ascii="Times New Roman" w:hAnsi="Times New Roman" w:cs="Times New Roman"/>
        <w:sz w:val="20"/>
        <w:szCs w:val="20"/>
      </w:rPr>
      <w:t>_MKNot_Ritekli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C34D" w14:textId="72B02501" w:rsidR="00AC2FFB" w:rsidRPr="00170215" w:rsidRDefault="00AC2FFB">
    <w:pPr>
      <w:pStyle w:val="Footer"/>
      <w:jc w:val="right"/>
      <w:rPr>
        <w:rFonts w:ascii="Times New Roman" w:hAnsi="Times New Roman" w:cs="Times New Roman"/>
      </w:rPr>
    </w:pPr>
  </w:p>
  <w:p w14:paraId="750A598C" w14:textId="37988D72" w:rsidR="00AC2FFB" w:rsidRPr="00AC2FFB" w:rsidRDefault="00AC2FFB" w:rsidP="00AC2FFB">
    <w:pPr>
      <w:pStyle w:val="Footer"/>
      <w:rPr>
        <w:rFonts w:ascii="Times New Roman" w:hAnsi="Times New Roman" w:cs="Times New Roman"/>
        <w:sz w:val="20"/>
        <w:szCs w:val="20"/>
      </w:rPr>
    </w:pPr>
    <w:r w:rsidRPr="00AC2FFB">
      <w:rPr>
        <w:rFonts w:ascii="Times New Roman" w:hAnsi="Times New Roman" w:cs="Times New Roman"/>
        <w:sz w:val="20"/>
        <w:szCs w:val="20"/>
      </w:rPr>
      <w:t>SMNot_</w:t>
    </w:r>
    <w:r w:rsidR="00F341AC">
      <w:rPr>
        <w:rFonts w:ascii="Times New Roman" w:hAnsi="Times New Roman" w:cs="Times New Roman"/>
        <w:sz w:val="20"/>
        <w:szCs w:val="20"/>
      </w:rPr>
      <w:t>170122</w:t>
    </w:r>
    <w:r w:rsidRPr="00AC2FFB">
      <w:rPr>
        <w:rFonts w:ascii="Times New Roman" w:hAnsi="Times New Roman" w:cs="Times New Roman"/>
        <w:sz w:val="20"/>
        <w:szCs w:val="20"/>
      </w:rPr>
      <w:t>_MKNot_Ritekli</w:t>
    </w:r>
  </w:p>
  <w:p w14:paraId="5B76DD40" w14:textId="77777777" w:rsidR="00AC2FFB" w:rsidRDefault="00AC2FFB" w:rsidP="00AC2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F1511" w14:textId="77777777" w:rsidR="00AD5AF0" w:rsidRDefault="00AD5AF0">
      <w:pPr>
        <w:spacing w:after="0" w:line="240" w:lineRule="auto"/>
      </w:pPr>
      <w:r>
        <w:separator/>
      </w:r>
    </w:p>
  </w:footnote>
  <w:footnote w:type="continuationSeparator" w:id="0">
    <w:p w14:paraId="073DC054" w14:textId="77777777" w:rsidR="00AD5AF0" w:rsidRDefault="00AD5AF0">
      <w:pPr>
        <w:spacing w:after="0" w:line="240" w:lineRule="auto"/>
      </w:pPr>
      <w:r>
        <w:continuationSeparator/>
      </w:r>
    </w:p>
  </w:footnote>
  <w:footnote w:type="continuationNotice" w:id="1">
    <w:p w14:paraId="3C2ED308" w14:textId="77777777" w:rsidR="00AD5AF0" w:rsidRDefault="00AD5A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084674484"/>
      <w:docPartObj>
        <w:docPartGallery w:val="Page Numbers (Top of Page)"/>
        <w:docPartUnique/>
      </w:docPartObj>
    </w:sdtPr>
    <w:sdtEndPr>
      <w:rPr>
        <w:noProof/>
      </w:rPr>
    </w:sdtEndPr>
    <w:sdtContent>
      <w:p w14:paraId="10B245EC" w14:textId="51846897" w:rsidR="00AC2FFB" w:rsidRPr="00AC2FFB" w:rsidRDefault="00AC2FFB">
        <w:pPr>
          <w:pStyle w:val="Header"/>
          <w:jc w:val="center"/>
          <w:rPr>
            <w:rFonts w:ascii="Times New Roman" w:hAnsi="Times New Roman" w:cs="Times New Roman"/>
            <w:sz w:val="24"/>
            <w:szCs w:val="24"/>
          </w:rPr>
        </w:pPr>
        <w:r w:rsidRPr="00AC2FFB">
          <w:rPr>
            <w:rFonts w:ascii="Times New Roman" w:hAnsi="Times New Roman" w:cs="Times New Roman"/>
            <w:sz w:val="24"/>
            <w:szCs w:val="24"/>
          </w:rPr>
          <w:fldChar w:fldCharType="begin"/>
        </w:r>
        <w:r w:rsidRPr="00AC2FFB">
          <w:rPr>
            <w:rFonts w:ascii="Times New Roman" w:hAnsi="Times New Roman" w:cs="Times New Roman"/>
            <w:sz w:val="24"/>
            <w:szCs w:val="24"/>
          </w:rPr>
          <w:instrText xml:space="preserve"> PAGE   \* MERGEFORMAT </w:instrText>
        </w:r>
        <w:r w:rsidRPr="00AC2FFB">
          <w:rPr>
            <w:rFonts w:ascii="Times New Roman" w:hAnsi="Times New Roman" w:cs="Times New Roman"/>
            <w:sz w:val="24"/>
            <w:szCs w:val="24"/>
          </w:rPr>
          <w:fldChar w:fldCharType="separate"/>
        </w:r>
        <w:r w:rsidR="00105A6E">
          <w:rPr>
            <w:rFonts w:ascii="Times New Roman" w:hAnsi="Times New Roman" w:cs="Times New Roman"/>
            <w:noProof/>
            <w:sz w:val="24"/>
            <w:szCs w:val="24"/>
          </w:rPr>
          <w:t>4</w:t>
        </w:r>
        <w:r w:rsidRPr="00AC2FFB">
          <w:rPr>
            <w:rFonts w:ascii="Times New Roman" w:hAnsi="Times New Roman" w:cs="Times New Roman"/>
            <w:noProof/>
            <w:sz w:val="24"/>
            <w:szCs w:val="24"/>
          </w:rPr>
          <w:fldChar w:fldCharType="end"/>
        </w:r>
      </w:p>
    </w:sdtContent>
  </w:sdt>
  <w:p w14:paraId="27242012" w14:textId="77777777" w:rsidR="00AC2FFB" w:rsidRDefault="00AC2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CC3FE" w14:textId="7E701092" w:rsidR="00AC2FFB" w:rsidRDefault="00AC2FFB">
    <w:pPr>
      <w:pStyle w:val="Header"/>
      <w:rPr>
        <w:noProof/>
      </w:rPr>
    </w:pPr>
  </w:p>
  <w:p w14:paraId="2C38B3B7" w14:textId="1B5E5D50" w:rsidR="00AC2FFB" w:rsidRDefault="00AC2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417"/>
    <w:multiLevelType w:val="hybridMultilevel"/>
    <w:tmpl w:val="3934FA80"/>
    <w:lvl w:ilvl="0" w:tplc="D40C6C0E">
      <w:start w:val="1"/>
      <w:numFmt w:val="decimal"/>
      <w:lvlText w:val="%1."/>
      <w:lvlJc w:val="left"/>
      <w:pPr>
        <w:ind w:left="1429" w:hanging="360"/>
      </w:pPr>
    </w:lvl>
    <w:lvl w:ilvl="1" w:tplc="B3CC2DAA" w:tentative="1">
      <w:start w:val="1"/>
      <w:numFmt w:val="lowerLetter"/>
      <w:lvlText w:val="%2."/>
      <w:lvlJc w:val="left"/>
      <w:pPr>
        <w:ind w:left="2149" w:hanging="360"/>
      </w:pPr>
    </w:lvl>
    <w:lvl w:ilvl="2" w:tplc="1D2470C2" w:tentative="1">
      <w:start w:val="1"/>
      <w:numFmt w:val="lowerRoman"/>
      <w:lvlText w:val="%3."/>
      <w:lvlJc w:val="right"/>
      <w:pPr>
        <w:ind w:left="2869" w:hanging="180"/>
      </w:pPr>
    </w:lvl>
    <w:lvl w:ilvl="3" w:tplc="1B96A580" w:tentative="1">
      <w:start w:val="1"/>
      <w:numFmt w:val="decimal"/>
      <w:lvlText w:val="%4."/>
      <w:lvlJc w:val="left"/>
      <w:pPr>
        <w:ind w:left="3589" w:hanging="360"/>
      </w:pPr>
    </w:lvl>
    <w:lvl w:ilvl="4" w:tplc="CE6ED40A" w:tentative="1">
      <w:start w:val="1"/>
      <w:numFmt w:val="lowerLetter"/>
      <w:lvlText w:val="%5."/>
      <w:lvlJc w:val="left"/>
      <w:pPr>
        <w:ind w:left="4309" w:hanging="360"/>
      </w:pPr>
    </w:lvl>
    <w:lvl w:ilvl="5" w:tplc="25EACB46" w:tentative="1">
      <w:start w:val="1"/>
      <w:numFmt w:val="lowerRoman"/>
      <w:lvlText w:val="%6."/>
      <w:lvlJc w:val="right"/>
      <w:pPr>
        <w:ind w:left="5029" w:hanging="180"/>
      </w:pPr>
    </w:lvl>
    <w:lvl w:ilvl="6" w:tplc="B1C8EADE" w:tentative="1">
      <w:start w:val="1"/>
      <w:numFmt w:val="decimal"/>
      <w:lvlText w:val="%7."/>
      <w:lvlJc w:val="left"/>
      <w:pPr>
        <w:ind w:left="5749" w:hanging="360"/>
      </w:pPr>
    </w:lvl>
    <w:lvl w:ilvl="7" w:tplc="FF90DBDC" w:tentative="1">
      <w:start w:val="1"/>
      <w:numFmt w:val="lowerLetter"/>
      <w:lvlText w:val="%8."/>
      <w:lvlJc w:val="left"/>
      <w:pPr>
        <w:ind w:left="6469" w:hanging="360"/>
      </w:pPr>
    </w:lvl>
    <w:lvl w:ilvl="8" w:tplc="0E9270DE" w:tentative="1">
      <w:start w:val="1"/>
      <w:numFmt w:val="lowerRoman"/>
      <w:lvlText w:val="%9."/>
      <w:lvlJc w:val="right"/>
      <w:pPr>
        <w:ind w:left="7189" w:hanging="180"/>
      </w:pPr>
    </w:lvl>
  </w:abstractNum>
  <w:abstractNum w:abstractNumId="1" w15:restartNumberingAfterBreak="0">
    <w:nsid w:val="087D4B1F"/>
    <w:multiLevelType w:val="multilevel"/>
    <w:tmpl w:val="7B20EAB6"/>
    <w:lvl w:ilvl="0">
      <w:start w:val="1"/>
      <w:numFmt w:val="decimal"/>
      <w:lvlText w:val="%1."/>
      <w:lvlJc w:val="left"/>
      <w:pPr>
        <w:ind w:left="1069" w:hanging="360"/>
      </w:pPr>
      <w:rPr>
        <w:rFonts w:hint="default"/>
        <w:strike w:val="0"/>
      </w:rPr>
    </w:lvl>
    <w:lvl w:ilvl="1">
      <w:start w:val="1"/>
      <w:numFmt w:val="decimal"/>
      <w:isLgl/>
      <w:lvlText w:val="%1.%2."/>
      <w:lvlJc w:val="left"/>
      <w:pPr>
        <w:ind w:left="228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A547102"/>
    <w:multiLevelType w:val="hybridMultilevel"/>
    <w:tmpl w:val="B8FC3BD4"/>
    <w:lvl w:ilvl="0" w:tplc="AA7854BC">
      <w:start w:val="1"/>
      <w:numFmt w:val="decimal"/>
      <w:lvlText w:val="%1."/>
      <w:lvlJc w:val="left"/>
      <w:pPr>
        <w:ind w:left="720" w:hanging="360"/>
      </w:pPr>
      <w:rPr>
        <w:rFonts w:hint="default"/>
      </w:rPr>
    </w:lvl>
    <w:lvl w:ilvl="1" w:tplc="2E840C7C" w:tentative="1">
      <w:start w:val="1"/>
      <w:numFmt w:val="lowerLetter"/>
      <w:lvlText w:val="%2."/>
      <w:lvlJc w:val="left"/>
      <w:pPr>
        <w:ind w:left="1440" w:hanging="360"/>
      </w:pPr>
    </w:lvl>
    <w:lvl w:ilvl="2" w:tplc="40E88682" w:tentative="1">
      <w:start w:val="1"/>
      <w:numFmt w:val="lowerRoman"/>
      <w:lvlText w:val="%3."/>
      <w:lvlJc w:val="right"/>
      <w:pPr>
        <w:ind w:left="2160" w:hanging="180"/>
      </w:pPr>
    </w:lvl>
    <w:lvl w:ilvl="3" w:tplc="CC2A0254" w:tentative="1">
      <w:start w:val="1"/>
      <w:numFmt w:val="decimal"/>
      <w:lvlText w:val="%4."/>
      <w:lvlJc w:val="left"/>
      <w:pPr>
        <w:ind w:left="2880" w:hanging="360"/>
      </w:pPr>
    </w:lvl>
    <w:lvl w:ilvl="4" w:tplc="A37091EC" w:tentative="1">
      <w:start w:val="1"/>
      <w:numFmt w:val="lowerLetter"/>
      <w:lvlText w:val="%5."/>
      <w:lvlJc w:val="left"/>
      <w:pPr>
        <w:ind w:left="3600" w:hanging="360"/>
      </w:pPr>
    </w:lvl>
    <w:lvl w:ilvl="5" w:tplc="8B221FCE" w:tentative="1">
      <w:start w:val="1"/>
      <w:numFmt w:val="lowerRoman"/>
      <w:lvlText w:val="%6."/>
      <w:lvlJc w:val="right"/>
      <w:pPr>
        <w:ind w:left="4320" w:hanging="180"/>
      </w:pPr>
    </w:lvl>
    <w:lvl w:ilvl="6" w:tplc="94E829C2" w:tentative="1">
      <w:start w:val="1"/>
      <w:numFmt w:val="decimal"/>
      <w:lvlText w:val="%7."/>
      <w:lvlJc w:val="left"/>
      <w:pPr>
        <w:ind w:left="5040" w:hanging="360"/>
      </w:pPr>
    </w:lvl>
    <w:lvl w:ilvl="7" w:tplc="563A8496" w:tentative="1">
      <w:start w:val="1"/>
      <w:numFmt w:val="lowerLetter"/>
      <w:lvlText w:val="%8."/>
      <w:lvlJc w:val="left"/>
      <w:pPr>
        <w:ind w:left="5760" w:hanging="360"/>
      </w:pPr>
    </w:lvl>
    <w:lvl w:ilvl="8" w:tplc="E6C80330" w:tentative="1">
      <w:start w:val="1"/>
      <w:numFmt w:val="lowerRoman"/>
      <w:lvlText w:val="%9."/>
      <w:lvlJc w:val="right"/>
      <w:pPr>
        <w:ind w:left="6480" w:hanging="180"/>
      </w:pPr>
    </w:lvl>
  </w:abstractNum>
  <w:abstractNum w:abstractNumId="3" w15:restartNumberingAfterBreak="0">
    <w:nsid w:val="0AEB04BD"/>
    <w:multiLevelType w:val="hybridMultilevel"/>
    <w:tmpl w:val="31525C94"/>
    <w:lvl w:ilvl="0" w:tplc="7FAA0836">
      <w:start w:val="1"/>
      <w:numFmt w:val="decimal"/>
      <w:lvlText w:val="%1)"/>
      <w:lvlJc w:val="left"/>
      <w:pPr>
        <w:ind w:left="720" w:hanging="360"/>
      </w:pPr>
      <w:rPr>
        <w:rFonts w:hint="default"/>
      </w:rPr>
    </w:lvl>
    <w:lvl w:ilvl="1" w:tplc="3EE64D4E" w:tentative="1">
      <w:start w:val="1"/>
      <w:numFmt w:val="lowerLetter"/>
      <w:lvlText w:val="%2."/>
      <w:lvlJc w:val="left"/>
      <w:pPr>
        <w:ind w:left="1440" w:hanging="360"/>
      </w:pPr>
    </w:lvl>
    <w:lvl w:ilvl="2" w:tplc="FB8A62DE" w:tentative="1">
      <w:start w:val="1"/>
      <w:numFmt w:val="lowerRoman"/>
      <w:lvlText w:val="%3."/>
      <w:lvlJc w:val="right"/>
      <w:pPr>
        <w:ind w:left="2160" w:hanging="180"/>
      </w:pPr>
    </w:lvl>
    <w:lvl w:ilvl="3" w:tplc="3E467B68" w:tentative="1">
      <w:start w:val="1"/>
      <w:numFmt w:val="decimal"/>
      <w:lvlText w:val="%4."/>
      <w:lvlJc w:val="left"/>
      <w:pPr>
        <w:ind w:left="2880" w:hanging="360"/>
      </w:pPr>
    </w:lvl>
    <w:lvl w:ilvl="4" w:tplc="D826C36C" w:tentative="1">
      <w:start w:val="1"/>
      <w:numFmt w:val="lowerLetter"/>
      <w:lvlText w:val="%5."/>
      <w:lvlJc w:val="left"/>
      <w:pPr>
        <w:ind w:left="3600" w:hanging="360"/>
      </w:pPr>
    </w:lvl>
    <w:lvl w:ilvl="5" w:tplc="849AA840" w:tentative="1">
      <w:start w:val="1"/>
      <w:numFmt w:val="lowerRoman"/>
      <w:lvlText w:val="%6."/>
      <w:lvlJc w:val="right"/>
      <w:pPr>
        <w:ind w:left="4320" w:hanging="180"/>
      </w:pPr>
    </w:lvl>
    <w:lvl w:ilvl="6" w:tplc="1032BC8E" w:tentative="1">
      <w:start w:val="1"/>
      <w:numFmt w:val="decimal"/>
      <w:lvlText w:val="%7."/>
      <w:lvlJc w:val="left"/>
      <w:pPr>
        <w:ind w:left="5040" w:hanging="360"/>
      </w:pPr>
    </w:lvl>
    <w:lvl w:ilvl="7" w:tplc="0EB80FF2" w:tentative="1">
      <w:start w:val="1"/>
      <w:numFmt w:val="lowerLetter"/>
      <w:lvlText w:val="%8."/>
      <w:lvlJc w:val="left"/>
      <w:pPr>
        <w:ind w:left="5760" w:hanging="360"/>
      </w:pPr>
    </w:lvl>
    <w:lvl w:ilvl="8" w:tplc="F5E84F66" w:tentative="1">
      <w:start w:val="1"/>
      <w:numFmt w:val="lowerRoman"/>
      <w:lvlText w:val="%9."/>
      <w:lvlJc w:val="right"/>
      <w:pPr>
        <w:ind w:left="6480" w:hanging="180"/>
      </w:pPr>
    </w:lvl>
  </w:abstractNum>
  <w:abstractNum w:abstractNumId="4" w15:restartNumberingAfterBreak="0">
    <w:nsid w:val="0DCC0ADB"/>
    <w:multiLevelType w:val="hybridMultilevel"/>
    <w:tmpl w:val="D6702AF6"/>
    <w:lvl w:ilvl="0" w:tplc="E4CAA6DC">
      <w:start w:val="1"/>
      <w:numFmt w:val="decimal"/>
      <w:lvlText w:val="%1)"/>
      <w:lvlJc w:val="left"/>
      <w:pPr>
        <w:ind w:left="720" w:hanging="360"/>
      </w:pPr>
      <w:rPr>
        <w:rFonts w:hint="default"/>
      </w:rPr>
    </w:lvl>
    <w:lvl w:ilvl="1" w:tplc="BFDE2518" w:tentative="1">
      <w:start w:val="1"/>
      <w:numFmt w:val="lowerLetter"/>
      <w:lvlText w:val="%2."/>
      <w:lvlJc w:val="left"/>
      <w:pPr>
        <w:ind w:left="1440" w:hanging="360"/>
      </w:pPr>
    </w:lvl>
    <w:lvl w:ilvl="2" w:tplc="89D0892C" w:tentative="1">
      <w:start w:val="1"/>
      <w:numFmt w:val="lowerRoman"/>
      <w:lvlText w:val="%3."/>
      <w:lvlJc w:val="right"/>
      <w:pPr>
        <w:ind w:left="2160" w:hanging="180"/>
      </w:pPr>
    </w:lvl>
    <w:lvl w:ilvl="3" w:tplc="CC403FCE" w:tentative="1">
      <w:start w:val="1"/>
      <w:numFmt w:val="decimal"/>
      <w:lvlText w:val="%4."/>
      <w:lvlJc w:val="left"/>
      <w:pPr>
        <w:ind w:left="2880" w:hanging="360"/>
      </w:pPr>
    </w:lvl>
    <w:lvl w:ilvl="4" w:tplc="22EC0D0A" w:tentative="1">
      <w:start w:val="1"/>
      <w:numFmt w:val="lowerLetter"/>
      <w:lvlText w:val="%5."/>
      <w:lvlJc w:val="left"/>
      <w:pPr>
        <w:ind w:left="3600" w:hanging="360"/>
      </w:pPr>
    </w:lvl>
    <w:lvl w:ilvl="5" w:tplc="80BC2BDC" w:tentative="1">
      <w:start w:val="1"/>
      <w:numFmt w:val="lowerRoman"/>
      <w:lvlText w:val="%6."/>
      <w:lvlJc w:val="right"/>
      <w:pPr>
        <w:ind w:left="4320" w:hanging="180"/>
      </w:pPr>
    </w:lvl>
    <w:lvl w:ilvl="6" w:tplc="07DE4944" w:tentative="1">
      <w:start w:val="1"/>
      <w:numFmt w:val="decimal"/>
      <w:lvlText w:val="%7."/>
      <w:lvlJc w:val="left"/>
      <w:pPr>
        <w:ind w:left="5040" w:hanging="360"/>
      </w:pPr>
    </w:lvl>
    <w:lvl w:ilvl="7" w:tplc="43D22866" w:tentative="1">
      <w:start w:val="1"/>
      <w:numFmt w:val="lowerLetter"/>
      <w:lvlText w:val="%8."/>
      <w:lvlJc w:val="left"/>
      <w:pPr>
        <w:ind w:left="5760" w:hanging="360"/>
      </w:pPr>
    </w:lvl>
    <w:lvl w:ilvl="8" w:tplc="419EB916" w:tentative="1">
      <w:start w:val="1"/>
      <w:numFmt w:val="lowerRoman"/>
      <w:lvlText w:val="%9."/>
      <w:lvlJc w:val="right"/>
      <w:pPr>
        <w:ind w:left="6480" w:hanging="180"/>
      </w:pPr>
    </w:lvl>
  </w:abstractNum>
  <w:abstractNum w:abstractNumId="5" w15:restartNumberingAfterBreak="0">
    <w:nsid w:val="0E2A1CCD"/>
    <w:multiLevelType w:val="hybridMultilevel"/>
    <w:tmpl w:val="355EAC6E"/>
    <w:lvl w:ilvl="0" w:tplc="F2D8C86E">
      <w:start w:val="1"/>
      <w:numFmt w:val="decimal"/>
      <w:lvlText w:val="%1."/>
      <w:lvlJc w:val="left"/>
      <w:pPr>
        <w:ind w:left="1080" w:hanging="720"/>
      </w:pPr>
      <w:rPr>
        <w:rFonts w:hint="default"/>
      </w:rPr>
    </w:lvl>
    <w:lvl w:ilvl="1" w:tplc="B9FEB674" w:tentative="1">
      <w:start w:val="1"/>
      <w:numFmt w:val="lowerLetter"/>
      <w:lvlText w:val="%2."/>
      <w:lvlJc w:val="left"/>
      <w:pPr>
        <w:ind w:left="1440" w:hanging="360"/>
      </w:pPr>
    </w:lvl>
    <w:lvl w:ilvl="2" w:tplc="F2A2F8EA" w:tentative="1">
      <w:start w:val="1"/>
      <w:numFmt w:val="lowerRoman"/>
      <w:lvlText w:val="%3."/>
      <w:lvlJc w:val="right"/>
      <w:pPr>
        <w:ind w:left="2160" w:hanging="180"/>
      </w:pPr>
    </w:lvl>
    <w:lvl w:ilvl="3" w:tplc="B63818EE" w:tentative="1">
      <w:start w:val="1"/>
      <w:numFmt w:val="decimal"/>
      <w:lvlText w:val="%4."/>
      <w:lvlJc w:val="left"/>
      <w:pPr>
        <w:ind w:left="2880" w:hanging="360"/>
      </w:pPr>
    </w:lvl>
    <w:lvl w:ilvl="4" w:tplc="EC8C6DF2" w:tentative="1">
      <w:start w:val="1"/>
      <w:numFmt w:val="lowerLetter"/>
      <w:lvlText w:val="%5."/>
      <w:lvlJc w:val="left"/>
      <w:pPr>
        <w:ind w:left="3600" w:hanging="360"/>
      </w:pPr>
    </w:lvl>
    <w:lvl w:ilvl="5" w:tplc="570835E8" w:tentative="1">
      <w:start w:val="1"/>
      <w:numFmt w:val="lowerRoman"/>
      <w:lvlText w:val="%6."/>
      <w:lvlJc w:val="right"/>
      <w:pPr>
        <w:ind w:left="4320" w:hanging="180"/>
      </w:pPr>
    </w:lvl>
    <w:lvl w:ilvl="6" w:tplc="4CA60BF6" w:tentative="1">
      <w:start w:val="1"/>
      <w:numFmt w:val="decimal"/>
      <w:lvlText w:val="%7."/>
      <w:lvlJc w:val="left"/>
      <w:pPr>
        <w:ind w:left="5040" w:hanging="360"/>
      </w:pPr>
    </w:lvl>
    <w:lvl w:ilvl="7" w:tplc="1DDE4892" w:tentative="1">
      <w:start w:val="1"/>
      <w:numFmt w:val="lowerLetter"/>
      <w:lvlText w:val="%8."/>
      <w:lvlJc w:val="left"/>
      <w:pPr>
        <w:ind w:left="5760" w:hanging="360"/>
      </w:pPr>
    </w:lvl>
    <w:lvl w:ilvl="8" w:tplc="6C36BDF8" w:tentative="1">
      <w:start w:val="1"/>
      <w:numFmt w:val="lowerRoman"/>
      <w:lvlText w:val="%9."/>
      <w:lvlJc w:val="right"/>
      <w:pPr>
        <w:ind w:left="6480" w:hanging="180"/>
      </w:pPr>
    </w:lvl>
  </w:abstractNum>
  <w:abstractNum w:abstractNumId="6" w15:restartNumberingAfterBreak="0">
    <w:nsid w:val="0F71053D"/>
    <w:multiLevelType w:val="hybridMultilevel"/>
    <w:tmpl w:val="66EA7416"/>
    <w:lvl w:ilvl="0" w:tplc="35AC4F48">
      <w:start w:val="1"/>
      <w:numFmt w:val="decimal"/>
      <w:lvlText w:val="%1."/>
      <w:lvlJc w:val="left"/>
      <w:pPr>
        <w:ind w:left="1429" w:hanging="360"/>
      </w:pPr>
    </w:lvl>
    <w:lvl w:ilvl="1" w:tplc="099E6EC0" w:tentative="1">
      <w:start w:val="1"/>
      <w:numFmt w:val="lowerLetter"/>
      <w:lvlText w:val="%2."/>
      <w:lvlJc w:val="left"/>
      <w:pPr>
        <w:ind w:left="2149" w:hanging="360"/>
      </w:pPr>
    </w:lvl>
    <w:lvl w:ilvl="2" w:tplc="2234948C" w:tentative="1">
      <w:start w:val="1"/>
      <w:numFmt w:val="lowerRoman"/>
      <w:lvlText w:val="%3."/>
      <w:lvlJc w:val="right"/>
      <w:pPr>
        <w:ind w:left="2869" w:hanging="180"/>
      </w:pPr>
    </w:lvl>
    <w:lvl w:ilvl="3" w:tplc="25881ABE" w:tentative="1">
      <w:start w:val="1"/>
      <w:numFmt w:val="decimal"/>
      <w:lvlText w:val="%4."/>
      <w:lvlJc w:val="left"/>
      <w:pPr>
        <w:ind w:left="3589" w:hanging="360"/>
      </w:pPr>
    </w:lvl>
    <w:lvl w:ilvl="4" w:tplc="6936DD96" w:tentative="1">
      <w:start w:val="1"/>
      <w:numFmt w:val="lowerLetter"/>
      <w:lvlText w:val="%5."/>
      <w:lvlJc w:val="left"/>
      <w:pPr>
        <w:ind w:left="4309" w:hanging="360"/>
      </w:pPr>
    </w:lvl>
    <w:lvl w:ilvl="5" w:tplc="68D403FE" w:tentative="1">
      <w:start w:val="1"/>
      <w:numFmt w:val="lowerRoman"/>
      <w:lvlText w:val="%6."/>
      <w:lvlJc w:val="right"/>
      <w:pPr>
        <w:ind w:left="5029" w:hanging="180"/>
      </w:pPr>
    </w:lvl>
    <w:lvl w:ilvl="6" w:tplc="6B5E6EFC" w:tentative="1">
      <w:start w:val="1"/>
      <w:numFmt w:val="decimal"/>
      <w:lvlText w:val="%7."/>
      <w:lvlJc w:val="left"/>
      <w:pPr>
        <w:ind w:left="5749" w:hanging="360"/>
      </w:pPr>
    </w:lvl>
    <w:lvl w:ilvl="7" w:tplc="25D85A46" w:tentative="1">
      <w:start w:val="1"/>
      <w:numFmt w:val="lowerLetter"/>
      <w:lvlText w:val="%8."/>
      <w:lvlJc w:val="left"/>
      <w:pPr>
        <w:ind w:left="6469" w:hanging="360"/>
      </w:pPr>
    </w:lvl>
    <w:lvl w:ilvl="8" w:tplc="9D5EA13C" w:tentative="1">
      <w:start w:val="1"/>
      <w:numFmt w:val="lowerRoman"/>
      <w:lvlText w:val="%9."/>
      <w:lvlJc w:val="right"/>
      <w:pPr>
        <w:ind w:left="7189" w:hanging="180"/>
      </w:pPr>
    </w:lvl>
  </w:abstractNum>
  <w:abstractNum w:abstractNumId="7" w15:restartNumberingAfterBreak="0">
    <w:nsid w:val="1A8B0CDE"/>
    <w:multiLevelType w:val="hybridMultilevel"/>
    <w:tmpl w:val="F4D89C7A"/>
    <w:lvl w:ilvl="0" w:tplc="0A302F4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1C4E02E8"/>
    <w:multiLevelType w:val="hybridMultilevel"/>
    <w:tmpl w:val="37DA0F00"/>
    <w:lvl w:ilvl="0" w:tplc="0F4426A4">
      <w:start w:val="1"/>
      <w:numFmt w:val="decimal"/>
      <w:lvlText w:val="%1."/>
      <w:lvlJc w:val="left"/>
      <w:pPr>
        <w:ind w:left="1429" w:hanging="360"/>
      </w:pPr>
    </w:lvl>
    <w:lvl w:ilvl="1" w:tplc="AA06375E" w:tentative="1">
      <w:start w:val="1"/>
      <w:numFmt w:val="lowerLetter"/>
      <w:lvlText w:val="%2."/>
      <w:lvlJc w:val="left"/>
      <w:pPr>
        <w:ind w:left="2149" w:hanging="360"/>
      </w:pPr>
    </w:lvl>
    <w:lvl w:ilvl="2" w:tplc="58448B54" w:tentative="1">
      <w:start w:val="1"/>
      <w:numFmt w:val="lowerRoman"/>
      <w:lvlText w:val="%3."/>
      <w:lvlJc w:val="right"/>
      <w:pPr>
        <w:ind w:left="2869" w:hanging="180"/>
      </w:pPr>
    </w:lvl>
    <w:lvl w:ilvl="3" w:tplc="B68239A6" w:tentative="1">
      <w:start w:val="1"/>
      <w:numFmt w:val="decimal"/>
      <w:lvlText w:val="%4."/>
      <w:lvlJc w:val="left"/>
      <w:pPr>
        <w:ind w:left="3589" w:hanging="360"/>
      </w:pPr>
    </w:lvl>
    <w:lvl w:ilvl="4" w:tplc="10B2CE4A" w:tentative="1">
      <w:start w:val="1"/>
      <w:numFmt w:val="lowerLetter"/>
      <w:lvlText w:val="%5."/>
      <w:lvlJc w:val="left"/>
      <w:pPr>
        <w:ind w:left="4309" w:hanging="360"/>
      </w:pPr>
    </w:lvl>
    <w:lvl w:ilvl="5" w:tplc="A0E2921C" w:tentative="1">
      <w:start w:val="1"/>
      <w:numFmt w:val="lowerRoman"/>
      <w:lvlText w:val="%6."/>
      <w:lvlJc w:val="right"/>
      <w:pPr>
        <w:ind w:left="5029" w:hanging="180"/>
      </w:pPr>
    </w:lvl>
    <w:lvl w:ilvl="6" w:tplc="D8BEAAFE" w:tentative="1">
      <w:start w:val="1"/>
      <w:numFmt w:val="decimal"/>
      <w:lvlText w:val="%7."/>
      <w:lvlJc w:val="left"/>
      <w:pPr>
        <w:ind w:left="5749" w:hanging="360"/>
      </w:pPr>
    </w:lvl>
    <w:lvl w:ilvl="7" w:tplc="7AD22D92" w:tentative="1">
      <w:start w:val="1"/>
      <w:numFmt w:val="lowerLetter"/>
      <w:lvlText w:val="%8."/>
      <w:lvlJc w:val="left"/>
      <w:pPr>
        <w:ind w:left="6469" w:hanging="360"/>
      </w:pPr>
    </w:lvl>
    <w:lvl w:ilvl="8" w:tplc="BC2A47DA" w:tentative="1">
      <w:start w:val="1"/>
      <w:numFmt w:val="lowerRoman"/>
      <w:lvlText w:val="%9."/>
      <w:lvlJc w:val="right"/>
      <w:pPr>
        <w:ind w:left="7189" w:hanging="180"/>
      </w:pPr>
    </w:lvl>
  </w:abstractNum>
  <w:abstractNum w:abstractNumId="9" w15:restartNumberingAfterBreak="0">
    <w:nsid w:val="27912D56"/>
    <w:multiLevelType w:val="multilevel"/>
    <w:tmpl w:val="EE42F59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2C962B9B"/>
    <w:multiLevelType w:val="hybridMultilevel"/>
    <w:tmpl w:val="CCE4C5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D542DC4"/>
    <w:multiLevelType w:val="hybridMultilevel"/>
    <w:tmpl w:val="EC5ACD8A"/>
    <w:lvl w:ilvl="0" w:tplc="7E6C56BA">
      <w:start w:val="1"/>
      <w:numFmt w:val="decimal"/>
      <w:lvlText w:val="%1)"/>
      <w:lvlJc w:val="left"/>
      <w:pPr>
        <w:ind w:left="1069" w:hanging="360"/>
      </w:pPr>
      <w:rPr>
        <w:rFonts w:hint="default"/>
      </w:rPr>
    </w:lvl>
    <w:lvl w:ilvl="1" w:tplc="85523F96" w:tentative="1">
      <w:start w:val="1"/>
      <w:numFmt w:val="lowerLetter"/>
      <w:lvlText w:val="%2."/>
      <w:lvlJc w:val="left"/>
      <w:pPr>
        <w:ind w:left="1789" w:hanging="360"/>
      </w:pPr>
    </w:lvl>
    <w:lvl w:ilvl="2" w:tplc="C72C9B7E" w:tentative="1">
      <w:start w:val="1"/>
      <w:numFmt w:val="lowerRoman"/>
      <w:lvlText w:val="%3."/>
      <w:lvlJc w:val="right"/>
      <w:pPr>
        <w:ind w:left="2509" w:hanging="180"/>
      </w:pPr>
    </w:lvl>
    <w:lvl w:ilvl="3" w:tplc="995E1DB6" w:tentative="1">
      <w:start w:val="1"/>
      <w:numFmt w:val="decimal"/>
      <w:lvlText w:val="%4."/>
      <w:lvlJc w:val="left"/>
      <w:pPr>
        <w:ind w:left="3229" w:hanging="360"/>
      </w:pPr>
    </w:lvl>
    <w:lvl w:ilvl="4" w:tplc="49E0968C" w:tentative="1">
      <w:start w:val="1"/>
      <w:numFmt w:val="lowerLetter"/>
      <w:lvlText w:val="%5."/>
      <w:lvlJc w:val="left"/>
      <w:pPr>
        <w:ind w:left="3949" w:hanging="360"/>
      </w:pPr>
    </w:lvl>
    <w:lvl w:ilvl="5" w:tplc="1A58E462" w:tentative="1">
      <w:start w:val="1"/>
      <w:numFmt w:val="lowerRoman"/>
      <w:lvlText w:val="%6."/>
      <w:lvlJc w:val="right"/>
      <w:pPr>
        <w:ind w:left="4669" w:hanging="180"/>
      </w:pPr>
    </w:lvl>
    <w:lvl w:ilvl="6" w:tplc="4244C07A" w:tentative="1">
      <w:start w:val="1"/>
      <w:numFmt w:val="decimal"/>
      <w:lvlText w:val="%7."/>
      <w:lvlJc w:val="left"/>
      <w:pPr>
        <w:ind w:left="5389" w:hanging="360"/>
      </w:pPr>
    </w:lvl>
    <w:lvl w:ilvl="7" w:tplc="8FF4F284" w:tentative="1">
      <w:start w:val="1"/>
      <w:numFmt w:val="lowerLetter"/>
      <w:lvlText w:val="%8."/>
      <w:lvlJc w:val="left"/>
      <w:pPr>
        <w:ind w:left="6109" w:hanging="360"/>
      </w:pPr>
    </w:lvl>
    <w:lvl w:ilvl="8" w:tplc="32BEF5DE" w:tentative="1">
      <w:start w:val="1"/>
      <w:numFmt w:val="lowerRoman"/>
      <w:lvlText w:val="%9."/>
      <w:lvlJc w:val="right"/>
      <w:pPr>
        <w:ind w:left="6829" w:hanging="180"/>
      </w:pPr>
    </w:lvl>
  </w:abstractNum>
  <w:abstractNum w:abstractNumId="12" w15:restartNumberingAfterBreak="0">
    <w:nsid w:val="2F057CFA"/>
    <w:multiLevelType w:val="multilevel"/>
    <w:tmpl w:val="959609A0"/>
    <w:lvl w:ilvl="0">
      <w:start w:val="1"/>
      <w:numFmt w:val="decimal"/>
      <w:lvlText w:val="%1."/>
      <w:lvlJc w:val="left"/>
      <w:pPr>
        <w:ind w:left="1495" w:hanging="360"/>
      </w:pPr>
      <w:rPr>
        <w:rFonts w:ascii="Times New Roman" w:hAnsi="Times New Roman" w:cs="Times New Roman" w:hint="default"/>
        <w:strike w:val="0"/>
        <w:color w:val="auto"/>
        <w:sz w:val="24"/>
        <w:szCs w:val="24"/>
      </w:rPr>
    </w:lvl>
    <w:lvl w:ilvl="1">
      <w:start w:val="1"/>
      <w:numFmt w:val="decimal"/>
      <w:isLgl/>
      <w:lvlText w:val="%1.%2."/>
      <w:lvlJc w:val="left"/>
      <w:pPr>
        <w:ind w:left="1713"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37045DBB"/>
    <w:multiLevelType w:val="hybridMultilevel"/>
    <w:tmpl w:val="523E81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9C85AF4"/>
    <w:multiLevelType w:val="multilevel"/>
    <w:tmpl w:val="EE42F59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15:restartNumberingAfterBreak="0">
    <w:nsid w:val="3CE9728A"/>
    <w:multiLevelType w:val="hybridMultilevel"/>
    <w:tmpl w:val="183C10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1581394"/>
    <w:multiLevelType w:val="hybridMultilevel"/>
    <w:tmpl w:val="F37686D4"/>
    <w:lvl w:ilvl="0" w:tplc="141236BE">
      <w:start w:val="1"/>
      <w:numFmt w:val="decimal"/>
      <w:lvlText w:val="%1."/>
      <w:lvlJc w:val="left"/>
      <w:pPr>
        <w:ind w:left="1778" w:hanging="360"/>
      </w:pPr>
      <w:rPr>
        <w:rFonts w:hint="default"/>
        <w:sz w:val="28"/>
        <w:szCs w:val="28"/>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7" w15:restartNumberingAfterBreak="0">
    <w:nsid w:val="42C25376"/>
    <w:multiLevelType w:val="hybridMultilevel"/>
    <w:tmpl w:val="260CF1C2"/>
    <w:lvl w:ilvl="0" w:tplc="AF222F8A">
      <w:start w:val="1"/>
      <w:numFmt w:val="decimal"/>
      <w:lvlText w:val="%1."/>
      <w:lvlJc w:val="left"/>
      <w:pPr>
        <w:ind w:left="1146" w:hanging="360"/>
      </w:pPr>
    </w:lvl>
    <w:lvl w:ilvl="1" w:tplc="2EFE4236" w:tentative="1">
      <w:start w:val="1"/>
      <w:numFmt w:val="lowerLetter"/>
      <w:lvlText w:val="%2."/>
      <w:lvlJc w:val="left"/>
      <w:pPr>
        <w:ind w:left="1866" w:hanging="360"/>
      </w:pPr>
    </w:lvl>
    <w:lvl w:ilvl="2" w:tplc="76C49A38" w:tentative="1">
      <w:start w:val="1"/>
      <w:numFmt w:val="lowerRoman"/>
      <w:lvlText w:val="%3."/>
      <w:lvlJc w:val="right"/>
      <w:pPr>
        <w:ind w:left="2586" w:hanging="180"/>
      </w:pPr>
    </w:lvl>
    <w:lvl w:ilvl="3" w:tplc="02DE3F94" w:tentative="1">
      <w:start w:val="1"/>
      <w:numFmt w:val="decimal"/>
      <w:lvlText w:val="%4."/>
      <w:lvlJc w:val="left"/>
      <w:pPr>
        <w:ind w:left="3306" w:hanging="360"/>
      </w:pPr>
    </w:lvl>
    <w:lvl w:ilvl="4" w:tplc="A5648D72" w:tentative="1">
      <w:start w:val="1"/>
      <w:numFmt w:val="lowerLetter"/>
      <w:lvlText w:val="%5."/>
      <w:lvlJc w:val="left"/>
      <w:pPr>
        <w:ind w:left="4026" w:hanging="360"/>
      </w:pPr>
    </w:lvl>
    <w:lvl w:ilvl="5" w:tplc="BAA49B0E" w:tentative="1">
      <w:start w:val="1"/>
      <w:numFmt w:val="lowerRoman"/>
      <w:lvlText w:val="%6."/>
      <w:lvlJc w:val="right"/>
      <w:pPr>
        <w:ind w:left="4746" w:hanging="180"/>
      </w:pPr>
    </w:lvl>
    <w:lvl w:ilvl="6" w:tplc="F3D834B4" w:tentative="1">
      <w:start w:val="1"/>
      <w:numFmt w:val="decimal"/>
      <w:lvlText w:val="%7."/>
      <w:lvlJc w:val="left"/>
      <w:pPr>
        <w:ind w:left="5466" w:hanging="360"/>
      </w:pPr>
    </w:lvl>
    <w:lvl w:ilvl="7" w:tplc="6D40C36E" w:tentative="1">
      <w:start w:val="1"/>
      <w:numFmt w:val="lowerLetter"/>
      <w:lvlText w:val="%8."/>
      <w:lvlJc w:val="left"/>
      <w:pPr>
        <w:ind w:left="6186" w:hanging="360"/>
      </w:pPr>
    </w:lvl>
    <w:lvl w:ilvl="8" w:tplc="00A61970" w:tentative="1">
      <w:start w:val="1"/>
      <w:numFmt w:val="lowerRoman"/>
      <w:lvlText w:val="%9."/>
      <w:lvlJc w:val="right"/>
      <w:pPr>
        <w:ind w:left="6906" w:hanging="180"/>
      </w:pPr>
    </w:lvl>
  </w:abstractNum>
  <w:abstractNum w:abstractNumId="18" w15:restartNumberingAfterBreak="0">
    <w:nsid w:val="4665488A"/>
    <w:multiLevelType w:val="hybridMultilevel"/>
    <w:tmpl w:val="F940BE62"/>
    <w:lvl w:ilvl="0" w:tplc="259E8EB6">
      <w:start w:val="1"/>
      <w:numFmt w:val="decimal"/>
      <w:lvlText w:val="%1)"/>
      <w:lvlJc w:val="left"/>
      <w:pPr>
        <w:ind w:left="720" w:hanging="360"/>
      </w:pPr>
      <w:rPr>
        <w:rFonts w:asciiTheme="minorHAnsi" w:eastAsiaTheme="minorHAnsi" w:hAnsiTheme="minorHAnsi" w:cstheme="minorBidi"/>
      </w:rPr>
    </w:lvl>
    <w:lvl w:ilvl="1" w:tplc="71EA7FC2" w:tentative="1">
      <w:start w:val="1"/>
      <w:numFmt w:val="lowerLetter"/>
      <w:lvlText w:val="%2."/>
      <w:lvlJc w:val="left"/>
      <w:pPr>
        <w:ind w:left="1440" w:hanging="360"/>
      </w:pPr>
    </w:lvl>
    <w:lvl w:ilvl="2" w:tplc="BB4E1D0C" w:tentative="1">
      <w:start w:val="1"/>
      <w:numFmt w:val="lowerRoman"/>
      <w:lvlText w:val="%3."/>
      <w:lvlJc w:val="right"/>
      <w:pPr>
        <w:ind w:left="2160" w:hanging="180"/>
      </w:pPr>
    </w:lvl>
    <w:lvl w:ilvl="3" w:tplc="DF7061BA" w:tentative="1">
      <w:start w:val="1"/>
      <w:numFmt w:val="decimal"/>
      <w:lvlText w:val="%4."/>
      <w:lvlJc w:val="left"/>
      <w:pPr>
        <w:ind w:left="2880" w:hanging="360"/>
      </w:pPr>
    </w:lvl>
    <w:lvl w:ilvl="4" w:tplc="BAB2B22E" w:tentative="1">
      <w:start w:val="1"/>
      <w:numFmt w:val="lowerLetter"/>
      <w:lvlText w:val="%5."/>
      <w:lvlJc w:val="left"/>
      <w:pPr>
        <w:ind w:left="3600" w:hanging="360"/>
      </w:pPr>
    </w:lvl>
    <w:lvl w:ilvl="5" w:tplc="064C11C8" w:tentative="1">
      <w:start w:val="1"/>
      <w:numFmt w:val="lowerRoman"/>
      <w:lvlText w:val="%6."/>
      <w:lvlJc w:val="right"/>
      <w:pPr>
        <w:ind w:left="4320" w:hanging="180"/>
      </w:pPr>
    </w:lvl>
    <w:lvl w:ilvl="6" w:tplc="8DEAC8D4" w:tentative="1">
      <w:start w:val="1"/>
      <w:numFmt w:val="decimal"/>
      <w:lvlText w:val="%7."/>
      <w:lvlJc w:val="left"/>
      <w:pPr>
        <w:ind w:left="5040" w:hanging="360"/>
      </w:pPr>
    </w:lvl>
    <w:lvl w:ilvl="7" w:tplc="EA38F004" w:tentative="1">
      <w:start w:val="1"/>
      <w:numFmt w:val="lowerLetter"/>
      <w:lvlText w:val="%8."/>
      <w:lvlJc w:val="left"/>
      <w:pPr>
        <w:ind w:left="5760" w:hanging="360"/>
      </w:pPr>
    </w:lvl>
    <w:lvl w:ilvl="8" w:tplc="78560B6C" w:tentative="1">
      <w:start w:val="1"/>
      <w:numFmt w:val="lowerRoman"/>
      <w:lvlText w:val="%9."/>
      <w:lvlJc w:val="right"/>
      <w:pPr>
        <w:ind w:left="6480" w:hanging="180"/>
      </w:pPr>
    </w:lvl>
  </w:abstractNum>
  <w:abstractNum w:abstractNumId="19" w15:restartNumberingAfterBreak="0">
    <w:nsid w:val="46C70B45"/>
    <w:multiLevelType w:val="hybridMultilevel"/>
    <w:tmpl w:val="C71648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CE24EBD"/>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C05C8B"/>
    <w:multiLevelType w:val="multilevel"/>
    <w:tmpl w:val="2EBAF7BA"/>
    <w:lvl w:ilvl="0">
      <w:start w:val="1"/>
      <w:numFmt w:val="decimal"/>
      <w:lvlText w:val="%1."/>
      <w:lvlJc w:val="left"/>
      <w:pPr>
        <w:ind w:left="360" w:hanging="360"/>
      </w:pPr>
      <w:rPr>
        <w:rFonts w:hint="default"/>
        <w:b w:val="0"/>
        <w:bCs w:val="0"/>
        <w:strike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E826D2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6028B6"/>
    <w:multiLevelType w:val="hybridMultilevel"/>
    <w:tmpl w:val="3E92D5D2"/>
    <w:lvl w:ilvl="0" w:tplc="0A302F4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1AF375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292357D"/>
    <w:multiLevelType w:val="hybridMultilevel"/>
    <w:tmpl w:val="EF9CBB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6E533DC"/>
    <w:multiLevelType w:val="hybridMultilevel"/>
    <w:tmpl w:val="8402CD94"/>
    <w:lvl w:ilvl="0" w:tplc="99FA7AF2">
      <w:start w:val="1"/>
      <w:numFmt w:val="decimal"/>
      <w:lvlText w:val="%1."/>
      <w:lvlJc w:val="left"/>
      <w:pPr>
        <w:ind w:left="1429" w:hanging="360"/>
      </w:pPr>
    </w:lvl>
    <w:lvl w:ilvl="1" w:tplc="13AACD6A" w:tentative="1">
      <w:start w:val="1"/>
      <w:numFmt w:val="lowerLetter"/>
      <w:lvlText w:val="%2."/>
      <w:lvlJc w:val="left"/>
      <w:pPr>
        <w:ind w:left="2149" w:hanging="360"/>
      </w:pPr>
    </w:lvl>
    <w:lvl w:ilvl="2" w:tplc="10C49568" w:tentative="1">
      <w:start w:val="1"/>
      <w:numFmt w:val="lowerRoman"/>
      <w:lvlText w:val="%3."/>
      <w:lvlJc w:val="right"/>
      <w:pPr>
        <w:ind w:left="2869" w:hanging="180"/>
      </w:pPr>
    </w:lvl>
    <w:lvl w:ilvl="3" w:tplc="54E8AA14" w:tentative="1">
      <w:start w:val="1"/>
      <w:numFmt w:val="decimal"/>
      <w:lvlText w:val="%4."/>
      <w:lvlJc w:val="left"/>
      <w:pPr>
        <w:ind w:left="3589" w:hanging="360"/>
      </w:pPr>
    </w:lvl>
    <w:lvl w:ilvl="4" w:tplc="3AAAF06E" w:tentative="1">
      <w:start w:val="1"/>
      <w:numFmt w:val="lowerLetter"/>
      <w:lvlText w:val="%5."/>
      <w:lvlJc w:val="left"/>
      <w:pPr>
        <w:ind w:left="4309" w:hanging="360"/>
      </w:pPr>
    </w:lvl>
    <w:lvl w:ilvl="5" w:tplc="5290EE78" w:tentative="1">
      <w:start w:val="1"/>
      <w:numFmt w:val="lowerRoman"/>
      <w:lvlText w:val="%6."/>
      <w:lvlJc w:val="right"/>
      <w:pPr>
        <w:ind w:left="5029" w:hanging="180"/>
      </w:pPr>
    </w:lvl>
    <w:lvl w:ilvl="6" w:tplc="24B23086" w:tentative="1">
      <w:start w:val="1"/>
      <w:numFmt w:val="decimal"/>
      <w:lvlText w:val="%7."/>
      <w:lvlJc w:val="left"/>
      <w:pPr>
        <w:ind w:left="5749" w:hanging="360"/>
      </w:pPr>
    </w:lvl>
    <w:lvl w:ilvl="7" w:tplc="E236D65E" w:tentative="1">
      <w:start w:val="1"/>
      <w:numFmt w:val="lowerLetter"/>
      <w:lvlText w:val="%8."/>
      <w:lvlJc w:val="left"/>
      <w:pPr>
        <w:ind w:left="6469" w:hanging="360"/>
      </w:pPr>
    </w:lvl>
    <w:lvl w:ilvl="8" w:tplc="88DAA8B0" w:tentative="1">
      <w:start w:val="1"/>
      <w:numFmt w:val="lowerRoman"/>
      <w:lvlText w:val="%9."/>
      <w:lvlJc w:val="right"/>
      <w:pPr>
        <w:ind w:left="7189" w:hanging="180"/>
      </w:pPr>
    </w:lvl>
  </w:abstractNum>
  <w:abstractNum w:abstractNumId="27" w15:restartNumberingAfterBreak="0">
    <w:nsid w:val="6B1A0117"/>
    <w:multiLevelType w:val="hybridMultilevel"/>
    <w:tmpl w:val="E51AAD68"/>
    <w:lvl w:ilvl="0" w:tplc="3362979E">
      <w:start w:val="1"/>
      <w:numFmt w:val="upperRoman"/>
      <w:lvlText w:val="%1."/>
      <w:lvlJc w:val="left"/>
      <w:pPr>
        <w:ind w:left="3441" w:hanging="720"/>
      </w:pPr>
      <w:rPr>
        <w:rFonts w:hint="default"/>
      </w:rPr>
    </w:lvl>
    <w:lvl w:ilvl="1" w:tplc="F9E219CA" w:tentative="1">
      <w:start w:val="1"/>
      <w:numFmt w:val="lowerLetter"/>
      <w:lvlText w:val="%2."/>
      <w:lvlJc w:val="left"/>
      <w:pPr>
        <w:ind w:left="3801" w:hanging="360"/>
      </w:pPr>
    </w:lvl>
    <w:lvl w:ilvl="2" w:tplc="9F6EEA8C" w:tentative="1">
      <w:start w:val="1"/>
      <w:numFmt w:val="lowerRoman"/>
      <w:lvlText w:val="%3."/>
      <w:lvlJc w:val="right"/>
      <w:pPr>
        <w:ind w:left="4521" w:hanging="180"/>
      </w:pPr>
    </w:lvl>
    <w:lvl w:ilvl="3" w:tplc="C404602A" w:tentative="1">
      <w:start w:val="1"/>
      <w:numFmt w:val="decimal"/>
      <w:lvlText w:val="%4."/>
      <w:lvlJc w:val="left"/>
      <w:pPr>
        <w:ind w:left="5241" w:hanging="360"/>
      </w:pPr>
    </w:lvl>
    <w:lvl w:ilvl="4" w:tplc="85C8C094" w:tentative="1">
      <w:start w:val="1"/>
      <w:numFmt w:val="lowerLetter"/>
      <w:lvlText w:val="%5."/>
      <w:lvlJc w:val="left"/>
      <w:pPr>
        <w:ind w:left="5961" w:hanging="360"/>
      </w:pPr>
    </w:lvl>
    <w:lvl w:ilvl="5" w:tplc="7F1E0FC6" w:tentative="1">
      <w:start w:val="1"/>
      <w:numFmt w:val="lowerRoman"/>
      <w:lvlText w:val="%6."/>
      <w:lvlJc w:val="right"/>
      <w:pPr>
        <w:ind w:left="6681" w:hanging="180"/>
      </w:pPr>
    </w:lvl>
    <w:lvl w:ilvl="6" w:tplc="5D4EFFB0" w:tentative="1">
      <w:start w:val="1"/>
      <w:numFmt w:val="decimal"/>
      <w:lvlText w:val="%7."/>
      <w:lvlJc w:val="left"/>
      <w:pPr>
        <w:ind w:left="7401" w:hanging="360"/>
      </w:pPr>
    </w:lvl>
    <w:lvl w:ilvl="7" w:tplc="8DB044C6" w:tentative="1">
      <w:start w:val="1"/>
      <w:numFmt w:val="lowerLetter"/>
      <w:lvlText w:val="%8."/>
      <w:lvlJc w:val="left"/>
      <w:pPr>
        <w:ind w:left="8121" w:hanging="360"/>
      </w:pPr>
    </w:lvl>
    <w:lvl w:ilvl="8" w:tplc="CA3297E8" w:tentative="1">
      <w:start w:val="1"/>
      <w:numFmt w:val="lowerRoman"/>
      <w:lvlText w:val="%9."/>
      <w:lvlJc w:val="right"/>
      <w:pPr>
        <w:ind w:left="8841" w:hanging="180"/>
      </w:pPr>
    </w:lvl>
  </w:abstractNum>
  <w:abstractNum w:abstractNumId="28" w15:restartNumberingAfterBreak="0">
    <w:nsid w:val="6C2469B5"/>
    <w:multiLevelType w:val="hybridMultilevel"/>
    <w:tmpl w:val="0EAC3C82"/>
    <w:lvl w:ilvl="0" w:tplc="D7045B84">
      <w:start w:val="1"/>
      <w:numFmt w:val="decimal"/>
      <w:lvlText w:val="%1."/>
      <w:lvlJc w:val="left"/>
      <w:pPr>
        <w:ind w:left="1429" w:hanging="360"/>
      </w:pPr>
    </w:lvl>
    <w:lvl w:ilvl="1" w:tplc="58B0DA66" w:tentative="1">
      <w:start w:val="1"/>
      <w:numFmt w:val="lowerLetter"/>
      <w:lvlText w:val="%2."/>
      <w:lvlJc w:val="left"/>
      <w:pPr>
        <w:ind w:left="2149" w:hanging="360"/>
      </w:pPr>
    </w:lvl>
    <w:lvl w:ilvl="2" w:tplc="13B0C18C" w:tentative="1">
      <w:start w:val="1"/>
      <w:numFmt w:val="lowerRoman"/>
      <w:lvlText w:val="%3."/>
      <w:lvlJc w:val="right"/>
      <w:pPr>
        <w:ind w:left="2869" w:hanging="180"/>
      </w:pPr>
    </w:lvl>
    <w:lvl w:ilvl="3" w:tplc="B326420A" w:tentative="1">
      <w:start w:val="1"/>
      <w:numFmt w:val="decimal"/>
      <w:lvlText w:val="%4."/>
      <w:lvlJc w:val="left"/>
      <w:pPr>
        <w:ind w:left="3589" w:hanging="360"/>
      </w:pPr>
    </w:lvl>
    <w:lvl w:ilvl="4" w:tplc="C4EE8CFE" w:tentative="1">
      <w:start w:val="1"/>
      <w:numFmt w:val="lowerLetter"/>
      <w:lvlText w:val="%5."/>
      <w:lvlJc w:val="left"/>
      <w:pPr>
        <w:ind w:left="4309" w:hanging="360"/>
      </w:pPr>
    </w:lvl>
    <w:lvl w:ilvl="5" w:tplc="5480237A" w:tentative="1">
      <w:start w:val="1"/>
      <w:numFmt w:val="lowerRoman"/>
      <w:lvlText w:val="%6."/>
      <w:lvlJc w:val="right"/>
      <w:pPr>
        <w:ind w:left="5029" w:hanging="180"/>
      </w:pPr>
    </w:lvl>
    <w:lvl w:ilvl="6" w:tplc="5636DA4E" w:tentative="1">
      <w:start w:val="1"/>
      <w:numFmt w:val="decimal"/>
      <w:lvlText w:val="%7."/>
      <w:lvlJc w:val="left"/>
      <w:pPr>
        <w:ind w:left="5749" w:hanging="360"/>
      </w:pPr>
    </w:lvl>
    <w:lvl w:ilvl="7" w:tplc="9C34EF1A" w:tentative="1">
      <w:start w:val="1"/>
      <w:numFmt w:val="lowerLetter"/>
      <w:lvlText w:val="%8."/>
      <w:lvlJc w:val="left"/>
      <w:pPr>
        <w:ind w:left="6469" w:hanging="360"/>
      </w:pPr>
    </w:lvl>
    <w:lvl w:ilvl="8" w:tplc="44060F02" w:tentative="1">
      <w:start w:val="1"/>
      <w:numFmt w:val="lowerRoman"/>
      <w:lvlText w:val="%9."/>
      <w:lvlJc w:val="right"/>
      <w:pPr>
        <w:ind w:left="7189" w:hanging="180"/>
      </w:pPr>
    </w:lvl>
  </w:abstractNum>
  <w:abstractNum w:abstractNumId="29" w15:restartNumberingAfterBreak="0">
    <w:nsid w:val="6D7A41F1"/>
    <w:multiLevelType w:val="multilevel"/>
    <w:tmpl w:val="948A1E6C"/>
    <w:lvl w:ilvl="0">
      <w:start w:val="1"/>
      <w:numFmt w:val="decimal"/>
      <w:lvlText w:val="%1."/>
      <w:lvlJc w:val="left"/>
      <w:pPr>
        <w:ind w:left="360" w:hanging="360"/>
      </w:pPr>
      <w:rPr>
        <w:rFonts w:hint="default"/>
        <w:b w:val="0"/>
        <w:bCs w:val="0"/>
        <w:strike w:val="0"/>
        <w:color w:val="auto"/>
      </w:rPr>
    </w:lvl>
    <w:lvl w:ilvl="1">
      <w:start w:val="1"/>
      <w:numFmt w:val="decimal"/>
      <w:lvlText w:val="%1.%2."/>
      <w:lvlJc w:val="left"/>
      <w:pPr>
        <w:ind w:left="792" w:hanging="432"/>
      </w:pPr>
      <w:rPr>
        <w:b w:val="0"/>
        <w:bCs w:val="0"/>
        <w:strike w:val="0"/>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4A62BF"/>
    <w:multiLevelType w:val="multilevel"/>
    <w:tmpl w:val="EE42F59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1" w15:restartNumberingAfterBreak="0">
    <w:nsid w:val="76822593"/>
    <w:multiLevelType w:val="hybridMultilevel"/>
    <w:tmpl w:val="5BD8C5AA"/>
    <w:lvl w:ilvl="0" w:tplc="F7484AB6">
      <w:start w:val="2"/>
      <w:numFmt w:val="upperRoman"/>
      <w:lvlText w:val="%1."/>
      <w:lvlJc w:val="left"/>
      <w:pPr>
        <w:ind w:left="1146" w:hanging="720"/>
      </w:pPr>
      <w:rPr>
        <w:rFonts w:hint="default"/>
      </w:rPr>
    </w:lvl>
    <w:lvl w:ilvl="1" w:tplc="B37C0950">
      <w:start w:val="1"/>
      <w:numFmt w:val="lowerLetter"/>
      <w:lvlText w:val="%2."/>
      <w:lvlJc w:val="left"/>
      <w:pPr>
        <w:ind w:left="1506" w:hanging="360"/>
      </w:pPr>
    </w:lvl>
    <w:lvl w:ilvl="2" w:tplc="80861B16">
      <w:start w:val="1"/>
      <w:numFmt w:val="lowerRoman"/>
      <w:lvlText w:val="%3."/>
      <w:lvlJc w:val="right"/>
      <w:pPr>
        <w:ind w:left="2226" w:hanging="180"/>
      </w:pPr>
    </w:lvl>
    <w:lvl w:ilvl="3" w:tplc="9D24F284">
      <w:start w:val="1"/>
      <w:numFmt w:val="decimal"/>
      <w:lvlText w:val="%4."/>
      <w:lvlJc w:val="left"/>
      <w:pPr>
        <w:ind w:left="2946" w:hanging="360"/>
      </w:pPr>
    </w:lvl>
    <w:lvl w:ilvl="4" w:tplc="6F3CF1AA" w:tentative="1">
      <w:start w:val="1"/>
      <w:numFmt w:val="lowerLetter"/>
      <w:lvlText w:val="%5."/>
      <w:lvlJc w:val="left"/>
      <w:pPr>
        <w:ind w:left="3666" w:hanging="360"/>
      </w:pPr>
    </w:lvl>
    <w:lvl w:ilvl="5" w:tplc="C80CF974" w:tentative="1">
      <w:start w:val="1"/>
      <w:numFmt w:val="lowerRoman"/>
      <w:lvlText w:val="%6."/>
      <w:lvlJc w:val="right"/>
      <w:pPr>
        <w:ind w:left="4386" w:hanging="180"/>
      </w:pPr>
    </w:lvl>
    <w:lvl w:ilvl="6" w:tplc="63D8BB98" w:tentative="1">
      <w:start w:val="1"/>
      <w:numFmt w:val="decimal"/>
      <w:lvlText w:val="%7."/>
      <w:lvlJc w:val="left"/>
      <w:pPr>
        <w:ind w:left="5106" w:hanging="360"/>
      </w:pPr>
    </w:lvl>
    <w:lvl w:ilvl="7" w:tplc="3908799A" w:tentative="1">
      <w:start w:val="1"/>
      <w:numFmt w:val="lowerLetter"/>
      <w:lvlText w:val="%8."/>
      <w:lvlJc w:val="left"/>
      <w:pPr>
        <w:ind w:left="5826" w:hanging="360"/>
      </w:pPr>
    </w:lvl>
    <w:lvl w:ilvl="8" w:tplc="6F5455E6" w:tentative="1">
      <w:start w:val="1"/>
      <w:numFmt w:val="lowerRoman"/>
      <w:lvlText w:val="%9."/>
      <w:lvlJc w:val="right"/>
      <w:pPr>
        <w:ind w:left="6546" w:hanging="180"/>
      </w:pPr>
    </w:lvl>
  </w:abstractNum>
  <w:abstractNum w:abstractNumId="32" w15:restartNumberingAfterBreak="0">
    <w:nsid w:val="78D72370"/>
    <w:multiLevelType w:val="hybridMultilevel"/>
    <w:tmpl w:val="DEF2784E"/>
    <w:lvl w:ilvl="0" w:tplc="B33A325E">
      <w:start w:val="1"/>
      <w:numFmt w:val="upperRoman"/>
      <w:lvlText w:val="%1."/>
      <w:lvlJc w:val="left"/>
      <w:pPr>
        <w:ind w:left="1146" w:hanging="720"/>
      </w:pPr>
      <w:rPr>
        <w:rFonts w:hint="default"/>
      </w:rPr>
    </w:lvl>
    <w:lvl w:ilvl="1" w:tplc="B4BE7C24" w:tentative="1">
      <w:start w:val="1"/>
      <w:numFmt w:val="lowerLetter"/>
      <w:lvlText w:val="%2."/>
      <w:lvlJc w:val="left"/>
      <w:pPr>
        <w:ind w:left="1506" w:hanging="360"/>
      </w:pPr>
    </w:lvl>
    <w:lvl w:ilvl="2" w:tplc="CE9A6E72" w:tentative="1">
      <w:start w:val="1"/>
      <w:numFmt w:val="lowerRoman"/>
      <w:lvlText w:val="%3."/>
      <w:lvlJc w:val="right"/>
      <w:pPr>
        <w:ind w:left="2226" w:hanging="180"/>
      </w:pPr>
    </w:lvl>
    <w:lvl w:ilvl="3" w:tplc="7946EB4E" w:tentative="1">
      <w:start w:val="1"/>
      <w:numFmt w:val="decimal"/>
      <w:lvlText w:val="%4."/>
      <w:lvlJc w:val="left"/>
      <w:pPr>
        <w:ind w:left="2946" w:hanging="360"/>
      </w:pPr>
    </w:lvl>
    <w:lvl w:ilvl="4" w:tplc="C67ACC8C" w:tentative="1">
      <w:start w:val="1"/>
      <w:numFmt w:val="lowerLetter"/>
      <w:lvlText w:val="%5."/>
      <w:lvlJc w:val="left"/>
      <w:pPr>
        <w:ind w:left="3666" w:hanging="360"/>
      </w:pPr>
    </w:lvl>
    <w:lvl w:ilvl="5" w:tplc="94C6D422" w:tentative="1">
      <w:start w:val="1"/>
      <w:numFmt w:val="lowerRoman"/>
      <w:lvlText w:val="%6."/>
      <w:lvlJc w:val="right"/>
      <w:pPr>
        <w:ind w:left="4386" w:hanging="180"/>
      </w:pPr>
    </w:lvl>
    <w:lvl w:ilvl="6" w:tplc="A6F829F4" w:tentative="1">
      <w:start w:val="1"/>
      <w:numFmt w:val="decimal"/>
      <w:lvlText w:val="%7."/>
      <w:lvlJc w:val="left"/>
      <w:pPr>
        <w:ind w:left="5106" w:hanging="360"/>
      </w:pPr>
    </w:lvl>
    <w:lvl w:ilvl="7" w:tplc="DC903E68" w:tentative="1">
      <w:start w:val="1"/>
      <w:numFmt w:val="lowerLetter"/>
      <w:lvlText w:val="%8."/>
      <w:lvlJc w:val="left"/>
      <w:pPr>
        <w:ind w:left="5826" w:hanging="360"/>
      </w:pPr>
    </w:lvl>
    <w:lvl w:ilvl="8" w:tplc="ACB2DEDA" w:tentative="1">
      <w:start w:val="1"/>
      <w:numFmt w:val="lowerRoman"/>
      <w:lvlText w:val="%9."/>
      <w:lvlJc w:val="right"/>
      <w:pPr>
        <w:ind w:left="6546" w:hanging="180"/>
      </w:pPr>
    </w:lvl>
  </w:abstractNum>
  <w:num w:numId="1">
    <w:abstractNumId w:val="27"/>
  </w:num>
  <w:num w:numId="2">
    <w:abstractNumId w:val="29"/>
  </w:num>
  <w:num w:numId="3">
    <w:abstractNumId w:val="31"/>
  </w:num>
  <w:num w:numId="4">
    <w:abstractNumId w:val="22"/>
  </w:num>
  <w:num w:numId="5">
    <w:abstractNumId w:val="21"/>
  </w:num>
  <w:num w:numId="6">
    <w:abstractNumId w:val="3"/>
  </w:num>
  <w:num w:numId="7">
    <w:abstractNumId w:val="2"/>
  </w:num>
  <w:num w:numId="8">
    <w:abstractNumId w:val="17"/>
  </w:num>
  <w:num w:numId="9">
    <w:abstractNumId w:val="32"/>
  </w:num>
  <w:num w:numId="10">
    <w:abstractNumId w:val="12"/>
  </w:num>
  <w:num w:numId="11">
    <w:abstractNumId w:val="14"/>
  </w:num>
  <w:num w:numId="12">
    <w:abstractNumId w:val="30"/>
  </w:num>
  <w:num w:numId="13">
    <w:abstractNumId w:val="26"/>
  </w:num>
  <w:num w:numId="14">
    <w:abstractNumId w:val="28"/>
  </w:num>
  <w:num w:numId="15">
    <w:abstractNumId w:val="6"/>
  </w:num>
  <w:num w:numId="16">
    <w:abstractNumId w:val="8"/>
  </w:num>
  <w:num w:numId="17">
    <w:abstractNumId w:val="0"/>
  </w:num>
  <w:num w:numId="18">
    <w:abstractNumId w:val="9"/>
  </w:num>
  <w:num w:numId="19">
    <w:abstractNumId w:val="11"/>
  </w:num>
  <w:num w:numId="20">
    <w:abstractNumId w:val="20"/>
  </w:num>
  <w:num w:numId="21">
    <w:abstractNumId w:val="1"/>
  </w:num>
  <w:num w:numId="22">
    <w:abstractNumId w:val="5"/>
  </w:num>
  <w:num w:numId="23">
    <w:abstractNumId w:val="24"/>
  </w:num>
  <w:num w:numId="24">
    <w:abstractNumId w:val="18"/>
  </w:num>
  <w:num w:numId="25">
    <w:abstractNumId w:val="4"/>
  </w:num>
  <w:num w:numId="26">
    <w:abstractNumId w:val="13"/>
  </w:num>
  <w:num w:numId="27">
    <w:abstractNumId w:val="10"/>
  </w:num>
  <w:num w:numId="28">
    <w:abstractNumId w:val="19"/>
  </w:num>
  <w:num w:numId="29">
    <w:abstractNumId w:val="23"/>
  </w:num>
  <w:num w:numId="30">
    <w:abstractNumId w:val="16"/>
  </w:num>
  <w:num w:numId="31">
    <w:abstractNumId w:val="7"/>
  </w:num>
  <w:num w:numId="32">
    <w:abstractNumId w:val="15"/>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E88"/>
    <w:rsid w:val="00002695"/>
    <w:rsid w:val="00002F9F"/>
    <w:rsid w:val="00004179"/>
    <w:rsid w:val="00005B66"/>
    <w:rsid w:val="000074F2"/>
    <w:rsid w:val="000107CD"/>
    <w:rsid w:val="000117EE"/>
    <w:rsid w:val="00011FFF"/>
    <w:rsid w:val="000126DF"/>
    <w:rsid w:val="00012716"/>
    <w:rsid w:val="000140BB"/>
    <w:rsid w:val="0001494D"/>
    <w:rsid w:val="0001632E"/>
    <w:rsid w:val="00020C1D"/>
    <w:rsid w:val="00022361"/>
    <w:rsid w:val="000224F7"/>
    <w:rsid w:val="000247BE"/>
    <w:rsid w:val="0002637E"/>
    <w:rsid w:val="00026D2A"/>
    <w:rsid w:val="000279FE"/>
    <w:rsid w:val="000303AC"/>
    <w:rsid w:val="0003063B"/>
    <w:rsid w:val="00030AFF"/>
    <w:rsid w:val="0003281F"/>
    <w:rsid w:val="00033DDF"/>
    <w:rsid w:val="000344D7"/>
    <w:rsid w:val="0003517A"/>
    <w:rsid w:val="0003562D"/>
    <w:rsid w:val="00040F0E"/>
    <w:rsid w:val="00041083"/>
    <w:rsid w:val="000425CD"/>
    <w:rsid w:val="0004354B"/>
    <w:rsid w:val="000435DA"/>
    <w:rsid w:val="00043777"/>
    <w:rsid w:val="0004379C"/>
    <w:rsid w:val="00043A7A"/>
    <w:rsid w:val="0004638D"/>
    <w:rsid w:val="00046641"/>
    <w:rsid w:val="0004681B"/>
    <w:rsid w:val="000468CE"/>
    <w:rsid w:val="00046EFC"/>
    <w:rsid w:val="00047266"/>
    <w:rsid w:val="00051BE0"/>
    <w:rsid w:val="00051F6E"/>
    <w:rsid w:val="000525AB"/>
    <w:rsid w:val="00052674"/>
    <w:rsid w:val="00053670"/>
    <w:rsid w:val="00053929"/>
    <w:rsid w:val="00053BC5"/>
    <w:rsid w:val="0005401F"/>
    <w:rsid w:val="000544BB"/>
    <w:rsid w:val="00055211"/>
    <w:rsid w:val="0005537B"/>
    <w:rsid w:val="00056322"/>
    <w:rsid w:val="00056D61"/>
    <w:rsid w:val="00057B7F"/>
    <w:rsid w:val="00060A94"/>
    <w:rsid w:val="00060B57"/>
    <w:rsid w:val="00060D9A"/>
    <w:rsid w:val="000623E1"/>
    <w:rsid w:val="0006391B"/>
    <w:rsid w:val="00063F66"/>
    <w:rsid w:val="00070A28"/>
    <w:rsid w:val="0007146E"/>
    <w:rsid w:val="000716A9"/>
    <w:rsid w:val="00072BE0"/>
    <w:rsid w:val="00074C83"/>
    <w:rsid w:val="00074F72"/>
    <w:rsid w:val="00075233"/>
    <w:rsid w:val="0007740A"/>
    <w:rsid w:val="000801A0"/>
    <w:rsid w:val="000804AA"/>
    <w:rsid w:val="00080561"/>
    <w:rsid w:val="00080C77"/>
    <w:rsid w:val="00081977"/>
    <w:rsid w:val="000832D0"/>
    <w:rsid w:val="00084512"/>
    <w:rsid w:val="00084FE3"/>
    <w:rsid w:val="00085D64"/>
    <w:rsid w:val="0008758A"/>
    <w:rsid w:val="00090BC2"/>
    <w:rsid w:val="00090EA0"/>
    <w:rsid w:val="0009121E"/>
    <w:rsid w:val="00092AAB"/>
    <w:rsid w:val="000936F7"/>
    <w:rsid w:val="00095439"/>
    <w:rsid w:val="00095A9B"/>
    <w:rsid w:val="00096554"/>
    <w:rsid w:val="00097593"/>
    <w:rsid w:val="000A0F08"/>
    <w:rsid w:val="000A1800"/>
    <w:rsid w:val="000A2E8B"/>
    <w:rsid w:val="000A3D72"/>
    <w:rsid w:val="000A418E"/>
    <w:rsid w:val="000A4E71"/>
    <w:rsid w:val="000A5E66"/>
    <w:rsid w:val="000A6605"/>
    <w:rsid w:val="000B0D42"/>
    <w:rsid w:val="000B2AA4"/>
    <w:rsid w:val="000B3DF2"/>
    <w:rsid w:val="000B6FD6"/>
    <w:rsid w:val="000C10EB"/>
    <w:rsid w:val="000C12B8"/>
    <w:rsid w:val="000C1A81"/>
    <w:rsid w:val="000C1F4F"/>
    <w:rsid w:val="000C2D0D"/>
    <w:rsid w:val="000C30C6"/>
    <w:rsid w:val="000C3CB7"/>
    <w:rsid w:val="000C5067"/>
    <w:rsid w:val="000C5430"/>
    <w:rsid w:val="000C6A8D"/>
    <w:rsid w:val="000C6E1C"/>
    <w:rsid w:val="000C760C"/>
    <w:rsid w:val="000D06BA"/>
    <w:rsid w:val="000D09B1"/>
    <w:rsid w:val="000D1664"/>
    <w:rsid w:val="000D267D"/>
    <w:rsid w:val="000D2D3D"/>
    <w:rsid w:val="000D3185"/>
    <w:rsid w:val="000D4372"/>
    <w:rsid w:val="000D47DC"/>
    <w:rsid w:val="000D6BC2"/>
    <w:rsid w:val="000E0C34"/>
    <w:rsid w:val="000E342C"/>
    <w:rsid w:val="000E357F"/>
    <w:rsid w:val="000E60BD"/>
    <w:rsid w:val="000E66A1"/>
    <w:rsid w:val="000E66F6"/>
    <w:rsid w:val="000E6B46"/>
    <w:rsid w:val="000E6F7A"/>
    <w:rsid w:val="000E7C0B"/>
    <w:rsid w:val="000F0025"/>
    <w:rsid w:val="000F04FE"/>
    <w:rsid w:val="000F1289"/>
    <w:rsid w:val="000F1F14"/>
    <w:rsid w:val="000F2A22"/>
    <w:rsid w:val="000F2DED"/>
    <w:rsid w:val="000F3255"/>
    <w:rsid w:val="000F4F91"/>
    <w:rsid w:val="000F5384"/>
    <w:rsid w:val="000F6382"/>
    <w:rsid w:val="0010008C"/>
    <w:rsid w:val="00100FAE"/>
    <w:rsid w:val="00101DB4"/>
    <w:rsid w:val="00102594"/>
    <w:rsid w:val="0010290B"/>
    <w:rsid w:val="00102ADF"/>
    <w:rsid w:val="00103717"/>
    <w:rsid w:val="001039DB"/>
    <w:rsid w:val="0010420B"/>
    <w:rsid w:val="00105A6E"/>
    <w:rsid w:val="001069EA"/>
    <w:rsid w:val="00110B67"/>
    <w:rsid w:val="001127EB"/>
    <w:rsid w:val="00114505"/>
    <w:rsid w:val="00116641"/>
    <w:rsid w:val="0011780B"/>
    <w:rsid w:val="001218F9"/>
    <w:rsid w:val="001232DF"/>
    <w:rsid w:val="00125EA1"/>
    <w:rsid w:val="001267C5"/>
    <w:rsid w:val="001268A1"/>
    <w:rsid w:val="00126B3A"/>
    <w:rsid w:val="00130AC5"/>
    <w:rsid w:val="001327C9"/>
    <w:rsid w:val="00134FA2"/>
    <w:rsid w:val="00135C9D"/>
    <w:rsid w:val="00135DE2"/>
    <w:rsid w:val="00136608"/>
    <w:rsid w:val="001366B0"/>
    <w:rsid w:val="00137545"/>
    <w:rsid w:val="00140EDC"/>
    <w:rsid w:val="00141782"/>
    <w:rsid w:val="00143FA1"/>
    <w:rsid w:val="001441FB"/>
    <w:rsid w:val="0014446C"/>
    <w:rsid w:val="00146077"/>
    <w:rsid w:val="00150C79"/>
    <w:rsid w:val="00151AFB"/>
    <w:rsid w:val="00151BF2"/>
    <w:rsid w:val="001527FD"/>
    <w:rsid w:val="00152998"/>
    <w:rsid w:val="00152DD7"/>
    <w:rsid w:val="00154645"/>
    <w:rsid w:val="00155E17"/>
    <w:rsid w:val="00156A41"/>
    <w:rsid w:val="00157691"/>
    <w:rsid w:val="001628FD"/>
    <w:rsid w:val="00162E9C"/>
    <w:rsid w:val="00165147"/>
    <w:rsid w:val="00165A13"/>
    <w:rsid w:val="001676B9"/>
    <w:rsid w:val="001676C6"/>
    <w:rsid w:val="001677CA"/>
    <w:rsid w:val="0017002A"/>
    <w:rsid w:val="00170215"/>
    <w:rsid w:val="0017076D"/>
    <w:rsid w:val="001710FB"/>
    <w:rsid w:val="00171D56"/>
    <w:rsid w:val="0017572A"/>
    <w:rsid w:val="00180AF5"/>
    <w:rsid w:val="001813AD"/>
    <w:rsid w:val="00181C69"/>
    <w:rsid w:val="00182ADB"/>
    <w:rsid w:val="001834D0"/>
    <w:rsid w:val="001837D3"/>
    <w:rsid w:val="00183971"/>
    <w:rsid w:val="00184101"/>
    <w:rsid w:val="00184D77"/>
    <w:rsid w:val="00185A9C"/>
    <w:rsid w:val="00186915"/>
    <w:rsid w:val="00187B60"/>
    <w:rsid w:val="001915BD"/>
    <w:rsid w:val="001915C8"/>
    <w:rsid w:val="00191F37"/>
    <w:rsid w:val="0019209C"/>
    <w:rsid w:val="00192847"/>
    <w:rsid w:val="00194148"/>
    <w:rsid w:val="00195CBE"/>
    <w:rsid w:val="0019635A"/>
    <w:rsid w:val="00196B2B"/>
    <w:rsid w:val="00196D77"/>
    <w:rsid w:val="00196DB4"/>
    <w:rsid w:val="00197F75"/>
    <w:rsid w:val="001A0126"/>
    <w:rsid w:val="001A0972"/>
    <w:rsid w:val="001A16CE"/>
    <w:rsid w:val="001A2305"/>
    <w:rsid w:val="001A2D25"/>
    <w:rsid w:val="001A46C9"/>
    <w:rsid w:val="001A54C6"/>
    <w:rsid w:val="001A5A93"/>
    <w:rsid w:val="001A7517"/>
    <w:rsid w:val="001B039D"/>
    <w:rsid w:val="001B1032"/>
    <w:rsid w:val="001B2558"/>
    <w:rsid w:val="001B2D5F"/>
    <w:rsid w:val="001B3D8F"/>
    <w:rsid w:val="001B3F72"/>
    <w:rsid w:val="001B5935"/>
    <w:rsid w:val="001B68A5"/>
    <w:rsid w:val="001C07D8"/>
    <w:rsid w:val="001C1A8A"/>
    <w:rsid w:val="001C1C42"/>
    <w:rsid w:val="001C3401"/>
    <w:rsid w:val="001C396D"/>
    <w:rsid w:val="001C3A30"/>
    <w:rsid w:val="001C471E"/>
    <w:rsid w:val="001C6EA4"/>
    <w:rsid w:val="001C765D"/>
    <w:rsid w:val="001C7AB7"/>
    <w:rsid w:val="001C7F62"/>
    <w:rsid w:val="001D0600"/>
    <w:rsid w:val="001D0BDA"/>
    <w:rsid w:val="001D0EBE"/>
    <w:rsid w:val="001D11C1"/>
    <w:rsid w:val="001D1E87"/>
    <w:rsid w:val="001D22C9"/>
    <w:rsid w:val="001D3A9C"/>
    <w:rsid w:val="001D3E9D"/>
    <w:rsid w:val="001D5F32"/>
    <w:rsid w:val="001D6019"/>
    <w:rsid w:val="001D6156"/>
    <w:rsid w:val="001D625D"/>
    <w:rsid w:val="001D686B"/>
    <w:rsid w:val="001E0AC1"/>
    <w:rsid w:val="001E127F"/>
    <w:rsid w:val="001E145C"/>
    <w:rsid w:val="001E3423"/>
    <w:rsid w:val="001E3AA2"/>
    <w:rsid w:val="001E3B4F"/>
    <w:rsid w:val="001E5578"/>
    <w:rsid w:val="001F00D1"/>
    <w:rsid w:val="001F0751"/>
    <w:rsid w:val="001F1988"/>
    <w:rsid w:val="001F2084"/>
    <w:rsid w:val="001F2581"/>
    <w:rsid w:val="001F4CCE"/>
    <w:rsid w:val="001F4E59"/>
    <w:rsid w:val="001F5BB6"/>
    <w:rsid w:val="001F72CE"/>
    <w:rsid w:val="001F79F2"/>
    <w:rsid w:val="0020049A"/>
    <w:rsid w:val="002018F0"/>
    <w:rsid w:val="00202A58"/>
    <w:rsid w:val="00202E90"/>
    <w:rsid w:val="0020349E"/>
    <w:rsid w:val="00204FFA"/>
    <w:rsid w:val="0020515C"/>
    <w:rsid w:val="00206DFB"/>
    <w:rsid w:val="00207691"/>
    <w:rsid w:val="0021075B"/>
    <w:rsid w:val="00210BB7"/>
    <w:rsid w:val="00212705"/>
    <w:rsid w:val="00213504"/>
    <w:rsid w:val="00214315"/>
    <w:rsid w:val="002158C1"/>
    <w:rsid w:val="002162DE"/>
    <w:rsid w:val="00216555"/>
    <w:rsid w:val="00216794"/>
    <w:rsid w:val="00216813"/>
    <w:rsid w:val="00217A23"/>
    <w:rsid w:val="00220354"/>
    <w:rsid w:val="002212C4"/>
    <w:rsid w:val="0022235E"/>
    <w:rsid w:val="00222489"/>
    <w:rsid w:val="00222B5C"/>
    <w:rsid w:val="0022347C"/>
    <w:rsid w:val="0022465B"/>
    <w:rsid w:val="00224D2B"/>
    <w:rsid w:val="00225EA6"/>
    <w:rsid w:val="0022629A"/>
    <w:rsid w:val="00230AD6"/>
    <w:rsid w:val="002311EE"/>
    <w:rsid w:val="00231861"/>
    <w:rsid w:val="002318D1"/>
    <w:rsid w:val="00232056"/>
    <w:rsid w:val="00232C3C"/>
    <w:rsid w:val="00232DF5"/>
    <w:rsid w:val="00234578"/>
    <w:rsid w:val="002355E7"/>
    <w:rsid w:val="002356F0"/>
    <w:rsid w:val="00235791"/>
    <w:rsid w:val="002357FE"/>
    <w:rsid w:val="00235D63"/>
    <w:rsid w:val="0024131E"/>
    <w:rsid w:val="002423B6"/>
    <w:rsid w:val="00242E8F"/>
    <w:rsid w:val="00245165"/>
    <w:rsid w:val="00245288"/>
    <w:rsid w:val="0024583D"/>
    <w:rsid w:val="002471AF"/>
    <w:rsid w:val="002512BD"/>
    <w:rsid w:val="00252166"/>
    <w:rsid w:val="002522C1"/>
    <w:rsid w:val="002526EA"/>
    <w:rsid w:val="00252EEA"/>
    <w:rsid w:val="002541B3"/>
    <w:rsid w:val="002542B2"/>
    <w:rsid w:val="002548C1"/>
    <w:rsid w:val="00264327"/>
    <w:rsid w:val="002644B6"/>
    <w:rsid w:val="002662B1"/>
    <w:rsid w:val="002672D8"/>
    <w:rsid w:val="00267938"/>
    <w:rsid w:val="00267CAD"/>
    <w:rsid w:val="0027033C"/>
    <w:rsid w:val="00271D5C"/>
    <w:rsid w:val="00271E3E"/>
    <w:rsid w:val="00272679"/>
    <w:rsid w:val="00273424"/>
    <w:rsid w:val="002734B0"/>
    <w:rsid w:val="00275C66"/>
    <w:rsid w:val="00275E1C"/>
    <w:rsid w:val="0027614E"/>
    <w:rsid w:val="0027672B"/>
    <w:rsid w:val="002767B0"/>
    <w:rsid w:val="002768A6"/>
    <w:rsid w:val="00281934"/>
    <w:rsid w:val="002822FD"/>
    <w:rsid w:val="00287C96"/>
    <w:rsid w:val="00291070"/>
    <w:rsid w:val="002916C6"/>
    <w:rsid w:val="00291F2C"/>
    <w:rsid w:val="002938FE"/>
    <w:rsid w:val="00295EAE"/>
    <w:rsid w:val="00296A2F"/>
    <w:rsid w:val="00297E00"/>
    <w:rsid w:val="002A3881"/>
    <w:rsid w:val="002A3EF6"/>
    <w:rsid w:val="002A4144"/>
    <w:rsid w:val="002A63D2"/>
    <w:rsid w:val="002A69D6"/>
    <w:rsid w:val="002A6EE3"/>
    <w:rsid w:val="002A70EC"/>
    <w:rsid w:val="002A759E"/>
    <w:rsid w:val="002A76AB"/>
    <w:rsid w:val="002A7879"/>
    <w:rsid w:val="002A78B6"/>
    <w:rsid w:val="002A7AB9"/>
    <w:rsid w:val="002B068E"/>
    <w:rsid w:val="002B2286"/>
    <w:rsid w:val="002B3623"/>
    <w:rsid w:val="002B4860"/>
    <w:rsid w:val="002B5212"/>
    <w:rsid w:val="002B539B"/>
    <w:rsid w:val="002B53B6"/>
    <w:rsid w:val="002B63EF"/>
    <w:rsid w:val="002B6B96"/>
    <w:rsid w:val="002B6E42"/>
    <w:rsid w:val="002B719E"/>
    <w:rsid w:val="002B7CEE"/>
    <w:rsid w:val="002C191D"/>
    <w:rsid w:val="002C2476"/>
    <w:rsid w:val="002C2D29"/>
    <w:rsid w:val="002C3D79"/>
    <w:rsid w:val="002C45BE"/>
    <w:rsid w:val="002C586D"/>
    <w:rsid w:val="002C75A0"/>
    <w:rsid w:val="002C77A1"/>
    <w:rsid w:val="002D010E"/>
    <w:rsid w:val="002D138F"/>
    <w:rsid w:val="002D389A"/>
    <w:rsid w:val="002D6097"/>
    <w:rsid w:val="002D7BC2"/>
    <w:rsid w:val="002E03D8"/>
    <w:rsid w:val="002E0EE6"/>
    <w:rsid w:val="002E10F7"/>
    <w:rsid w:val="002E1F12"/>
    <w:rsid w:val="002E26EA"/>
    <w:rsid w:val="002E387A"/>
    <w:rsid w:val="002E3EB4"/>
    <w:rsid w:val="002E4731"/>
    <w:rsid w:val="002E6112"/>
    <w:rsid w:val="002F010A"/>
    <w:rsid w:val="002F048C"/>
    <w:rsid w:val="002F0618"/>
    <w:rsid w:val="002F13D9"/>
    <w:rsid w:val="002F1FF6"/>
    <w:rsid w:val="002F3C57"/>
    <w:rsid w:val="002F6636"/>
    <w:rsid w:val="00300123"/>
    <w:rsid w:val="003006BF"/>
    <w:rsid w:val="00303F71"/>
    <w:rsid w:val="0030564E"/>
    <w:rsid w:val="003057DD"/>
    <w:rsid w:val="003058CF"/>
    <w:rsid w:val="00305AF8"/>
    <w:rsid w:val="00306637"/>
    <w:rsid w:val="00307590"/>
    <w:rsid w:val="0031004D"/>
    <w:rsid w:val="003104F2"/>
    <w:rsid w:val="00310D04"/>
    <w:rsid w:val="00310DE8"/>
    <w:rsid w:val="0031223E"/>
    <w:rsid w:val="00312638"/>
    <w:rsid w:val="00316030"/>
    <w:rsid w:val="003166F9"/>
    <w:rsid w:val="0031694F"/>
    <w:rsid w:val="00317CAD"/>
    <w:rsid w:val="003225E4"/>
    <w:rsid w:val="00324A0D"/>
    <w:rsid w:val="00324A24"/>
    <w:rsid w:val="003257FF"/>
    <w:rsid w:val="00327004"/>
    <w:rsid w:val="00327FB2"/>
    <w:rsid w:val="00331EFB"/>
    <w:rsid w:val="0033305C"/>
    <w:rsid w:val="003342CE"/>
    <w:rsid w:val="00334BE8"/>
    <w:rsid w:val="00337222"/>
    <w:rsid w:val="0033753B"/>
    <w:rsid w:val="00340834"/>
    <w:rsid w:val="00340E55"/>
    <w:rsid w:val="00341608"/>
    <w:rsid w:val="00341DB8"/>
    <w:rsid w:val="003420D9"/>
    <w:rsid w:val="0034260B"/>
    <w:rsid w:val="00342649"/>
    <w:rsid w:val="00343AF2"/>
    <w:rsid w:val="00343CC5"/>
    <w:rsid w:val="00344706"/>
    <w:rsid w:val="003453DD"/>
    <w:rsid w:val="0035078F"/>
    <w:rsid w:val="00350AFD"/>
    <w:rsid w:val="00351144"/>
    <w:rsid w:val="00351C08"/>
    <w:rsid w:val="00352740"/>
    <w:rsid w:val="0035290D"/>
    <w:rsid w:val="003529AE"/>
    <w:rsid w:val="00353772"/>
    <w:rsid w:val="00356C8B"/>
    <w:rsid w:val="00357633"/>
    <w:rsid w:val="003602CE"/>
    <w:rsid w:val="00361040"/>
    <w:rsid w:val="0036200A"/>
    <w:rsid w:val="00363514"/>
    <w:rsid w:val="00363E40"/>
    <w:rsid w:val="0036440C"/>
    <w:rsid w:val="003651E2"/>
    <w:rsid w:val="0036717A"/>
    <w:rsid w:val="00367CCD"/>
    <w:rsid w:val="00370BB7"/>
    <w:rsid w:val="003714A9"/>
    <w:rsid w:val="003716A6"/>
    <w:rsid w:val="0037186C"/>
    <w:rsid w:val="003722D2"/>
    <w:rsid w:val="00372DC4"/>
    <w:rsid w:val="00372EDE"/>
    <w:rsid w:val="003749D8"/>
    <w:rsid w:val="00375109"/>
    <w:rsid w:val="0037629A"/>
    <w:rsid w:val="003765A5"/>
    <w:rsid w:val="0037668F"/>
    <w:rsid w:val="00377A01"/>
    <w:rsid w:val="00380279"/>
    <w:rsid w:val="00380C47"/>
    <w:rsid w:val="003820D5"/>
    <w:rsid w:val="00382175"/>
    <w:rsid w:val="00383E0F"/>
    <w:rsid w:val="00384283"/>
    <w:rsid w:val="003848B9"/>
    <w:rsid w:val="00384CB9"/>
    <w:rsid w:val="00384E37"/>
    <w:rsid w:val="00385945"/>
    <w:rsid w:val="00385FF9"/>
    <w:rsid w:val="003871C3"/>
    <w:rsid w:val="003877F9"/>
    <w:rsid w:val="00390B00"/>
    <w:rsid w:val="00391978"/>
    <w:rsid w:val="00391A7C"/>
    <w:rsid w:val="003924F9"/>
    <w:rsid w:val="00393F7D"/>
    <w:rsid w:val="00394C94"/>
    <w:rsid w:val="00395CA7"/>
    <w:rsid w:val="00396402"/>
    <w:rsid w:val="00396913"/>
    <w:rsid w:val="00396F73"/>
    <w:rsid w:val="00397138"/>
    <w:rsid w:val="003972B4"/>
    <w:rsid w:val="00397845"/>
    <w:rsid w:val="003A193A"/>
    <w:rsid w:val="003A1EA9"/>
    <w:rsid w:val="003A2499"/>
    <w:rsid w:val="003A3DB2"/>
    <w:rsid w:val="003A57E4"/>
    <w:rsid w:val="003A6D27"/>
    <w:rsid w:val="003A6F08"/>
    <w:rsid w:val="003B1897"/>
    <w:rsid w:val="003B1E30"/>
    <w:rsid w:val="003B2137"/>
    <w:rsid w:val="003B2CC2"/>
    <w:rsid w:val="003B323F"/>
    <w:rsid w:val="003C24EC"/>
    <w:rsid w:val="003C2FA1"/>
    <w:rsid w:val="003C32AD"/>
    <w:rsid w:val="003C36D8"/>
    <w:rsid w:val="003C4720"/>
    <w:rsid w:val="003C4D83"/>
    <w:rsid w:val="003C519A"/>
    <w:rsid w:val="003C5ACC"/>
    <w:rsid w:val="003C6112"/>
    <w:rsid w:val="003C692F"/>
    <w:rsid w:val="003C71C6"/>
    <w:rsid w:val="003C72D7"/>
    <w:rsid w:val="003C75F8"/>
    <w:rsid w:val="003D1AEE"/>
    <w:rsid w:val="003D2A91"/>
    <w:rsid w:val="003D4671"/>
    <w:rsid w:val="003D582E"/>
    <w:rsid w:val="003D5901"/>
    <w:rsid w:val="003D6564"/>
    <w:rsid w:val="003E099D"/>
    <w:rsid w:val="003E51C8"/>
    <w:rsid w:val="003E6066"/>
    <w:rsid w:val="003E6B95"/>
    <w:rsid w:val="003E72D5"/>
    <w:rsid w:val="003E76C0"/>
    <w:rsid w:val="003F0896"/>
    <w:rsid w:val="003F0BD1"/>
    <w:rsid w:val="003F1D27"/>
    <w:rsid w:val="003F25DE"/>
    <w:rsid w:val="003F270B"/>
    <w:rsid w:val="003F40EA"/>
    <w:rsid w:val="003F4DCB"/>
    <w:rsid w:val="003F6391"/>
    <w:rsid w:val="003F6E29"/>
    <w:rsid w:val="003F7608"/>
    <w:rsid w:val="003F7AE7"/>
    <w:rsid w:val="0040112B"/>
    <w:rsid w:val="00401144"/>
    <w:rsid w:val="004015FB"/>
    <w:rsid w:val="0040190E"/>
    <w:rsid w:val="004020A8"/>
    <w:rsid w:val="004031F2"/>
    <w:rsid w:val="00403556"/>
    <w:rsid w:val="004039AB"/>
    <w:rsid w:val="00404350"/>
    <w:rsid w:val="00404453"/>
    <w:rsid w:val="004051F1"/>
    <w:rsid w:val="00405424"/>
    <w:rsid w:val="00405DF1"/>
    <w:rsid w:val="0040782F"/>
    <w:rsid w:val="004079C3"/>
    <w:rsid w:val="00407F5B"/>
    <w:rsid w:val="00412B15"/>
    <w:rsid w:val="00412DDA"/>
    <w:rsid w:val="00414DA6"/>
    <w:rsid w:val="004154E1"/>
    <w:rsid w:val="00415EAB"/>
    <w:rsid w:val="00417049"/>
    <w:rsid w:val="004179B8"/>
    <w:rsid w:val="00420205"/>
    <w:rsid w:val="00421960"/>
    <w:rsid w:val="004247DB"/>
    <w:rsid w:val="00425553"/>
    <w:rsid w:val="0043084E"/>
    <w:rsid w:val="00430D73"/>
    <w:rsid w:val="00431A7C"/>
    <w:rsid w:val="00431F61"/>
    <w:rsid w:val="00433EB6"/>
    <w:rsid w:val="004357DA"/>
    <w:rsid w:val="0043675B"/>
    <w:rsid w:val="0043706E"/>
    <w:rsid w:val="00441DA4"/>
    <w:rsid w:val="00445EA2"/>
    <w:rsid w:val="0044679D"/>
    <w:rsid w:val="004507BF"/>
    <w:rsid w:val="00450BE0"/>
    <w:rsid w:val="004518EC"/>
    <w:rsid w:val="00451D9A"/>
    <w:rsid w:val="0045215E"/>
    <w:rsid w:val="00453843"/>
    <w:rsid w:val="0045456D"/>
    <w:rsid w:val="00457218"/>
    <w:rsid w:val="00457FAE"/>
    <w:rsid w:val="00460041"/>
    <w:rsid w:val="004602B5"/>
    <w:rsid w:val="00460573"/>
    <w:rsid w:val="004606B4"/>
    <w:rsid w:val="0046074B"/>
    <w:rsid w:val="00460FE9"/>
    <w:rsid w:val="0046139B"/>
    <w:rsid w:val="00461598"/>
    <w:rsid w:val="00463F7D"/>
    <w:rsid w:val="00464665"/>
    <w:rsid w:val="00467610"/>
    <w:rsid w:val="00471394"/>
    <w:rsid w:val="0047252C"/>
    <w:rsid w:val="00472D10"/>
    <w:rsid w:val="00472DC5"/>
    <w:rsid w:val="00473067"/>
    <w:rsid w:val="00473556"/>
    <w:rsid w:val="00474AD9"/>
    <w:rsid w:val="00475066"/>
    <w:rsid w:val="004761CF"/>
    <w:rsid w:val="00476733"/>
    <w:rsid w:val="00476BBF"/>
    <w:rsid w:val="00480373"/>
    <w:rsid w:val="004807B7"/>
    <w:rsid w:val="00480A16"/>
    <w:rsid w:val="004811CF"/>
    <w:rsid w:val="00481786"/>
    <w:rsid w:val="004833F3"/>
    <w:rsid w:val="00485684"/>
    <w:rsid w:val="00486DFC"/>
    <w:rsid w:val="0049123D"/>
    <w:rsid w:val="00491E58"/>
    <w:rsid w:val="0049488F"/>
    <w:rsid w:val="004953AB"/>
    <w:rsid w:val="00497277"/>
    <w:rsid w:val="004A2DEE"/>
    <w:rsid w:val="004A4583"/>
    <w:rsid w:val="004A60A3"/>
    <w:rsid w:val="004A650B"/>
    <w:rsid w:val="004A73B3"/>
    <w:rsid w:val="004B0EA5"/>
    <w:rsid w:val="004B105E"/>
    <w:rsid w:val="004B21D0"/>
    <w:rsid w:val="004B2D6C"/>
    <w:rsid w:val="004B4F40"/>
    <w:rsid w:val="004B59F7"/>
    <w:rsid w:val="004B70BA"/>
    <w:rsid w:val="004C32BE"/>
    <w:rsid w:val="004C45F6"/>
    <w:rsid w:val="004C5B46"/>
    <w:rsid w:val="004C7FBF"/>
    <w:rsid w:val="004D06EC"/>
    <w:rsid w:val="004D09AC"/>
    <w:rsid w:val="004D0D9D"/>
    <w:rsid w:val="004D1C90"/>
    <w:rsid w:val="004D2575"/>
    <w:rsid w:val="004D2FCE"/>
    <w:rsid w:val="004D43DC"/>
    <w:rsid w:val="004D54BA"/>
    <w:rsid w:val="004D70BB"/>
    <w:rsid w:val="004D7107"/>
    <w:rsid w:val="004E3839"/>
    <w:rsid w:val="004E3BFE"/>
    <w:rsid w:val="004E4251"/>
    <w:rsid w:val="004E54F8"/>
    <w:rsid w:val="004E6405"/>
    <w:rsid w:val="004E7B9D"/>
    <w:rsid w:val="004F0E49"/>
    <w:rsid w:val="004F16AD"/>
    <w:rsid w:val="004F1BA5"/>
    <w:rsid w:val="004F258B"/>
    <w:rsid w:val="004F296E"/>
    <w:rsid w:val="004F2D47"/>
    <w:rsid w:val="004F2FED"/>
    <w:rsid w:val="004F3F4B"/>
    <w:rsid w:val="004F3FEE"/>
    <w:rsid w:val="004F49E0"/>
    <w:rsid w:val="004F58E9"/>
    <w:rsid w:val="005008D2"/>
    <w:rsid w:val="00500DF5"/>
    <w:rsid w:val="00501CF9"/>
    <w:rsid w:val="00501FDF"/>
    <w:rsid w:val="005032DD"/>
    <w:rsid w:val="005039B1"/>
    <w:rsid w:val="005041F5"/>
    <w:rsid w:val="00504357"/>
    <w:rsid w:val="0050579C"/>
    <w:rsid w:val="0050799D"/>
    <w:rsid w:val="00510743"/>
    <w:rsid w:val="00510DDE"/>
    <w:rsid w:val="00512249"/>
    <w:rsid w:val="005136CB"/>
    <w:rsid w:val="00515EC7"/>
    <w:rsid w:val="00516268"/>
    <w:rsid w:val="005167D0"/>
    <w:rsid w:val="00516C55"/>
    <w:rsid w:val="00517B01"/>
    <w:rsid w:val="00517BF6"/>
    <w:rsid w:val="005200F0"/>
    <w:rsid w:val="00520E4A"/>
    <w:rsid w:val="00521446"/>
    <w:rsid w:val="00521471"/>
    <w:rsid w:val="005214E9"/>
    <w:rsid w:val="00523958"/>
    <w:rsid w:val="0052442E"/>
    <w:rsid w:val="00524C24"/>
    <w:rsid w:val="00524E72"/>
    <w:rsid w:val="00525E45"/>
    <w:rsid w:val="0052735E"/>
    <w:rsid w:val="00527DE5"/>
    <w:rsid w:val="005309B7"/>
    <w:rsid w:val="00531096"/>
    <w:rsid w:val="00533963"/>
    <w:rsid w:val="00533C0C"/>
    <w:rsid w:val="0053468E"/>
    <w:rsid w:val="0053484D"/>
    <w:rsid w:val="00534ACF"/>
    <w:rsid w:val="00535E09"/>
    <w:rsid w:val="005360A4"/>
    <w:rsid w:val="00541A47"/>
    <w:rsid w:val="00543C58"/>
    <w:rsid w:val="005446AD"/>
    <w:rsid w:val="005454A5"/>
    <w:rsid w:val="005457DA"/>
    <w:rsid w:val="00546023"/>
    <w:rsid w:val="00546AD6"/>
    <w:rsid w:val="00546BE7"/>
    <w:rsid w:val="00551AC7"/>
    <w:rsid w:val="00554116"/>
    <w:rsid w:val="00554E50"/>
    <w:rsid w:val="0056203F"/>
    <w:rsid w:val="0056298F"/>
    <w:rsid w:val="00563321"/>
    <w:rsid w:val="00567533"/>
    <w:rsid w:val="005679F6"/>
    <w:rsid w:val="00567B6F"/>
    <w:rsid w:val="00574784"/>
    <w:rsid w:val="005766BE"/>
    <w:rsid w:val="00576DC7"/>
    <w:rsid w:val="00581326"/>
    <w:rsid w:val="00581AE4"/>
    <w:rsid w:val="00583E4F"/>
    <w:rsid w:val="0058445F"/>
    <w:rsid w:val="005848B7"/>
    <w:rsid w:val="00585BAE"/>
    <w:rsid w:val="00587959"/>
    <w:rsid w:val="005902EF"/>
    <w:rsid w:val="00590BF2"/>
    <w:rsid w:val="00591814"/>
    <w:rsid w:val="005918AE"/>
    <w:rsid w:val="00592D05"/>
    <w:rsid w:val="00592FB1"/>
    <w:rsid w:val="005939D5"/>
    <w:rsid w:val="00594852"/>
    <w:rsid w:val="00594E70"/>
    <w:rsid w:val="00595412"/>
    <w:rsid w:val="00595728"/>
    <w:rsid w:val="00595B6F"/>
    <w:rsid w:val="00596756"/>
    <w:rsid w:val="00596E5F"/>
    <w:rsid w:val="00597F59"/>
    <w:rsid w:val="005A0E31"/>
    <w:rsid w:val="005A209E"/>
    <w:rsid w:val="005A2B07"/>
    <w:rsid w:val="005A4F2B"/>
    <w:rsid w:val="005A5044"/>
    <w:rsid w:val="005A5AD2"/>
    <w:rsid w:val="005A64B8"/>
    <w:rsid w:val="005A790E"/>
    <w:rsid w:val="005B107C"/>
    <w:rsid w:val="005B1ECD"/>
    <w:rsid w:val="005B279F"/>
    <w:rsid w:val="005B3C89"/>
    <w:rsid w:val="005B3FEC"/>
    <w:rsid w:val="005B50B7"/>
    <w:rsid w:val="005C077C"/>
    <w:rsid w:val="005C0E81"/>
    <w:rsid w:val="005C16EF"/>
    <w:rsid w:val="005C2625"/>
    <w:rsid w:val="005C35FF"/>
    <w:rsid w:val="005C55EB"/>
    <w:rsid w:val="005C62BA"/>
    <w:rsid w:val="005C6462"/>
    <w:rsid w:val="005C6DFD"/>
    <w:rsid w:val="005C7E04"/>
    <w:rsid w:val="005C7E3F"/>
    <w:rsid w:val="005D1B96"/>
    <w:rsid w:val="005D1FCB"/>
    <w:rsid w:val="005D32B8"/>
    <w:rsid w:val="005D3560"/>
    <w:rsid w:val="005D359C"/>
    <w:rsid w:val="005D47C3"/>
    <w:rsid w:val="005D56CC"/>
    <w:rsid w:val="005D57A5"/>
    <w:rsid w:val="005D7B7C"/>
    <w:rsid w:val="005E0FB7"/>
    <w:rsid w:val="005E11A9"/>
    <w:rsid w:val="005E1367"/>
    <w:rsid w:val="005E19A3"/>
    <w:rsid w:val="005E274B"/>
    <w:rsid w:val="005E2972"/>
    <w:rsid w:val="005E31AB"/>
    <w:rsid w:val="005E3342"/>
    <w:rsid w:val="005E50E2"/>
    <w:rsid w:val="005E5ACB"/>
    <w:rsid w:val="005E63D8"/>
    <w:rsid w:val="005E6A26"/>
    <w:rsid w:val="005F0167"/>
    <w:rsid w:val="005F0F80"/>
    <w:rsid w:val="005F2348"/>
    <w:rsid w:val="005F24C1"/>
    <w:rsid w:val="005F3B91"/>
    <w:rsid w:val="005F4A1A"/>
    <w:rsid w:val="005F6293"/>
    <w:rsid w:val="005F63D9"/>
    <w:rsid w:val="005F66DC"/>
    <w:rsid w:val="00600ADD"/>
    <w:rsid w:val="00601D95"/>
    <w:rsid w:val="00602717"/>
    <w:rsid w:val="0060332C"/>
    <w:rsid w:val="006048CF"/>
    <w:rsid w:val="0060649D"/>
    <w:rsid w:val="0060680F"/>
    <w:rsid w:val="00607754"/>
    <w:rsid w:val="00607E58"/>
    <w:rsid w:val="00610453"/>
    <w:rsid w:val="00612599"/>
    <w:rsid w:val="00612D38"/>
    <w:rsid w:val="00612F99"/>
    <w:rsid w:val="00614799"/>
    <w:rsid w:val="006147B2"/>
    <w:rsid w:val="0061527C"/>
    <w:rsid w:val="00615C09"/>
    <w:rsid w:val="00616066"/>
    <w:rsid w:val="00617A41"/>
    <w:rsid w:val="006205DE"/>
    <w:rsid w:val="00621452"/>
    <w:rsid w:val="006233B6"/>
    <w:rsid w:val="00623746"/>
    <w:rsid w:val="00623A2D"/>
    <w:rsid w:val="00623A81"/>
    <w:rsid w:val="006242A4"/>
    <w:rsid w:val="0062522A"/>
    <w:rsid w:val="0062529F"/>
    <w:rsid w:val="00626BBF"/>
    <w:rsid w:val="006270F6"/>
    <w:rsid w:val="00627355"/>
    <w:rsid w:val="006308F4"/>
    <w:rsid w:val="00630E1D"/>
    <w:rsid w:val="006327BC"/>
    <w:rsid w:val="00632B31"/>
    <w:rsid w:val="00633210"/>
    <w:rsid w:val="00634C57"/>
    <w:rsid w:val="00634E14"/>
    <w:rsid w:val="0063539D"/>
    <w:rsid w:val="006365FC"/>
    <w:rsid w:val="00637C02"/>
    <w:rsid w:val="00640850"/>
    <w:rsid w:val="00641BDB"/>
    <w:rsid w:val="00643088"/>
    <w:rsid w:val="00643E08"/>
    <w:rsid w:val="006444A5"/>
    <w:rsid w:val="00644BD4"/>
    <w:rsid w:val="00645CAC"/>
    <w:rsid w:val="00647E73"/>
    <w:rsid w:val="006519E4"/>
    <w:rsid w:val="00652434"/>
    <w:rsid w:val="006530F6"/>
    <w:rsid w:val="0065348E"/>
    <w:rsid w:val="0065389A"/>
    <w:rsid w:val="00655A40"/>
    <w:rsid w:val="0065610B"/>
    <w:rsid w:val="00657399"/>
    <w:rsid w:val="00657763"/>
    <w:rsid w:val="00657DAF"/>
    <w:rsid w:val="00657F9D"/>
    <w:rsid w:val="006637DD"/>
    <w:rsid w:val="0066427B"/>
    <w:rsid w:val="006668E1"/>
    <w:rsid w:val="00667022"/>
    <w:rsid w:val="0066737E"/>
    <w:rsid w:val="006703E7"/>
    <w:rsid w:val="00670D5C"/>
    <w:rsid w:val="00671B11"/>
    <w:rsid w:val="00671DE0"/>
    <w:rsid w:val="006728BD"/>
    <w:rsid w:val="0067459E"/>
    <w:rsid w:val="00674805"/>
    <w:rsid w:val="006748C3"/>
    <w:rsid w:val="0067773A"/>
    <w:rsid w:val="006803D1"/>
    <w:rsid w:val="00681293"/>
    <w:rsid w:val="006832CC"/>
    <w:rsid w:val="00684309"/>
    <w:rsid w:val="006859A8"/>
    <w:rsid w:val="00685A73"/>
    <w:rsid w:val="0068658E"/>
    <w:rsid w:val="00686B00"/>
    <w:rsid w:val="00687726"/>
    <w:rsid w:val="00687D89"/>
    <w:rsid w:val="006911B8"/>
    <w:rsid w:val="00691405"/>
    <w:rsid w:val="00691700"/>
    <w:rsid w:val="00691AD7"/>
    <w:rsid w:val="00692CCF"/>
    <w:rsid w:val="00693E4A"/>
    <w:rsid w:val="00693E76"/>
    <w:rsid w:val="006942F9"/>
    <w:rsid w:val="00694FFE"/>
    <w:rsid w:val="00695CC7"/>
    <w:rsid w:val="006964DE"/>
    <w:rsid w:val="00696DE7"/>
    <w:rsid w:val="006978E2"/>
    <w:rsid w:val="006A0261"/>
    <w:rsid w:val="006A10DC"/>
    <w:rsid w:val="006A1E25"/>
    <w:rsid w:val="006A2431"/>
    <w:rsid w:val="006A2765"/>
    <w:rsid w:val="006A326A"/>
    <w:rsid w:val="006A4EE3"/>
    <w:rsid w:val="006A4F00"/>
    <w:rsid w:val="006A5098"/>
    <w:rsid w:val="006A59BD"/>
    <w:rsid w:val="006A7B96"/>
    <w:rsid w:val="006B146E"/>
    <w:rsid w:val="006B1835"/>
    <w:rsid w:val="006B382A"/>
    <w:rsid w:val="006B3AB5"/>
    <w:rsid w:val="006B416A"/>
    <w:rsid w:val="006B4F7B"/>
    <w:rsid w:val="006B5CB6"/>
    <w:rsid w:val="006B603F"/>
    <w:rsid w:val="006B6CBF"/>
    <w:rsid w:val="006B79E2"/>
    <w:rsid w:val="006C1388"/>
    <w:rsid w:val="006C4138"/>
    <w:rsid w:val="006C5E59"/>
    <w:rsid w:val="006C62CA"/>
    <w:rsid w:val="006C680F"/>
    <w:rsid w:val="006C73F4"/>
    <w:rsid w:val="006D0562"/>
    <w:rsid w:val="006D126D"/>
    <w:rsid w:val="006D14C8"/>
    <w:rsid w:val="006D205D"/>
    <w:rsid w:val="006D36BE"/>
    <w:rsid w:val="006D4CBA"/>
    <w:rsid w:val="006D5124"/>
    <w:rsid w:val="006D5884"/>
    <w:rsid w:val="006D5CD4"/>
    <w:rsid w:val="006D606D"/>
    <w:rsid w:val="006D6DE0"/>
    <w:rsid w:val="006D74A2"/>
    <w:rsid w:val="006E2B61"/>
    <w:rsid w:val="006E2FCF"/>
    <w:rsid w:val="006E3702"/>
    <w:rsid w:val="006E60D4"/>
    <w:rsid w:val="006E6FEB"/>
    <w:rsid w:val="006F081E"/>
    <w:rsid w:val="006F0922"/>
    <w:rsid w:val="006F1B83"/>
    <w:rsid w:val="006F3155"/>
    <w:rsid w:val="006F37B2"/>
    <w:rsid w:val="006F41AF"/>
    <w:rsid w:val="006F46A7"/>
    <w:rsid w:val="006F4D25"/>
    <w:rsid w:val="006F516E"/>
    <w:rsid w:val="006F5A11"/>
    <w:rsid w:val="006F6788"/>
    <w:rsid w:val="006F6A3D"/>
    <w:rsid w:val="0070065F"/>
    <w:rsid w:val="00700792"/>
    <w:rsid w:val="00702584"/>
    <w:rsid w:val="00703668"/>
    <w:rsid w:val="00704548"/>
    <w:rsid w:val="00704657"/>
    <w:rsid w:val="00705330"/>
    <w:rsid w:val="00705DB7"/>
    <w:rsid w:val="00706549"/>
    <w:rsid w:val="0071035A"/>
    <w:rsid w:val="00710F00"/>
    <w:rsid w:val="00711113"/>
    <w:rsid w:val="007127D7"/>
    <w:rsid w:val="0071479B"/>
    <w:rsid w:val="00714FC8"/>
    <w:rsid w:val="007207A7"/>
    <w:rsid w:val="00720D59"/>
    <w:rsid w:val="00721FEE"/>
    <w:rsid w:val="00727E71"/>
    <w:rsid w:val="00727F1B"/>
    <w:rsid w:val="00731436"/>
    <w:rsid w:val="00731B17"/>
    <w:rsid w:val="007327BA"/>
    <w:rsid w:val="00732FD9"/>
    <w:rsid w:val="00732FE6"/>
    <w:rsid w:val="00734001"/>
    <w:rsid w:val="007347B6"/>
    <w:rsid w:val="007353B4"/>
    <w:rsid w:val="007355AF"/>
    <w:rsid w:val="007375DA"/>
    <w:rsid w:val="00741B68"/>
    <w:rsid w:val="00742181"/>
    <w:rsid w:val="00742D40"/>
    <w:rsid w:val="007433C9"/>
    <w:rsid w:val="00743604"/>
    <w:rsid w:val="00746672"/>
    <w:rsid w:val="00747FAD"/>
    <w:rsid w:val="007502F7"/>
    <w:rsid w:val="00750B3E"/>
    <w:rsid w:val="00750BD9"/>
    <w:rsid w:val="00751158"/>
    <w:rsid w:val="007517CC"/>
    <w:rsid w:val="00751A40"/>
    <w:rsid w:val="00751B44"/>
    <w:rsid w:val="00752119"/>
    <w:rsid w:val="0075233C"/>
    <w:rsid w:val="007526DD"/>
    <w:rsid w:val="00753FDB"/>
    <w:rsid w:val="007543D5"/>
    <w:rsid w:val="00755557"/>
    <w:rsid w:val="00756AE8"/>
    <w:rsid w:val="0075753C"/>
    <w:rsid w:val="00757868"/>
    <w:rsid w:val="00757FA3"/>
    <w:rsid w:val="007600E5"/>
    <w:rsid w:val="00760675"/>
    <w:rsid w:val="007615E3"/>
    <w:rsid w:val="00764C85"/>
    <w:rsid w:val="00766493"/>
    <w:rsid w:val="00766BDF"/>
    <w:rsid w:val="00766E1E"/>
    <w:rsid w:val="0076722A"/>
    <w:rsid w:val="0076781C"/>
    <w:rsid w:val="00772B2D"/>
    <w:rsid w:val="00774BC6"/>
    <w:rsid w:val="00776609"/>
    <w:rsid w:val="00776694"/>
    <w:rsid w:val="00780AB1"/>
    <w:rsid w:val="00780FAC"/>
    <w:rsid w:val="0078290C"/>
    <w:rsid w:val="007856F2"/>
    <w:rsid w:val="007864F5"/>
    <w:rsid w:val="0078666C"/>
    <w:rsid w:val="00787CDA"/>
    <w:rsid w:val="00790A99"/>
    <w:rsid w:val="007916C8"/>
    <w:rsid w:val="00791E65"/>
    <w:rsid w:val="00792744"/>
    <w:rsid w:val="00794F30"/>
    <w:rsid w:val="0079507B"/>
    <w:rsid w:val="007964FF"/>
    <w:rsid w:val="00796FF3"/>
    <w:rsid w:val="0079773D"/>
    <w:rsid w:val="00797994"/>
    <w:rsid w:val="007A03AF"/>
    <w:rsid w:val="007A0AAB"/>
    <w:rsid w:val="007A0FF5"/>
    <w:rsid w:val="007A120C"/>
    <w:rsid w:val="007A4DC2"/>
    <w:rsid w:val="007A58C8"/>
    <w:rsid w:val="007A5FC1"/>
    <w:rsid w:val="007A6890"/>
    <w:rsid w:val="007B07EA"/>
    <w:rsid w:val="007B1179"/>
    <w:rsid w:val="007B3565"/>
    <w:rsid w:val="007B3F90"/>
    <w:rsid w:val="007B4233"/>
    <w:rsid w:val="007B4C68"/>
    <w:rsid w:val="007B5451"/>
    <w:rsid w:val="007B5531"/>
    <w:rsid w:val="007B5741"/>
    <w:rsid w:val="007B64A4"/>
    <w:rsid w:val="007B7517"/>
    <w:rsid w:val="007B7B9B"/>
    <w:rsid w:val="007B7C78"/>
    <w:rsid w:val="007C1B78"/>
    <w:rsid w:val="007C2852"/>
    <w:rsid w:val="007C31F4"/>
    <w:rsid w:val="007C50C1"/>
    <w:rsid w:val="007C5533"/>
    <w:rsid w:val="007C59A6"/>
    <w:rsid w:val="007C6451"/>
    <w:rsid w:val="007C76E1"/>
    <w:rsid w:val="007C7991"/>
    <w:rsid w:val="007C7FDA"/>
    <w:rsid w:val="007D0CE2"/>
    <w:rsid w:val="007D20ED"/>
    <w:rsid w:val="007D23F4"/>
    <w:rsid w:val="007D37CA"/>
    <w:rsid w:val="007D3DFE"/>
    <w:rsid w:val="007D4D6C"/>
    <w:rsid w:val="007D4E00"/>
    <w:rsid w:val="007D63C3"/>
    <w:rsid w:val="007D6C6E"/>
    <w:rsid w:val="007D6E4B"/>
    <w:rsid w:val="007D7946"/>
    <w:rsid w:val="007E01E7"/>
    <w:rsid w:val="007E048C"/>
    <w:rsid w:val="007E0A52"/>
    <w:rsid w:val="007E0AA8"/>
    <w:rsid w:val="007E334D"/>
    <w:rsid w:val="007E359B"/>
    <w:rsid w:val="007E37E2"/>
    <w:rsid w:val="007E4960"/>
    <w:rsid w:val="007E4E26"/>
    <w:rsid w:val="007E53C8"/>
    <w:rsid w:val="007E59A6"/>
    <w:rsid w:val="007E5BC1"/>
    <w:rsid w:val="007E7217"/>
    <w:rsid w:val="007E7426"/>
    <w:rsid w:val="007E7615"/>
    <w:rsid w:val="007E77CA"/>
    <w:rsid w:val="007E7918"/>
    <w:rsid w:val="007F0501"/>
    <w:rsid w:val="007F187B"/>
    <w:rsid w:val="007F1E63"/>
    <w:rsid w:val="007F3A16"/>
    <w:rsid w:val="007F5BA4"/>
    <w:rsid w:val="007F69AB"/>
    <w:rsid w:val="007F6DB7"/>
    <w:rsid w:val="007F7E51"/>
    <w:rsid w:val="00800224"/>
    <w:rsid w:val="00800423"/>
    <w:rsid w:val="00800A49"/>
    <w:rsid w:val="00802A21"/>
    <w:rsid w:val="00802B52"/>
    <w:rsid w:val="00804981"/>
    <w:rsid w:val="008049FC"/>
    <w:rsid w:val="00804A11"/>
    <w:rsid w:val="0080515F"/>
    <w:rsid w:val="0080615C"/>
    <w:rsid w:val="00807CE2"/>
    <w:rsid w:val="00810DE7"/>
    <w:rsid w:val="008116C0"/>
    <w:rsid w:val="00813B88"/>
    <w:rsid w:val="00813D93"/>
    <w:rsid w:val="008141E8"/>
    <w:rsid w:val="008160A0"/>
    <w:rsid w:val="0081613A"/>
    <w:rsid w:val="00816699"/>
    <w:rsid w:val="0081769C"/>
    <w:rsid w:val="00820695"/>
    <w:rsid w:val="00822F14"/>
    <w:rsid w:val="008235C3"/>
    <w:rsid w:val="00823CC2"/>
    <w:rsid w:val="00823DC6"/>
    <w:rsid w:val="00824C7B"/>
    <w:rsid w:val="00826B48"/>
    <w:rsid w:val="008271DE"/>
    <w:rsid w:val="00827A1A"/>
    <w:rsid w:val="00830BE6"/>
    <w:rsid w:val="00830EF0"/>
    <w:rsid w:val="0083137D"/>
    <w:rsid w:val="008314B1"/>
    <w:rsid w:val="00832559"/>
    <w:rsid w:val="00833070"/>
    <w:rsid w:val="00833AB1"/>
    <w:rsid w:val="00835AAD"/>
    <w:rsid w:val="00840DF9"/>
    <w:rsid w:val="008413FB"/>
    <w:rsid w:val="00841CF4"/>
    <w:rsid w:val="008432E0"/>
    <w:rsid w:val="008436DF"/>
    <w:rsid w:val="0084425C"/>
    <w:rsid w:val="00844975"/>
    <w:rsid w:val="00845394"/>
    <w:rsid w:val="008453AF"/>
    <w:rsid w:val="00847028"/>
    <w:rsid w:val="0084729D"/>
    <w:rsid w:val="00847330"/>
    <w:rsid w:val="00852AEC"/>
    <w:rsid w:val="00852FFE"/>
    <w:rsid w:val="00855DB0"/>
    <w:rsid w:val="008576AC"/>
    <w:rsid w:val="00860F24"/>
    <w:rsid w:val="00861698"/>
    <w:rsid w:val="008620E1"/>
    <w:rsid w:val="00863A39"/>
    <w:rsid w:val="008648CE"/>
    <w:rsid w:val="00866FE3"/>
    <w:rsid w:val="008677A3"/>
    <w:rsid w:val="00870C4F"/>
    <w:rsid w:val="00871B36"/>
    <w:rsid w:val="00873171"/>
    <w:rsid w:val="00873523"/>
    <w:rsid w:val="00873A50"/>
    <w:rsid w:val="00875507"/>
    <w:rsid w:val="00876E56"/>
    <w:rsid w:val="00880711"/>
    <w:rsid w:val="00880AF2"/>
    <w:rsid w:val="0088146C"/>
    <w:rsid w:val="00881AA7"/>
    <w:rsid w:val="00883FF6"/>
    <w:rsid w:val="008843DA"/>
    <w:rsid w:val="0088534A"/>
    <w:rsid w:val="00885353"/>
    <w:rsid w:val="008865B9"/>
    <w:rsid w:val="00887B74"/>
    <w:rsid w:val="00887CDC"/>
    <w:rsid w:val="00887CEB"/>
    <w:rsid w:val="008907C0"/>
    <w:rsid w:val="00892CA8"/>
    <w:rsid w:val="0089341F"/>
    <w:rsid w:val="008957AF"/>
    <w:rsid w:val="00895858"/>
    <w:rsid w:val="00895D5C"/>
    <w:rsid w:val="008A1D21"/>
    <w:rsid w:val="008A3110"/>
    <w:rsid w:val="008A330D"/>
    <w:rsid w:val="008A6602"/>
    <w:rsid w:val="008A6E0B"/>
    <w:rsid w:val="008B00C2"/>
    <w:rsid w:val="008B073F"/>
    <w:rsid w:val="008B0EFA"/>
    <w:rsid w:val="008B2D0A"/>
    <w:rsid w:val="008B3BAF"/>
    <w:rsid w:val="008B6559"/>
    <w:rsid w:val="008B686F"/>
    <w:rsid w:val="008B70B4"/>
    <w:rsid w:val="008B77CE"/>
    <w:rsid w:val="008B79CB"/>
    <w:rsid w:val="008B7A59"/>
    <w:rsid w:val="008B7E75"/>
    <w:rsid w:val="008C201A"/>
    <w:rsid w:val="008C27E7"/>
    <w:rsid w:val="008C2C69"/>
    <w:rsid w:val="008C2D2A"/>
    <w:rsid w:val="008C2FB2"/>
    <w:rsid w:val="008C3210"/>
    <w:rsid w:val="008C3D7E"/>
    <w:rsid w:val="008C45B1"/>
    <w:rsid w:val="008C4F54"/>
    <w:rsid w:val="008C56DF"/>
    <w:rsid w:val="008C5AF3"/>
    <w:rsid w:val="008C5E37"/>
    <w:rsid w:val="008C6804"/>
    <w:rsid w:val="008D068A"/>
    <w:rsid w:val="008D1B64"/>
    <w:rsid w:val="008D3BE2"/>
    <w:rsid w:val="008D5A47"/>
    <w:rsid w:val="008D6DAF"/>
    <w:rsid w:val="008D7809"/>
    <w:rsid w:val="008E029F"/>
    <w:rsid w:val="008E0407"/>
    <w:rsid w:val="008E1180"/>
    <w:rsid w:val="008E13FC"/>
    <w:rsid w:val="008E14F1"/>
    <w:rsid w:val="008E1E6E"/>
    <w:rsid w:val="008E31D9"/>
    <w:rsid w:val="008E336F"/>
    <w:rsid w:val="008E465F"/>
    <w:rsid w:val="008E6DA5"/>
    <w:rsid w:val="008E70C6"/>
    <w:rsid w:val="008F149F"/>
    <w:rsid w:val="008F59DB"/>
    <w:rsid w:val="008F5A92"/>
    <w:rsid w:val="008F5FFE"/>
    <w:rsid w:val="008F7080"/>
    <w:rsid w:val="008F72B8"/>
    <w:rsid w:val="008F7DF8"/>
    <w:rsid w:val="0090238E"/>
    <w:rsid w:val="009023EB"/>
    <w:rsid w:val="00902FF4"/>
    <w:rsid w:val="00904B07"/>
    <w:rsid w:val="00906405"/>
    <w:rsid w:val="009065E6"/>
    <w:rsid w:val="00906984"/>
    <w:rsid w:val="009074BB"/>
    <w:rsid w:val="009076E3"/>
    <w:rsid w:val="009076F3"/>
    <w:rsid w:val="00907B48"/>
    <w:rsid w:val="00907C68"/>
    <w:rsid w:val="0091042E"/>
    <w:rsid w:val="00910974"/>
    <w:rsid w:val="009110DC"/>
    <w:rsid w:val="0091166B"/>
    <w:rsid w:val="0091253B"/>
    <w:rsid w:val="00912C66"/>
    <w:rsid w:val="00914F06"/>
    <w:rsid w:val="00915526"/>
    <w:rsid w:val="00916610"/>
    <w:rsid w:val="00916D07"/>
    <w:rsid w:val="00916E7B"/>
    <w:rsid w:val="009176B2"/>
    <w:rsid w:val="00920159"/>
    <w:rsid w:val="00920447"/>
    <w:rsid w:val="00920F54"/>
    <w:rsid w:val="009219EE"/>
    <w:rsid w:val="00922563"/>
    <w:rsid w:val="0092367B"/>
    <w:rsid w:val="00923830"/>
    <w:rsid w:val="009248C3"/>
    <w:rsid w:val="00925714"/>
    <w:rsid w:val="00925C7B"/>
    <w:rsid w:val="00926392"/>
    <w:rsid w:val="00926B03"/>
    <w:rsid w:val="00926C13"/>
    <w:rsid w:val="00927C7E"/>
    <w:rsid w:val="00930D48"/>
    <w:rsid w:val="009324F5"/>
    <w:rsid w:val="009345AA"/>
    <w:rsid w:val="009347D5"/>
    <w:rsid w:val="0093518D"/>
    <w:rsid w:val="009351D7"/>
    <w:rsid w:val="009356EB"/>
    <w:rsid w:val="009365A1"/>
    <w:rsid w:val="00936DFD"/>
    <w:rsid w:val="00937172"/>
    <w:rsid w:val="00940E9E"/>
    <w:rsid w:val="00941D44"/>
    <w:rsid w:val="0094200C"/>
    <w:rsid w:val="00942083"/>
    <w:rsid w:val="00945B6D"/>
    <w:rsid w:val="00947745"/>
    <w:rsid w:val="00947C2D"/>
    <w:rsid w:val="00947C64"/>
    <w:rsid w:val="00950188"/>
    <w:rsid w:val="00950479"/>
    <w:rsid w:val="00954380"/>
    <w:rsid w:val="0096047A"/>
    <w:rsid w:val="00960A6E"/>
    <w:rsid w:val="00961854"/>
    <w:rsid w:val="0096203C"/>
    <w:rsid w:val="00962EEB"/>
    <w:rsid w:val="00963F1F"/>
    <w:rsid w:val="009644F9"/>
    <w:rsid w:val="00964963"/>
    <w:rsid w:val="00964DA3"/>
    <w:rsid w:val="00970903"/>
    <w:rsid w:val="009717C7"/>
    <w:rsid w:val="009732CF"/>
    <w:rsid w:val="0097630E"/>
    <w:rsid w:val="00977372"/>
    <w:rsid w:val="009773A9"/>
    <w:rsid w:val="00980605"/>
    <w:rsid w:val="00980ADE"/>
    <w:rsid w:val="00981126"/>
    <w:rsid w:val="00981486"/>
    <w:rsid w:val="0098162D"/>
    <w:rsid w:val="0098215D"/>
    <w:rsid w:val="00982B14"/>
    <w:rsid w:val="0098404A"/>
    <w:rsid w:val="00984684"/>
    <w:rsid w:val="00985884"/>
    <w:rsid w:val="00986288"/>
    <w:rsid w:val="00986A10"/>
    <w:rsid w:val="009901B4"/>
    <w:rsid w:val="009918D0"/>
    <w:rsid w:val="00991F84"/>
    <w:rsid w:val="009920D9"/>
    <w:rsid w:val="00995C7B"/>
    <w:rsid w:val="0099671E"/>
    <w:rsid w:val="00997ABC"/>
    <w:rsid w:val="009A197B"/>
    <w:rsid w:val="009A2435"/>
    <w:rsid w:val="009A2836"/>
    <w:rsid w:val="009A333A"/>
    <w:rsid w:val="009A3E66"/>
    <w:rsid w:val="009A497C"/>
    <w:rsid w:val="009A510F"/>
    <w:rsid w:val="009A5A88"/>
    <w:rsid w:val="009A7A99"/>
    <w:rsid w:val="009A7DC5"/>
    <w:rsid w:val="009B0658"/>
    <w:rsid w:val="009B0DEB"/>
    <w:rsid w:val="009B0E33"/>
    <w:rsid w:val="009B0F40"/>
    <w:rsid w:val="009B3208"/>
    <w:rsid w:val="009B3881"/>
    <w:rsid w:val="009B47B2"/>
    <w:rsid w:val="009B4B1E"/>
    <w:rsid w:val="009B52AD"/>
    <w:rsid w:val="009B54C5"/>
    <w:rsid w:val="009B58D0"/>
    <w:rsid w:val="009B7036"/>
    <w:rsid w:val="009C0093"/>
    <w:rsid w:val="009C1222"/>
    <w:rsid w:val="009C125A"/>
    <w:rsid w:val="009C2A71"/>
    <w:rsid w:val="009C48B0"/>
    <w:rsid w:val="009C534C"/>
    <w:rsid w:val="009C5870"/>
    <w:rsid w:val="009C6580"/>
    <w:rsid w:val="009C6CDE"/>
    <w:rsid w:val="009C7827"/>
    <w:rsid w:val="009D4B9B"/>
    <w:rsid w:val="009D4D59"/>
    <w:rsid w:val="009D6261"/>
    <w:rsid w:val="009D6B4D"/>
    <w:rsid w:val="009D78DC"/>
    <w:rsid w:val="009E0510"/>
    <w:rsid w:val="009E0966"/>
    <w:rsid w:val="009E10D9"/>
    <w:rsid w:val="009E23FB"/>
    <w:rsid w:val="009E3247"/>
    <w:rsid w:val="009E6235"/>
    <w:rsid w:val="009F04BB"/>
    <w:rsid w:val="009F2D75"/>
    <w:rsid w:val="009F41AC"/>
    <w:rsid w:val="009F4503"/>
    <w:rsid w:val="009F4750"/>
    <w:rsid w:val="009F5468"/>
    <w:rsid w:val="00A009B0"/>
    <w:rsid w:val="00A01773"/>
    <w:rsid w:val="00A018A2"/>
    <w:rsid w:val="00A01BBE"/>
    <w:rsid w:val="00A0211D"/>
    <w:rsid w:val="00A03353"/>
    <w:rsid w:val="00A0374A"/>
    <w:rsid w:val="00A04441"/>
    <w:rsid w:val="00A04642"/>
    <w:rsid w:val="00A0507B"/>
    <w:rsid w:val="00A0529C"/>
    <w:rsid w:val="00A06129"/>
    <w:rsid w:val="00A06D14"/>
    <w:rsid w:val="00A10558"/>
    <w:rsid w:val="00A10C7B"/>
    <w:rsid w:val="00A10F64"/>
    <w:rsid w:val="00A122A4"/>
    <w:rsid w:val="00A12697"/>
    <w:rsid w:val="00A12846"/>
    <w:rsid w:val="00A12BBA"/>
    <w:rsid w:val="00A139AD"/>
    <w:rsid w:val="00A14CAE"/>
    <w:rsid w:val="00A1543F"/>
    <w:rsid w:val="00A172A1"/>
    <w:rsid w:val="00A17E64"/>
    <w:rsid w:val="00A17FFD"/>
    <w:rsid w:val="00A201CF"/>
    <w:rsid w:val="00A21233"/>
    <w:rsid w:val="00A220F0"/>
    <w:rsid w:val="00A22B4B"/>
    <w:rsid w:val="00A22E44"/>
    <w:rsid w:val="00A2302A"/>
    <w:rsid w:val="00A23791"/>
    <w:rsid w:val="00A25BD5"/>
    <w:rsid w:val="00A2750C"/>
    <w:rsid w:val="00A27E32"/>
    <w:rsid w:val="00A30AA2"/>
    <w:rsid w:val="00A30BE3"/>
    <w:rsid w:val="00A30D3B"/>
    <w:rsid w:val="00A3219A"/>
    <w:rsid w:val="00A338C6"/>
    <w:rsid w:val="00A3424F"/>
    <w:rsid w:val="00A348D2"/>
    <w:rsid w:val="00A34FCB"/>
    <w:rsid w:val="00A35D36"/>
    <w:rsid w:val="00A367AC"/>
    <w:rsid w:val="00A37D5E"/>
    <w:rsid w:val="00A40262"/>
    <w:rsid w:val="00A40518"/>
    <w:rsid w:val="00A40D8B"/>
    <w:rsid w:val="00A42B72"/>
    <w:rsid w:val="00A4302D"/>
    <w:rsid w:val="00A43095"/>
    <w:rsid w:val="00A43124"/>
    <w:rsid w:val="00A4362F"/>
    <w:rsid w:val="00A43FB8"/>
    <w:rsid w:val="00A460CA"/>
    <w:rsid w:val="00A470F4"/>
    <w:rsid w:val="00A52E2B"/>
    <w:rsid w:val="00A53E27"/>
    <w:rsid w:val="00A55270"/>
    <w:rsid w:val="00A60A38"/>
    <w:rsid w:val="00A610C2"/>
    <w:rsid w:val="00A61438"/>
    <w:rsid w:val="00A62C89"/>
    <w:rsid w:val="00A6398D"/>
    <w:rsid w:val="00A639BB"/>
    <w:rsid w:val="00A6474E"/>
    <w:rsid w:val="00A65314"/>
    <w:rsid w:val="00A65EAD"/>
    <w:rsid w:val="00A6630E"/>
    <w:rsid w:val="00A677FE"/>
    <w:rsid w:val="00A70138"/>
    <w:rsid w:val="00A71864"/>
    <w:rsid w:val="00A7278F"/>
    <w:rsid w:val="00A732AC"/>
    <w:rsid w:val="00A74399"/>
    <w:rsid w:val="00A7582E"/>
    <w:rsid w:val="00A75AB1"/>
    <w:rsid w:val="00A7663C"/>
    <w:rsid w:val="00A80FD3"/>
    <w:rsid w:val="00A813B0"/>
    <w:rsid w:val="00A84375"/>
    <w:rsid w:val="00A851F2"/>
    <w:rsid w:val="00A862D9"/>
    <w:rsid w:val="00A87601"/>
    <w:rsid w:val="00A87D87"/>
    <w:rsid w:val="00A90002"/>
    <w:rsid w:val="00A909DC"/>
    <w:rsid w:val="00A90E13"/>
    <w:rsid w:val="00A91193"/>
    <w:rsid w:val="00A9329E"/>
    <w:rsid w:val="00A93618"/>
    <w:rsid w:val="00A94A11"/>
    <w:rsid w:val="00A94DDE"/>
    <w:rsid w:val="00A94FBD"/>
    <w:rsid w:val="00A95DFF"/>
    <w:rsid w:val="00A97873"/>
    <w:rsid w:val="00A97AFB"/>
    <w:rsid w:val="00AA0088"/>
    <w:rsid w:val="00AA065A"/>
    <w:rsid w:val="00AA0A4E"/>
    <w:rsid w:val="00AA0AA2"/>
    <w:rsid w:val="00AA10AD"/>
    <w:rsid w:val="00AA1FED"/>
    <w:rsid w:val="00AA2167"/>
    <w:rsid w:val="00AA297E"/>
    <w:rsid w:val="00AA3C58"/>
    <w:rsid w:val="00AA46A1"/>
    <w:rsid w:val="00AA6F7F"/>
    <w:rsid w:val="00AA6FC1"/>
    <w:rsid w:val="00AA7994"/>
    <w:rsid w:val="00AA7D32"/>
    <w:rsid w:val="00AB110D"/>
    <w:rsid w:val="00AB2514"/>
    <w:rsid w:val="00AB321A"/>
    <w:rsid w:val="00AB3DC6"/>
    <w:rsid w:val="00AB4169"/>
    <w:rsid w:val="00AB6368"/>
    <w:rsid w:val="00AB7BE3"/>
    <w:rsid w:val="00AB7E99"/>
    <w:rsid w:val="00AB7F05"/>
    <w:rsid w:val="00AC11AA"/>
    <w:rsid w:val="00AC2774"/>
    <w:rsid w:val="00AC2FFB"/>
    <w:rsid w:val="00AC3338"/>
    <w:rsid w:val="00AC3FD4"/>
    <w:rsid w:val="00AC4308"/>
    <w:rsid w:val="00AC695D"/>
    <w:rsid w:val="00AC6E46"/>
    <w:rsid w:val="00AD1D0F"/>
    <w:rsid w:val="00AD3F62"/>
    <w:rsid w:val="00AD4974"/>
    <w:rsid w:val="00AD499D"/>
    <w:rsid w:val="00AD5412"/>
    <w:rsid w:val="00AD5AF0"/>
    <w:rsid w:val="00AD695F"/>
    <w:rsid w:val="00AD6A60"/>
    <w:rsid w:val="00AD7FB4"/>
    <w:rsid w:val="00AE0C7E"/>
    <w:rsid w:val="00AE0DF7"/>
    <w:rsid w:val="00AE1555"/>
    <w:rsid w:val="00AE1E0A"/>
    <w:rsid w:val="00AE1ECC"/>
    <w:rsid w:val="00AE2183"/>
    <w:rsid w:val="00AE2A0C"/>
    <w:rsid w:val="00AE3672"/>
    <w:rsid w:val="00AE4AB3"/>
    <w:rsid w:val="00AE5419"/>
    <w:rsid w:val="00AE5614"/>
    <w:rsid w:val="00AE6DF2"/>
    <w:rsid w:val="00AF0350"/>
    <w:rsid w:val="00AF1901"/>
    <w:rsid w:val="00AF28D5"/>
    <w:rsid w:val="00AF5FEF"/>
    <w:rsid w:val="00AF7029"/>
    <w:rsid w:val="00AF7417"/>
    <w:rsid w:val="00AF7FB2"/>
    <w:rsid w:val="00B001A1"/>
    <w:rsid w:val="00B0144A"/>
    <w:rsid w:val="00B02054"/>
    <w:rsid w:val="00B03DF2"/>
    <w:rsid w:val="00B03F86"/>
    <w:rsid w:val="00B04A6F"/>
    <w:rsid w:val="00B1029C"/>
    <w:rsid w:val="00B12B51"/>
    <w:rsid w:val="00B13919"/>
    <w:rsid w:val="00B14F03"/>
    <w:rsid w:val="00B150E0"/>
    <w:rsid w:val="00B151A7"/>
    <w:rsid w:val="00B200A2"/>
    <w:rsid w:val="00B210D5"/>
    <w:rsid w:val="00B21326"/>
    <w:rsid w:val="00B21494"/>
    <w:rsid w:val="00B215EF"/>
    <w:rsid w:val="00B222C4"/>
    <w:rsid w:val="00B255F9"/>
    <w:rsid w:val="00B25738"/>
    <w:rsid w:val="00B260C8"/>
    <w:rsid w:val="00B2696E"/>
    <w:rsid w:val="00B2755E"/>
    <w:rsid w:val="00B3041E"/>
    <w:rsid w:val="00B308A2"/>
    <w:rsid w:val="00B31862"/>
    <w:rsid w:val="00B32457"/>
    <w:rsid w:val="00B329B6"/>
    <w:rsid w:val="00B32F58"/>
    <w:rsid w:val="00B333B5"/>
    <w:rsid w:val="00B33BFB"/>
    <w:rsid w:val="00B33C0E"/>
    <w:rsid w:val="00B33E88"/>
    <w:rsid w:val="00B33E8D"/>
    <w:rsid w:val="00B34A6C"/>
    <w:rsid w:val="00B36BD2"/>
    <w:rsid w:val="00B37546"/>
    <w:rsid w:val="00B41CED"/>
    <w:rsid w:val="00B41D2D"/>
    <w:rsid w:val="00B41FF1"/>
    <w:rsid w:val="00B43207"/>
    <w:rsid w:val="00B436BA"/>
    <w:rsid w:val="00B44D81"/>
    <w:rsid w:val="00B44ED0"/>
    <w:rsid w:val="00B44F36"/>
    <w:rsid w:val="00B4522B"/>
    <w:rsid w:val="00B460CD"/>
    <w:rsid w:val="00B501BD"/>
    <w:rsid w:val="00B50E63"/>
    <w:rsid w:val="00B5238C"/>
    <w:rsid w:val="00B52568"/>
    <w:rsid w:val="00B548F9"/>
    <w:rsid w:val="00B55A8E"/>
    <w:rsid w:val="00B55DE2"/>
    <w:rsid w:val="00B565EF"/>
    <w:rsid w:val="00B56AFE"/>
    <w:rsid w:val="00B56BED"/>
    <w:rsid w:val="00B56D45"/>
    <w:rsid w:val="00B57267"/>
    <w:rsid w:val="00B60964"/>
    <w:rsid w:val="00B61143"/>
    <w:rsid w:val="00B62E60"/>
    <w:rsid w:val="00B66035"/>
    <w:rsid w:val="00B66459"/>
    <w:rsid w:val="00B6698F"/>
    <w:rsid w:val="00B67BE0"/>
    <w:rsid w:val="00B70655"/>
    <w:rsid w:val="00B71381"/>
    <w:rsid w:val="00B726C9"/>
    <w:rsid w:val="00B72E5C"/>
    <w:rsid w:val="00B7431B"/>
    <w:rsid w:val="00B777CB"/>
    <w:rsid w:val="00B81617"/>
    <w:rsid w:val="00B83407"/>
    <w:rsid w:val="00B8340C"/>
    <w:rsid w:val="00B83F42"/>
    <w:rsid w:val="00B8620C"/>
    <w:rsid w:val="00B869AE"/>
    <w:rsid w:val="00B87852"/>
    <w:rsid w:val="00B87F23"/>
    <w:rsid w:val="00B901F7"/>
    <w:rsid w:val="00B91A14"/>
    <w:rsid w:val="00B92EA7"/>
    <w:rsid w:val="00B93068"/>
    <w:rsid w:val="00B93D7F"/>
    <w:rsid w:val="00B93DBC"/>
    <w:rsid w:val="00B9501B"/>
    <w:rsid w:val="00B973A6"/>
    <w:rsid w:val="00B975D0"/>
    <w:rsid w:val="00B97A5C"/>
    <w:rsid w:val="00BA164C"/>
    <w:rsid w:val="00BA196D"/>
    <w:rsid w:val="00BA25E2"/>
    <w:rsid w:val="00BA2A5A"/>
    <w:rsid w:val="00BA3E88"/>
    <w:rsid w:val="00BA44C4"/>
    <w:rsid w:val="00BA4FDF"/>
    <w:rsid w:val="00BA5664"/>
    <w:rsid w:val="00BA696A"/>
    <w:rsid w:val="00BA7800"/>
    <w:rsid w:val="00BB027C"/>
    <w:rsid w:val="00BB0419"/>
    <w:rsid w:val="00BB36EE"/>
    <w:rsid w:val="00BB378D"/>
    <w:rsid w:val="00BB38FC"/>
    <w:rsid w:val="00BB3F97"/>
    <w:rsid w:val="00BB49B9"/>
    <w:rsid w:val="00BB5597"/>
    <w:rsid w:val="00BB683E"/>
    <w:rsid w:val="00BB6BA3"/>
    <w:rsid w:val="00BB6C0A"/>
    <w:rsid w:val="00BC0C98"/>
    <w:rsid w:val="00BC17C3"/>
    <w:rsid w:val="00BC20DC"/>
    <w:rsid w:val="00BC2456"/>
    <w:rsid w:val="00BC251A"/>
    <w:rsid w:val="00BC276B"/>
    <w:rsid w:val="00BC3DD5"/>
    <w:rsid w:val="00BC3E9A"/>
    <w:rsid w:val="00BC50BC"/>
    <w:rsid w:val="00BC55EA"/>
    <w:rsid w:val="00BC57A4"/>
    <w:rsid w:val="00BC5DF0"/>
    <w:rsid w:val="00BC67A6"/>
    <w:rsid w:val="00BD2723"/>
    <w:rsid w:val="00BD2B27"/>
    <w:rsid w:val="00BD2BC7"/>
    <w:rsid w:val="00BD35EA"/>
    <w:rsid w:val="00BD3CAB"/>
    <w:rsid w:val="00BD49F0"/>
    <w:rsid w:val="00BD4BAA"/>
    <w:rsid w:val="00BD54F8"/>
    <w:rsid w:val="00BD57C9"/>
    <w:rsid w:val="00BD5EF1"/>
    <w:rsid w:val="00BD62B1"/>
    <w:rsid w:val="00BD7311"/>
    <w:rsid w:val="00BE01FE"/>
    <w:rsid w:val="00BE0ABE"/>
    <w:rsid w:val="00BE0DEB"/>
    <w:rsid w:val="00BE1970"/>
    <w:rsid w:val="00BE216A"/>
    <w:rsid w:val="00BE220D"/>
    <w:rsid w:val="00BE23D5"/>
    <w:rsid w:val="00BE3D95"/>
    <w:rsid w:val="00BE47F7"/>
    <w:rsid w:val="00BE4CF5"/>
    <w:rsid w:val="00BE4D3F"/>
    <w:rsid w:val="00BE5152"/>
    <w:rsid w:val="00BE5156"/>
    <w:rsid w:val="00BE64DF"/>
    <w:rsid w:val="00BF0B01"/>
    <w:rsid w:val="00BF1A6C"/>
    <w:rsid w:val="00BF2A32"/>
    <w:rsid w:val="00BF3312"/>
    <w:rsid w:val="00BF44B4"/>
    <w:rsid w:val="00BF4FE8"/>
    <w:rsid w:val="00BF55AE"/>
    <w:rsid w:val="00BF730D"/>
    <w:rsid w:val="00C00C47"/>
    <w:rsid w:val="00C01361"/>
    <w:rsid w:val="00C01B1D"/>
    <w:rsid w:val="00C01F55"/>
    <w:rsid w:val="00C01F89"/>
    <w:rsid w:val="00C0235A"/>
    <w:rsid w:val="00C05FE9"/>
    <w:rsid w:val="00C104F0"/>
    <w:rsid w:val="00C12850"/>
    <w:rsid w:val="00C13370"/>
    <w:rsid w:val="00C13D2A"/>
    <w:rsid w:val="00C148A2"/>
    <w:rsid w:val="00C14C5A"/>
    <w:rsid w:val="00C163B0"/>
    <w:rsid w:val="00C17996"/>
    <w:rsid w:val="00C212C5"/>
    <w:rsid w:val="00C21B66"/>
    <w:rsid w:val="00C21C5D"/>
    <w:rsid w:val="00C2223B"/>
    <w:rsid w:val="00C231E4"/>
    <w:rsid w:val="00C2624B"/>
    <w:rsid w:val="00C314CF"/>
    <w:rsid w:val="00C31639"/>
    <w:rsid w:val="00C3289C"/>
    <w:rsid w:val="00C36300"/>
    <w:rsid w:val="00C376E3"/>
    <w:rsid w:val="00C4144F"/>
    <w:rsid w:val="00C42971"/>
    <w:rsid w:val="00C42EB2"/>
    <w:rsid w:val="00C42ED0"/>
    <w:rsid w:val="00C4370F"/>
    <w:rsid w:val="00C43EAB"/>
    <w:rsid w:val="00C441E0"/>
    <w:rsid w:val="00C4456B"/>
    <w:rsid w:val="00C459A3"/>
    <w:rsid w:val="00C45E4C"/>
    <w:rsid w:val="00C465C5"/>
    <w:rsid w:val="00C469EC"/>
    <w:rsid w:val="00C4728A"/>
    <w:rsid w:val="00C50585"/>
    <w:rsid w:val="00C5064C"/>
    <w:rsid w:val="00C50973"/>
    <w:rsid w:val="00C51AA6"/>
    <w:rsid w:val="00C52B70"/>
    <w:rsid w:val="00C52E66"/>
    <w:rsid w:val="00C53527"/>
    <w:rsid w:val="00C54325"/>
    <w:rsid w:val="00C5550C"/>
    <w:rsid w:val="00C55871"/>
    <w:rsid w:val="00C56947"/>
    <w:rsid w:val="00C5706A"/>
    <w:rsid w:val="00C60D04"/>
    <w:rsid w:val="00C6146D"/>
    <w:rsid w:val="00C617F2"/>
    <w:rsid w:val="00C623D6"/>
    <w:rsid w:val="00C62C35"/>
    <w:rsid w:val="00C62D26"/>
    <w:rsid w:val="00C62FC4"/>
    <w:rsid w:val="00C63DEE"/>
    <w:rsid w:val="00C63DF4"/>
    <w:rsid w:val="00C64E16"/>
    <w:rsid w:val="00C65429"/>
    <w:rsid w:val="00C674BC"/>
    <w:rsid w:val="00C67772"/>
    <w:rsid w:val="00C67D6B"/>
    <w:rsid w:val="00C70588"/>
    <w:rsid w:val="00C70D18"/>
    <w:rsid w:val="00C70EB1"/>
    <w:rsid w:val="00C71605"/>
    <w:rsid w:val="00C718CC"/>
    <w:rsid w:val="00C72E3B"/>
    <w:rsid w:val="00C73E76"/>
    <w:rsid w:val="00C747D7"/>
    <w:rsid w:val="00C756B4"/>
    <w:rsid w:val="00C807BC"/>
    <w:rsid w:val="00C83031"/>
    <w:rsid w:val="00C85166"/>
    <w:rsid w:val="00C871CE"/>
    <w:rsid w:val="00C9098A"/>
    <w:rsid w:val="00C90E0C"/>
    <w:rsid w:val="00C910AB"/>
    <w:rsid w:val="00C913B7"/>
    <w:rsid w:val="00C92166"/>
    <w:rsid w:val="00C92A56"/>
    <w:rsid w:val="00C937E4"/>
    <w:rsid w:val="00C93A77"/>
    <w:rsid w:val="00C9430E"/>
    <w:rsid w:val="00C963B5"/>
    <w:rsid w:val="00C963E0"/>
    <w:rsid w:val="00C97F5C"/>
    <w:rsid w:val="00CA2E6B"/>
    <w:rsid w:val="00CA3769"/>
    <w:rsid w:val="00CA3EDB"/>
    <w:rsid w:val="00CA430B"/>
    <w:rsid w:val="00CA5406"/>
    <w:rsid w:val="00CA5826"/>
    <w:rsid w:val="00CA5D34"/>
    <w:rsid w:val="00CA6EFF"/>
    <w:rsid w:val="00CB0C2D"/>
    <w:rsid w:val="00CB3412"/>
    <w:rsid w:val="00CB35F1"/>
    <w:rsid w:val="00CB495E"/>
    <w:rsid w:val="00CB645A"/>
    <w:rsid w:val="00CB7E4B"/>
    <w:rsid w:val="00CC0F25"/>
    <w:rsid w:val="00CC1633"/>
    <w:rsid w:val="00CC367D"/>
    <w:rsid w:val="00CC429D"/>
    <w:rsid w:val="00CC43AB"/>
    <w:rsid w:val="00CC4516"/>
    <w:rsid w:val="00CC4B38"/>
    <w:rsid w:val="00CC4D26"/>
    <w:rsid w:val="00CC5615"/>
    <w:rsid w:val="00CC6004"/>
    <w:rsid w:val="00CC64AE"/>
    <w:rsid w:val="00CC6CE6"/>
    <w:rsid w:val="00CC6F99"/>
    <w:rsid w:val="00CD08B1"/>
    <w:rsid w:val="00CD214F"/>
    <w:rsid w:val="00CD3078"/>
    <w:rsid w:val="00CD3C24"/>
    <w:rsid w:val="00CD4558"/>
    <w:rsid w:val="00CD4EC8"/>
    <w:rsid w:val="00CD6E61"/>
    <w:rsid w:val="00CD73F0"/>
    <w:rsid w:val="00CD75D9"/>
    <w:rsid w:val="00CD7BCC"/>
    <w:rsid w:val="00CE1567"/>
    <w:rsid w:val="00CE17CE"/>
    <w:rsid w:val="00CE186F"/>
    <w:rsid w:val="00CE1B89"/>
    <w:rsid w:val="00CE2C02"/>
    <w:rsid w:val="00CE3769"/>
    <w:rsid w:val="00CE3FB3"/>
    <w:rsid w:val="00CE468F"/>
    <w:rsid w:val="00CE50FE"/>
    <w:rsid w:val="00CE55F4"/>
    <w:rsid w:val="00CE5FD4"/>
    <w:rsid w:val="00CE6390"/>
    <w:rsid w:val="00CE7C35"/>
    <w:rsid w:val="00CE7D98"/>
    <w:rsid w:val="00CF183E"/>
    <w:rsid w:val="00CF1F5D"/>
    <w:rsid w:val="00CF2181"/>
    <w:rsid w:val="00CF32BD"/>
    <w:rsid w:val="00CF3DA8"/>
    <w:rsid w:val="00CF47DD"/>
    <w:rsid w:val="00CF541F"/>
    <w:rsid w:val="00CF73D8"/>
    <w:rsid w:val="00CF774B"/>
    <w:rsid w:val="00CF7A27"/>
    <w:rsid w:val="00D02FCE"/>
    <w:rsid w:val="00D04250"/>
    <w:rsid w:val="00D053BD"/>
    <w:rsid w:val="00D063B6"/>
    <w:rsid w:val="00D06683"/>
    <w:rsid w:val="00D0680C"/>
    <w:rsid w:val="00D0767B"/>
    <w:rsid w:val="00D07756"/>
    <w:rsid w:val="00D077A9"/>
    <w:rsid w:val="00D14024"/>
    <w:rsid w:val="00D14814"/>
    <w:rsid w:val="00D162A6"/>
    <w:rsid w:val="00D17212"/>
    <w:rsid w:val="00D205AE"/>
    <w:rsid w:val="00D21907"/>
    <w:rsid w:val="00D21931"/>
    <w:rsid w:val="00D23A4E"/>
    <w:rsid w:val="00D26E2E"/>
    <w:rsid w:val="00D2794A"/>
    <w:rsid w:val="00D30086"/>
    <w:rsid w:val="00D3167F"/>
    <w:rsid w:val="00D334DD"/>
    <w:rsid w:val="00D34104"/>
    <w:rsid w:val="00D34CD1"/>
    <w:rsid w:val="00D359ED"/>
    <w:rsid w:val="00D3654D"/>
    <w:rsid w:val="00D3761A"/>
    <w:rsid w:val="00D37CA5"/>
    <w:rsid w:val="00D37DFB"/>
    <w:rsid w:val="00D4107C"/>
    <w:rsid w:val="00D417FB"/>
    <w:rsid w:val="00D42A74"/>
    <w:rsid w:val="00D42ED4"/>
    <w:rsid w:val="00D431EF"/>
    <w:rsid w:val="00D43945"/>
    <w:rsid w:val="00D43F82"/>
    <w:rsid w:val="00D44CD8"/>
    <w:rsid w:val="00D46D00"/>
    <w:rsid w:val="00D50AE0"/>
    <w:rsid w:val="00D55E44"/>
    <w:rsid w:val="00D5633D"/>
    <w:rsid w:val="00D5646E"/>
    <w:rsid w:val="00D569BA"/>
    <w:rsid w:val="00D60BF6"/>
    <w:rsid w:val="00D617A2"/>
    <w:rsid w:val="00D61950"/>
    <w:rsid w:val="00D6292E"/>
    <w:rsid w:val="00D62D6B"/>
    <w:rsid w:val="00D63184"/>
    <w:rsid w:val="00D6606B"/>
    <w:rsid w:val="00D6734A"/>
    <w:rsid w:val="00D673CF"/>
    <w:rsid w:val="00D676EB"/>
    <w:rsid w:val="00D703FE"/>
    <w:rsid w:val="00D71A64"/>
    <w:rsid w:val="00D72BF8"/>
    <w:rsid w:val="00D746DD"/>
    <w:rsid w:val="00D75BD9"/>
    <w:rsid w:val="00D75D0D"/>
    <w:rsid w:val="00D75E9A"/>
    <w:rsid w:val="00D76489"/>
    <w:rsid w:val="00D81280"/>
    <w:rsid w:val="00D817D8"/>
    <w:rsid w:val="00D82036"/>
    <w:rsid w:val="00D82222"/>
    <w:rsid w:val="00D82F7B"/>
    <w:rsid w:val="00D83363"/>
    <w:rsid w:val="00D841AD"/>
    <w:rsid w:val="00D84DAA"/>
    <w:rsid w:val="00D85735"/>
    <w:rsid w:val="00D86D9B"/>
    <w:rsid w:val="00D87F38"/>
    <w:rsid w:val="00D90316"/>
    <w:rsid w:val="00D90CF2"/>
    <w:rsid w:val="00D91A6C"/>
    <w:rsid w:val="00D92AD0"/>
    <w:rsid w:val="00D937B9"/>
    <w:rsid w:val="00D940E8"/>
    <w:rsid w:val="00D9456E"/>
    <w:rsid w:val="00D94608"/>
    <w:rsid w:val="00D953C2"/>
    <w:rsid w:val="00D96215"/>
    <w:rsid w:val="00D969D9"/>
    <w:rsid w:val="00D96C3D"/>
    <w:rsid w:val="00DA0905"/>
    <w:rsid w:val="00DA0957"/>
    <w:rsid w:val="00DA2982"/>
    <w:rsid w:val="00DA3290"/>
    <w:rsid w:val="00DA433B"/>
    <w:rsid w:val="00DA5259"/>
    <w:rsid w:val="00DA6EDE"/>
    <w:rsid w:val="00DA769C"/>
    <w:rsid w:val="00DA7F6C"/>
    <w:rsid w:val="00DB0C21"/>
    <w:rsid w:val="00DB390E"/>
    <w:rsid w:val="00DB39FC"/>
    <w:rsid w:val="00DB4003"/>
    <w:rsid w:val="00DB5742"/>
    <w:rsid w:val="00DB579E"/>
    <w:rsid w:val="00DB6BB7"/>
    <w:rsid w:val="00DB71D9"/>
    <w:rsid w:val="00DB773A"/>
    <w:rsid w:val="00DC0394"/>
    <w:rsid w:val="00DC079E"/>
    <w:rsid w:val="00DC1B2A"/>
    <w:rsid w:val="00DC2C72"/>
    <w:rsid w:val="00DC2D32"/>
    <w:rsid w:val="00DC3793"/>
    <w:rsid w:val="00DC44B2"/>
    <w:rsid w:val="00DC65DF"/>
    <w:rsid w:val="00DD01D5"/>
    <w:rsid w:val="00DD0A02"/>
    <w:rsid w:val="00DD0C33"/>
    <w:rsid w:val="00DD1D72"/>
    <w:rsid w:val="00DD31BE"/>
    <w:rsid w:val="00DD3657"/>
    <w:rsid w:val="00DD4156"/>
    <w:rsid w:val="00DD51D4"/>
    <w:rsid w:val="00DD60F9"/>
    <w:rsid w:val="00DD6E6E"/>
    <w:rsid w:val="00DD7ED3"/>
    <w:rsid w:val="00DE04F7"/>
    <w:rsid w:val="00DE16D0"/>
    <w:rsid w:val="00DE2161"/>
    <w:rsid w:val="00DE3265"/>
    <w:rsid w:val="00DE3684"/>
    <w:rsid w:val="00DE3E56"/>
    <w:rsid w:val="00DE40B6"/>
    <w:rsid w:val="00DE4370"/>
    <w:rsid w:val="00DE6CC2"/>
    <w:rsid w:val="00DF0AFE"/>
    <w:rsid w:val="00DF0FA9"/>
    <w:rsid w:val="00DF0FD1"/>
    <w:rsid w:val="00DF14BF"/>
    <w:rsid w:val="00DF16AE"/>
    <w:rsid w:val="00DF1814"/>
    <w:rsid w:val="00DF26DC"/>
    <w:rsid w:val="00DF2EFB"/>
    <w:rsid w:val="00DF441C"/>
    <w:rsid w:val="00DF5332"/>
    <w:rsid w:val="00DF5893"/>
    <w:rsid w:val="00DF666D"/>
    <w:rsid w:val="00DF6796"/>
    <w:rsid w:val="00DF6B01"/>
    <w:rsid w:val="00DF7D3F"/>
    <w:rsid w:val="00E002B1"/>
    <w:rsid w:val="00E019AE"/>
    <w:rsid w:val="00E03AB7"/>
    <w:rsid w:val="00E055AA"/>
    <w:rsid w:val="00E05C96"/>
    <w:rsid w:val="00E07CD0"/>
    <w:rsid w:val="00E10D5A"/>
    <w:rsid w:val="00E110F4"/>
    <w:rsid w:val="00E12535"/>
    <w:rsid w:val="00E13F64"/>
    <w:rsid w:val="00E1411F"/>
    <w:rsid w:val="00E1539F"/>
    <w:rsid w:val="00E15A11"/>
    <w:rsid w:val="00E20FEA"/>
    <w:rsid w:val="00E21002"/>
    <w:rsid w:val="00E2130B"/>
    <w:rsid w:val="00E2296E"/>
    <w:rsid w:val="00E22EEE"/>
    <w:rsid w:val="00E272D8"/>
    <w:rsid w:val="00E2768B"/>
    <w:rsid w:val="00E27978"/>
    <w:rsid w:val="00E3077B"/>
    <w:rsid w:val="00E30801"/>
    <w:rsid w:val="00E321AD"/>
    <w:rsid w:val="00E3351E"/>
    <w:rsid w:val="00E35396"/>
    <w:rsid w:val="00E35C6C"/>
    <w:rsid w:val="00E36273"/>
    <w:rsid w:val="00E3637D"/>
    <w:rsid w:val="00E373CB"/>
    <w:rsid w:val="00E37433"/>
    <w:rsid w:val="00E37A33"/>
    <w:rsid w:val="00E4007A"/>
    <w:rsid w:val="00E40D52"/>
    <w:rsid w:val="00E4117D"/>
    <w:rsid w:val="00E41533"/>
    <w:rsid w:val="00E41AAC"/>
    <w:rsid w:val="00E431CC"/>
    <w:rsid w:val="00E449D4"/>
    <w:rsid w:val="00E454C5"/>
    <w:rsid w:val="00E45C85"/>
    <w:rsid w:val="00E472CF"/>
    <w:rsid w:val="00E47C97"/>
    <w:rsid w:val="00E51CF5"/>
    <w:rsid w:val="00E521DA"/>
    <w:rsid w:val="00E52EF0"/>
    <w:rsid w:val="00E535A2"/>
    <w:rsid w:val="00E539CC"/>
    <w:rsid w:val="00E5748A"/>
    <w:rsid w:val="00E577E1"/>
    <w:rsid w:val="00E608E8"/>
    <w:rsid w:val="00E6099A"/>
    <w:rsid w:val="00E60FBE"/>
    <w:rsid w:val="00E617A1"/>
    <w:rsid w:val="00E62BA4"/>
    <w:rsid w:val="00E633BC"/>
    <w:rsid w:val="00E638FD"/>
    <w:rsid w:val="00E63A8C"/>
    <w:rsid w:val="00E65731"/>
    <w:rsid w:val="00E658B0"/>
    <w:rsid w:val="00E65BFE"/>
    <w:rsid w:val="00E66AF3"/>
    <w:rsid w:val="00E70B2C"/>
    <w:rsid w:val="00E72530"/>
    <w:rsid w:val="00E7345C"/>
    <w:rsid w:val="00E7672B"/>
    <w:rsid w:val="00E76A22"/>
    <w:rsid w:val="00E77C41"/>
    <w:rsid w:val="00E805FD"/>
    <w:rsid w:val="00E81F2C"/>
    <w:rsid w:val="00E82630"/>
    <w:rsid w:val="00E830EE"/>
    <w:rsid w:val="00E84D46"/>
    <w:rsid w:val="00E85395"/>
    <w:rsid w:val="00E879DD"/>
    <w:rsid w:val="00E90D55"/>
    <w:rsid w:val="00E90EED"/>
    <w:rsid w:val="00E912CA"/>
    <w:rsid w:val="00E91EE8"/>
    <w:rsid w:val="00E92C9C"/>
    <w:rsid w:val="00E93173"/>
    <w:rsid w:val="00E9568F"/>
    <w:rsid w:val="00E9578F"/>
    <w:rsid w:val="00E969A5"/>
    <w:rsid w:val="00E96B11"/>
    <w:rsid w:val="00E96E4E"/>
    <w:rsid w:val="00EA01D2"/>
    <w:rsid w:val="00EA093D"/>
    <w:rsid w:val="00EA09E9"/>
    <w:rsid w:val="00EA0D48"/>
    <w:rsid w:val="00EA1BD3"/>
    <w:rsid w:val="00EA2B7E"/>
    <w:rsid w:val="00EA3434"/>
    <w:rsid w:val="00EA3973"/>
    <w:rsid w:val="00EA5538"/>
    <w:rsid w:val="00EA5BA9"/>
    <w:rsid w:val="00EA5BAA"/>
    <w:rsid w:val="00EA61DD"/>
    <w:rsid w:val="00EA67E3"/>
    <w:rsid w:val="00EA717C"/>
    <w:rsid w:val="00EB0121"/>
    <w:rsid w:val="00EB0BDC"/>
    <w:rsid w:val="00EB13E8"/>
    <w:rsid w:val="00EB255D"/>
    <w:rsid w:val="00EB25EB"/>
    <w:rsid w:val="00EB3B55"/>
    <w:rsid w:val="00EB531A"/>
    <w:rsid w:val="00EB6F13"/>
    <w:rsid w:val="00EB762E"/>
    <w:rsid w:val="00EB7B3A"/>
    <w:rsid w:val="00EC0147"/>
    <w:rsid w:val="00EC33B7"/>
    <w:rsid w:val="00EC41DE"/>
    <w:rsid w:val="00EC6750"/>
    <w:rsid w:val="00EC70C5"/>
    <w:rsid w:val="00EC72C5"/>
    <w:rsid w:val="00EC7CCE"/>
    <w:rsid w:val="00ED05DB"/>
    <w:rsid w:val="00ED3F17"/>
    <w:rsid w:val="00ED5AAE"/>
    <w:rsid w:val="00ED62CB"/>
    <w:rsid w:val="00EE138F"/>
    <w:rsid w:val="00EE1AD3"/>
    <w:rsid w:val="00EE2727"/>
    <w:rsid w:val="00EE3491"/>
    <w:rsid w:val="00EE431F"/>
    <w:rsid w:val="00EE44B7"/>
    <w:rsid w:val="00EE47A6"/>
    <w:rsid w:val="00EE55A0"/>
    <w:rsid w:val="00EE5BFE"/>
    <w:rsid w:val="00EE5EC6"/>
    <w:rsid w:val="00EE684B"/>
    <w:rsid w:val="00EE7A92"/>
    <w:rsid w:val="00EE7D7C"/>
    <w:rsid w:val="00EF0320"/>
    <w:rsid w:val="00EF0A4E"/>
    <w:rsid w:val="00EF0C38"/>
    <w:rsid w:val="00EF0D64"/>
    <w:rsid w:val="00EF580A"/>
    <w:rsid w:val="00EF6458"/>
    <w:rsid w:val="00EF776E"/>
    <w:rsid w:val="00F007B6"/>
    <w:rsid w:val="00F03F54"/>
    <w:rsid w:val="00F04E43"/>
    <w:rsid w:val="00F05354"/>
    <w:rsid w:val="00F05777"/>
    <w:rsid w:val="00F06876"/>
    <w:rsid w:val="00F06A3E"/>
    <w:rsid w:val="00F113B6"/>
    <w:rsid w:val="00F12860"/>
    <w:rsid w:val="00F1350F"/>
    <w:rsid w:val="00F13A09"/>
    <w:rsid w:val="00F14588"/>
    <w:rsid w:val="00F1567F"/>
    <w:rsid w:val="00F16E62"/>
    <w:rsid w:val="00F17557"/>
    <w:rsid w:val="00F17E6B"/>
    <w:rsid w:val="00F2027D"/>
    <w:rsid w:val="00F209C3"/>
    <w:rsid w:val="00F20A7C"/>
    <w:rsid w:val="00F20C32"/>
    <w:rsid w:val="00F22674"/>
    <w:rsid w:val="00F2533C"/>
    <w:rsid w:val="00F25BE5"/>
    <w:rsid w:val="00F27E5B"/>
    <w:rsid w:val="00F30E41"/>
    <w:rsid w:val="00F31AA4"/>
    <w:rsid w:val="00F324EA"/>
    <w:rsid w:val="00F327BA"/>
    <w:rsid w:val="00F32ED1"/>
    <w:rsid w:val="00F33459"/>
    <w:rsid w:val="00F334B4"/>
    <w:rsid w:val="00F341AC"/>
    <w:rsid w:val="00F3462E"/>
    <w:rsid w:val="00F36112"/>
    <w:rsid w:val="00F374DA"/>
    <w:rsid w:val="00F377C3"/>
    <w:rsid w:val="00F467B4"/>
    <w:rsid w:val="00F4681A"/>
    <w:rsid w:val="00F502E4"/>
    <w:rsid w:val="00F51E79"/>
    <w:rsid w:val="00F51EF4"/>
    <w:rsid w:val="00F52D08"/>
    <w:rsid w:val="00F54760"/>
    <w:rsid w:val="00F5476C"/>
    <w:rsid w:val="00F551D5"/>
    <w:rsid w:val="00F5567B"/>
    <w:rsid w:val="00F55B56"/>
    <w:rsid w:val="00F5620A"/>
    <w:rsid w:val="00F60B16"/>
    <w:rsid w:val="00F6114A"/>
    <w:rsid w:val="00F65B03"/>
    <w:rsid w:val="00F65C54"/>
    <w:rsid w:val="00F66045"/>
    <w:rsid w:val="00F66208"/>
    <w:rsid w:val="00F70ED7"/>
    <w:rsid w:val="00F70FF7"/>
    <w:rsid w:val="00F72350"/>
    <w:rsid w:val="00F72486"/>
    <w:rsid w:val="00F72941"/>
    <w:rsid w:val="00F75D1F"/>
    <w:rsid w:val="00F7606E"/>
    <w:rsid w:val="00F8151A"/>
    <w:rsid w:val="00F81A2F"/>
    <w:rsid w:val="00F81CA2"/>
    <w:rsid w:val="00F83420"/>
    <w:rsid w:val="00F83E02"/>
    <w:rsid w:val="00F84BC6"/>
    <w:rsid w:val="00F85FBD"/>
    <w:rsid w:val="00F875FA"/>
    <w:rsid w:val="00F87CBF"/>
    <w:rsid w:val="00F91BEF"/>
    <w:rsid w:val="00F94F38"/>
    <w:rsid w:val="00F95AE7"/>
    <w:rsid w:val="00F95F35"/>
    <w:rsid w:val="00F96481"/>
    <w:rsid w:val="00FA0828"/>
    <w:rsid w:val="00FA1094"/>
    <w:rsid w:val="00FA2716"/>
    <w:rsid w:val="00FA4549"/>
    <w:rsid w:val="00FA5E20"/>
    <w:rsid w:val="00FA6B08"/>
    <w:rsid w:val="00FA6CBE"/>
    <w:rsid w:val="00FA7892"/>
    <w:rsid w:val="00FB0B49"/>
    <w:rsid w:val="00FB4FFE"/>
    <w:rsid w:val="00FB5109"/>
    <w:rsid w:val="00FB5252"/>
    <w:rsid w:val="00FB6BDD"/>
    <w:rsid w:val="00FC0536"/>
    <w:rsid w:val="00FC12CD"/>
    <w:rsid w:val="00FC2ABB"/>
    <w:rsid w:val="00FC4170"/>
    <w:rsid w:val="00FC42CE"/>
    <w:rsid w:val="00FC55D0"/>
    <w:rsid w:val="00FC5743"/>
    <w:rsid w:val="00FC5C3E"/>
    <w:rsid w:val="00FC68CD"/>
    <w:rsid w:val="00FC7585"/>
    <w:rsid w:val="00FD0E77"/>
    <w:rsid w:val="00FD2D8E"/>
    <w:rsid w:val="00FD3E71"/>
    <w:rsid w:val="00FD4E8C"/>
    <w:rsid w:val="00FD5924"/>
    <w:rsid w:val="00FD7447"/>
    <w:rsid w:val="00FE0255"/>
    <w:rsid w:val="00FE084B"/>
    <w:rsid w:val="00FE2AC6"/>
    <w:rsid w:val="00FE4787"/>
    <w:rsid w:val="00FE4D74"/>
    <w:rsid w:val="00FE5012"/>
    <w:rsid w:val="00FE550B"/>
    <w:rsid w:val="00FE6757"/>
    <w:rsid w:val="00FE7CB7"/>
    <w:rsid w:val="00FF13D6"/>
    <w:rsid w:val="00FF2316"/>
    <w:rsid w:val="00FF496B"/>
    <w:rsid w:val="00FF6008"/>
    <w:rsid w:val="00FF6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D6BEF"/>
  <w15:chartTrackingRefBased/>
  <w15:docId w15:val="{A2212725-AAF6-4FF9-8F1F-80CCB0D18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3E88"/>
    <w:pPr>
      <w:ind w:left="720"/>
      <w:contextualSpacing/>
    </w:pPr>
  </w:style>
  <w:style w:type="character" w:styleId="Hyperlink">
    <w:name w:val="Hyperlink"/>
    <w:basedOn w:val="DefaultParagraphFont"/>
    <w:uiPriority w:val="99"/>
    <w:unhideWhenUsed/>
    <w:rsid w:val="00F32ED1"/>
    <w:rPr>
      <w:color w:val="0563C1" w:themeColor="hyperlink"/>
      <w:u w:val="single"/>
    </w:rPr>
  </w:style>
  <w:style w:type="character" w:customStyle="1" w:styleId="UnresolvedMention1">
    <w:name w:val="Unresolved Mention1"/>
    <w:basedOn w:val="DefaultParagraphFont"/>
    <w:uiPriority w:val="99"/>
    <w:semiHidden/>
    <w:unhideWhenUsed/>
    <w:rsid w:val="00F32ED1"/>
    <w:rPr>
      <w:color w:val="605E5C"/>
      <w:shd w:val="clear" w:color="auto" w:fill="E1DFDD"/>
    </w:rPr>
  </w:style>
  <w:style w:type="character" w:styleId="FollowedHyperlink">
    <w:name w:val="FollowedHyperlink"/>
    <w:basedOn w:val="DefaultParagraphFont"/>
    <w:uiPriority w:val="99"/>
    <w:semiHidden/>
    <w:unhideWhenUsed/>
    <w:rsid w:val="00F32ED1"/>
    <w:rPr>
      <w:color w:val="954F72" w:themeColor="followedHyperlink"/>
      <w:u w:val="single"/>
    </w:rPr>
  </w:style>
  <w:style w:type="paragraph" w:styleId="Header">
    <w:name w:val="header"/>
    <w:basedOn w:val="Normal"/>
    <w:link w:val="HeaderChar"/>
    <w:uiPriority w:val="99"/>
    <w:unhideWhenUsed/>
    <w:rsid w:val="00450BE0"/>
    <w:pPr>
      <w:tabs>
        <w:tab w:val="center" w:pos="4153"/>
        <w:tab w:val="right" w:pos="8306"/>
      </w:tabs>
      <w:spacing w:after="0" w:line="240" w:lineRule="auto"/>
    </w:pPr>
  </w:style>
  <w:style w:type="character" w:customStyle="1" w:styleId="HeaderChar">
    <w:name w:val="Header Char"/>
    <w:basedOn w:val="DefaultParagraphFont"/>
    <w:link w:val="Header"/>
    <w:uiPriority w:val="99"/>
    <w:rsid w:val="00450BE0"/>
    <w:rPr>
      <w:lang w:val="lv-LV"/>
    </w:rPr>
  </w:style>
  <w:style w:type="paragraph" w:styleId="Footer">
    <w:name w:val="footer"/>
    <w:basedOn w:val="Normal"/>
    <w:link w:val="FooterChar"/>
    <w:uiPriority w:val="99"/>
    <w:unhideWhenUsed/>
    <w:rsid w:val="00450BE0"/>
    <w:pPr>
      <w:tabs>
        <w:tab w:val="center" w:pos="4153"/>
        <w:tab w:val="right" w:pos="8306"/>
      </w:tabs>
      <w:spacing w:after="0" w:line="240" w:lineRule="auto"/>
    </w:pPr>
  </w:style>
  <w:style w:type="character" w:customStyle="1" w:styleId="FooterChar">
    <w:name w:val="Footer Char"/>
    <w:basedOn w:val="DefaultParagraphFont"/>
    <w:link w:val="Footer"/>
    <w:uiPriority w:val="99"/>
    <w:rsid w:val="00450BE0"/>
    <w:rPr>
      <w:lang w:val="lv-LV"/>
    </w:rPr>
  </w:style>
  <w:style w:type="paragraph" w:styleId="EndnoteText">
    <w:name w:val="endnote text"/>
    <w:basedOn w:val="Normal"/>
    <w:link w:val="EndnoteTextChar"/>
    <w:uiPriority w:val="99"/>
    <w:semiHidden/>
    <w:unhideWhenUsed/>
    <w:rsid w:val="005A20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209E"/>
    <w:rPr>
      <w:sz w:val="20"/>
      <w:szCs w:val="20"/>
      <w:lang w:val="lv-LV"/>
    </w:rPr>
  </w:style>
  <w:style w:type="character" w:styleId="EndnoteReference">
    <w:name w:val="endnote reference"/>
    <w:basedOn w:val="DefaultParagraphFont"/>
    <w:uiPriority w:val="99"/>
    <w:semiHidden/>
    <w:unhideWhenUsed/>
    <w:rsid w:val="005A209E"/>
    <w:rPr>
      <w:vertAlign w:val="superscript"/>
    </w:rPr>
  </w:style>
  <w:style w:type="character" w:styleId="CommentReference">
    <w:name w:val="annotation reference"/>
    <w:basedOn w:val="DefaultParagraphFont"/>
    <w:uiPriority w:val="99"/>
    <w:semiHidden/>
    <w:unhideWhenUsed/>
    <w:rsid w:val="009C0093"/>
    <w:rPr>
      <w:sz w:val="16"/>
      <w:szCs w:val="16"/>
    </w:rPr>
  </w:style>
  <w:style w:type="paragraph" w:styleId="CommentText">
    <w:name w:val="annotation text"/>
    <w:basedOn w:val="Normal"/>
    <w:link w:val="CommentTextChar"/>
    <w:uiPriority w:val="99"/>
    <w:unhideWhenUsed/>
    <w:rsid w:val="009C0093"/>
    <w:pPr>
      <w:spacing w:line="240" w:lineRule="auto"/>
    </w:pPr>
    <w:rPr>
      <w:sz w:val="20"/>
      <w:szCs w:val="20"/>
    </w:rPr>
  </w:style>
  <w:style w:type="character" w:customStyle="1" w:styleId="CommentTextChar">
    <w:name w:val="Comment Text Char"/>
    <w:basedOn w:val="DefaultParagraphFont"/>
    <w:link w:val="CommentText"/>
    <w:uiPriority w:val="99"/>
    <w:rsid w:val="009C0093"/>
    <w:rPr>
      <w:sz w:val="20"/>
      <w:szCs w:val="20"/>
      <w:lang w:val="lv-LV"/>
    </w:rPr>
  </w:style>
  <w:style w:type="paragraph" w:styleId="CommentSubject">
    <w:name w:val="annotation subject"/>
    <w:basedOn w:val="CommentText"/>
    <w:next w:val="CommentText"/>
    <w:link w:val="CommentSubjectChar"/>
    <w:uiPriority w:val="99"/>
    <w:semiHidden/>
    <w:unhideWhenUsed/>
    <w:rsid w:val="009C0093"/>
    <w:rPr>
      <w:b/>
      <w:bCs/>
    </w:rPr>
  </w:style>
  <w:style w:type="character" w:customStyle="1" w:styleId="CommentSubjectChar">
    <w:name w:val="Comment Subject Char"/>
    <w:basedOn w:val="CommentTextChar"/>
    <w:link w:val="CommentSubject"/>
    <w:uiPriority w:val="99"/>
    <w:semiHidden/>
    <w:rsid w:val="009C0093"/>
    <w:rPr>
      <w:b/>
      <w:bCs/>
      <w:sz w:val="20"/>
      <w:szCs w:val="20"/>
      <w:lang w:val="lv-LV"/>
    </w:rPr>
  </w:style>
  <w:style w:type="paragraph" w:customStyle="1" w:styleId="ti-grseq-1">
    <w:name w:val="ti-grseq-1"/>
    <w:basedOn w:val="Normal"/>
    <w:rsid w:val="00BB36E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BB36E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
    <w:name w:val="italic"/>
    <w:basedOn w:val="DefaultParagraphFont"/>
    <w:rsid w:val="00BB36EE"/>
  </w:style>
  <w:style w:type="paragraph" w:customStyle="1" w:styleId="tbl-hdr">
    <w:name w:val="tbl-hdr"/>
    <w:basedOn w:val="Normal"/>
    <w:rsid w:val="00BB36E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per">
    <w:name w:val="super"/>
    <w:basedOn w:val="DefaultParagraphFont"/>
    <w:rsid w:val="00BB36EE"/>
  </w:style>
  <w:style w:type="paragraph" w:customStyle="1" w:styleId="tbl-txt">
    <w:name w:val="tbl-txt"/>
    <w:basedOn w:val="Normal"/>
    <w:rsid w:val="00BB36E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Body">
    <w:name w:val="Body"/>
    <w:qFormat/>
    <w:rsid w:val="00307590"/>
    <w:pPr>
      <w:spacing w:after="200" w:line="276" w:lineRule="auto"/>
    </w:pPr>
    <w:rPr>
      <w:rFonts w:ascii="Calibri" w:eastAsia="Arial Unicode MS" w:hAnsi="Calibri" w:cs="Arial Unicode MS"/>
      <w:color w:val="000000"/>
      <w:u w:color="000000"/>
      <w:lang w:val="lv-LV" w:eastAsia="lv-LV"/>
    </w:rPr>
  </w:style>
  <w:style w:type="paragraph" w:styleId="BalloonText">
    <w:name w:val="Balloon Text"/>
    <w:basedOn w:val="Normal"/>
    <w:link w:val="BalloonTextChar"/>
    <w:uiPriority w:val="99"/>
    <w:semiHidden/>
    <w:unhideWhenUsed/>
    <w:rsid w:val="003E60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066"/>
    <w:rPr>
      <w:rFonts w:ascii="Segoe UI" w:hAnsi="Segoe UI" w:cs="Segoe UI"/>
      <w:sz w:val="18"/>
      <w:szCs w:val="18"/>
      <w:lang w:val="lv-LV"/>
    </w:rPr>
  </w:style>
  <w:style w:type="paragraph" w:styleId="Revision">
    <w:name w:val="Revision"/>
    <w:hidden/>
    <w:uiPriority w:val="99"/>
    <w:semiHidden/>
    <w:rsid w:val="00595412"/>
    <w:pPr>
      <w:spacing w:after="0" w:line="240" w:lineRule="auto"/>
    </w:pPr>
    <w:rPr>
      <w:lang w:val="lv-LV"/>
    </w:rPr>
  </w:style>
  <w:style w:type="character" w:customStyle="1" w:styleId="expanded">
    <w:name w:val="expanded"/>
    <w:basedOn w:val="DefaultParagraphFont"/>
    <w:rsid w:val="00B565EF"/>
  </w:style>
  <w:style w:type="paragraph" w:customStyle="1" w:styleId="Normal2">
    <w:name w:val="Normal2"/>
    <w:basedOn w:val="Normal"/>
    <w:rsid w:val="00B565E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bold">
    <w:name w:val="bold"/>
    <w:basedOn w:val="DefaultParagraphFont"/>
    <w:rsid w:val="00182ADB"/>
  </w:style>
  <w:style w:type="paragraph" w:customStyle="1" w:styleId="Normal3">
    <w:name w:val="Normal3"/>
    <w:basedOn w:val="Normal"/>
    <w:rsid w:val="00182AD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AF19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1901"/>
    <w:rPr>
      <w:sz w:val="20"/>
      <w:szCs w:val="20"/>
      <w:lang w:val="lv-LV"/>
    </w:rPr>
  </w:style>
  <w:style w:type="character" w:styleId="FootnoteReference">
    <w:name w:val="footnote reference"/>
    <w:basedOn w:val="DefaultParagraphFont"/>
    <w:uiPriority w:val="99"/>
    <w:semiHidden/>
    <w:unhideWhenUsed/>
    <w:rsid w:val="00AF1901"/>
    <w:rPr>
      <w:vertAlign w:val="superscript"/>
    </w:rPr>
  </w:style>
  <w:style w:type="character" w:customStyle="1" w:styleId="UnresolvedMention2">
    <w:name w:val="Unresolved Mention2"/>
    <w:basedOn w:val="DefaultParagraphFont"/>
    <w:uiPriority w:val="99"/>
    <w:rsid w:val="00FF496B"/>
    <w:rPr>
      <w:color w:val="605E5C"/>
      <w:shd w:val="clear" w:color="auto" w:fill="E1DFDD"/>
    </w:rPr>
  </w:style>
  <w:style w:type="paragraph" w:styleId="NoSpacing">
    <w:name w:val="No Spacing"/>
    <w:link w:val="NoSpacingChar"/>
    <w:uiPriority w:val="1"/>
    <w:qFormat/>
    <w:rsid w:val="007E53C8"/>
    <w:pPr>
      <w:spacing w:after="0" w:line="240" w:lineRule="auto"/>
    </w:pPr>
    <w:rPr>
      <w:rFonts w:eastAsiaTheme="minorEastAsia"/>
    </w:rPr>
  </w:style>
  <w:style w:type="character" w:customStyle="1" w:styleId="NoSpacingChar">
    <w:name w:val="No Spacing Char"/>
    <w:basedOn w:val="DefaultParagraphFont"/>
    <w:link w:val="NoSpacing"/>
    <w:uiPriority w:val="1"/>
    <w:rsid w:val="007E53C8"/>
    <w:rPr>
      <w:rFonts w:eastAsiaTheme="minorEastAsia"/>
    </w:rPr>
  </w:style>
  <w:style w:type="paragraph" w:customStyle="1" w:styleId="H4">
    <w:name w:val="H4"/>
    <w:rsid w:val="00AC2FFB"/>
    <w:pPr>
      <w:spacing w:after="120" w:line="240" w:lineRule="auto"/>
      <w:jc w:val="center"/>
      <w:outlineLvl w:val="3"/>
    </w:pPr>
    <w:rPr>
      <w:rFonts w:ascii="Times New Roman" w:eastAsia="Times New Roman" w:hAnsi="Times New Roman" w:cs="Times New Roman"/>
      <w:b/>
      <w:sz w:val="28"/>
      <w:szCs w:val="20"/>
      <w:lang w:val="lv-LV" w:eastAsia="zh-CN"/>
    </w:rPr>
  </w:style>
  <w:style w:type="character" w:styleId="UnresolvedMention">
    <w:name w:val="Unresolved Mention"/>
    <w:basedOn w:val="DefaultParagraphFont"/>
    <w:uiPriority w:val="99"/>
    <w:semiHidden/>
    <w:unhideWhenUsed/>
    <w:rsid w:val="006F3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5156911">
      <w:bodyDiv w:val="1"/>
      <w:marLeft w:val="0"/>
      <w:marRight w:val="0"/>
      <w:marTop w:val="0"/>
      <w:marBottom w:val="0"/>
      <w:divBdr>
        <w:top w:val="none" w:sz="0" w:space="0" w:color="auto"/>
        <w:left w:val="none" w:sz="0" w:space="0" w:color="auto"/>
        <w:bottom w:val="none" w:sz="0" w:space="0" w:color="auto"/>
        <w:right w:val="none" w:sz="0" w:space="0" w:color="auto"/>
      </w:divBdr>
    </w:div>
    <w:div w:id="1213080912">
      <w:bodyDiv w:val="1"/>
      <w:marLeft w:val="0"/>
      <w:marRight w:val="0"/>
      <w:marTop w:val="0"/>
      <w:marBottom w:val="0"/>
      <w:divBdr>
        <w:top w:val="none" w:sz="0" w:space="0" w:color="auto"/>
        <w:left w:val="none" w:sz="0" w:space="0" w:color="auto"/>
        <w:bottom w:val="none" w:sz="0" w:space="0" w:color="auto"/>
        <w:right w:val="none" w:sz="0" w:space="0" w:color="auto"/>
      </w:divBdr>
    </w:div>
    <w:div w:id="1343623583">
      <w:bodyDiv w:val="1"/>
      <w:marLeft w:val="0"/>
      <w:marRight w:val="0"/>
      <w:marTop w:val="0"/>
      <w:marBottom w:val="0"/>
      <w:divBdr>
        <w:top w:val="none" w:sz="0" w:space="0" w:color="auto"/>
        <w:left w:val="none" w:sz="0" w:space="0" w:color="auto"/>
        <w:bottom w:val="none" w:sz="0" w:space="0" w:color="auto"/>
        <w:right w:val="none" w:sz="0" w:space="0" w:color="auto"/>
      </w:divBdr>
    </w:div>
    <w:div w:id="1351834311">
      <w:bodyDiv w:val="1"/>
      <w:marLeft w:val="0"/>
      <w:marRight w:val="0"/>
      <w:marTop w:val="0"/>
      <w:marBottom w:val="0"/>
      <w:divBdr>
        <w:top w:val="none" w:sz="0" w:space="0" w:color="auto"/>
        <w:left w:val="none" w:sz="0" w:space="0" w:color="auto"/>
        <w:bottom w:val="none" w:sz="0" w:space="0" w:color="auto"/>
        <w:right w:val="none" w:sz="0" w:space="0" w:color="auto"/>
      </w:divBdr>
    </w:div>
    <w:div w:id="139823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4412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E77D4-19FB-4EA4-B8C0-03674684C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1774</Words>
  <Characters>10116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Ministru kabineta noteikumu projekts "Dzelzceļa ritošā sastāva reģistrācijas kārtība"</vt:lpstr>
    </vt:vector>
  </TitlesOfParts>
  <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"Dzelzceļa ritošā sastāva reģistrācijas kārtība"</dc:title>
  <dc:creator>Agita Pavarda</dc:creator>
  <cp:keywords>Ministru kabineta noteikumu projekts</cp:keywords>
  <dc:description>S. Balaša  67028071
Santa.Balasa@sam.gov.lv; A. Pavarda Valsts dzelzceļa administrācijas juriste
67234331
agita.pavarda@vda.gov.lv</dc:description>
  <cp:lastModifiedBy>Santa Balaša</cp:lastModifiedBy>
  <cp:revision>5</cp:revision>
  <dcterms:created xsi:type="dcterms:W3CDTF">2022-02-04T09:46:00Z</dcterms:created>
  <dcterms:modified xsi:type="dcterms:W3CDTF">2022-02-14T07:40:00Z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fd26-8a8e-4271-ae8c-0448cc98c6fa_ActionId">
    <vt:lpwstr>7a9e2a7d-e111-4718-bc6c-2a98b6c636db</vt:lpwstr>
  </property>
  <property fmtid="{D5CDD505-2E9C-101B-9397-08002B2CF9AE}" pid="3" name="MSIP_Label_66cffd26-8a8e-4271-ae8c-0448cc98c6fa_ContentBits">
    <vt:lpwstr>0</vt:lpwstr>
  </property>
  <property fmtid="{D5CDD505-2E9C-101B-9397-08002B2CF9AE}" pid="4" name="MSIP_Label_66cffd26-8a8e-4271-ae8c-0448cc98c6fa_Enabled">
    <vt:lpwstr>true</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etDate">
    <vt:lpwstr>2021-03-22T10:39:24Z</vt:lpwstr>
  </property>
  <property fmtid="{D5CDD505-2E9C-101B-9397-08002B2CF9AE}" pid="8" name="MSIP_Label_66cffd26-8a8e-4271-ae8c-0448cc98c6fa_SiteId">
    <vt:lpwstr>c4c0dd7c-1dfb-4088-9303-96b608da35b3</vt:lpwstr>
  </property>
  <property fmtid="{D5CDD505-2E9C-101B-9397-08002B2CF9AE}" pid="9" name="_DocHome">
    <vt:i4>1916013793</vt:i4>
  </property>
</Properties>
</file>