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25-TA-770: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janvāra noteikumos Nr. 20 "Kārtība, kādā finanšu iestāde izpilda finanšu kontu pienācīgas pārbaudes procedūras un sniedz Valsts ieņēmumu dienestam informāciju par finanšu kontiem"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06.10.2025. 16:51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5. janvāra noteikumos Nr. 20 "Kārtība, kādā finanšu iestāde izpilda finanšu kontu pienācīgas pārbaudes procedūras un sniedz Valsts ieņēmumu dienestam informāciju par finanšu kontiem" (Latvijas Vēstnesis, 2016, 9. nr.; 2017, 8. nr.; 2018, 73. nr.; 2019, 221. nr.; 2020, 136. nr.; 2021, 122.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2016.gada 5.janvāra noteikumos Nr.20 "Kārtība, kādā finanšu iestāde izpilda finanšu kontu pienācīgas pārbaudes procedūras un sniedz Valsts ieņēmumu dienestam informāciju par finanšu kontiem"" (turpmāk – projekts) 1.2.apakšpunktā ietverto Ministru kabineta 2016.gada 5.janvāra noteikumu Nr.20 "Kārtība, kādā finanšu iestāde izpilda finanšu kontu pienācīgas pārbaudes procedūras un sniedz Valsts ieņēmumu dienestam informāciju par finanšu kontiem" (turpmāk – Noteikumi) 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citstarp ir izdoti uz likuma "Par nodokļiem un nodevām" 97.panta pirmās daļas, kas noteic, ka </w:t>
            </w:r>
            <w:r w:rsidR="00000000" w:rsidRPr="00000000" w:rsidDel="00000000">
              <w:rPr>
                <w:u w:val="single"/>
                <w:rtl w:val="0"/>
              </w:rPr>
              <w:t xml:space="preserve">Ministru kabinets</w:t>
            </w:r>
            <w:r w:rsidR="00000000" w:rsidRPr="00000000" w:rsidDel="00000000">
              <w:rPr>
                <w:rtl w:val="0"/>
              </w:rPr>
              <w:t xml:space="preserve">, nosakot iesaistīto valstu sarakstu, attiecībā uz katru iesaistīto valsti, kura nav Eiropas Savienības dalībvalsts un ar kuru notiek automātiskā informācijas apmaiņa par finanšu kontiem, </w:t>
            </w:r>
            <w:r w:rsidR="00000000" w:rsidRPr="00000000" w:rsidDel="00000000">
              <w:rPr>
                <w:u w:val="single"/>
                <w:rtl w:val="0"/>
              </w:rPr>
              <w:t xml:space="preserve">nosaka kontu kategorijas noteikšanas datumu</w:t>
            </w:r>
            <w:r w:rsidR="00000000" w:rsidRPr="00000000" w:rsidDel="00000000">
              <w:rPr>
                <w:rtl w:val="0"/>
              </w:rPr>
              <w:t xml:space="preserve">,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1.2.apakšpunktu, aizstājot Noteikumu 1.1.apakšpunktā vārdus "sarakstu un kontu kategorijas noteikšanas datumu (pielikums)" ar vārdiem "saraksta publicēšanas kārtību", Noteikumos vairs nebūs ietverts Ministru kabinetam likuma "Par nodokļiem un nodevām" 97.panta pirmajā daļā noteiktais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5. janvāra noteikumos Nr. 20 "Kārtība, kādā finanšu iestāde izpilda finanšu kontu pienācīgas pārbaudes procedūras un sniedz Valsts ieņēmumu dienestam informāciju par finanšu kontiem" (Latvijas Vēstnesis, 2016, 9. nr.; 2017, 8. nr.; 2018, 73. nr.; 2019, 221. nr.; 2020, 136. nr.; 2021, 122.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5. janvāra noteikumos Nr. 20 "Kārtība, kādā finanšu iestāde izpilda finanšu kontu pienācīgas pārbaudes procedūras un sniedz Valsts ieņēmumu dienestam informāciju par finanšu kontiem" (Latvijas Vēstnesis, 2016, 9. nr.; 2017, 8. nr.; 2018, 73. nr.; 2019, 221. nr.; 2020, 136. nr.; 2021, 122.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1.2.apakšpunktā ietvertajā Noteikumu 1.1.apakšpunktā precīzi citēt likuma "Par nodokļiem un nodevām" 64.pantā Ministru kabinetam noteikto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aicinām projekta 1.2.apakšpunktā ietvertajā Noteikumu 1.1.apakšpunktā norādīt </w:t>
            </w:r>
            <w:r w:rsidR="00000000" w:rsidRPr="00000000" w:rsidDel="00000000">
              <w:rPr>
                <w:u w:val="single"/>
                <w:rtl w:val="0"/>
              </w:rPr>
              <w:t xml:space="preserve">automātiskajā informācijas apmaiņā par finanšu kontiem</w:t>
            </w:r>
            <w:r w:rsidR="00000000" w:rsidRPr="00000000" w:rsidDel="00000000">
              <w:rPr>
                <w:rtl w:val="0"/>
              </w:rPr>
              <w:t xml:space="preserve"> iesaistīto valstu un teritoriju (turpmāk - iesaistītā valsts) saraksta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100.punktu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5. janvāra noteikumos Nr. 20 "Kārtība, kādā finanšu iestāde izpilda finanšu kontu pienācīgas pārbaudes procedūras un sniedz Valsts ieņēmumu dienestam informāciju par finanšu kontiem" (Latvijas Vēstnesis, 2016, 9. nr.; 2017, 8. nr.; 2018, 73. nr.; 2019, 221. nr.; 2020, 136. nr.; 2021, 122. nr.) šādus grozījumus: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25-TA-770</w:t>
    </w:r>
    <w:r>
      <w:br/>
    </w:r>
    <w:r w:rsidR="00000000" w:rsidRPr="00000000" w:rsidDel="00000000">
      <w:rPr>
        <w:rtl w:val="0"/>
      </w:rPr>
      <w:t xml:space="preserve">14.11.2025. 17.13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25-TA-770</w:t>
    </w:r>
    <w:r>
      <w:br/>
    </w:r>
    <w:r w:rsidR="00000000" w:rsidRPr="00000000" w:rsidDel="00000000">
      <w:rPr>
        <w:rtl w:val="0"/>
      </w:rPr>
      <w:t xml:space="preserve">14.11.2025. 17.13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Izziņa_25-TA-770.docx</dc:title>
</cp:coreProperties>
</file>

<file path=docProps/custom.xml><?xml version="1.0" encoding="utf-8"?>
<Properties xmlns="http://schemas.openxmlformats.org/officeDocument/2006/custom-properties" xmlns:vt="http://schemas.openxmlformats.org/officeDocument/2006/docPropsVTypes"/>
</file>