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CFEDC3" w14:textId="77777777" w:rsidR="0006281F" w:rsidRDefault="003E6E4A">
      <w:pPr>
        <w:spacing w:before="240" w:after="240"/>
        <w:rPr>
          <w:b/>
          <w:sz w:val="28"/>
        </w:rPr>
      </w:pPr>
      <w:r>
        <w:rPr>
          <w:b/>
          <w:sz w:val="28"/>
        </w:rPr>
        <w:t>21-TA-1400: Plāna projekts (Migrēts)</w:t>
      </w:r>
    </w:p>
    <w:p w14:paraId="2FE12B88" w14:textId="77777777" w:rsidR="0006281F" w:rsidRDefault="003E6E4A">
      <w:pPr>
        <w:pStyle w:val="titleparagraph"/>
        <w:contextualSpacing w:val="0"/>
      </w:pPr>
      <w:r>
        <w:t>Nemateriālā kultūras mantojuma saglabāšanas un attīstības plāns 2021.-</w:t>
      </w:r>
      <w:proofErr w:type="gramStart"/>
      <w:r>
        <w:t>2027.gadam</w:t>
      </w:r>
      <w:proofErr w:type="gramEnd"/>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06281F" w14:paraId="32D67C22" w14:textId="77777777">
        <w:tc>
          <w:tcPr>
            <w:tcW w:w="900" w:type="dxa"/>
            <w:shd w:val="clear" w:color="auto" w:fill="FFFFFF"/>
            <w:noWrap/>
            <w:tcMar>
              <w:top w:w="75" w:type="dxa"/>
              <w:left w:w="75" w:type="dxa"/>
              <w:bottom w:w="75" w:type="dxa"/>
              <w:right w:w="75" w:type="dxa"/>
            </w:tcMar>
            <w:vAlign w:val="center"/>
          </w:tcPr>
          <w:p w14:paraId="6C4FC424" w14:textId="77777777" w:rsidR="0006281F" w:rsidRDefault="003E6E4A">
            <w:pPr>
              <w:spacing w:line="240" w:lineRule="auto"/>
              <w:jc w:val="center"/>
              <w:rPr>
                <w:b/>
              </w:rPr>
            </w:pPr>
            <w:proofErr w:type="spellStart"/>
            <w:r>
              <w:rPr>
                <w:b/>
              </w:rPr>
              <w:t>Nr.p.k</w:t>
            </w:r>
            <w:proofErr w:type="spellEnd"/>
            <w:r>
              <w:rPr>
                <w:b/>
              </w:rPr>
              <w:t>.</w:t>
            </w:r>
          </w:p>
        </w:tc>
        <w:tc>
          <w:tcPr>
            <w:tcW w:w="3000" w:type="dxa"/>
            <w:shd w:val="clear" w:color="auto" w:fill="FFFFFF"/>
            <w:noWrap/>
            <w:tcMar>
              <w:top w:w="75" w:type="dxa"/>
              <w:left w:w="75" w:type="dxa"/>
              <w:bottom w:w="75" w:type="dxa"/>
              <w:right w:w="75" w:type="dxa"/>
            </w:tcMar>
            <w:vAlign w:val="center"/>
          </w:tcPr>
          <w:p w14:paraId="4B247AB6" w14:textId="77777777" w:rsidR="0006281F" w:rsidRDefault="003E6E4A">
            <w:pPr>
              <w:spacing w:line="240" w:lineRule="auto"/>
              <w:jc w:val="center"/>
              <w:rPr>
                <w:b/>
              </w:rPr>
            </w:pPr>
            <w:r>
              <w:rPr>
                <w:b/>
              </w:rPr>
              <w:t>Saskaņošanai nosūtītā projekta redakcija</w:t>
            </w:r>
          </w:p>
        </w:tc>
        <w:tc>
          <w:tcPr>
            <w:tcW w:w="3000" w:type="dxa"/>
            <w:shd w:val="clear" w:color="auto" w:fill="FFFFFF"/>
            <w:noWrap/>
            <w:tcMar>
              <w:top w:w="75" w:type="dxa"/>
              <w:left w:w="75" w:type="dxa"/>
              <w:bottom w:w="75" w:type="dxa"/>
              <w:right w:w="75" w:type="dxa"/>
            </w:tcMar>
            <w:vAlign w:val="center"/>
          </w:tcPr>
          <w:p w14:paraId="518465AB" w14:textId="77777777" w:rsidR="0006281F" w:rsidRDefault="003E6E4A">
            <w:pPr>
              <w:spacing w:line="240" w:lineRule="auto"/>
              <w:jc w:val="center"/>
              <w:rPr>
                <w:b/>
              </w:rPr>
            </w:pPr>
            <w:r>
              <w:rPr>
                <w:b/>
              </w:rPr>
              <w:t>Iebildums / Priekšlikums</w:t>
            </w:r>
          </w:p>
        </w:tc>
        <w:tc>
          <w:tcPr>
            <w:tcW w:w="3000" w:type="dxa"/>
            <w:shd w:val="clear" w:color="auto" w:fill="FFFFFF"/>
            <w:noWrap/>
            <w:tcMar>
              <w:top w:w="75" w:type="dxa"/>
              <w:left w:w="75" w:type="dxa"/>
              <w:bottom w:w="75" w:type="dxa"/>
              <w:right w:w="75" w:type="dxa"/>
            </w:tcMar>
            <w:vAlign w:val="center"/>
          </w:tcPr>
          <w:p w14:paraId="5F3D2AE2" w14:textId="77777777" w:rsidR="0006281F" w:rsidRDefault="003E6E4A">
            <w:pPr>
              <w:spacing w:line="240" w:lineRule="auto"/>
              <w:jc w:val="center"/>
              <w:rPr>
                <w:b/>
              </w:rPr>
            </w:pPr>
            <w:r>
              <w:rPr>
                <w:b/>
              </w:rPr>
              <w:t>Apstrādes informācija</w:t>
            </w:r>
          </w:p>
        </w:tc>
        <w:tc>
          <w:tcPr>
            <w:tcW w:w="3000" w:type="dxa"/>
            <w:shd w:val="clear" w:color="auto" w:fill="FFFFFF"/>
            <w:noWrap/>
            <w:tcMar>
              <w:top w:w="75" w:type="dxa"/>
              <w:left w:w="75" w:type="dxa"/>
              <w:bottom w:w="75" w:type="dxa"/>
              <w:right w:w="75" w:type="dxa"/>
            </w:tcMar>
            <w:vAlign w:val="center"/>
          </w:tcPr>
          <w:p w14:paraId="48A3112B" w14:textId="77777777" w:rsidR="0006281F" w:rsidRDefault="003E6E4A">
            <w:pPr>
              <w:spacing w:line="240" w:lineRule="auto"/>
              <w:jc w:val="center"/>
              <w:rPr>
                <w:b/>
              </w:rPr>
            </w:pPr>
            <w:r>
              <w:rPr>
                <w:b/>
              </w:rPr>
              <w:t>Galīgā redakcija</w:t>
            </w:r>
          </w:p>
        </w:tc>
      </w:tr>
      <w:tr w:rsidR="0006281F" w14:paraId="08DAE3CE" w14:textId="77777777">
        <w:tc>
          <w:tcPr>
            <w:tcW w:w="900" w:type="dxa"/>
            <w:shd w:val="clear" w:color="auto" w:fill="FFFFFF"/>
            <w:noWrap/>
            <w:tcMar>
              <w:top w:w="75" w:type="dxa"/>
              <w:left w:w="75" w:type="dxa"/>
              <w:bottom w:w="75" w:type="dxa"/>
              <w:right w:w="75" w:type="dxa"/>
            </w:tcMar>
          </w:tcPr>
          <w:p w14:paraId="6964F233" w14:textId="77777777" w:rsidR="0006281F" w:rsidRDefault="003E6E4A">
            <w:pPr>
              <w:spacing w:line="240" w:lineRule="auto"/>
            </w:pPr>
            <w:r>
              <w:t>1.</w:t>
            </w:r>
          </w:p>
        </w:tc>
        <w:tc>
          <w:tcPr>
            <w:tcW w:w="3000" w:type="dxa"/>
            <w:shd w:val="clear" w:color="auto" w:fill="FFFFFF"/>
            <w:noWrap/>
            <w:tcMar>
              <w:top w:w="75" w:type="dxa"/>
              <w:left w:w="75" w:type="dxa"/>
              <w:bottom w:w="75" w:type="dxa"/>
              <w:right w:w="75" w:type="dxa"/>
            </w:tcMar>
          </w:tcPr>
          <w:p w14:paraId="60AC842A" w14:textId="77777777" w:rsidR="0006281F" w:rsidRDefault="003E6E4A">
            <w:pPr>
              <w:spacing w:after="240" w:line="240" w:lineRule="auto"/>
              <w:rPr>
                <w:b/>
              </w:rPr>
            </w:pPr>
            <w:r>
              <w:rPr>
                <w:b/>
              </w:rPr>
              <w:t>Plāna projekts</w:t>
            </w:r>
          </w:p>
          <w:p w14:paraId="55571FD7"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0A6D5A1E" w14:textId="77777777" w:rsidR="0006281F" w:rsidRDefault="003E6E4A">
            <w:pPr>
              <w:spacing w:after="240" w:line="240" w:lineRule="auto"/>
              <w:rPr>
                <w:b/>
              </w:rPr>
            </w:pPr>
            <w:r>
              <w:rPr>
                <w:b/>
              </w:rPr>
              <w:t>Iebildums (TM - 29.11.2021.)</w:t>
            </w:r>
          </w:p>
          <w:p w14:paraId="2026F0AA" w14:textId="77777777" w:rsidR="0006281F" w:rsidRDefault="003E6E4A">
            <w:pPr>
              <w:spacing w:line="240" w:lineRule="auto"/>
            </w:pPr>
            <w:r>
              <w:t>Saskaņā ar Ministru kabineta 2014. gada 2. decembra noteikumu Nr. 737 "Attīstības plānošanas dokumentu izstrādes un ietekmes izvērtēšanas noteikumi". 25.2. apakšpunktu plānā cita starpā ietver sākotnējās ietekmes novērtējumu vai atsauci uz pamatnostādnēm, kur šāda informācija ir sniegta. Atbilstoši minēto noteikumu 36.  punktam sākotnējo ietekmes izvērtējumu veic pēc iespējas agrākā politikas plānošanas dokumenta izstrādes stadijā, prognozējot tā ietekmi uz šo noteikumu 35. punktā minētajiem objektiem. Plāna projekta 4. lapā norādīts, ka </w:t>
            </w:r>
            <w:proofErr w:type="gramStart"/>
            <w:r>
              <w:t>2019.gadā</w:t>
            </w:r>
            <w:proofErr w:type="gramEnd"/>
            <w:r>
              <w:t xml:space="preserve"> plāna izstrādes procesā tika sasauktas vairākas sanāksmes, lai izvērtētu plāna sākotnējās ietekmes novērtējumu. Tomēr no sniegtās informācijas nav saprotams, kur ar šo ietekmes novērtējumu var iepazīties. Ievērojot minēto, lūdzam papildināt plāna projektu ar atbilstošu informāciju.</w:t>
            </w:r>
          </w:p>
          <w:p w14:paraId="10EB7357" w14:textId="77777777" w:rsidR="0006281F" w:rsidRDefault="0006281F">
            <w:pPr>
              <w:spacing w:line="240" w:lineRule="auto"/>
            </w:pPr>
          </w:p>
          <w:p w14:paraId="33B49252" w14:textId="77777777" w:rsidR="0006281F" w:rsidRDefault="003E6E4A">
            <w:pPr>
              <w:spacing w:line="240" w:lineRule="auto"/>
            </w:pPr>
            <w:r>
              <w:t> </w:t>
            </w:r>
          </w:p>
          <w:p w14:paraId="315E12BB" w14:textId="77777777" w:rsidR="0006281F" w:rsidRDefault="003E6E4A">
            <w:pPr>
              <w:spacing w:before="240" w:after="240" w:line="240" w:lineRule="auto"/>
              <w:rPr>
                <w:i/>
              </w:rPr>
            </w:pPr>
            <w:r>
              <w:rPr>
                <w:i/>
              </w:rPr>
              <w:t>Piedāvātā redakcija</w:t>
            </w:r>
          </w:p>
          <w:p w14:paraId="01015998"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2BD6BE8A" w14:textId="77777777" w:rsidR="0006281F" w:rsidRDefault="003E6E4A">
            <w:pPr>
              <w:spacing w:after="240" w:line="240" w:lineRule="auto"/>
              <w:rPr>
                <w:b/>
              </w:rPr>
            </w:pPr>
            <w:r>
              <w:rPr>
                <w:b/>
              </w:rPr>
              <w:t>Ņemts vērā</w:t>
            </w:r>
          </w:p>
          <w:p w14:paraId="68586EF3" w14:textId="77777777" w:rsidR="0006281F" w:rsidRDefault="003E6E4A">
            <w:pPr>
              <w:spacing w:line="240" w:lineRule="auto"/>
            </w:pPr>
            <w:r>
              <w:t>Papildināta plāna projekta (tiesību akta Nr.22-TA-3387) II. nodaļas „Situācijas raksturojums” piektajā rindkopā šāda norādītā informācija:</w:t>
            </w:r>
          </w:p>
          <w:p w14:paraId="23A55C2C" w14:textId="77777777" w:rsidR="0006281F" w:rsidRDefault="003E6E4A">
            <w:pPr>
              <w:spacing w:line="240" w:lineRule="auto"/>
            </w:pPr>
            <w:r>
              <w:t>„[..] Sanāksmju laikā saņemtie priekšlikumi iespēju robežās tikuši iestrādāti plānā.”</w:t>
            </w:r>
          </w:p>
        </w:tc>
        <w:tc>
          <w:tcPr>
            <w:tcW w:w="3000" w:type="dxa"/>
            <w:shd w:val="clear" w:color="auto" w:fill="FFFFFF"/>
            <w:noWrap/>
            <w:tcMar>
              <w:top w:w="75" w:type="dxa"/>
              <w:left w:w="75" w:type="dxa"/>
              <w:bottom w:w="75" w:type="dxa"/>
              <w:right w:w="75" w:type="dxa"/>
            </w:tcMar>
          </w:tcPr>
          <w:p w14:paraId="19CDD7C2" w14:textId="77777777" w:rsidR="0006281F" w:rsidRDefault="003E6E4A">
            <w:pPr>
              <w:spacing w:line="240" w:lineRule="auto"/>
            </w:pPr>
            <w:r>
              <w:t>-</w:t>
            </w:r>
          </w:p>
        </w:tc>
      </w:tr>
      <w:tr w:rsidR="0006281F" w14:paraId="6D13CACB" w14:textId="77777777">
        <w:tc>
          <w:tcPr>
            <w:tcW w:w="900" w:type="dxa"/>
            <w:shd w:val="clear" w:color="auto" w:fill="FFFFFF"/>
            <w:noWrap/>
            <w:tcMar>
              <w:top w:w="75" w:type="dxa"/>
              <w:left w:w="75" w:type="dxa"/>
              <w:bottom w:w="75" w:type="dxa"/>
              <w:right w:w="75" w:type="dxa"/>
            </w:tcMar>
          </w:tcPr>
          <w:p w14:paraId="5061FD66" w14:textId="77777777" w:rsidR="0006281F" w:rsidRDefault="003E6E4A">
            <w:pPr>
              <w:spacing w:line="240" w:lineRule="auto"/>
            </w:pPr>
            <w:r>
              <w:t>2.</w:t>
            </w:r>
          </w:p>
        </w:tc>
        <w:tc>
          <w:tcPr>
            <w:tcW w:w="3000" w:type="dxa"/>
            <w:shd w:val="clear" w:color="auto" w:fill="FFFFFF"/>
            <w:noWrap/>
            <w:tcMar>
              <w:top w:w="75" w:type="dxa"/>
              <w:left w:w="75" w:type="dxa"/>
              <w:bottom w:w="75" w:type="dxa"/>
              <w:right w:w="75" w:type="dxa"/>
            </w:tcMar>
          </w:tcPr>
          <w:p w14:paraId="5A43084C" w14:textId="77777777" w:rsidR="0006281F" w:rsidRDefault="003E6E4A">
            <w:pPr>
              <w:spacing w:after="240" w:line="240" w:lineRule="auto"/>
              <w:rPr>
                <w:b/>
              </w:rPr>
            </w:pPr>
            <w:r>
              <w:rPr>
                <w:b/>
              </w:rPr>
              <w:t>Plāna projekts</w:t>
            </w:r>
          </w:p>
          <w:p w14:paraId="58A22812"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5FE819EC" w14:textId="77777777" w:rsidR="0006281F" w:rsidRDefault="003E6E4A">
            <w:pPr>
              <w:spacing w:after="240" w:line="240" w:lineRule="auto"/>
              <w:rPr>
                <w:b/>
              </w:rPr>
            </w:pPr>
            <w:r>
              <w:rPr>
                <w:b/>
              </w:rPr>
              <w:t>Iebildums (FM - 30.11.2021.)</w:t>
            </w:r>
          </w:p>
          <w:p w14:paraId="66375557" w14:textId="77777777" w:rsidR="0006281F" w:rsidRDefault="003E6E4A">
            <w:pPr>
              <w:spacing w:line="240" w:lineRule="auto"/>
            </w:pPr>
            <w:r>
              <w:t xml:space="preserve">Atbilstoši </w:t>
            </w:r>
            <w:proofErr w:type="gramStart"/>
            <w:r>
              <w:t>2014.gada</w:t>
            </w:r>
            <w:proofErr w:type="gramEnd"/>
            <w:r>
              <w:t xml:space="preserve"> 2.decembra Ministru kabineta noteikumu Nr.737 “Attīstības plānošanas dokumentu izstrādes un ietekmes izvērtēšanas noteikumi” 25.6. apakšpunktā noteiktajam plāns ietver pasākumu izpildei pieejamo, kā arī papildus nepieciešamo finansējumu, pievienojot detalizētus aprēķinus par ietekmi uz valsts budžetu un pašvaldību budžetiem atbilstoši normatīvajam aktam par tiesību akta sākotnējās ietekmes izvērtēšanas kārtību.</w:t>
            </w:r>
          </w:p>
          <w:p w14:paraId="73D1C5F1" w14:textId="77777777" w:rsidR="0006281F" w:rsidRDefault="003E6E4A">
            <w:pPr>
              <w:spacing w:line="240" w:lineRule="auto"/>
            </w:pPr>
            <w:r>
              <w:t>Lūdzam papildināt plāna projekta sadaļu “VI. Ietekmes novērtējums uz valsts un pašvaldību budžetu” ar informāciju atbilstoši minēto noteikumu 25.6. apakšpunkta prasībām, norādot informāciju par finansējumu katra pasākuma īstenošanai. Šobrīd šajā sadaļā iekļautā informācija nesniedz skaidru priekšstatu par katra pasākuma īstenošanai esošo vai papildu nepieciešamo finansējumu, kā arī nav skaidrs, kuru pasākumu īstenošanai ir paredzēts finansējums, kas šobrīd šajā sadaļā uzrādīts.</w:t>
            </w:r>
          </w:p>
          <w:p w14:paraId="51A39880" w14:textId="77777777" w:rsidR="0006281F" w:rsidRDefault="003E6E4A">
            <w:pPr>
              <w:spacing w:line="240" w:lineRule="auto"/>
            </w:pPr>
            <w:r>
              <w:t> </w:t>
            </w:r>
          </w:p>
          <w:p w14:paraId="0C1E3A59" w14:textId="77777777" w:rsidR="0006281F" w:rsidRDefault="003E6E4A">
            <w:pPr>
              <w:spacing w:before="240" w:after="240" w:line="240" w:lineRule="auto"/>
              <w:rPr>
                <w:i/>
              </w:rPr>
            </w:pPr>
            <w:r>
              <w:rPr>
                <w:i/>
              </w:rPr>
              <w:t>Piedāvātā redakcija</w:t>
            </w:r>
          </w:p>
          <w:p w14:paraId="7EB1259F"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6CFD34ED" w14:textId="77777777" w:rsidR="0006281F" w:rsidRDefault="003E6E4A">
            <w:pPr>
              <w:spacing w:after="240" w:line="240" w:lineRule="auto"/>
              <w:rPr>
                <w:b/>
              </w:rPr>
            </w:pPr>
            <w:r>
              <w:rPr>
                <w:b/>
              </w:rPr>
              <w:t>Ņemts vērā</w:t>
            </w:r>
          </w:p>
          <w:p w14:paraId="48E46527" w14:textId="77777777" w:rsidR="0006281F" w:rsidRDefault="003E6E4A">
            <w:pPr>
              <w:spacing w:line="240" w:lineRule="auto"/>
            </w:pPr>
            <w:r>
              <w:t>Precizēta plāna projekta (tiesību akta Nr.22-TA-3387) VI. nodaļā „Ietekmes novērtējums uz valsts un pašvaldību budžetu” iekļautā tabula.</w:t>
            </w:r>
          </w:p>
        </w:tc>
        <w:tc>
          <w:tcPr>
            <w:tcW w:w="3000" w:type="dxa"/>
            <w:shd w:val="clear" w:color="auto" w:fill="FFFFFF"/>
            <w:noWrap/>
            <w:tcMar>
              <w:top w:w="75" w:type="dxa"/>
              <w:left w:w="75" w:type="dxa"/>
              <w:bottom w:w="75" w:type="dxa"/>
              <w:right w:w="75" w:type="dxa"/>
            </w:tcMar>
          </w:tcPr>
          <w:p w14:paraId="7D096926" w14:textId="77777777" w:rsidR="0006281F" w:rsidRDefault="003E6E4A">
            <w:pPr>
              <w:spacing w:line="240" w:lineRule="auto"/>
            </w:pPr>
            <w:r>
              <w:t>-</w:t>
            </w:r>
          </w:p>
        </w:tc>
      </w:tr>
      <w:tr w:rsidR="0006281F" w14:paraId="63A2A321" w14:textId="77777777">
        <w:tc>
          <w:tcPr>
            <w:tcW w:w="900" w:type="dxa"/>
            <w:shd w:val="clear" w:color="auto" w:fill="FFFFFF"/>
            <w:noWrap/>
            <w:tcMar>
              <w:top w:w="75" w:type="dxa"/>
              <w:left w:w="75" w:type="dxa"/>
              <w:bottom w:w="75" w:type="dxa"/>
              <w:right w:w="75" w:type="dxa"/>
            </w:tcMar>
          </w:tcPr>
          <w:p w14:paraId="2B57AE7B" w14:textId="77777777" w:rsidR="0006281F" w:rsidRDefault="003E6E4A">
            <w:pPr>
              <w:spacing w:line="240" w:lineRule="auto"/>
            </w:pPr>
            <w:r>
              <w:t>3.</w:t>
            </w:r>
          </w:p>
        </w:tc>
        <w:tc>
          <w:tcPr>
            <w:tcW w:w="3000" w:type="dxa"/>
            <w:shd w:val="clear" w:color="auto" w:fill="FFFFFF"/>
            <w:noWrap/>
            <w:tcMar>
              <w:top w:w="75" w:type="dxa"/>
              <w:left w:w="75" w:type="dxa"/>
              <w:bottom w:w="75" w:type="dxa"/>
              <w:right w:w="75" w:type="dxa"/>
            </w:tcMar>
          </w:tcPr>
          <w:p w14:paraId="5DCD6B57" w14:textId="77777777" w:rsidR="0006281F" w:rsidRDefault="003E6E4A">
            <w:pPr>
              <w:spacing w:after="240" w:line="240" w:lineRule="auto"/>
              <w:rPr>
                <w:b/>
              </w:rPr>
            </w:pPr>
            <w:r>
              <w:rPr>
                <w:b/>
              </w:rPr>
              <w:t>Plāna projekts</w:t>
            </w:r>
          </w:p>
          <w:p w14:paraId="2C9BCD76"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7025EE13" w14:textId="77777777" w:rsidR="0006281F" w:rsidRDefault="003E6E4A">
            <w:pPr>
              <w:spacing w:after="240" w:line="240" w:lineRule="auto"/>
              <w:rPr>
                <w:b/>
              </w:rPr>
            </w:pPr>
            <w:r>
              <w:rPr>
                <w:b/>
              </w:rPr>
              <w:t>Iebildums (FM - 30.11.2021.)</w:t>
            </w:r>
          </w:p>
          <w:p w14:paraId="7A2B304E" w14:textId="77777777" w:rsidR="0006281F" w:rsidRDefault="003E6E4A">
            <w:pPr>
              <w:spacing w:line="240" w:lineRule="auto"/>
            </w:pPr>
            <w:r>
              <w:t>Ņemot vērā, ka rīkojuma projekta 5.punkts paredz plānā paredzēto pasākumu īstenošanu nodrošināt no plānā minētajām institūcijām piešķirtajiem valsts budžeta līdzekļiem, lūdzam papildināt plāna projektu ar informāciju, kā tiek plānots nodrošināt to pasākumu īstenošanu, kuriem plāna projekta sadaļā “VI. Ietekmes novērtējums uz valsts un pašvaldību budžetu” ir uzrādīta papildu finansējuma nepieciešamība.</w:t>
            </w:r>
          </w:p>
          <w:p w14:paraId="65E925A2" w14:textId="77777777" w:rsidR="0006281F" w:rsidRDefault="003E6E4A">
            <w:pPr>
              <w:spacing w:line="240" w:lineRule="auto"/>
            </w:pPr>
            <w:r>
              <w:t> </w:t>
            </w:r>
          </w:p>
          <w:p w14:paraId="3C559716" w14:textId="77777777" w:rsidR="0006281F" w:rsidRDefault="003E6E4A">
            <w:pPr>
              <w:spacing w:before="240" w:after="240" w:line="240" w:lineRule="auto"/>
              <w:rPr>
                <w:i/>
              </w:rPr>
            </w:pPr>
            <w:r>
              <w:rPr>
                <w:i/>
              </w:rPr>
              <w:t>Piedāvātā redakcija</w:t>
            </w:r>
          </w:p>
          <w:p w14:paraId="3A91FBA9"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0D7065FA" w14:textId="77777777" w:rsidR="0006281F" w:rsidRDefault="003E6E4A">
            <w:pPr>
              <w:spacing w:after="240" w:line="240" w:lineRule="auto"/>
              <w:rPr>
                <w:b/>
              </w:rPr>
            </w:pPr>
            <w:r>
              <w:rPr>
                <w:b/>
              </w:rPr>
              <w:t>Ņemts vērā</w:t>
            </w:r>
          </w:p>
          <w:p w14:paraId="2C04EAA8" w14:textId="77777777" w:rsidR="0006281F" w:rsidRDefault="003E6E4A">
            <w:pPr>
              <w:spacing w:line="240" w:lineRule="auto"/>
            </w:pPr>
            <w:r>
              <w:t>Precizēta plāna projekta (tiesību akta Nr.22-TA-3387) VI. nodaļā „Ietekmes novērtējums uz valsts un pašvaldību budžetu” iekļautā tabula.</w:t>
            </w:r>
          </w:p>
        </w:tc>
        <w:tc>
          <w:tcPr>
            <w:tcW w:w="3000" w:type="dxa"/>
            <w:shd w:val="clear" w:color="auto" w:fill="FFFFFF"/>
            <w:noWrap/>
            <w:tcMar>
              <w:top w:w="75" w:type="dxa"/>
              <w:left w:w="75" w:type="dxa"/>
              <w:bottom w:w="75" w:type="dxa"/>
              <w:right w:w="75" w:type="dxa"/>
            </w:tcMar>
          </w:tcPr>
          <w:p w14:paraId="53AB09C5" w14:textId="77777777" w:rsidR="0006281F" w:rsidRDefault="003E6E4A">
            <w:pPr>
              <w:spacing w:line="240" w:lineRule="auto"/>
            </w:pPr>
            <w:r>
              <w:t>-</w:t>
            </w:r>
          </w:p>
        </w:tc>
      </w:tr>
      <w:tr w:rsidR="0006281F" w14:paraId="705B93E0" w14:textId="77777777">
        <w:tc>
          <w:tcPr>
            <w:tcW w:w="900" w:type="dxa"/>
            <w:shd w:val="clear" w:color="auto" w:fill="FFFFFF"/>
            <w:noWrap/>
            <w:tcMar>
              <w:top w:w="75" w:type="dxa"/>
              <w:left w:w="75" w:type="dxa"/>
              <w:bottom w:w="75" w:type="dxa"/>
              <w:right w:w="75" w:type="dxa"/>
            </w:tcMar>
          </w:tcPr>
          <w:p w14:paraId="71591DA6" w14:textId="77777777" w:rsidR="0006281F" w:rsidRDefault="003E6E4A">
            <w:pPr>
              <w:spacing w:line="240" w:lineRule="auto"/>
            </w:pPr>
            <w:r>
              <w:t>4.</w:t>
            </w:r>
          </w:p>
        </w:tc>
        <w:tc>
          <w:tcPr>
            <w:tcW w:w="3000" w:type="dxa"/>
            <w:shd w:val="clear" w:color="auto" w:fill="FFFFFF"/>
            <w:noWrap/>
            <w:tcMar>
              <w:top w:w="75" w:type="dxa"/>
              <w:left w:w="75" w:type="dxa"/>
              <w:bottom w:w="75" w:type="dxa"/>
              <w:right w:w="75" w:type="dxa"/>
            </w:tcMar>
          </w:tcPr>
          <w:p w14:paraId="02D36265" w14:textId="77777777" w:rsidR="0006281F" w:rsidRDefault="003E6E4A">
            <w:pPr>
              <w:spacing w:after="240" w:line="240" w:lineRule="auto"/>
              <w:rPr>
                <w:b/>
              </w:rPr>
            </w:pPr>
            <w:r>
              <w:rPr>
                <w:b/>
              </w:rPr>
              <w:t>Plāna projekts</w:t>
            </w:r>
          </w:p>
          <w:p w14:paraId="02725E30"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78941255" w14:textId="77777777" w:rsidR="0006281F" w:rsidRDefault="003E6E4A">
            <w:pPr>
              <w:spacing w:after="240" w:line="240" w:lineRule="auto"/>
              <w:rPr>
                <w:b/>
              </w:rPr>
            </w:pPr>
            <w:r>
              <w:rPr>
                <w:b/>
              </w:rPr>
              <w:t>Iebildums (TM - 29.11.2021.)</w:t>
            </w:r>
          </w:p>
          <w:p w14:paraId="63902EDF" w14:textId="77777777" w:rsidR="0006281F" w:rsidRDefault="003E6E4A">
            <w:pPr>
              <w:spacing w:line="240" w:lineRule="auto"/>
            </w:pPr>
            <w:r>
              <w:t xml:space="preserve">No Nemateriālā kultūras mantojuma likuma 9. panta pirmās daļas izriet, ka Ministru kabinets apstiprina šo plānu, lai valsts pārvaldes, arī pašvaldību, institūciju rīcība būtu saskaņota un pieejamie resursi tiktu izmantoti koordinēti un mērķtiecīgi. Savukārt vairākos plāna punktos (1.3.-3.2., 3.8.-3.9., 4.2.-4.3., 4.10., 5.2.-5.3.) kā atbildīgais par pasākuma izpildi ir norādīti vienlaikus vairāki subjekti, tādējādi neradot skaidrību par ieplānoto pasākumu izpildes koordināciju. Piemēram, plāna projekta 2.2. punkts paredz īstenot vismaz 2 lauka pētījumus gadā un 1 konkursu vai akciju gadā, bet par šā pasākuma īstenošanu kā atbildīgie noteikti šādi subjekti: Latviešu folkloras krātuve, Latvijas Kultūras akadēmijas Zinātniski pētnieciskais centrs, Latvijas Universitāte, Rēzeknes Tehnoloģiju akadēmija un Liepājas Universitāte. Tādējādi no plāna projekta nav </w:t>
            </w:r>
            <w:proofErr w:type="spellStart"/>
            <w:r>
              <w:t>saptorams</w:t>
            </w:r>
            <w:proofErr w:type="spellEnd"/>
            <w:r>
              <w:t>, kurš no minētajiem subjektiem nodrošinās šo pētījumu, konkursu vai akciju koordināciju iesaistīto subjektu starpā un īstenošanu. Tāpat, piemēram, plāna projekta 3.9. punktā paredzēts izveidot vismaz 5 ar nemateriālo kultūras mantojumu saistītas tūrisma programmas un par šā pasākuma izpildi kā atbildīgās ir noteiktas visas pašvaldības. Tādējādi nav saprotams, kā tiks nodrošināta pašvaldību rīcības koordinācija, lai izpildītu šo pasākumu. </w:t>
            </w:r>
          </w:p>
          <w:p w14:paraId="2D631E38" w14:textId="77777777" w:rsidR="0006281F" w:rsidRDefault="0006281F">
            <w:pPr>
              <w:spacing w:line="240" w:lineRule="auto"/>
            </w:pPr>
          </w:p>
          <w:p w14:paraId="4E8B11D3" w14:textId="77777777" w:rsidR="0006281F" w:rsidRDefault="003E6E4A">
            <w:pPr>
              <w:spacing w:line="240" w:lineRule="auto"/>
            </w:pPr>
            <w:r>
              <w:t>Ievērojot minēto, ierosinām pārskatīt plāna projektā paredzētos pasākumus un izvērtēt iespēju par atbildīgo institūciju pasākumu īstenošanā noteikt vienu koordinējošo institūciju, bet pārējās institūcijas norādīt kā līdzatbildīgās.</w:t>
            </w:r>
          </w:p>
          <w:p w14:paraId="4837B06E" w14:textId="77777777" w:rsidR="0006281F" w:rsidRDefault="0006281F">
            <w:pPr>
              <w:spacing w:line="240" w:lineRule="auto"/>
            </w:pPr>
          </w:p>
          <w:p w14:paraId="1B785191" w14:textId="77777777" w:rsidR="0006281F" w:rsidRDefault="003E6E4A">
            <w:pPr>
              <w:spacing w:line="240" w:lineRule="auto"/>
            </w:pPr>
            <w:r>
              <w:t> </w:t>
            </w:r>
          </w:p>
          <w:p w14:paraId="71DDE6D6" w14:textId="77777777" w:rsidR="0006281F" w:rsidRDefault="003E6E4A">
            <w:pPr>
              <w:spacing w:before="240" w:after="240" w:line="240" w:lineRule="auto"/>
              <w:rPr>
                <w:i/>
              </w:rPr>
            </w:pPr>
            <w:r>
              <w:rPr>
                <w:i/>
              </w:rPr>
              <w:t>Piedāvātā redakcija</w:t>
            </w:r>
          </w:p>
          <w:p w14:paraId="68EDA4AA"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7FD2F096" w14:textId="77777777" w:rsidR="0006281F" w:rsidRDefault="003E6E4A">
            <w:pPr>
              <w:spacing w:after="240" w:line="240" w:lineRule="auto"/>
              <w:rPr>
                <w:b/>
              </w:rPr>
            </w:pPr>
            <w:r>
              <w:rPr>
                <w:b/>
              </w:rPr>
              <w:t>Nav ņemts vērā</w:t>
            </w:r>
          </w:p>
          <w:p w14:paraId="5A649ABC" w14:textId="77777777" w:rsidR="0006281F" w:rsidRDefault="003E6E4A">
            <w:pPr>
              <w:spacing w:line="240" w:lineRule="auto"/>
            </w:pPr>
            <w:r>
              <w:t xml:space="preserve">Skaidrojam, ka augstskolas Latvijā ir neatkarīgas institūcijas, kas lielā mērā pašas veido savu darbības politiku. Tā kā plāna projekta izstrādes gaitā vairākas Latvijas augstskolas izteica vēlmi un gatavību šādas aktivitātes veikt, plāna projektā kā atbildīgās institūcijas pie tām minētas visas šīs augstskolas (plāna projekta V. nodaļas „NKM saglabāšanas un attīstības pasākumi no 2022. līdz </w:t>
            </w:r>
            <w:proofErr w:type="gramStart"/>
            <w:r>
              <w:t>2027.gadam</w:t>
            </w:r>
            <w:proofErr w:type="gramEnd"/>
            <w:r>
              <w:t>” 2.2., 2.3, 4.2., 4.3.pasākums).</w:t>
            </w:r>
          </w:p>
          <w:p w14:paraId="6090FC08" w14:textId="77777777" w:rsidR="0006281F" w:rsidRDefault="003E6E4A">
            <w:pPr>
              <w:spacing w:line="240" w:lineRule="auto"/>
            </w:pPr>
            <w:r>
              <w:t xml:space="preserve">Tāpat, piedaloties plānošanas reģionu attīstības plānu apspriešanā, tika gūta informācija, ka pašvaldībās tiek domāts par tūrisma attīstību, tostarp ar NKM saistītu tūrisma programmu izstrādi. (plāna projekta V. nodaļas „NKM saglabāšanas un attīstības pasākumi no 2022. līdz </w:t>
            </w:r>
            <w:proofErr w:type="gramStart"/>
            <w:r>
              <w:t>2027.gadam</w:t>
            </w:r>
            <w:proofErr w:type="gramEnd"/>
            <w:r>
              <w:t>” 3.9.pasākums). Uzskatām, ka izstrādājot vietējās tūrisma programmas, pašvaldības tādas var izstrādāt arī patstāvīgi, bez koordinēšanas.</w:t>
            </w:r>
          </w:p>
          <w:p w14:paraId="3521A1AA" w14:textId="77777777" w:rsidR="0006281F" w:rsidRDefault="003E6E4A">
            <w:pPr>
              <w:spacing w:line="240" w:lineRule="auto"/>
            </w:pPr>
            <w:r>
              <w:t xml:space="preserve">Attiecībā uz UNESCO pieteikumu un atskaišu gatavošanu (plāna projekta V. nodaļas „NKM saglabāšanas un attīstības pasākumi no 2022. līdz </w:t>
            </w:r>
            <w:proofErr w:type="gramStart"/>
            <w:r>
              <w:t>2027.gadam</w:t>
            </w:r>
            <w:proofErr w:type="gramEnd"/>
            <w:r>
              <w:t>” 1.3. un 1.4.pasākums), LNKC, KM un UNESCO LNK ir vienlīdz atbildīgas iestādes, tādēļ nav iespējams norādīt vienu atbildīgo.</w:t>
            </w:r>
          </w:p>
          <w:p w14:paraId="6643B9AB" w14:textId="77777777" w:rsidR="0006281F" w:rsidRDefault="0006281F">
            <w:pPr>
              <w:spacing w:line="240" w:lineRule="auto"/>
            </w:pPr>
          </w:p>
          <w:p w14:paraId="4F36B6D4" w14:textId="77777777" w:rsidR="0006281F" w:rsidRDefault="003E6E4A">
            <w:pPr>
              <w:spacing w:line="240" w:lineRule="auto"/>
            </w:pPr>
            <w:r>
              <w:t xml:space="preserve">Valsts pētījumu programma „Latvijas kultūra – resurss valsts attīstībai” (plāna projekta V. nodaļas „NKM saglabāšanas un attīstības pasākumi no 2022. līdz </w:t>
            </w:r>
            <w:proofErr w:type="gramStart"/>
            <w:r>
              <w:t>2027.gadam</w:t>
            </w:r>
            <w:proofErr w:type="gramEnd"/>
            <w:r>
              <w:t>” 2.1.pasākums) ir IZM un KM sadarbības projekts, tādēļ abas iestādes minētas kā atbildīgās.</w:t>
            </w:r>
          </w:p>
          <w:p w14:paraId="0110B777" w14:textId="77777777" w:rsidR="0006281F" w:rsidRDefault="0006281F">
            <w:pPr>
              <w:spacing w:line="240" w:lineRule="auto"/>
            </w:pPr>
          </w:p>
          <w:p w14:paraId="795AF88A" w14:textId="77777777" w:rsidR="0006281F" w:rsidRDefault="003E6E4A">
            <w:pPr>
              <w:spacing w:line="240" w:lineRule="auto"/>
            </w:pPr>
            <w:r>
              <w:t xml:space="preserve">Stāstnieku konference un semināri ir LNKC un UNESCO LNK sadarbības projekts (plāna projekta V. nodaļas „NKM saglabāšanas un attīstības pasākumi no 2022. līdz </w:t>
            </w:r>
            <w:proofErr w:type="gramStart"/>
            <w:r>
              <w:t>2027.gadam</w:t>
            </w:r>
            <w:proofErr w:type="gramEnd"/>
            <w:r>
              <w:t>” 3.8.pasākums), tādēļ kā atbildīgās minētas abas iestādes.</w:t>
            </w:r>
          </w:p>
          <w:p w14:paraId="31FDBBB3" w14:textId="77777777" w:rsidR="0006281F" w:rsidRDefault="003E6E4A">
            <w:pPr>
              <w:spacing w:line="240" w:lineRule="auto"/>
            </w:pPr>
            <w:r>
              <w:t> </w:t>
            </w:r>
          </w:p>
        </w:tc>
        <w:tc>
          <w:tcPr>
            <w:tcW w:w="3000" w:type="dxa"/>
            <w:shd w:val="clear" w:color="auto" w:fill="FFFFFF"/>
            <w:noWrap/>
            <w:tcMar>
              <w:top w:w="75" w:type="dxa"/>
              <w:left w:w="75" w:type="dxa"/>
              <w:bottom w:w="75" w:type="dxa"/>
              <w:right w:w="75" w:type="dxa"/>
            </w:tcMar>
          </w:tcPr>
          <w:p w14:paraId="6E1680E4" w14:textId="77777777" w:rsidR="0006281F" w:rsidRDefault="003E6E4A">
            <w:pPr>
              <w:spacing w:line="240" w:lineRule="auto"/>
            </w:pPr>
            <w:r>
              <w:t>-</w:t>
            </w:r>
          </w:p>
        </w:tc>
      </w:tr>
      <w:tr w:rsidR="0006281F" w14:paraId="5C6CF605" w14:textId="77777777">
        <w:tc>
          <w:tcPr>
            <w:tcW w:w="900" w:type="dxa"/>
            <w:shd w:val="clear" w:color="auto" w:fill="FFFFFF"/>
            <w:noWrap/>
            <w:tcMar>
              <w:top w:w="75" w:type="dxa"/>
              <w:left w:w="75" w:type="dxa"/>
              <w:bottom w:w="75" w:type="dxa"/>
              <w:right w:w="75" w:type="dxa"/>
            </w:tcMar>
          </w:tcPr>
          <w:p w14:paraId="0444EBB2" w14:textId="77777777" w:rsidR="0006281F" w:rsidRDefault="003E6E4A">
            <w:pPr>
              <w:spacing w:line="240" w:lineRule="auto"/>
            </w:pPr>
            <w:r>
              <w:t>5.</w:t>
            </w:r>
          </w:p>
        </w:tc>
        <w:tc>
          <w:tcPr>
            <w:tcW w:w="3000" w:type="dxa"/>
            <w:shd w:val="clear" w:color="auto" w:fill="FFFFFF"/>
            <w:noWrap/>
            <w:tcMar>
              <w:top w:w="75" w:type="dxa"/>
              <w:left w:w="75" w:type="dxa"/>
              <w:bottom w:w="75" w:type="dxa"/>
              <w:right w:w="75" w:type="dxa"/>
            </w:tcMar>
          </w:tcPr>
          <w:p w14:paraId="6312ADC1" w14:textId="77777777" w:rsidR="0006281F" w:rsidRDefault="003E6E4A">
            <w:pPr>
              <w:spacing w:after="240" w:line="240" w:lineRule="auto"/>
              <w:rPr>
                <w:b/>
              </w:rPr>
            </w:pPr>
            <w:r>
              <w:rPr>
                <w:b/>
              </w:rPr>
              <w:t>Plāna projekts</w:t>
            </w:r>
          </w:p>
          <w:p w14:paraId="5EA0B7C1"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56B63D81" w14:textId="77777777" w:rsidR="0006281F" w:rsidRDefault="003E6E4A">
            <w:pPr>
              <w:spacing w:after="240" w:line="240" w:lineRule="auto"/>
              <w:rPr>
                <w:b/>
              </w:rPr>
            </w:pPr>
            <w:r>
              <w:rPr>
                <w:b/>
              </w:rPr>
              <w:t>Iebildums (ZM - 30.11.2021.)</w:t>
            </w:r>
          </w:p>
          <w:p w14:paraId="28626843" w14:textId="77777777" w:rsidR="0006281F" w:rsidRDefault="003E6E4A">
            <w:pPr>
              <w:spacing w:line="240" w:lineRule="auto"/>
            </w:pPr>
            <w:r>
              <w:t>5.4. punktā rezultatīvo rādītāju izteikt šādi “Radīti priekšnosacījumi atbalsta mehānismiem „</w:t>
            </w:r>
            <w:proofErr w:type="spellStart"/>
            <w:r>
              <w:t>Leader</w:t>
            </w:r>
            <w:proofErr w:type="spellEnd"/>
            <w:r>
              <w:t>” programmā 2021.-</w:t>
            </w:r>
            <w:proofErr w:type="gramStart"/>
            <w:r>
              <w:t>2027.gadam</w:t>
            </w:r>
            <w:proofErr w:type="gramEnd"/>
            <w:r>
              <w:t>; Gadījumos, kad finansējums tiks paredzēts saimnieciskajai darbībai, tiks izvērtēta pasākuma atbilstība komercdarbības atbalstu raksturojošām pazīmēm; Nepieciešamības gadījumā tiks piemērots atbilstošs komercdarbības atbalsta kontroles regulējums”</w:t>
            </w:r>
          </w:p>
          <w:p w14:paraId="6246A97B" w14:textId="77777777" w:rsidR="0006281F" w:rsidRDefault="0006281F">
            <w:pPr>
              <w:spacing w:line="240" w:lineRule="auto"/>
            </w:pPr>
          </w:p>
          <w:p w14:paraId="4BE0B70A" w14:textId="77777777" w:rsidR="0006281F" w:rsidRDefault="003E6E4A">
            <w:pPr>
              <w:spacing w:line="240" w:lineRule="auto"/>
            </w:pPr>
            <w:r>
              <w:t>Zemkopības ministrija nepiekrīt būt par 5.4. punktā minētā rezultāta “Izstrādāti priekšlikumi NKM jomā nepieciešamajiem valsts atbalsta pasākumiem, tai skaitā finanšu instrumentiem, kas iesniegti FM”  atbildīgo iestādi.</w:t>
            </w:r>
          </w:p>
          <w:p w14:paraId="06DACEEE" w14:textId="77777777" w:rsidR="0006281F" w:rsidRDefault="003E6E4A">
            <w:pPr>
              <w:spacing w:line="240" w:lineRule="auto"/>
            </w:pPr>
            <w:r>
              <w:t> </w:t>
            </w:r>
          </w:p>
          <w:p w14:paraId="13414134" w14:textId="77777777" w:rsidR="0006281F" w:rsidRDefault="003E6E4A">
            <w:pPr>
              <w:spacing w:before="240" w:after="240" w:line="240" w:lineRule="auto"/>
              <w:rPr>
                <w:i/>
              </w:rPr>
            </w:pPr>
            <w:r>
              <w:rPr>
                <w:i/>
              </w:rPr>
              <w:t>Piedāvātā redakcija</w:t>
            </w:r>
          </w:p>
          <w:p w14:paraId="496F18F8"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461DBAF5" w14:textId="77777777" w:rsidR="0006281F" w:rsidRDefault="003E6E4A">
            <w:pPr>
              <w:spacing w:after="240" w:line="240" w:lineRule="auto"/>
              <w:rPr>
                <w:b/>
              </w:rPr>
            </w:pPr>
            <w:r>
              <w:rPr>
                <w:b/>
              </w:rPr>
              <w:t>Ņemts vērā</w:t>
            </w:r>
          </w:p>
          <w:p w14:paraId="7D9A332D" w14:textId="77777777" w:rsidR="0006281F" w:rsidRDefault="003E6E4A">
            <w:pPr>
              <w:spacing w:line="240" w:lineRule="auto"/>
            </w:pPr>
            <w:r>
              <w:t xml:space="preserve">Svītrots plāna projekta (tiesību akta Nr.22-TA-3387) V. nodaļas „NKM saglabāšanas un attīstības pasākumi no 2022. līdz </w:t>
            </w:r>
            <w:proofErr w:type="gramStart"/>
            <w:r>
              <w:t>2027.gadam</w:t>
            </w:r>
            <w:proofErr w:type="gramEnd"/>
            <w:r>
              <w:t>” 5.4.pasākums.</w:t>
            </w:r>
          </w:p>
          <w:p w14:paraId="1FAA2DF3" w14:textId="77777777" w:rsidR="0006281F" w:rsidRDefault="003E6E4A">
            <w:pPr>
              <w:spacing w:line="240" w:lineRule="auto"/>
            </w:pPr>
            <w:r>
              <w:t> </w:t>
            </w:r>
          </w:p>
        </w:tc>
        <w:tc>
          <w:tcPr>
            <w:tcW w:w="3000" w:type="dxa"/>
            <w:shd w:val="clear" w:color="auto" w:fill="FFFFFF"/>
            <w:noWrap/>
            <w:tcMar>
              <w:top w:w="75" w:type="dxa"/>
              <w:left w:w="75" w:type="dxa"/>
              <w:bottom w:w="75" w:type="dxa"/>
              <w:right w:w="75" w:type="dxa"/>
            </w:tcMar>
          </w:tcPr>
          <w:p w14:paraId="5EB18CA1" w14:textId="77777777" w:rsidR="0006281F" w:rsidRDefault="003E6E4A">
            <w:pPr>
              <w:spacing w:line="240" w:lineRule="auto"/>
            </w:pPr>
            <w:r>
              <w:t>-</w:t>
            </w:r>
          </w:p>
        </w:tc>
      </w:tr>
      <w:tr w:rsidR="0006281F" w14:paraId="40C467B5" w14:textId="77777777">
        <w:tc>
          <w:tcPr>
            <w:tcW w:w="900" w:type="dxa"/>
            <w:shd w:val="clear" w:color="auto" w:fill="FFFFFF"/>
            <w:noWrap/>
            <w:tcMar>
              <w:top w:w="75" w:type="dxa"/>
              <w:left w:w="75" w:type="dxa"/>
              <w:bottom w:w="75" w:type="dxa"/>
              <w:right w:w="75" w:type="dxa"/>
            </w:tcMar>
          </w:tcPr>
          <w:p w14:paraId="5B270F7B" w14:textId="77777777" w:rsidR="0006281F" w:rsidRDefault="003E6E4A">
            <w:pPr>
              <w:spacing w:line="240" w:lineRule="auto"/>
            </w:pPr>
            <w:r>
              <w:t>6.</w:t>
            </w:r>
          </w:p>
        </w:tc>
        <w:tc>
          <w:tcPr>
            <w:tcW w:w="3000" w:type="dxa"/>
            <w:shd w:val="clear" w:color="auto" w:fill="FFFFFF"/>
            <w:noWrap/>
            <w:tcMar>
              <w:top w:w="75" w:type="dxa"/>
              <w:left w:w="75" w:type="dxa"/>
              <w:bottom w:w="75" w:type="dxa"/>
              <w:right w:w="75" w:type="dxa"/>
            </w:tcMar>
          </w:tcPr>
          <w:p w14:paraId="0489D095" w14:textId="77777777" w:rsidR="0006281F" w:rsidRDefault="003E6E4A">
            <w:pPr>
              <w:spacing w:after="240" w:line="240" w:lineRule="auto"/>
              <w:rPr>
                <w:b/>
              </w:rPr>
            </w:pPr>
            <w:r>
              <w:rPr>
                <w:b/>
              </w:rPr>
              <w:t>Plāna projekts</w:t>
            </w:r>
          </w:p>
          <w:p w14:paraId="36139103"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27AEF25D" w14:textId="77777777" w:rsidR="0006281F" w:rsidRDefault="003E6E4A">
            <w:pPr>
              <w:spacing w:after="240" w:line="240" w:lineRule="auto"/>
              <w:rPr>
                <w:b/>
              </w:rPr>
            </w:pPr>
            <w:r>
              <w:rPr>
                <w:b/>
              </w:rPr>
              <w:t>Iebildums (VARAM - 30.11.2021.)</w:t>
            </w:r>
          </w:p>
          <w:p w14:paraId="7D949E31" w14:textId="77777777" w:rsidR="0006281F" w:rsidRDefault="003E6E4A">
            <w:pPr>
              <w:spacing w:line="240" w:lineRule="auto"/>
            </w:pPr>
            <w:r>
              <w:t xml:space="preserve">5. sadaļā "NKM saglabāšanas un attīstības pasākumi no 2021. līdz </w:t>
            </w:r>
            <w:proofErr w:type="gramStart"/>
            <w:r>
              <w:t>2027.gadam</w:t>
            </w:r>
            <w:proofErr w:type="gramEnd"/>
            <w:r>
              <w:t xml:space="preserve">" ir paredzēts 5.3. pasākums: "Rosināt vietējās pašvaldības, izstrādājot jaunus vietējo pašvaldību teritorijas attīstības plānošanas dokumentus, tajos ietvert NKM attīstības aspektus" un kā rezultatīvais rādītājs ir plānots: "Vismaz 2 jaunajos pašvaldību teritorijas plānošanas dokumentos ietverti NKM attīstības aspekti", kā </w:t>
            </w:r>
            <w:proofErr w:type="spellStart"/>
            <w:r>
              <w:t>atbidīgās</w:t>
            </w:r>
            <w:proofErr w:type="spellEnd"/>
            <w:r>
              <w:t xml:space="preserve"> institūcijas par šī pasākuma izpildi noteiktas Latvijas pašvaldības. </w:t>
            </w:r>
          </w:p>
          <w:p w14:paraId="4985B7C9" w14:textId="77777777" w:rsidR="0006281F" w:rsidRDefault="003E6E4A">
            <w:pPr>
              <w:spacing w:line="240" w:lineRule="auto"/>
            </w:pPr>
            <w:r>
              <w:t>No piedāvātās redakcijas nav saprotams, vai tās būtu 2 no visām  pašvaldībām, kuru teritorijas attīstības plānošanas dokumentos ietverti NKM attīstības aspekti, vai ikkatras pašvaldības vismaz 2  jaunajos pašvaldību teritorijas attīstības plānošanas dokumentos (</w:t>
            </w:r>
            <w:proofErr w:type="spellStart"/>
            <w:r>
              <w:t>piem.,attīstības</w:t>
            </w:r>
            <w:proofErr w:type="spellEnd"/>
            <w:r>
              <w:t xml:space="preserve"> stratēģija, attīstības programma, teritorijas plānojums) jābūt iekļautiem NKM attīstības aspektiem.  </w:t>
            </w:r>
          </w:p>
          <w:p w14:paraId="29E868C5" w14:textId="77777777" w:rsidR="0006281F" w:rsidRDefault="003E6E4A">
            <w:pPr>
              <w:spacing w:line="240" w:lineRule="auto"/>
            </w:pPr>
            <w:r>
              <w:t xml:space="preserve">Pamatojoties uz </w:t>
            </w:r>
            <w:proofErr w:type="gramStart"/>
            <w:r>
              <w:t>augstāk minēto</w:t>
            </w:r>
            <w:proofErr w:type="gramEnd"/>
            <w:r>
              <w:t xml:space="preserve">, lūdzam precizēt minētā rezultatīvā rādītāja redakciju. </w:t>
            </w:r>
            <w:proofErr w:type="gramStart"/>
            <w:r>
              <w:t>Vienlaicīgi aicinām</w:t>
            </w:r>
            <w:proofErr w:type="gramEnd"/>
            <w:r>
              <w:t>, kā atbildīgo par rezultatīvā rādītāja izpildi noteikt NKM jomas attiecīgo institūciju. </w:t>
            </w:r>
          </w:p>
          <w:p w14:paraId="540823BC" w14:textId="77777777" w:rsidR="0006281F" w:rsidRDefault="003E6E4A">
            <w:pPr>
              <w:spacing w:before="240" w:after="240" w:line="240" w:lineRule="auto"/>
              <w:rPr>
                <w:i/>
              </w:rPr>
            </w:pPr>
            <w:r>
              <w:rPr>
                <w:i/>
              </w:rPr>
              <w:t>Piedāvātā redakcija</w:t>
            </w:r>
          </w:p>
          <w:p w14:paraId="574FB8CA"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287100E4" w14:textId="77777777" w:rsidR="0006281F" w:rsidRDefault="003E6E4A">
            <w:pPr>
              <w:spacing w:after="240" w:line="240" w:lineRule="auto"/>
              <w:rPr>
                <w:b/>
              </w:rPr>
            </w:pPr>
            <w:r>
              <w:rPr>
                <w:b/>
              </w:rPr>
              <w:t>Ņemts vērā</w:t>
            </w:r>
          </w:p>
          <w:p w14:paraId="123BE6B3" w14:textId="77777777" w:rsidR="0006281F" w:rsidRDefault="003E6E4A">
            <w:pPr>
              <w:spacing w:line="240" w:lineRule="auto"/>
            </w:pPr>
            <w:r>
              <w:t xml:space="preserve">Precizēts plāna projekta (tiesību akta Nr.22-TA-3387) V. nodaļas „NKM saglabāšanas un attīstības pasākumi no 2022. līdz </w:t>
            </w:r>
            <w:proofErr w:type="gramStart"/>
            <w:r>
              <w:t>2027.gadam</w:t>
            </w:r>
            <w:proofErr w:type="gramEnd"/>
            <w:r>
              <w:t>” 5.3.pasākuma rezultatīvais rādītājs šādā redakcijā:</w:t>
            </w:r>
          </w:p>
          <w:p w14:paraId="1F0E1987" w14:textId="77777777" w:rsidR="0006281F" w:rsidRDefault="0006281F">
            <w:pPr>
              <w:spacing w:line="240" w:lineRule="auto"/>
            </w:pPr>
          </w:p>
          <w:p w14:paraId="7AF601DE" w14:textId="77777777" w:rsidR="0006281F" w:rsidRDefault="003E6E4A">
            <w:pPr>
              <w:spacing w:line="240" w:lineRule="auto"/>
            </w:pPr>
            <w:r>
              <w:t>„Vismaz divu pašvaldību jaunajos teritorijas plānošanas dokumentos ietverti NKM attīstības aspekti”, atbildīgās institūcijas – Siguldas novada pašvaldība un Balvu novada pašvaldība, līdzatbildīgā institūcijas – VARAM</w:t>
            </w:r>
          </w:p>
        </w:tc>
        <w:tc>
          <w:tcPr>
            <w:tcW w:w="3000" w:type="dxa"/>
            <w:shd w:val="clear" w:color="auto" w:fill="FFFFFF"/>
            <w:noWrap/>
            <w:tcMar>
              <w:top w:w="75" w:type="dxa"/>
              <w:left w:w="75" w:type="dxa"/>
              <w:bottom w:w="75" w:type="dxa"/>
              <w:right w:w="75" w:type="dxa"/>
            </w:tcMar>
          </w:tcPr>
          <w:p w14:paraId="4AB299D5" w14:textId="77777777" w:rsidR="0006281F" w:rsidRDefault="003E6E4A">
            <w:pPr>
              <w:spacing w:line="240" w:lineRule="auto"/>
            </w:pPr>
            <w:r>
              <w:t>-</w:t>
            </w:r>
          </w:p>
        </w:tc>
      </w:tr>
      <w:tr w:rsidR="0006281F" w14:paraId="3CA308C7" w14:textId="77777777">
        <w:tc>
          <w:tcPr>
            <w:tcW w:w="900" w:type="dxa"/>
            <w:shd w:val="clear" w:color="auto" w:fill="FFFFFF"/>
            <w:noWrap/>
            <w:tcMar>
              <w:top w:w="75" w:type="dxa"/>
              <w:left w:w="75" w:type="dxa"/>
              <w:bottom w:w="75" w:type="dxa"/>
              <w:right w:w="75" w:type="dxa"/>
            </w:tcMar>
          </w:tcPr>
          <w:p w14:paraId="49CB50BD" w14:textId="77777777" w:rsidR="0006281F" w:rsidRDefault="003E6E4A">
            <w:pPr>
              <w:spacing w:line="240" w:lineRule="auto"/>
            </w:pPr>
            <w:r>
              <w:t>7.</w:t>
            </w:r>
          </w:p>
        </w:tc>
        <w:tc>
          <w:tcPr>
            <w:tcW w:w="3000" w:type="dxa"/>
            <w:shd w:val="clear" w:color="auto" w:fill="FFFFFF"/>
            <w:noWrap/>
            <w:tcMar>
              <w:top w:w="75" w:type="dxa"/>
              <w:left w:w="75" w:type="dxa"/>
              <w:bottom w:w="75" w:type="dxa"/>
              <w:right w:w="75" w:type="dxa"/>
            </w:tcMar>
          </w:tcPr>
          <w:p w14:paraId="17E52F2A" w14:textId="77777777" w:rsidR="0006281F" w:rsidRDefault="003E6E4A">
            <w:pPr>
              <w:spacing w:after="240" w:line="240" w:lineRule="auto"/>
              <w:rPr>
                <w:b/>
              </w:rPr>
            </w:pPr>
            <w:r>
              <w:rPr>
                <w:b/>
              </w:rPr>
              <w:t>Plāna projekts</w:t>
            </w:r>
          </w:p>
          <w:p w14:paraId="4E4F2331"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4D05ECD6" w14:textId="77777777" w:rsidR="0006281F" w:rsidRDefault="003E6E4A">
            <w:pPr>
              <w:spacing w:after="240" w:line="240" w:lineRule="auto"/>
              <w:rPr>
                <w:b/>
              </w:rPr>
            </w:pPr>
            <w:r>
              <w:rPr>
                <w:b/>
              </w:rPr>
              <w:t>Iebildums (LPS - 01.12.2021.)</w:t>
            </w:r>
          </w:p>
          <w:p w14:paraId="775BA601" w14:textId="77777777" w:rsidR="0006281F" w:rsidRDefault="003E6E4A">
            <w:pPr>
              <w:spacing w:line="240" w:lineRule="auto"/>
            </w:pPr>
            <w:r>
              <w:t xml:space="preserve">Atbilstoši </w:t>
            </w:r>
            <w:proofErr w:type="gramStart"/>
            <w:r>
              <w:t>2014.gada</w:t>
            </w:r>
            <w:proofErr w:type="gramEnd"/>
            <w:r>
              <w:t xml:space="preserve"> 2.decembra Ministru kabineta noteikumu Nr.737 “Attīstības plānošanas dokumentu izstrādes un ietekmes izvērtēšanas noteikumi” 25.6. apakšpunktā noteiktajam plāns ietver pasākumu izpildei pieejamo, kā arī papildus nepieciešamo finansējumu, pievienojot detalizētus aprēķinus par ietekmi uz valsts budžetu un pašvaldību budžetiem atbilstoši normatīvajam aktam par tiesību akta sākotnējās ietekmes izvērtēšanas kārtību. Lūdzam papildināt plāna projekta sadaļu “VI. Ietekmes novērtējums uz valsts un pašvaldību budžetu” ar informāciju atbilstoši minēto noteikumu 25.6. apakšpunkta prasībām, norādot informāciju par finansējumu katra pasākuma īstenošanai. Šobrīd šajā sadaļā iekļautā informācija nesniedz skaidru priekšstatu par katra pasākuma īstenošanai esošo vai papildu nepieciešamo finansējumu, kā arī nav skaidrs, kuru pasākumu īstenošanai ir paredzēts finansējums, kas šobrīd šajā sadaļā uzrādīts.</w:t>
            </w:r>
          </w:p>
          <w:p w14:paraId="11FC7385" w14:textId="77777777" w:rsidR="0006281F" w:rsidRDefault="003E6E4A">
            <w:pPr>
              <w:spacing w:line="240" w:lineRule="auto"/>
            </w:pPr>
            <w:r>
              <w:t xml:space="preserve">Plāna projekta 4. lapā norādīts, ka </w:t>
            </w:r>
            <w:proofErr w:type="gramStart"/>
            <w:r>
              <w:t>2019.gadā</w:t>
            </w:r>
            <w:proofErr w:type="gramEnd"/>
            <w:r>
              <w:t xml:space="preserve"> plāna izstrādes procesā tika sasauktas vairākas sanāksmes, lai izvērtētu plāna sākotnējās ietekmes novērtējumu. Tomēr no sniegtās informācijas nav saprotams, kur ar minēto ietekmes novērtējumu var iepazīties. Vai tika veiktas konsultācijas ar pašvaldībām? Ievērojot minēto, lūdzam papildināt plāna projektu ar atbilstošu informāciju.</w:t>
            </w:r>
          </w:p>
          <w:p w14:paraId="1CE8723C" w14:textId="77777777" w:rsidR="0006281F" w:rsidRDefault="003E6E4A">
            <w:pPr>
              <w:spacing w:before="240" w:after="240" w:line="240" w:lineRule="auto"/>
              <w:rPr>
                <w:i/>
              </w:rPr>
            </w:pPr>
            <w:r>
              <w:rPr>
                <w:i/>
              </w:rPr>
              <w:t>Piedāvātā redakcija</w:t>
            </w:r>
          </w:p>
          <w:p w14:paraId="1C733520"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0AC9D17D" w14:textId="77777777" w:rsidR="0006281F" w:rsidRDefault="003E6E4A">
            <w:pPr>
              <w:spacing w:after="240" w:line="240" w:lineRule="auto"/>
              <w:rPr>
                <w:b/>
              </w:rPr>
            </w:pPr>
            <w:r>
              <w:rPr>
                <w:b/>
              </w:rPr>
              <w:t>Ņemts vērā</w:t>
            </w:r>
          </w:p>
          <w:p w14:paraId="7B76591C" w14:textId="77777777" w:rsidR="0006281F" w:rsidRDefault="003E6E4A">
            <w:pPr>
              <w:spacing w:line="240" w:lineRule="auto"/>
            </w:pPr>
            <w:r>
              <w:t>Precizēta plāna projekta (tiesību akta Nr.22-TA-3387) VI. nodaļā „Ietekmes novērtējums uz valsts un pašvaldību budžetu” iekļautā tabula.</w:t>
            </w:r>
          </w:p>
          <w:p w14:paraId="064589ED" w14:textId="77777777" w:rsidR="0006281F" w:rsidRDefault="003E6E4A">
            <w:pPr>
              <w:spacing w:line="240" w:lineRule="auto"/>
            </w:pPr>
            <w:r>
              <w:t>Precizēta plāna projekta II. nodaļas „Situācijas raksturojums” piektajā rindkopā šāda norādītā informācija:</w:t>
            </w:r>
          </w:p>
          <w:p w14:paraId="34C8FB3A" w14:textId="77777777" w:rsidR="0006281F" w:rsidRDefault="003E6E4A">
            <w:pPr>
              <w:spacing w:line="240" w:lineRule="auto"/>
            </w:pPr>
            <w:r>
              <w:t>„[..] Sanāksmju laikā saņemtie priekšlikumi iespēju robežās tikuši iestrādāti plānā.”</w:t>
            </w:r>
          </w:p>
          <w:p w14:paraId="1D5AA768" w14:textId="77777777" w:rsidR="0006281F" w:rsidRDefault="0006281F">
            <w:pPr>
              <w:spacing w:line="240" w:lineRule="auto"/>
            </w:pPr>
          </w:p>
          <w:p w14:paraId="39D4F143" w14:textId="77777777" w:rsidR="0006281F" w:rsidRDefault="003E6E4A">
            <w:pPr>
              <w:spacing w:line="240" w:lineRule="auto"/>
            </w:pPr>
            <w:r>
              <w:t>Skaidrojam, ka plāna projekta izstrādes laikā Latvijā tika īstenota teritoriālā reforma. Ņemot vērā mainīgo un nenoteikto situāciju, atsevišķas konsultācijas ar pašvaldībām nenotika. Plāna projekta izstrādē piedalījās Latvijas Pašvaldību savienības pārstāvis, kas pārstāvēja pašvaldību viedokli un sekoja, kā tas ir atspoguļots plāna projektā.</w:t>
            </w:r>
          </w:p>
          <w:p w14:paraId="39385ED2" w14:textId="77777777" w:rsidR="0006281F" w:rsidRDefault="003E6E4A">
            <w:pPr>
              <w:spacing w:line="240" w:lineRule="auto"/>
            </w:pPr>
            <w:r>
              <w:t> </w:t>
            </w:r>
          </w:p>
        </w:tc>
        <w:tc>
          <w:tcPr>
            <w:tcW w:w="3000" w:type="dxa"/>
            <w:shd w:val="clear" w:color="auto" w:fill="FFFFFF"/>
            <w:noWrap/>
            <w:tcMar>
              <w:top w:w="75" w:type="dxa"/>
              <w:left w:w="75" w:type="dxa"/>
              <w:bottom w:w="75" w:type="dxa"/>
              <w:right w:w="75" w:type="dxa"/>
            </w:tcMar>
          </w:tcPr>
          <w:p w14:paraId="429A8311" w14:textId="77777777" w:rsidR="0006281F" w:rsidRDefault="003E6E4A">
            <w:pPr>
              <w:spacing w:line="240" w:lineRule="auto"/>
            </w:pPr>
            <w:r>
              <w:t>-</w:t>
            </w:r>
          </w:p>
        </w:tc>
      </w:tr>
      <w:tr w:rsidR="0006281F" w14:paraId="1F30FA6D" w14:textId="77777777">
        <w:tc>
          <w:tcPr>
            <w:tcW w:w="900" w:type="dxa"/>
            <w:shd w:val="clear" w:color="auto" w:fill="FFFFFF"/>
            <w:noWrap/>
            <w:tcMar>
              <w:top w:w="75" w:type="dxa"/>
              <w:left w:w="75" w:type="dxa"/>
              <w:bottom w:w="75" w:type="dxa"/>
              <w:right w:w="75" w:type="dxa"/>
            </w:tcMar>
          </w:tcPr>
          <w:p w14:paraId="55949FD2" w14:textId="77777777" w:rsidR="0006281F" w:rsidRDefault="003E6E4A">
            <w:pPr>
              <w:spacing w:line="240" w:lineRule="auto"/>
            </w:pPr>
            <w:r>
              <w:t>8.</w:t>
            </w:r>
          </w:p>
        </w:tc>
        <w:tc>
          <w:tcPr>
            <w:tcW w:w="3000" w:type="dxa"/>
            <w:shd w:val="clear" w:color="auto" w:fill="FFFFFF"/>
            <w:noWrap/>
            <w:tcMar>
              <w:top w:w="75" w:type="dxa"/>
              <w:left w:w="75" w:type="dxa"/>
              <w:bottom w:w="75" w:type="dxa"/>
              <w:right w:w="75" w:type="dxa"/>
            </w:tcMar>
          </w:tcPr>
          <w:p w14:paraId="41C419D9" w14:textId="77777777" w:rsidR="0006281F" w:rsidRDefault="003E6E4A">
            <w:pPr>
              <w:spacing w:after="240" w:line="240" w:lineRule="auto"/>
              <w:rPr>
                <w:b/>
              </w:rPr>
            </w:pPr>
            <w:r>
              <w:rPr>
                <w:b/>
              </w:rPr>
              <w:t>Plāna projekts</w:t>
            </w:r>
          </w:p>
          <w:p w14:paraId="1B207C84"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48558FE5" w14:textId="77777777" w:rsidR="0006281F" w:rsidRDefault="003E6E4A">
            <w:pPr>
              <w:spacing w:after="240" w:line="240" w:lineRule="auto"/>
              <w:rPr>
                <w:b/>
              </w:rPr>
            </w:pPr>
            <w:r>
              <w:rPr>
                <w:b/>
              </w:rPr>
              <w:t>Iebildums (LPS - 01.12.2021.)</w:t>
            </w:r>
          </w:p>
          <w:p w14:paraId="157E2A06" w14:textId="77777777" w:rsidR="0006281F" w:rsidRDefault="003E6E4A">
            <w:pPr>
              <w:spacing w:line="240" w:lineRule="auto"/>
            </w:pPr>
            <w:r>
              <w:t xml:space="preserve">Atbilstoši </w:t>
            </w:r>
            <w:proofErr w:type="gramStart"/>
            <w:r>
              <w:t>2014.gada</w:t>
            </w:r>
            <w:proofErr w:type="gramEnd"/>
            <w:r>
              <w:t xml:space="preserve"> 2.decembra Ministru kabineta noteikumu Nr.737 “Attīstības plānošanas dokumentu izstrādes un ietekmes izvērtēšanas noteikumi” 25.6. apakšpunktā noteiktajam plāns ietver pasākumu izpildei pieejamo, kā arī papildus nepieciešamo finansējumu, pievienojot detalizētus aprēķinus par ietekmi uz valsts budžetu un pašvaldību budžetiem atbilstoši normatīvajam aktam par tiesību akta sākotnējās ietekmes izvērtēšanas kārtību. Lūdzam papildināt plāna projekta sadaļu “VI. Ietekmes novērtējums uz valsts un pašvaldību budžetu” ar informāciju atbilstoši minēto noteikumu 25.6. apakšpunkta prasībām, norādot informāciju par finansējumu katra pasākuma īstenošanai. Šobrīd šajā sadaļā iekļautā informācija nesniedz skaidru priekšstatu par katra pasākuma īstenošanai esošo vai papildu nepieciešamo finansējumu, kā arī nav skaidrs, kuru pasākumu īstenošanai ir paredzēts finansējums, kas šobrīd šajā sadaļā uzrādīts.</w:t>
            </w:r>
          </w:p>
          <w:p w14:paraId="241ED5E3" w14:textId="77777777" w:rsidR="0006281F" w:rsidRDefault="003E6E4A">
            <w:pPr>
              <w:spacing w:line="240" w:lineRule="auto"/>
            </w:pPr>
            <w:r>
              <w:t xml:space="preserve">Plāna projekta 4. lapā norādīts, ka </w:t>
            </w:r>
            <w:proofErr w:type="gramStart"/>
            <w:r>
              <w:t>2019.gadā</w:t>
            </w:r>
            <w:proofErr w:type="gramEnd"/>
            <w:r>
              <w:t xml:space="preserve"> plāna izstrādes procesā tika sasauktas vairākas sanāksmes, lai izvērtētu plāna sākotnējās ietekmes novērtējumu. Tomēr no sniegtās informācijas nav saprotams, kur ar minēto ietekmes novērtējumu var iepazīties. Vai tika veiktas konsultācijas ar pašvaldībām? Ievērojot minēto, lūdzam papildināt plāna projektu ar atbilstošu informāciju.</w:t>
            </w:r>
          </w:p>
          <w:p w14:paraId="4E0037A9" w14:textId="77777777" w:rsidR="0006281F" w:rsidRDefault="003E6E4A">
            <w:pPr>
              <w:spacing w:before="240" w:after="240" w:line="240" w:lineRule="auto"/>
              <w:rPr>
                <w:i/>
              </w:rPr>
            </w:pPr>
            <w:r>
              <w:rPr>
                <w:i/>
              </w:rPr>
              <w:t>Piedāvātā redakcija</w:t>
            </w:r>
          </w:p>
          <w:p w14:paraId="79643232"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13E6A645" w14:textId="77777777" w:rsidR="0006281F" w:rsidRDefault="003E6E4A">
            <w:pPr>
              <w:spacing w:after="240" w:line="240" w:lineRule="auto"/>
              <w:rPr>
                <w:b/>
              </w:rPr>
            </w:pPr>
            <w:r>
              <w:rPr>
                <w:b/>
              </w:rPr>
              <w:t>Ņemts vērā</w:t>
            </w:r>
          </w:p>
          <w:p w14:paraId="12857385" w14:textId="77777777" w:rsidR="0006281F" w:rsidRDefault="003E6E4A">
            <w:pPr>
              <w:spacing w:line="240" w:lineRule="auto"/>
            </w:pPr>
            <w:r>
              <w:t>Precizēta plāna projekta VI. nodaļā „Ietekmes novērtējums uz valsts un pašvaldību budžetu” iekļautā tabula.</w:t>
            </w:r>
          </w:p>
          <w:p w14:paraId="24AD6F9D" w14:textId="77777777" w:rsidR="0006281F" w:rsidRDefault="003E6E4A">
            <w:pPr>
              <w:spacing w:line="240" w:lineRule="auto"/>
            </w:pPr>
            <w:r>
              <w:t>Precizēta plāna projekta II. nodaļas „Situācijas raksturojums” piektajā rindkopā šāda norādītā informācija:</w:t>
            </w:r>
          </w:p>
          <w:p w14:paraId="2C9F99A7" w14:textId="77777777" w:rsidR="0006281F" w:rsidRDefault="0006281F">
            <w:pPr>
              <w:spacing w:line="240" w:lineRule="auto"/>
            </w:pPr>
          </w:p>
          <w:p w14:paraId="01D65751" w14:textId="77777777" w:rsidR="0006281F" w:rsidRDefault="003E6E4A">
            <w:pPr>
              <w:spacing w:line="240" w:lineRule="auto"/>
            </w:pPr>
            <w:r>
              <w:t>„[..] Sanāksmju laikā saņemtie priekšlikumi iespēju robežās tikuši iestrādāti plānā.”</w:t>
            </w:r>
          </w:p>
          <w:p w14:paraId="16E06205" w14:textId="77777777" w:rsidR="0006281F" w:rsidRDefault="0006281F">
            <w:pPr>
              <w:spacing w:line="240" w:lineRule="auto"/>
            </w:pPr>
          </w:p>
          <w:p w14:paraId="391D1803" w14:textId="77777777" w:rsidR="0006281F" w:rsidRDefault="003E6E4A">
            <w:pPr>
              <w:spacing w:line="240" w:lineRule="auto"/>
            </w:pPr>
            <w:r>
              <w:t>Skaidrojam, ka plāna projekta izstrādes laikā Latvijā tika īstenota teritoriālā reforma. Ņemot vērā mainīgo un nenoteikto situāciju, atsevišķas konsultācijas ar pašvaldībām nenotika. Plāna projekta izstrādē piedalījās Latvijas Pašvaldību savienības pārstāvis, kas pārstāvēja pašvaldību viedokli un sekoja, kā tas ir atspoguļots plāna projektā.</w:t>
            </w:r>
          </w:p>
        </w:tc>
        <w:tc>
          <w:tcPr>
            <w:tcW w:w="3000" w:type="dxa"/>
            <w:shd w:val="clear" w:color="auto" w:fill="FFFFFF"/>
            <w:noWrap/>
            <w:tcMar>
              <w:top w:w="75" w:type="dxa"/>
              <w:left w:w="75" w:type="dxa"/>
              <w:bottom w:w="75" w:type="dxa"/>
              <w:right w:w="75" w:type="dxa"/>
            </w:tcMar>
          </w:tcPr>
          <w:p w14:paraId="2C2EEC6E" w14:textId="77777777" w:rsidR="0006281F" w:rsidRDefault="003E6E4A">
            <w:pPr>
              <w:spacing w:line="240" w:lineRule="auto"/>
            </w:pPr>
            <w:r>
              <w:t>-</w:t>
            </w:r>
          </w:p>
        </w:tc>
      </w:tr>
      <w:tr w:rsidR="0006281F" w14:paraId="5A8DAAF9" w14:textId="77777777">
        <w:tc>
          <w:tcPr>
            <w:tcW w:w="900" w:type="dxa"/>
            <w:shd w:val="clear" w:color="auto" w:fill="FFFFFF"/>
            <w:noWrap/>
            <w:tcMar>
              <w:top w:w="75" w:type="dxa"/>
              <w:left w:w="75" w:type="dxa"/>
              <w:bottom w:w="75" w:type="dxa"/>
              <w:right w:w="75" w:type="dxa"/>
            </w:tcMar>
          </w:tcPr>
          <w:p w14:paraId="3503DF7F" w14:textId="77777777" w:rsidR="0006281F" w:rsidRDefault="003E6E4A">
            <w:pPr>
              <w:spacing w:line="240" w:lineRule="auto"/>
            </w:pPr>
            <w:r>
              <w:t>9.</w:t>
            </w:r>
          </w:p>
        </w:tc>
        <w:tc>
          <w:tcPr>
            <w:tcW w:w="3000" w:type="dxa"/>
            <w:shd w:val="clear" w:color="auto" w:fill="FFFFFF"/>
            <w:noWrap/>
            <w:tcMar>
              <w:top w:w="75" w:type="dxa"/>
              <w:left w:w="75" w:type="dxa"/>
              <w:bottom w:w="75" w:type="dxa"/>
              <w:right w:w="75" w:type="dxa"/>
            </w:tcMar>
          </w:tcPr>
          <w:p w14:paraId="70A1D1F1" w14:textId="77777777" w:rsidR="0006281F" w:rsidRDefault="003E6E4A">
            <w:pPr>
              <w:spacing w:after="240" w:line="240" w:lineRule="auto"/>
              <w:rPr>
                <w:b/>
              </w:rPr>
            </w:pPr>
            <w:r>
              <w:rPr>
                <w:b/>
              </w:rPr>
              <w:t>Rīkojuma projekts</w:t>
            </w:r>
          </w:p>
          <w:p w14:paraId="0AFFFD58" w14:textId="77777777" w:rsidR="0006281F" w:rsidRDefault="003E6E4A">
            <w:pPr>
              <w:spacing w:line="240" w:lineRule="auto"/>
            </w:pPr>
            <w:r>
              <w:t xml:space="preserve">Par Nemateriālā kultūras mantojuma saglabāšanas un attīstības plānu 2021. - 2027. gadam </w:t>
            </w:r>
          </w:p>
        </w:tc>
        <w:tc>
          <w:tcPr>
            <w:tcW w:w="3000" w:type="dxa"/>
            <w:shd w:val="clear" w:color="auto" w:fill="FFFFFF"/>
            <w:noWrap/>
            <w:tcMar>
              <w:top w:w="75" w:type="dxa"/>
              <w:left w:w="75" w:type="dxa"/>
              <w:bottom w:w="75" w:type="dxa"/>
              <w:right w:w="75" w:type="dxa"/>
            </w:tcMar>
          </w:tcPr>
          <w:p w14:paraId="19A6D6F0" w14:textId="77777777" w:rsidR="0006281F" w:rsidRDefault="003E6E4A">
            <w:pPr>
              <w:spacing w:after="240" w:line="240" w:lineRule="auto"/>
              <w:rPr>
                <w:b/>
              </w:rPr>
            </w:pPr>
            <w:r>
              <w:rPr>
                <w:b/>
              </w:rPr>
              <w:t>Priekšlikums (PKC - 29.11.2021.)</w:t>
            </w:r>
          </w:p>
          <w:p w14:paraId="309070FB" w14:textId="77777777" w:rsidR="0006281F" w:rsidRDefault="003E6E4A">
            <w:pPr>
              <w:spacing w:line="240" w:lineRule="auto"/>
            </w:pPr>
            <w:r>
              <w:t xml:space="preserve">Ņemot vērā, ka plāna projektā ir iekļauta informācija par papildu nepieciešamo finansējumu </w:t>
            </w:r>
            <w:proofErr w:type="gramStart"/>
            <w:r>
              <w:t>2023.gadam</w:t>
            </w:r>
            <w:proofErr w:type="gramEnd"/>
            <w:r>
              <w:t>, aicinām papildināt rīkojuma projektu ar jaunu punktu par prioritāro pasākumu pieteikumu sagatavošanu, lai jautājumu par papildus nepieciešamo finansējumu 2023. gadā un turpmākajos gados varētu izskatīt Ministru kabinetā kārtējā gada valsts budžeta sagatavošanas un izskatīšanas procesā kopā ar visu ministriju un centrālo valsts iestāžu iesniegtajiem prioritāro pasākumu pieteikumiem atbilstoši valsts budžeta finansiālajām iespējām.</w:t>
            </w:r>
          </w:p>
          <w:p w14:paraId="304B2513" w14:textId="77777777" w:rsidR="0006281F" w:rsidRDefault="003E6E4A">
            <w:pPr>
              <w:spacing w:line="240" w:lineRule="auto"/>
            </w:pPr>
            <w:r>
              <w:t> </w:t>
            </w:r>
          </w:p>
          <w:p w14:paraId="4DDA2637" w14:textId="77777777" w:rsidR="0006281F" w:rsidRDefault="003E6E4A">
            <w:pPr>
              <w:spacing w:before="240" w:after="240" w:line="240" w:lineRule="auto"/>
              <w:rPr>
                <w:i/>
              </w:rPr>
            </w:pPr>
            <w:r>
              <w:rPr>
                <w:i/>
              </w:rPr>
              <w:t>Piedāvātā redakcija</w:t>
            </w:r>
          </w:p>
          <w:p w14:paraId="44F8DD6D"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1A538973" w14:textId="77777777" w:rsidR="0006281F" w:rsidRDefault="003E6E4A">
            <w:pPr>
              <w:spacing w:after="240" w:line="240" w:lineRule="auto"/>
              <w:rPr>
                <w:b/>
              </w:rPr>
            </w:pPr>
            <w:r>
              <w:rPr>
                <w:b/>
              </w:rPr>
              <w:t>Ņemts vērā</w:t>
            </w:r>
          </w:p>
          <w:p w14:paraId="11CCB501" w14:textId="77777777" w:rsidR="0006281F" w:rsidRDefault="003E6E4A">
            <w:pPr>
              <w:spacing w:line="240" w:lineRule="auto"/>
            </w:pPr>
            <w:r>
              <w:t>Rīkojums (tiesību akta Nr.22-TA-3387) papildināts ar 6.punktu šādā redakcijā:</w:t>
            </w:r>
          </w:p>
          <w:p w14:paraId="7548B1FD" w14:textId="77777777" w:rsidR="0006281F" w:rsidRDefault="003E6E4A">
            <w:pPr>
              <w:spacing w:line="240" w:lineRule="auto"/>
            </w:pPr>
            <w:r>
              <w:t>„6. Jautājums par papildu valsts budžeta līdzekļu piešķiršanu plāna īstenošanai 2023. gadam un turpmākajiem gadiem ir skatāms likumprojekta „Par valsts budžetu kārtējam gadam” un likumprojekta „Par vidēja termiņa budžeta ietvaru” sagatavošanas procesā, ievērojot valsts budžeta finansiālās iespējas.”</w:t>
            </w:r>
          </w:p>
        </w:tc>
        <w:tc>
          <w:tcPr>
            <w:tcW w:w="3000" w:type="dxa"/>
            <w:shd w:val="clear" w:color="auto" w:fill="FFFFFF"/>
            <w:noWrap/>
            <w:tcMar>
              <w:top w:w="75" w:type="dxa"/>
              <w:left w:w="75" w:type="dxa"/>
              <w:bottom w:w="75" w:type="dxa"/>
              <w:right w:w="75" w:type="dxa"/>
            </w:tcMar>
          </w:tcPr>
          <w:p w14:paraId="00E133D2" w14:textId="77777777" w:rsidR="0006281F" w:rsidRDefault="003E6E4A">
            <w:pPr>
              <w:spacing w:line="240" w:lineRule="auto"/>
            </w:pPr>
            <w:r>
              <w:t>-</w:t>
            </w:r>
          </w:p>
        </w:tc>
      </w:tr>
      <w:tr w:rsidR="0006281F" w14:paraId="4B966899" w14:textId="77777777">
        <w:tc>
          <w:tcPr>
            <w:tcW w:w="900" w:type="dxa"/>
            <w:shd w:val="clear" w:color="auto" w:fill="FFFFFF"/>
            <w:noWrap/>
            <w:tcMar>
              <w:top w:w="75" w:type="dxa"/>
              <w:left w:w="75" w:type="dxa"/>
              <w:bottom w:w="75" w:type="dxa"/>
              <w:right w:w="75" w:type="dxa"/>
            </w:tcMar>
          </w:tcPr>
          <w:p w14:paraId="07E4E854" w14:textId="77777777" w:rsidR="0006281F" w:rsidRDefault="003E6E4A">
            <w:pPr>
              <w:spacing w:line="240" w:lineRule="auto"/>
            </w:pPr>
            <w:r>
              <w:t>10.</w:t>
            </w:r>
          </w:p>
        </w:tc>
        <w:tc>
          <w:tcPr>
            <w:tcW w:w="3000" w:type="dxa"/>
            <w:shd w:val="clear" w:color="auto" w:fill="FFFFFF"/>
            <w:noWrap/>
            <w:tcMar>
              <w:top w:w="75" w:type="dxa"/>
              <w:left w:w="75" w:type="dxa"/>
              <w:bottom w:w="75" w:type="dxa"/>
              <w:right w:w="75" w:type="dxa"/>
            </w:tcMar>
          </w:tcPr>
          <w:p w14:paraId="73B1A399" w14:textId="77777777" w:rsidR="0006281F" w:rsidRDefault="003E6E4A">
            <w:pPr>
              <w:spacing w:after="240" w:line="240" w:lineRule="auto"/>
              <w:rPr>
                <w:b/>
              </w:rPr>
            </w:pPr>
            <w:r>
              <w:rPr>
                <w:b/>
              </w:rPr>
              <w:t>Plāna projekts</w:t>
            </w:r>
          </w:p>
          <w:p w14:paraId="00DE108F" w14:textId="77777777" w:rsidR="0006281F" w:rsidRDefault="003E6E4A">
            <w:pPr>
              <w:spacing w:line="240" w:lineRule="auto"/>
            </w:pPr>
            <w:r>
              <w:t>Nemateriālā kultūras mantojuma saglabāšanas un attīstības plāns 2021.-</w:t>
            </w:r>
            <w:proofErr w:type="gramStart"/>
            <w:r>
              <w:t>2027.gadam</w:t>
            </w:r>
            <w:proofErr w:type="gramEnd"/>
            <w:r>
              <w:t xml:space="preserve"> </w:t>
            </w:r>
          </w:p>
        </w:tc>
        <w:tc>
          <w:tcPr>
            <w:tcW w:w="3000" w:type="dxa"/>
            <w:shd w:val="clear" w:color="auto" w:fill="FFFFFF"/>
            <w:noWrap/>
            <w:tcMar>
              <w:top w:w="75" w:type="dxa"/>
              <w:left w:w="75" w:type="dxa"/>
              <w:bottom w:w="75" w:type="dxa"/>
              <w:right w:w="75" w:type="dxa"/>
            </w:tcMar>
          </w:tcPr>
          <w:p w14:paraId="622DE7AF" w14:textId="77777777" w:rsidR="0006281F" w:rsidRDefault="003E6E4A">
            <w:pPr>
              <w:spacing w:after="240" w:line="240" w:lineRule="auto"/>
              <w:rPr>
                <w:b/>
              </w:rPr>
            </w:pPr>
            <w:r>
              <w:rPr>
                <w:b/>
              </w:rPr>
              <w:t>Priekšlikums (PKC - 29.11.2021.)</w:t>
            </w:r>
          </w:p>
          <w:p w14:paraId="161E0516" w14:textId="77777777" w:rsidR="0006281F" w:rsidRDefault="003E6E4A">
            <w:pPr>
              <w:spacing w:line="240" w:lineRule="auto"/>
            </w:pPr>
            <w:r>
              <w:t>Izsakām šādus priekšlikumus:</w:t>
            </w:r>
          </w:p>
          <w:p w14:paraId="18B5DA23" w14:textId="77777777" w:rsidR="0006281F" w:rsidRDefault="003E6E4A">
            <w:pPr>
              <w:spacing w:line="240" w:lineRule="auto"/>
            </w:pPr>
            <w:r>
              <w:t xml:space="preserve">- aicinām precizēt gadskaitļus plāna finanšu sadaļā par papildu nepieciešamo finansējumu (14.lpp.). </w:t>
            </w:r>
            <w:proofErr w:type="spellStart"/>
            <w:r>
              <w:t>Patreizējā</w:t>
            </w:r>
            <w:proofErr w:type="spellEnd"/>
            <w:r>
              <w:t xml:space="preserve"> redakcijā viena gada ietvaros parādās atšķirīga informācija;</w:t>
            </w:r>
          </w:p>
          <w:p w14:paraId="137E2C96" w14:textId="77777777" w:rsidR="0006281F" w:rsidRDefault="003E6E4A">
            <w:pPr>
              <w:spacing w:line="240" w:lineRule="auto"/>
            </w:pPr>
            <w:r>
              <w:t xml:space="preserve">- plāna finanšu sadaļā, aicinām pārskatīt un nepieciešamības gadījumā precizēt papildu nepieciešamo finansējumu </w:t>
            </w:r>
            <w:proofErr w:type="gramStart"/>
            <w:r>
              <w:t>2023.gadam</w:t>
            </w:r>
            <w:proofErr w:type="gramEnd"/>
            <w:r>
              <w:t>, jo kopējā summa minēta 28847 eiro, bet pasākumam nepieciešamā uzrādīta kā 22847 eiro.</w:t>
            </w:r>
          </w:p>
          <w:p w14:paraId="6A812EFC" w14:textId="77777777" w:rsidR="0006281F" w:rsidRDefault="003E6E4A">
            <w:pPr>
              <w:spacing w:before="240" w:after="240" w:line="240" w:lineRule="auto"/>
              <w:rPr>
                <w:i/>
              </w:rPr>
            </w:pPr>
            <w:r>
              <w:rPr>
                <w:i/>
              </w:rPr>
              <w:t>Piedāvātā redakcija</w:t>
            </w:r>
          </w:p>
          <w:p w14:paraId="78F47819" w14:textId="77777777" w:rsidR="0006281F" w:rsidRDefault="003E6E4A">
            <w:pPr>
              <w:spacing w:line="240" w:lineRule="auto"/>
            </w:pPr>
            <w:r>
              <w:t>-</w:t>
            </w:r>
          </w:p>
        </w:tc>
        <w:tc>
          <w:tcPr>
            <w:tcW w:w="3000" w:type="dxa"/>
            <w:shd w:val="clear" w:color="auto" w:fill="FFFFFF"/>
            <w:noWrap/>
            <w:tcMar>
              <w:top w:w="75" w:type="dxa"/>
              <w:left w:w="75" w:type="dxa"/>
              <w:bottom w:w="75" w:type="dxa"/>
              <w:right w:w="75" w:type="dxa"/>
            </w:tcMar>
          </w:tcPr>
          <w:p w14:paraId="55B04F44" w14:textId="77777777" w:rsidR="0006281F" w:rsidRDefault="003E6E4A">
            <w:pPr>
              <w:spacing w:after="240" w:line="240" w:lineRule="auto"/>
              <w:rPr>
                <w:b/>
              </w:rPr>
            </w:pPr>
            <w:r>
              <w:rPr>
                <w:b/>
              </w:rPr>
              <w:t>Ņemts vērā</w:t>
            </w:r>
          </w:p>
          <w:p w14:paraId="67DDCB07" w14:textId="77777777" w:rsidR="0006281F" w:rsidRDefault="003E6E4A">
            <w:pPr>
              <w:spacing w:line="240" w:lineRule="auto"/>
            </w:pPr>
            <w:r>
              <w:t>Precizēti gadskaitļi plāna projekta (tiesību akta Nr.22-TA-3387) VI. nodaļā „Ietekmes novērtējums uz valsts un pašvaldību budžetu”.</w:t>
            </w:r>
          </w:p>
          <w:p w14:paraId="42C2B7E4" w14:textId="77777777" w:rsidR="0006281F" w:rsidRDefault="0006281F">
            <w:pPr>
              <w:spacing w:line="240" w:lineRule="auto"/>
            </w:pPr>
          </w:p>
          <w:p w14:paraId="43157254" w14:textId="77777777" w:rsidR="0006281F" w:rsidRDefault="003E6E4A">
            <w:pPr>
              <w:spacing w:line="240" w:lineRule="auto"/>
            </w:pPr>
            <w:r>
              <w:t xml:space="preserve">Precizēts plāna projekta VI. nodaļā „Ietekmes novērtējums uz valsts un pašvaldību budžetu” papildu nepieciešamais finansējums </w:t>
            </w:r>
            <w:proofErr w:type="gramStart"/>
            <w:r>
              <w:t>2024.gadam</w:t>
            </w:r>
            <w:proofErr w:type="gramEnd"/>
            <w:r>
              <w:t xml:space="preserve"> un gadskaitļi.</w:t>
            </w:r>
          </w:p>
        </w:tc>
        <w:tc>
          <w:tcPr>
            <w:tcW w:w="3000" w:type="dxa"/>
            <w:shd w:val="clear" w:color="auto" w:fill="FFFFFF"/>
            <w:noWrap/>
            <w:tcMar>
              <w:top w:w="75" w:type="dxa"/>
              <w:left w:w="75" w:type="dxa"/>
              <w:bottom w:w="75" w:type="dxa"/>
              <w:right w:w="75" w:type="dxa"/>
            </w:tcMar>
          </w:tcPr>
          <w:p w14:paraId="28CFEBD1" w14:textId="77777777" w:rsidR="0006281F" w:rsidRDefault="003E6E4A">
            <w:pPr>
              <w:spacing w:line="240" w:lineRule="auto"/>
            </w:pPr>
            <w:r>
              <w:t>-</w:t>
            </w:r>
          </w:p>
        </w:tc>
      </w:tr>
    </w:tbl>
    <w:p w14:paraId="64378DD8" w14:textId="77777777" w:rsidR="003E6E4A" w:rsidRDefault="003E6E4A"/>
    <w:sectPr w:rsidR="003E6E4A">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E64E" w14:textId="77777777" w:rsidR="003E6E4A" w:rsidRDefault="003E6E4A">
      <w:r>
        <w:separator/>
      </w:r>
    </w:p>
  </w:endnote>
  <w:endnote w:type="continuationSeparator" w:id="0">
    <w:p w14:paraId="26035A96" w14:textId="77777777" w:rsidR="003E6E4A" w:rsidRDefault="003E6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E64C" w14:textId="1BF2C1AE" w:rsidR="0006281F" w:rsidRDefault="003E6E4A">
    <w:pPr>
      <w:jc w:val="right"/>
    </w:pPr>
    <w:r>
      <w:rPr>
        <w:szCs w:val="24"/>
      </w:rPr>
      <w:fldChar w:fldCharType="begin"/>
    </w:r>
    <w:r>
      <w:rPr>
        <w:szCs w:val="24"/>
      </w:rPr>
      <w:instrText>PAGE</w:instrText>
    </w:r>
    <w:r>
      <w:rPr>
        <w:szCs w:val="24"/>
      </w:rPr>
      <w:fldChar w:fldCharType="separate"/>
    </w:r>
    <w:r w:rsidR="006A67A2">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4B3F" w14:textId="77777777" w:rsidR="0041253F" w:rsidRDefault="003E6E4A">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2C910" w14:textId="77777777" w:rsidR="003E6E4A" w:rsidRDefault="003E6E4A">
      <w:r>
        <w:separator/>
      </w:r>
    </w:p>
  </w:footnote>
  <w:footnote w:type="continuationSeparator" w:id="0">
    <w:p w14:paraId="4A4843FE" w14:textId="77777777" w:rsidR="003E6E4A" w:rsidRDefault="003E6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B66D" w14:textId="77777777" w:rsidR="0006281F" w:rsidRDefault="003E6E4A">
    <w:pPr>
      <w:pStyle w:val="Galvene"/>
      <w:contextualSpacing w:val="0"/>
    </w:pPr>
    <w:r>
      <w:t>Izziņa 21-TA-1400</w:t>
    </w:r>
    <w:r>
      <w:br/>
      <w:t>Izdrukāts 16.11.2022. 09.50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BE345" w14:textId="77777777" w:rsidR="0006281F" w:rsidRDefault="003E6E4A">
    <w:pPr>
      <w:pStyle w:val="Galvene"/>
      <w:contextualSpacing w:val="0"/>
    </w:pPr>
    <w:r>
      <w:t>Izziņa 21-TA-1400</w:t>
    </w:r>
    <w:r>
      <w:br/>
      <w:t>Izdrukāts 16.11.2022. 09.50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7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1F"/>
    <w:rsid w:val="0006281F"/>
    <w:rsid w:val="003E6E4A"/>
    <w:rsid w:val="0041253F"/>
    <w:rsid w:val="006A67A2"/>
    <w:rsid w:val="009E28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9DE0"/>
  <w15:docId w15:val="{C8C7BC27-0572-4AC1-8CC5-CE3BF3CD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552"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sz w:val="28"/>
    </w:rPr>
  </w:style>
  <w:style w:type="paragraph" w:customStyle="1" w:styleId="paragraph">
    <w:name w:val="paragraph"/>
    <w:basedOn w:val="Parasts"/>
    <w:next w:val="Parasts"/>
    <w:pPr>
      <w:contextualSpacing/>
    </w:pPr>
  </w:style>
  <w:style w:type="paragraph" w:customStyle="1" w:styleId="titleparagraph">
    <w:name w:val="title_paragraph"/>
    <w:basedOn w:val="Parasts"/>
    <w:next w:val="Parasts"/>
    <w:pPr>
      <w:spacing w:after="280"/>
      <w:contextualSpacing/>
    </w:pPr>
    <w:rPr>
      <w:b/>
      <w:sz w:val="28"/>
    </w:rPr>
  </w:style>
  <w:style w:type="paragraph" w:styleId="Galvene">
    <w:name w:val="header"/>
    <w:basedOn w:val="Parasts"/>
    <w:next w:val="Parasts"/>
    <w:pPr>
      <w:spacing w:after="280"/>
      <w:contextualSpacing/>
      <w:jc w:val="right"/>
    </w:pPr>
  </w:style>
  <w:style w:type="paragraph" w:customStyle="1" w:styleId="signeddocumentparagraph">
    <w:name w:val="signed_document_paragraph"/>
    <w:basedOn w:val="Parasts"/>
    <w:next w:val="Parasts"/>
    <w:pPr>
      <w:contextualSpacing/>
      <w:jc w:val="right"/>
    </w:p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9873</Words>
  <Characters>5628</Characters>
  <Application>Microsoft Office Word</Application>
  <DocSecurity>4</DocSecurity>
  <Lines>46</Lines>
  <Paragraphs>30</Paragraphs>
  <ScaleCrop>false</ScaleCrop>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Izziņa_21-TA-1400.docx</dc:title>
  <dc:creator>Kristīne Liepiņa</dc:creator>
  <cp:lastModifiedBy>Kristīne Liepiņa</cp:lastModifiedBy>
  <cp:revision>2</cp:revision>
  <dcterms:created xsi:type="dcterms:W3CDTF">2022-11-16T08:39:00Z</dcterms:created>
  <dcterms:modified xsi:type="dcterms:W3CDTF">2022-11-16T08:39:00Z</dcterms:modified>
</cp:coreProperties>
</file>