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93BD1" w14:textId="77777777" w:rsidR="002F4BDD" w:rsidRDefault="002F4BDD" w:rsidP="002F4BDD">
      <w:pPr>
        <w:rPr>
          <w:rFonts w:eastAsia="Times New Roman"/>
          <w:lang w:eastAsia="lv-LV"/>
        </w:rPr>
      </w:pPr>
      <w:bookmarkStart w:id="0" w:name="_MailOriginal"/>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Lelde Lagzdiņa &lt;</w:t>
      </w:r>
      <w:proofErr w:type="spellStart"/>
      <w:r>
        <w:rPr>
          <w:rFonts w:eastAsia="Times New Roman"/>
          <w:lang w:eastAsia="lv-LV"/>
        </w:rPr>
        <w:t>lelde.lagzdina@fm.gov.lv</w:t>
      </w:r>
      <w:proofErr w:type="spellEnd"/>
      <w:r>
        <w:rPr>
          <w:rFonts w:eastAsia="Times New Roman"/>
          <w:lang w:eastAsia="lv-LV"/>
        </w:rPr>
        <w:t xml:space="preserve">&gt; </w:t>
      </w:r>
      <w:proofErr w:type="spellStart"/>
      <w:r>
        <w:rPr>
          <w:rFonts w:eastAsia="Times New Roman"/>
          <w:b/>
          <w:bCs/>
          <w:lang w:eastAsia="lv-LV"/>
        </w:rPr>
        <w:t>On</w:t>
      </w:r>
      <w:proofErr w:type="spellEnd"/>
      <w:r>
        <w:rPr>
          <w:rFonts w:eastAsia="Times New Roman"/>
          <w:b/>
          <w:bCs/>
          <w:lang w:eastAsia="lv-LV"/>
        </w:rPr>
        <w:t xml:space="preserve"> </w:t>
      </w:r>
      <w:proofErr w:type="spellStart"/>
      <w:r>
        <w:rPr>
          <w:rFonts w:eastAsia="Times New Roman"/>
          <w:b/>
          <w:bCs/>
          <w:lang w:eastAsia="lv-LV"/>
        </w:rPr>
        <w:t>Behalf</w:t>
      </w:r>
      <w:proofErr w:type="spellEnd"/>
      <w:r>
        <w:rPr>
          <w:rFonts w:eastAsia="Times New Roman"/>
          <w:b/>
          <w:bCs/>
          <w:lang w:eastAsia="lv-LV"/>
        </w:rPr>
        <w:t xml:space="preserve"> </w:t>
      </w:r>
      <w:proofErr w:type="spellStart"/>
      <w:r>
        <w:rPr>
          <w:rFonts w:eastAsia="Times New Roman"/>
          <w:b/>
          <w:bCs/>
          <w:lang w:eastAsia="lv-LV"/>
        </w:rPr>
        <w:t>Of</w:t>
      </w:r>
      <w:proofErr w:type="spellEnd"/>
      <w:r>
        <w:rPr>
          <w:rFonts w:eastAsia="Times New Roman"/>
          <w:b/>
          <w:bCs/>
          <w:lang w:eastAsia="lv-LV"/>
        </w:rPr>
        <w:t xml:space="preserve"> </w:t>
      </w:r>
      <w:r>
        <w:rPr>
          <w:rFonts w:eastAsia="Times New Roman"/>
          <w:lang w:eastAsia="lv-LV"/>
        </w:rPr>
        <w:t>Pasts</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Friday</w:t>
      </w:r>
      <w:proofErr w:type="spellEnd"/>
      <w:r>
        <w:rPr>
          <w:rFonts w:eastAsia="Times New Roman"/>
          <w:lang w:eastAsia="lv-LV"/>
        </w:rPr>
        <w:t xml:space="preserve">, </w:t>
      </w:r>
      <w:proofErr w:type="spellStart"/>
      <w:r>
        <w:rPr>
          <w:rFonts w:eastAsia="Times New Roman"/>
          <w:lang w:eastAsia="lv-LV"/>
        </w:rPr>
        <w:t>February</w:t>
      </w:r>
      <w:proofErr w:type="spellEnd"/>
      <w:r>
        <w:rPr>
          <w:rFonts w:eastAsia="Times New Roman"/>
          <w:lang w:eastAsia="lv-LV"/>
        </w:rPr>
        <w:t xml:space="preserve"> 4, 2022 2:54 PM</w:t>
      </w:r>
      <w:r>
        <w:rPr>
          <w:rFonts w:eastAsia="Times New Roman"/>
          <w:lang w:eastAsia="lv-LV"/>
        </w:rPr>
        <w:br/>
      </w:r>
      <w:r>
        <w:rPr>
          <w:rFonts w:eastAsia="Times New Roman"/>
          <w:b/>
          <w:bCs/>
          <w:lang w:eastAsia="lv-LV"/>
        </w:rPr>
        <w:t>To:</w:t>
      </w:r>
      <w:r>
        <w:rPr>
          <w:rFonts w:eastAsia="Times New Roman"/>
          <w:lang w:eastAsia="lv-LV"/>
        </w:rPr>
        <w:t xml:space="preserve"> ZM &lt;</w:t>
      </w:r>
      <w:proofErr w:type="spellStart"/>
      <w:r>
        <w:rPr>
          <w:rFonts w:eastAsia="Times New Roman"/>
          <w:lang w:eastAsia="lv-LV"/>
        </w:rPr>
        <w:t>pasts@zm.gov.lv</w:t>
      </w:r>
      <w:proofErr w:type="spellEnd"/>
      <w:r>
        <w:rPr>
          <w:rFonts w:eastAsia="Times New Roman"/>
          <w:lang w:eastAsia="lv-LV"/>
        </w:rPr>
        <w:t>&gt;; Līga Sējāne &lt;</w:t>
      </w:r>
      <w:proofErr w:type="spellStart"/>
      <w:r>
        <w:rPr>
          <w:rFonts w:eastAsia="Times New Roman"/>
          <w:lang w:eastAsia="lv-LV"/>
        </w:rPr>
        <w:t>Liga.Sejane@zm.gov.lv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Cc</w:t>
      </w:r>
      <w:proofErr w:type="spellEnd"/>
      <w:r>
        <w:rPr>
          <w:rFonts w:eastAsia="Times New Roman"/>
          <w:b/>
          <w:bCs/>
          <w:lang w:eastAsia="lv-LV"/>
        </w:rPr>
        <w:t>:</w:t>
      </w:r>
      <w:r>
        <w:rPr>
          <w:rFonts w:eastAsia="Times New Roman"/>
          <w:lang w:eastAsia="lv-LV"/>
        </w:rPr>
        <w:t xml:space="preserve"> Vairis Šantars &lt;</w:t>
      </w:r>
      <w:proofErr w:type="spellStart"/>
      <w:r>
        <w:rPr>
          <w:rFonts w:eastAsia="Times New Roman"/>
          <w:lang w:eastAsia="lv-LV"/>
        </w:rPr>
        <w:t>Vairis.Santars@fm.gov.lv</w:t>
      </w:r>
      <w:proofErr w:type="spellEnd"/>
      <w:r>
        <w:rPr>
          <w:rFonts w:eastAsia="Times New Roman"/>
          <w:lang w:eastAsia="lv-LV"/>
        </w:rPr>
        <w:t xml:space="preserve">&gt;; Dace </w:t>
      </w:r>
      <w:proofErr w:type="spellStart"/>
      <w:r>
        <w:rPr>
          <w:rFonts w:eastAsia="Times New Roman"/>
          <w:lang w:eastAsia="lv-LV"/>
        </w:rPr>
        <w:t>Hildebrante</w:t>
      </w:r>
      <w:proofErr w:type="spellEnd"/>
      <w:r>
        <w:rPr>
          <w:rFonts w:eastAsia="Times New Roman"/>
          <w:lang w:eastAsia="lv-LV"/>
        </w:rPr>
        <w:t xml:space="preserve"> &lt;</w:t>
      </w:r>
      <w:proofErr w:type="spellStart"/>
      <w:r>
        <w:rPr>
          <w:rFonts w:eastAsia="Times New Roman"/>
          <w:lang w:eastAsia="lv-LV"/>
        </w:rPr>
        <w:t>dace.hildebrante@fm.gov.lv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Par precizētā MK noteikumu projekta (VSS-1227) atkārtotu piecu dienu elektronisko saskaņošanu</w:t>
      </w:r>
    </w:p>
    <w:p w14:paraId="3448882F" w14:textId="77777777" w:rsidR="002F4BDD" w:rsidRDefault="002F4BDD" w:rsidP="002F4BDD"/>
    <w:p w14:paraId="5D9D42F2" w14:textId="77777777" w:rsidR="002F4BDD" w:rsidRDefault="002F4BDD" w:rsidP="002F4BDD">
      <w:pPr>
        <w:jc w:val="both"/>
        <w:rPr>
          <w:rFonts w:ascii="Arial" w:hAnsi="Arial" w:cs="Arial"/>
        </w:rPr>
      </w:pPr>
      <w:r>
        <w:rPr>
          <w:rFonts w:ascii="Arial" w:hAnsi="Arial" w:cs="Arial"/>
          <w:color w:val="000000"/>
        </w:rPr>
        <w:t xml:space="preserve">Labdien! </w:t>
      </w:r>
    </w:p>
    <w:p w14:paraId="751E2FE1" w14:textId="77777777" w:rsidR="002F4BDD" w:rsidRDefault="002F4BDD" w:rsidP="002F4BDD">
      <w:pPr>
        <w:jc w:val="both"/>
      </w:pPr>
    </w:p>
    <w:p w14:paraId="221FAF25" w14:textId="77777777" w:rsidR="002F4BDD" w:rsidRDefault="002F4BDD" w:rsidP="002F4BDD">
      <w:pPr>
        <w:jc w:val="both"/>
        <w:rPr>
          <w:rFonts w:ascii="Arial" w:hAnsi="Arial" w:cs="Arial"/>
          <w:color w:val="000000"/>
        </w:rPr>
      </w:pPr>
      <w:r>
        <w:rPr>
          <w:rFonts w:ascii="Arial" w:hAnsi="Arial" w:cs="Arial"/>
          <w:color w:val="000000"/>
        </w:rPr>
        <w:t xml:space="preserve">Finanšu ministrija atbilstoši kompetencei ir izskatījusi Zemkopības ministrijas atkārtoti precizēto Ministru kabineta noteikumu projektu “Noteikumi par iedzīvotāju nodrošināšanu ar pārtiku valsts apdraudējuma gadījumā”, tā sākotnējās ietekmes novērtējuma ziņojumu (anotāciju) un izziņu par atzinumos sniegtajiem iebildumiem un informē, ka neiebilst tā tālākai virzībai. </w:t>
      </w:r>
    </w:p>
    <w:p w14:paraId="348EE134" w14:textId="77777777" w:rsidR="002F4BDD" w:rsidRDefault="002F4BDD" w:rsidP="002F4BDD">
      <w:pPr>
        <w:jc w:val="both"/>
        <w:rPr>
          <w:rFonts w:ascii="Arial" w:hAnsi="Arial" w:cs="Arial"/>
          <w:color w:val="000000"/>
        </w:rPr>
      </w:pPr>
    </w:p>
    <w:p w14:paraId="68625BA9" w14:textId="77777777" w:rsidR="002F4BDD" w:rsidRDefault="002F4BDD" w:rsidP="002F4BDD"/>
    <w:p w14:paraId="20633F15" w14:textId="3E6F49D7" w:rsidR="002F4BDD" w:rsidRDefault="002F4BDD" w:rsidP="002F4BDD">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Vairis Šantars</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vadītāja vietnieks</w:t>
      </w:r>
      <w:r>
        <w:rPr>
          <w:rFonts w:ascii="Franklin Gothic Book" w:hAnsi="Franklin Gothic Book"/>
          <w:color w:val="767573"/>
          <w:sz w:val="16"/>
          <w:szCs w:val="16"/>
        </w:rPr>
        <w:br/>
        <w:t>Tālr.: (+371) 67095453</w:t>
      </w:r>
      <w:r>
        <w:rPr>
          <w:rFonts w:ascii="Franklin Gothic Book" w:hAnsi="Franklin Gothic Book"/>
          <w:color w:val="767573"/>
          <w:sz w:val="16"/>
          <w:szCs w:val="16"/>
        </w:rPr>
        <w:br/>
        <w:t xml:space="preserve">E-pasts: </w:t>
      </w:r>
      <w:hyperlink r:id="rId4" w:history="1">
        <w:r>
          <w:rPr>
            <w:rStyle w:val="Hipersaite"/>
            <w:rFonts w:ascii="Franklin Gothic Book" w:hAnsi="Franklin Gothic Book"/>
            <w:sz w:val="16"/>
            <w:szCs w:val="16"/>
          </w:rPr>
          <w:t>vairis.santars@fm.gov.lv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74E8D390" wp14:editId="5A27A845">
            <wp:extent cx="7112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1A77D68F" w14:textId="77777777" w:rsidR="002F4BDD" w:rsidRDefault="002F4BDD" w:rsidP="002F4BDD">
      <w:pPr>
        <w:rPr>
          <w:color w:val="1F497D"/>
        </w:rPr>
      </w:pPr>
    </w:p>
    <w:bookmarkEnd w:id="0"/>
    <w:p w14:paraId="026EDBD5" w14:textId="77777777" w:rsidR="002F4BDD" w:rsidRDefault="002F4BDD" w:rsidP="002F4BDD">
      <w:pPr>
        <w:rPr>
          <w:color w:val="1F497D"/>
        </w:rPr>
      </w:pPr>
    </w:p>
    <w:p w14:paraId="782D6EAF" w14:textId="77777777" w:rsidR="00EA6863" w:rsidRDefault="00EA6863"/>
    <w:sectPr w:rsidR="00EA68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DD"/>
    <w:rsid w:val="002F4BDD"/>
    <w:rsid w:val="00EA6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25DB"/>
  <w15:chartTrackingRefBased/>
  <w15:docId w15:val="{8963DB96-48F3-421F-8FE5-DB572535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4BDD"/>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F4B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429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https://eu-central-1.protection.sophos.com?d=fm.gov.lv&amp;u=d3d3LmZtLmdvdi5sdg==&amp;i=NWZjZjllOTZmOTIxY2QwZTA1Mzk1OTVj&amp;t=U2dvMkZ1YlQrVVpQVktCMEJSaENrTlVDR0IzcDJwTHBIUURmc1dLY0x3cz0=&amp;h=db73ba4d162a43189d9531f48d1d41bc" TargetMode="External"/><Relationship Id="rId4" Type="http://schemas.openxmlformats.org/officeDocument/2006/relationships/hyperlink" Target="mailto:vairis.santars@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882</Words>
  <Characters>504</Characters>
  <Application>Microsoft Office Word</Application>
  <DocSecurity>0</DocSecurity>
  <Lines>4</Lines>
  <Paragraphs>2</Paragraphs>
  <ScaleCrop>false</ScaleCrop>
  <Company>Zemkopības Ministrija</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Sējāne</dc:creator>
  <cp:keywords/>
  <dc:description/>
  <cp:lastModifiedBy>Līga Sējāne</cp:lastModifiedBy>
  <cp:revision>1</cp:revision>
  <dcterms:created xsi:type="dcterms:W3CDTF">2022-02-09T08:11:00Z</dcterms:created>
  <dcterms:modified xsi:type="dcterms:W3CDTF">2022-02-09T08:12:00Z</dcterms:modified>
</cp:coreProperties>
</file>