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47804" w14:textId="77777777" w:rsidR="00D859C2" w:rsidRPr="000975B0" w:rsidRDefault="00CF1165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>Rīgā</w:t>
      </w:r>
    </w:p>
    <w:p w14:paraId="13347805" w14:textId="77777777" w:rsidR="00F338FB" w:rsidRPr="000975B0" w:rsidRDefault="00F338FB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13347806" w14:textId="77777777" w:rsidR="00517616" w:rsidRPr="000975B0" w:rsidRDefault="00CF1165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>Datums skatāms laika zīmogā Nr. </w:t>
      </w:r>
      <w:r w:rsidRPr="000975B0">
        <w:rPr>
          <w:rFonts w:ascii="Times New Roman" w:hAnsi="Times New Roman"/>
          <w:noProof/>
          <w:sz w:val="26"/>
          <w:szCs w:val="26"/>
          <w:lang w:val="lv-LV"/>
        </w:rPr>
        <w:t>3.1-20/2021/254</w:t>
      </w:r>
    </w:p>
    <w:p w14:paraId="13347807" w14:textId="77777777" w:rsidR="00E849D2" w:rsidRPr="000975B0" w:rsidRDefault="00CF1165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0975B0">
        <w:rPr>
          <w:rFonts w:ascii="Times New Roman" w:hAnsi="Times New Roman"/>
          <w:noProof/>
          <w:sz w:val="26"/>
          <w:szCs w:val="26"/>
          <w:lang w:val="lv-LV"/>
        </w:rPr>
        <w:t>12.08.2021</w:t>
      </w:r>
      <w:r w:rsidRPr="000975B0">
        <w:rPr>
          <w:rFonts w:ascii="Times New Roman" w:hAnsi="Times New Roman"/>
          <w:sz w:val="26"/>
          <w:szCs w:val="26"/>
          <w:lang w:val="lv-LV"/>
        </w:rPr>
        <w:t>. Nr. </w:t>
      </w:r>
      <w:r w:rsidRPr="000975B0">
        <w:rPr>
          <w:rFonts w:ascii="Times New Roman" w:hAnsi="Times New Roman"/>
          <w:noProof/>
          <w:sz w:val="26"/>
          <w:szCs w:val="26"/>
          <w:lang w:val="lv-LV"/>
        </w:rPr>
        <w:t>28  37.§</w:t>
      </w:r>
    </w:p>
    <w:p w14:paraId="13347808" w14:textId="77777777" w:rsidR="00F338FB" w:rsidRPr="000975B0" w:rsidRDefault="00F338FB" w:rsidP="00F338FB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</w:p>
    <w:p w14:paraId="13347809" w14:textId="1D28007D" w:rsidR="00794D42" w:rsidRDefault="00CF1165" w:rsidP="00F338F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bookmarkStart w:id="0" w:name="_Hlk80966881"/>
      <w:r w:rsidRPr="000975B0">
        <w:rPr>
          <w:rFonts w:ascii="Times New Roman" w:hAnsi="Times New Roman"/>
          <w:b/>
          <w:bCs/>
          <w:noProof/>
          <w:sz w:val="26"/>
          <w:szCs w:val="26"/>
          <w:lang w:val="lv-LV"/>
        </w:rPr>
        <w:t>Vides aizsardzības un reģionālās attīstības ministrija</w:t>
      </w:r>
      <w:r w:rsidR="00085EA4" w:rsidRPr="000975B0">
        <w:rPr>
          <w:rFonts w:ascii="Times New Roman" w:hAnsi="Times New Roman"/>
          <w:b/>
          <w:bCs/>
          <w:noProof/>
          <w:sz w:val="26"/>
          <w:szCs w:val="26"/>
          <w:lang w:val="lv-LV"/>
        </w:rPr>
        <w:t>i</w:t>
      </w:r>
    </w:p>
    <w:p w14:paraId="22A77316" w14:textId="77777777" w:rsidR="000975B0" w:rsidRDefault="000975B0" w:rsidP="00F338F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</w:p>
    <w:p w14:paraId="243F2324" w14:textId="1465B6F1" w:rsidR="000975B0" w:rsidRPr="000975B0" w:rsidRDefault="00CF1165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0975B0">
        <w:rPr>
          <w:rFonts w:ascii="Times New Roman" w:hAnsi="Times New Roman"/>
          <w:noProof/>
          <w:sz w:val="26"/>
          <w:szCs w:val="26"/>
          <w:lang w:val="lv-LV"/>
        </w:rPr>
        <w:t>Informācijai:</w:t>
      </w:r>
      <w:r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 Būvniecības valsts kontroles birojam</w:t>
      </w:r>
    </w:p>
    <w:bookmarkEnd w:id="0"/>
    <w:p w14:paraId="1334780B" w14:textId="77777777" w:rsidR="00F338FB" w:rsidRPr="000975B0" w:rsidRDefault="00F338FB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1334780C" w14:textId="77777777" w:rsidR="003F7D1C" w:rsidRPr="000975B0" w:rsidRDefault="00CF1165" w:rsidP="00F338FB">
      <w:pPr>
        <w:spacing w:after="0" w:line="240" w:lineRule="auto"/>
        <w:rPr>
          <w:rFonts w:ascii="Times New Roman" w:hAnsi="Times New Roman"/>
          <w:i/>
          <w:iCs/>
          <w:sz w:val="26"/>
          <w:szCs w:val="26"/>
          <w:lang w:val="lv-LV"/>
        </w:rPr>
      </w:pPr>
      <w:r w:rsidRPr="000975B0">
        <w:rPr>
          <w:rFonts w:ascii="Times New Roman" w:hAnsi="Times New Roman"/>
          <w:i/>
          <w:iCs/>
          <w:noProof/>
          <w:sz w:val="26"/>
          <w:szCs w:val="26"/>
          <w:lang w:val="lv-LV"/>
        </w:rPr>
        <w:t>Atzinums par VSS-730</w:t>
      </w:r>
    </w:p>
    <w:p w14:paraId="1334780D" w14:textId="77777777" w:rsidR="00F338FB" w:rsidRPr="000975B0" w:rsidRDefault="00F338FB" w:rsidP="00F338FB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14:paraId="1334780E" w14:textId="35B41EFB" w:rsidR="00F338FB" w:rsidRPr="000975B0" w:rsidRDefault="00CF1165" w:rsidP="000975B0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 xml:space="preserve">Ekonomikas ministrija ir </w:t>
      </w:r>
      <w:r w:rsidRPr="000975B0">
        <w:rPr>
          <w:rFonts w:ascii="Times New Roman" w:hAnsi="Times New Roman"/>
          <w:sz w:val="26"/>
          <w:szCs w:val="26"/>
          <w:lang w:val="lv-LV"/>
        </w:rPr>
        <w:t>iepazinusies ar Vides aizsardzības un reģionālās attīstības ministrijas sagatavoto Ministru kabineta noteikumu projektu “Atvieglojumu vienotās informācijas sistēmas noteikumi” (VSS-730) un tā anotāciju un konceptuāli atbalsta noteikumu projekta tālāku virz</w:t>
      </w:r>
      <w:r w:rsidRPr="000975B0">
        <w:rPr>
          <w:rFonts w:ascii="Times New Roman" w:hAnsi="Times New Roman"/>
          <w:sz w:val="26"/>
          <w:szCs w:val="26"/>
          <w:lang w:val="lv-LV"/>
        </w:rPr>
        <w:t>ību, vienlaikus izsakot šādus iebildumus:</w:t>
      </w:r>
    </w:p>
    <w:p w14:paraId="5A155A79" w14:textId="049769A9" w:rsidR="00085EA4" w:rsidRPr="000975B0" w:rsidRDefault="00CF1165" w:rsidP="000975B0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>1.Noteikumu projekta 10. un 11.punktā  minēts, ka datu apmaiņa starp atvieglojuma devēju, kā arī atvieglojuma pakalpojuma sniedzēju notiek bezsaistes režīmā vismaz reizi diennaktī, lūdzam anotācijā skaidrot tik bie</w:t>
      </w:r>
      <w:r w:rsidRPr="000975B0">
        <w:rPr>
          <w:rFonts w:ascii="Times New Roman" w:hAnsi="Times New Roman"/>
          <w:sz w:val="26"/>
          <w:szCs w:val="26"/>
          <w:lang w:val="lv-LV"/>
        </w:rPr>
        <w:t>žas datu apmaiņas pamatojumu.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 Papildus informējam, ka Aizsargātā lietotāja datu informācijas sistēmā datu apmaiņa notiek reizi mēnesī, kas nozīmē, ka </w:t>
      </w:r>
      <w:r w:rsidR="000975B0" w:rsidRPr="000975B0">
        <w:rPr>
          <w:rFonts w:ascii="Times New Roman" w:hAnsi="Times New Roman"/>
          <w:sz w:val="26"/>
          <w:szCs w:val="26"/>
          <w:lang w:val="lv-LV"/>
        </w:rPr>
        <w:t xml:space="preserve">arī 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AVIS </w:t>
      </w:r>
      <w:r w:rsidR="000975B0" w:rsidRPr="000975B0">
        <w:rPr>
          <w:rFonts w:ascii="Times New Roman" w:hAnsi="Times New Roman"/>
          <w:sz w:val="26"/>
          <w:szCs w:val="26"/>
          <w:lang w:val="lv-LV"/>
        </w:rPr>
        <w:t xml:space="preserve">iesniedzamie 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dati attiecīgi tiktu </w:t>
      </w:r>
      <w:r w:rsidR="000975B0" w:rsidRPr="000975B0">
        <w:rPr>
          <w:rFonts w:ascii="Times New Roman" w:hAnsi="Times New Roman"/>
          <w:sz w:val="26"/>
          <w:szCs w:val="26"/>
          <w:lang w:val="lv-LV"/>
        </w:rPr>
        <w:t>aktualizēti ne biežāk kā reizi mēnesī.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 </w:t>
      </w:r>
    </w:p>
    <w:p w14:paraId="1D404C1A" w14:textId="0662DB5E" w:rsidR="00047CA3" w:rsidRPr="000975B0" w:rsidRDefault="00CF1165" w:rsidP="000975B0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 xml:space="preserve">2.Anotācijā minēts, ka </w:t>
      </w:r>
      <w:r w:rsidRPr="000975B0">
        <w:rPr>
          <w:rFonts w:ascii="Times New Roman" w:hAnsi="Times New Roman"/>
          <w:sz w:val="26"/>
          <w:szCs w:val="26"/>
          <w:lang w:val="lv-LV"/>
        </w:rPr>
        <w:t>esošo atvieglojumu sistēmu integrācija AVIS notiks pakāpeniski, tomēr noteikumu projektā tas neatspoguļojas, lūdzam precizēt noteikumu projektu.</w:t>
      </w:r>
    </w:p>
    <w:p w14:paraId="26CB84F6" w14:textId="1AC04E83" w:rsidR="00085EA4" w:rsidRPr="000975B0" w:rsidRDefault="00CF1165" w:rsidP="000975B0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>3.Tāpat anotācijā minēts, ka BMA nav nepieciešams obligāti integrēt savu informācijas sistēmu ar sistēmu AVIS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, </w:t>
      </w:r>
      <w:r w:rsidR="000975B0">
        <w:rPr>
          <w:rFonts w:ascii="Times New Roman" w:hAnsi="Times New Roman"/>
          <w:sz w:val="26"/>
          <w:szCs w:val="26"/>
          <w:lang w:val="lv-LV"/>
        </w:rPr>
        <w:t>tomēr</w:t>
      </w:r>
      <w:r w:rsidR="003407E8">
        <w:rPr>
          <w:rFonts w:ascii="Times New Roman" w:hAnsi="Times New Roman"/>
          <w:sz w:val="26"/>
          <w:szCs w:val="26"/>
          <w:lang w:val="lv-LV"/>
        </w:rPr>
        <w:t xml:space="preserve"> par citām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 sistēmām šāda iespēja nav paredzēta vai plānota</w:t>
      </w:r>
      <w:r w:rsidR="003407E8">
        <w:rPr>
          <w:rFonts w:ascii="Times New Roman" w:hAnsi="Times New Roman"/>
          <w:sz w:val="26"/>
          <w:szCs w:val="26"/>
          <w:lang w:val="lv-LV"/>
        </w:rPr>
        <w:t>.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 Lūdzam </w:t>
      </w:r>
      <w:r w:rsidR="003407E8">
        <w:rPr>
          <w:rFonts w:ascii="Times New Roman" w:hAnsi="Times New Roman"/>
          <w:sz w:val="26"/>
          <w:szCs w:val="26"/>
          <w:lang w:val="lv-LV"/>
        </w:rPr>
        <w:t>pamatot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 noteikumu projekt</w:t>
      </w:r>
      <w:r w:rsidR="003407E8">
        <w:rPr>
          <w:rFonts w:ascii="Times New Roman" w:hAnsi="Times New Roman"/>
          <w:sz w:val="26"/>
          <w:szCs w:val="26"/>
          <w:lang w:val="lv-LV"/>
        </w:rPr>
        <w:t>ā</w:t>
      </w:r>
      <w:r w:rsidR="00974DA2" w:rsidRPr="000975B0">
        <w:rPr>
          <w:rFonts w:ascii="Times New Roman" w:hAnsi="Times New Roman"/>
          <w:sz w:val="26"/>
          <w:szCs w:val="26"/>
          <w:lang w:val="lv-LV"/>
        </w:rPr>
        <w:t xml:space="preserve"> vai anotācij</w:t>
      </w:r>
      <w:r w:rsidR="003407E8">
        <w:rPr>
          <w:rFonts w:ascii="Times New Roman" w:hAnsi="Times New Roman"/>
          <w:sz w:val="26"/>
          <w:szCs w:val="26"/>
          <w:lang w:val="lv-LV"/>
        </w:rPr>
        <w:t>ā šādu izņēmumu.</w:t>
      </w:r>
    </w:p>
    <w:p w14:paraId="1334780F" w14:textId="77777777" w:rsidR="00871F43" w:rsidRPr="000975B0" w:rsidRDefault="00871F43" w:rsidP="00F338FB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14:paraId="13347810" w14:textId="77777777" w:rsidR="00871F43" w:rsidRPr="000975B0" w:rsidRDefault="00871F43" w:rsidP="00F338FB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14:paraId="13347811" w14:textId="77777777" w:rsidR="000A6346" w:rsidRPr="000975B0" w:rsidRDefault="00CF1165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sz w:val="26"/>
          <w:szCs w:val="26"/>
          <w:lang w:val="lv-LV"/>
        </w:rPr>
        <w:t>Cieņā</w:t>
      </w:r>
    </w:p>
    <w:p w14:paraId="13347812" w14:textId="77777777" w:rsidR="00F338FB" w:rsidRPr="000975B0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13347813" w14:textId="38FB1E23" w:rsidR="00517616" w:rsidRPr="000975B0" w:rsidRDefault="00CF1165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0975B0">
        <w:rPr>
          <w:rFonts w:ascii="Times New Roman" w:hAnsi="Times New Roman"/>
          <w:noProof/>
          <w:sz w:val="26"/>
          <w:szCs w:val="26"/>
          <w:lang w:val="lv-LV"/>
        </w:rPr>
        <w:t>Valsts sekretāra vietnieks</w:t>
      </w:r>
      <w:r w:rsidR="001D144B" w:rsidRPr="000975B0">
        <w:rPr>
          <w:rFonts w:ascii="Times New Roman" w:hAnsi="Times New Roman"/>
          <w:sz w:val="26"/>
          <w:szCs w:val="26"/>
          <w:lang w:val="lv-LV"/>
        </w:rPr>
        <w:tab/>
      </w:r>
      <w:r w:rsidR="000975B0" w:rsidRPr="000975B0">
        <w:rPr>
          <w:rFonts w:ascii="Times New Roman" w:hAnsi="Times New Roman"/>
          <w:sz w:val="26"/>
          <w:szCs w:val="26"/>
          <w:lang w:val="lv-LV"/>
        </w:rPr>
        <w:t xml:space="preserve">                        </w:t>
      </w:r>
      <w:r w:rsidRPr="000975B0">
        <w:rPr>
          <w:rFonts w:ascii="Times New Roman" w:hAnsi="Times New Roman"/>
          <w:noProof/>
          <w:sz w:val="26"/>
          <w:szCs w:val="26"/>
          <w:lang w:val="lv-LV"/>
        </w:rPr>
        <w:t>E</w:t>
      </w:r>
      <w:r w:rsidR="000975B0" w:rsidRPr="000975B0">
        <w:rPr>
          <w:rFonts w:ascii="Times New Roman" w:hAnsi="Times New Roman"/>
          <w:noProof/>
          <w:sz w:val="26"/>
          <w:szCs w:val="26"/>
          <w:lang w:val="lv-LV"/>
        </w:rPr>
        <w:t>.</w:t>
      </w:r>
      <w:r w:rsidRPr="000975B0">
        <w:rPr>
          <w:rFonts w:ascii="Times New Roman" w:hAnsi="Times New Roman"/>
          <w:noProof/>
          <w:sz w:val="26"/>
          <w:szCs w:val="26"/>
          <w:lang w:val="lv-LV"/>
        </w:rPr>
        <w:t xml:space="preserve"> Šaicāns</w:t>
      </w:r>
    </w:p>
    <w:p w14:paraId="13347814" w14:textId="77777777" w:rsidR="00377382" w:rsidRPr="000975B0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CC4D4C" w14:paraId="13347816" w14:textId="77777777" w:rsidTr="001434A8">
        <w:trPr>
          <w:cantSplit/>
          <w:trHeight w:val="579"/>
        </w:trPr>
        <w:tc>
          <w:tcPr>
            <w:tcW w:w="8222" w:type="dxa"/>
          </w:tcPr>
          <w:p w14:paraId="13347815" w14:textId="77777777" w:rsidR="00377382" w:rsidRDefault="00CF1165" w:rsidP="00F338FB">
            <w:pPr>
              <w:pStyle w:val="BodyTextIndent"/>
              <w:spacing w:before="0" w:after="0"/>
              <w:ind w:left="0"/>
            </w:pPr>
            <w:r>
              <w:t xml:space="preserve">ŠIS DOKUMENTS IR ELEKTRONISKI PARAKSTĪTS AR DROŠU </w:t>
            </w:r>
            <w:r>
              <w:t>ELEKTRONISKO PARAKSTU UN SATUR LAIKA ZĪMOGU</w:t>
            </w:r>
          </w:p>
        </w:tc>
      </w:tr>
    </w:tbl>
    <w:p w14:paraId="13347817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3347818" w14:textId="77777777" w:rsidR="00517616" w:rsidRPr="00784FFA" w:rsidRDefault="00CF1165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 Armane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67013069</w:t>
      </w:r>
    </w:p>
    <w:p w14:paraId="13347819" w14:textId="77777777" w:rsidR="002E1474" w:rsidRPr="00784FFA" w:rsidRDefault="00CF1165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daira.armane@em.gov.lv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E875" w14:textId="77777777" w:rsidR="00000000" w:rsidRDefault="00CF1165">
      <w:pPr>
        <w:spacing w:after="0" w:line="240" w:lineRule="auto"/>
      </w:pPr>
      <w:r>
        <w:separator/>
      </w:r>
    </w:p>
  </w:endnote>
  <w:endnote w:type="continuationSeparator" w:id="0">
    <w:p w14:paraId="0A5C8A9A" w14:textId="77777777" w:rsidR="00000000" w:rsidRDefault="00CF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9AC0" w14:textId="77777777" w:rsidR="00000000" w:rsidRDefault="00CF1165">
      <w:pPr>
        <w:spacing w:after="0" w:line="240" w:lineRule="auto"/>
      </w:pPr>
      <w:r>
        <w:separator/>
      </w:r>
    </w:p>
  </w:footnote>
  <w:footnote w:type="continuationSeparator" w:id="0">
    <w:p w14:paraId="7C0F48A7" w14:textId="77777777" w:rsidR="00000000" w:rsidRDefault="00CF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781A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1B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1C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1D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1E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1F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20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21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22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23" w14:textId="77777777" w:rsidR="009B355D" w:rsidRDefault="009B355D" w:rsidP="009B355D">
    <w:pPr>
      <w:pStyle w:val="Header"/>
      <w:rPr>
        <w:rFonts w:ascii="Times New Roman" w:hAnsi="Times New Roman"/>
      </w:rPr>
    </w:pPr>
  </w:p>
  <w:p w14:paraId="13347824" w14:textId="77777777" w:rsidR="009B355D" w:rsidRDefault="009B355D">
    <w:pPr>
      <w:pStyle w:val="Header"/>
      <w:rPr>
        <w:rFonts w:ascii="Times New Roman" w:hAnsi="Times New Roman"/>
      </w:rPr>
    </w:pPr>
  </w:p>
  <w:p w14:paraId="13347825" w14:textId="38DF6A47" w:rsidR="009B355D" w:rsidRPr="009B355D" w:rsidRDefault="00CF1165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355AD35" wp14:editId="2E95836B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0AFBC8" wp14:editId="490F5A7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47829" w14:textId="77777777" w:rsidR="009B355D" w:rsidRDefault="00CF1165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AFBC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13347829" w14:textId="77777777" w:rsidR="009B355D" w:rsidRDefault="00CF1165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41DB476" wp14:editId="7407F93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EA487D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47CA3"/>
    <w:rsid w:val="00067964"/>
    <w:rsid w:val="00084483"/>
    <w:rsid w:val="00085EA4"/>
    <w:rsid w:val="000975B0"/>
    <w:rsid w:val="000A6346"/>
    <w:rsid w:val="00105A41"/>
    <w:rsid w:val="00114301"/>
    <w:rsid w:val="00124173"/>
    <w:rsid w:val="001434A8"/>
    <w:rsid w:val="001D144B"/>
    <w:rsid w:val="00275B9E"/>
    <w:rsid w:val="002765F2"/>
    <w:rsid w:val="002B3077"/>
    <w:rsid w:val="002C4CD8"/>
    <w:rsid w:val="002E1474"/>
    <w:rsid w:val="003407E8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74DA2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CC4D4C"/>
    <w:rsid w:val="00CF1165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EB1A0A7A7484C4EB02FE2E5CAD8BEA2" ma:contentTypeVersion="13" ma:contentTypeDescription="Izveidot jaunu dokumentu." ma:contentTypeScope="" ma:versionID="8211477c7d6bed7f37282dc43ba0dfc3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8ac5c8b66c7a628dfed253e5ca714d34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AEDFF1-D2DE-429A-BFCD-27E2DF054DA6}"/>
</file>

<file path=customXml/itemProps2.xml><?xml version="1.0" encoding="utf-8"?>
<ds:datastoreItem xmlns:ds="http://schemas.openxmlformats.org/officeDocument/2006/customXml" ds:itemID="{8FB89FDA-B0CF-42B5-8F28-4B974EC2B192}"/>
</file>

<file path=customXml/itemProps3.xml><?xml version="1.0" encoding="utf-8"?>
<ds:datastoreItem xmlns:ds="http://schemas.openxmlformats.org/officeDocument/2006/customXml" ds:itemID="{6C9A0FAB-5026-408F-BD0C-4CB414474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583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Monta Ločmele</cp:lastModifiedBy>
  <cp:revision>2</cp:revision>
  <dcterms:created xsi:type="dcterms:W3CDTF">2021-08-31T13:58:00Z</dcterms:created>
  <dcterms:modified xsi:type="dcterms:W3CDTF">2021-08-31T13:58:00Z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0x0101006EB1A0A7A7484C4EB02FE2E5CAD8BEA2</vt:lpwstr>
  </property>
</Properties>
</file>