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42" w:rsidRDefault="007D3B42" w:rsidP="007D3B42">
      <w:pPr>
        <w:rPr>
          <w:rFonts w:eastAsia="Times New Roman"/>
          <w:lang w:val="en-US" w:eastAsia="lv-LV"/>
        </w:rPr>
      </w:pPr>
      <w:bookmarkStart w:id="0" w:name="_GoBack"/>
      <w:bookmarkEnd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Ieva Žeimunde &lt;Ieva.Zeimunde@dvi.gov.lv&gt;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October 1, 2021 9:27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Evija Kreišmane &lt;Evija.Kreismane@dvi.gov.lv&gt;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Nacionālās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” VSS-289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:rsidR="007D3B42" w:rsidRDefault="007D3B42" w:rsidP="007D3B42"/>
    <w:p w:rsidR="007D3B42" w:rsidRDefault="007D3B42" w:rsidP="007D3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Labdien! </w:t>
      </w:r>
    </w:p>
    <w:p w:rsidR="007D3B42" w:rsidRDefault="007D3B42" w:rsidP="007D3B42">
      <w:pPr>
        <w:rPr>
          <w:rFonts w:ascii="Times New Roman" w:hAnsi="Times New Roman" w:cs="Times New Roman"/>
          <w:sz w:val="24"/>
          <w:szCs w:val="24"/>
        </w:rPr>
      </w:pPr>
    </w:p>
    <w:p w:rsidR="007D3B42" w:rsidRDefault="007D3B42" w:rsidP="007D3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 valsts inspekcija ir iepazinusies ar precizēto likumprojektu “Grozījumi Nacionālās drošības likumā” VSS-289 un informē, ka saskaņo to bez iebildumiem. </w:t>
      </w:r>
    </w:p>
    <w:p w:rsidR="007D3B42" w:rsidRDefault="007D3B42" w:rsidP="007D3B42">
      <w:pPr>
        <w:rPr>
          <w:rFonts w:ascii="Times New Roman" w:hAnsi="Times New Roman" w:cs="Times New Roman"/>
          <w:sz w:val="24"/>
          <w:szCs w:val="24"/>
        </w:rPr>
      </w:pPr>
    </w:p>
    <w:p w:rsidR="007D3B42" w:rsidRDefault="007D3B42" w:rsidP="007D3B42">
      <w:pPr>
        <w:rPr>
          <w:rFonts w:ascii="Times New Roman" w:hAnsi="Times New Roman" w:cs="Times New Roman"/>
          <w:sz w:val="24"/>
          <w:szCs w:val="24"/>
        </w:rPr>
      </w:pPr>
    </w:p>
    <w:p w:rsidR="007D3B42" w:rsidRDefault="007D3B42" w:rsidP="007D3B42">
      <w:pPr>
        <w:rPr>
          <w:lang w:eastAsia="lv-LV"/>
        </w:rPr>
      </w:pPr>
    </w:p>
    <w:p w:rsidR="007D3B42" w:rsidRDefault="007D3B42" w:rsidP="007D3B42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Ar cieņu,</w:t>
      </w:r>
    </w:p>
    <w:p w:rsidR="007D3B42" w:rsidRDefault="007D3B42" w:rsidP="007D3B42">
      <w:pPr>
        <w:rPr>
          <w:rFonts w:ascii="Times New Roman" w:hAnsi="Times New Roman" w:cs="Times New Roman"/>
          <w:b/>
          <w:bCs/>
          <w:i/>
          <w:iCs/>
          <w:lang w:eastAsia="lv-LV"/>
        </w:rPr>
      </w:pPr>
    </w:p>
    <w:p w:rsidR="007D3B42" w:rsidRDefault="007D3B42" w:rsidP="007D3B42">
      <w:pPr>
        <w:rPr>
          <w:rFonts w:ascii="Times New Roman" w:hAnsi="Times New Roman" w:cs="Times New Roman"/>
          <w:b/>
          <w:bCs/>
          <w:lang w:eastAsia="lv-LV"/>
        </w:rPr>
      </w:pPr>
      <w:r>
        <w:rPr>
          <w:rFonts w:ascii="Times New Roman" w:hAnsi="Times New Roman" w:cs="Times New Roman"/>
          <w:b/>
          <w:bCs/>
          <w:lang w:eastAsia="lv-LV"/>
        </w:rPr>
        <w:t>Ieva Žeimunde</w:t>
      </w:r>
    </w:p>
    <w:p w:rsidR="007D3B42" w:rsidRDefault="007D3B42" w:rsidP="007D3B42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Juridiskās nodaļas juriste</w:t>
      </w:r>
    </w:p>
    <w:p w:rsidR="007D3B42" w:rsidRDefault="007D3B42" w:rsidP="007D3B42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Datu valsts inspekcija</w:t>
      </w:r>
    </w:p>
    <w:p w:rsidR="007D3B42" w:rsidRDefault="007D3B42" w:rsidP="007D3B42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auto"/>
            <w:lang w:eastAsia="lv-LV"/>
          </w:rPr>
          <w:t>Ieva.Zeimunde@dvi.gov.lv</w:t>
        </w:r>
      </w:hyperlink>
    </w:p>
    <w:p w:rsidR="007D3B42" w:rsidRDefault="007D3B42" w:rsidP="007D3B42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tālr.+371 67686089</w:t>
      </w:r>
    </w:p>
    <w:p w:rsidR="007D3B42" w:rsidRDefault="007D3B42" w:rsidP="007D3B42">
      <w:pPr>
        <w:rPr>
          <w:rFonts w:ascii="Times New Roman" w:hAnsi="Times New Roman" w:cs="Times New Roman"/>
          <w:sz w:val="18"/>
          <w:szCs w:val="18"/>
          <w:lang w:eastAsia="lv-LV"/>
        </w:rPr>
      </w:pPr>
      <w:r>
        <w:rPr>
          <w:rFonts w:ascii="Times New Roman" w:hAnsi="Times New Roman" w:cs="Times New Roman"/>
          <w:noProof/>
          <w:sz w:val="18"/>
          <w:szCs w:val="18"/>
          <w:lang w:eastAsia="lv-LV"/>
        </w:rPr>
        <w:drawing>
          <wp:inline distT="0" distB="0" distL="0" distR="0">
            <wp:extent cx="1200150" cy="933450"/>
            <wp:effectExtent l="0" t="0" r="0" b="0"/>
            <wp:docPr id="1" name="Picture 1" descr="cid:image001.png@01D7B6A6.7D956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cid:image001.png@01D7B6A6.7D956C9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B42"/>
    <w:rsid w:val="007D3B42"/>
    <w:rsid w:val="00C51421"/>
    <w:rsid w:val="00E7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2E1FB7-A9E9-4094-8A49-F6EBB47E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B4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3B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eva.Zeimunde@dvi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2021-10-07T07:36:00Z</dcterms:created>
  <dcterms:modified xsi:type="dcterms:W3CDTF">2021-10-07T07:36:00Z</dcterms:modified>
</cp:coreProperties>
</file>