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3B6644" w14:textId="77777777" w:rsidR="00B775B0" w:rsidRDefault="00B775B0" w:rsidP="00B775B0">
      <w:pPr>
        <w:rPr>
          <w:rFonts w:eastAsia="Times New Roman"/>
          <w:lang w:val="en-US"/>
        </w:rPr>
      </w:pPr>
      <w:bookmarkStart w:id="0" w:name="_MailOriginal"/>
      <w:r>
        <w:rPr>
          <w:rFonts w:eastAsia="Times New Roman"/>
          <w:b/>
          <w:bCs/>
          <w:lang w:val="en-US"/>
        </w:rPr>
        <w:t>From:</w:t>
      </w:r>
      <w:r>
        <w:rPr>
          <w:rFonts w:eastAsia="Times New Roman"/>
          <w:lang w:val="en-US"/>
        </w:rPr>
        <w:t xml:space="preserve"> VALSTS KANCELEJA &lt;vk@mk.gov.lv&gt; </w:t>
      </w:r>
      <w:r>
        <w:rPr>
          <w:rFonts w:eastAsia="Times New Roman"/>
          <w:lang w:val="en-US"/>
        </w:rPr>
        <w:br/>
      </w:r>
      <w:r>
        <w:rPr>
          <w:rFonts w:eastAsia="Times New Roman"/>
          <w:b/>
          <w:bCs/>
          <w:lang w:val="en-US"/>
        </w:rPr>
        <w:t>Sent:</w:t>
      </w:r>
      <w:r>
        <w:rPr>
          <w:rFonts w:eastAsia="Times New Roman"/>
          <w:lang w:val="en-US"/>
        </w:rPr>
        <w:t xml:space="preserve"> Monday, August 23, 2021 10:05 AM</w:t>
      </w:r>
      <w:r>
        <w:rPr>
          <w:rFonts w:eastAsia="Times New Roman"/>
          <w:lang w:val="en-US"/>
        </w:rPr>
        <w:br/>
      </w:r>
      <w:r>
        <w:rPr>
          <w:rFonts w:eastAsia="Times New Roman"/>
          <w:b/>
          <w:bCs/>
          <w:lang w:val="en-US"/>
        </w:rPr>
        <w:t>To:</w:t>
      </w:r>
      <w:r>
        <w:rPr>
          <w:rFonts w:eastAsia="Times New Roman"/>
          <w:lang w:val="en-US"/>
        </w:rPr>
        <w:t xml:space="preserve"> Pasts &lt;Pasts@em.gov.lv&gt;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Atkārtotai</w:t>
      </w:r>
      <w:proofErr w:type="spellEnd"/>
      <w:r>
        <w:rPr>
          <w:rFonts w:eastAsia="Times New Roman"/>
          <w:lang w:val="en-US"/>
        </w:rPr>
        <w:t xml:space="preserve"> </w:t>
      </w:r>
      <w:proofErr w:type="spellStart"/>
      <w:r>
        <w:rPr>
          <w:rFonts w:eastAsia="Times New Roman"/>
          <w:lang w:val="en-US"/>
        </w:rPr>
        <w:t>elektroniskai</w:t>
      </w:r>
      <w:proofErr w:type="spellEnd"/>
      <w:r>
        <w:rPr>
          <w:rFonts w:eastAsia="Times New Roman"/>
          <w:lang w:val="en-US"/>
        </w:rPr>
        <w:t xml:space="preserve"> </w:t>
      </w:r>
      <w:proofErr w:type="spellStart"/>
      <w:r>
        <w:rPr>
          <w:rFonts w:eastAsia="Times New Roman"/>
          <w:lang w:val="en-US"/>
        </w:rPr>
        <w:t>saskaņošanai</w:t>
      </w:r>
      <w:proofErr w:type="spellEnd"/>
      <w:r>
        <w:rPr>
          <w:rFonts w:eastAsia="Times New Roman"/>
          <w:lang w:val="en-US"/>
        </w:rPr>
        <w:t xml:space="preserve"> </w:t>
      </w:r>
      <w:proofErr w:type="spellStart"/>
      <w:r>
        <w:rPr>
          <w:rFonts w:eastAsia="Times New Roman"/>
          <w:lang w:val="en-US"/>
        </w:rPr>
        <w:t>likumprojekts</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Enerģētikas</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xml:space="preserve">" (VSS-307) </w:t>
      </w:r>
      <w:proofErr w:type="spellStart"/>
      <w:r>
        <w:rPr>
          <w:rFonts w:eastAsia="Times New Roman"/>
          <w:lang w:val="en-US"/>
        </w:rPr>
        <w:t>līdz</w:t>
      </w:r>
      <w:proofErr w:type="spellEnd"/>
      <w:r>
        <w:rPr>
          <w:rFonts w:eastAsia="Times New Roman"/>
          <w:lang w:val="en-US"/>
        </w:rPr>
        <w:t xml:space="preserve"> 2021. </w:t>
      </w:r>
      <w:proofErr w:type="spellStart"/>
      <w:r>
        <w:rPr>
          <w:rFonts w:eastAsia="Times New Roman"/>
          <w:lang w:val="en-US"/>
        </w:rPr>
        <w:t>gada</w:t>
      </w:r>
      <w:proofErr w:type="spellEnd"/>
      <w:r>
        <w:rPr>
          <w:rFonts w:eastAsia="Times New Roman"/>
          <w:lang w:val="en-US"/>
        </w:rPr>
        <w:t xml:space="preserve"> 23. </w:t>
      </w:r>
      <w:proofErr w:type="spellStart"/>
      <w:r>
        <w:rPr>
          <w:rFonts w:eastAsia="Times New Roman"/>
          <w:lang w:val="en-US"/>
        </w:rPr>
        <w:t>augustam</w:t>
      </w:r>
      <w:proofErr w:type="spellEnd"/>
    </w:p>
    <w:p w14:paraId="4CCF10E6" w14:textId="77777777" w:rsidR="00B775B0" w:rsidRDefault="00B775B0" w:rsidP="00B775B0"/>
    <w:p w14:paraId="3EC82B5C" w14:textId="77777777" w:rsidR="00B775B0" w:rsidRDefault="00B775B0" w:rsidP="00B775B0">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034402A" w14:textId="77777777" w:rsidR="00B775B0" w:rsidRDefault="00B775B0" w:rsidP="00B775B0">
      <w:pPr>
        <w:rPr>
          <w:rFonts w:eastAsia="Times New Roman"/>
        </w:rPr>
      </w:pPr>
      <w:r>
        <w:rPr>
          <w:rFonts w:eastAsia="Times New Roman"/>
        </w:rPr>
        <w:t>Labdien!</w:t>
      </w:r>
      <w:r>
        <w:rPr>
          <w:rFonts w:eastAsia="Times New Roman"/>
        </w:rPr>
        <w:br/>
        <w:t>Valsts kancelejas Valsts pārvaldes politikas departaments ir izskatījis atkārtotai saskaņošanai nosūtīto Ekonomikas ministrijas izstrādāto likumprojektu "Grozījumi Enerģētikas likumā" (VSS-307) tā sākotnējās ietekmes novērtējuma ziņojumu (anotāciju) un izziņu par institūciju izteiktajiem iebildumiem un informē, ka uztur spēkā iepriekš izteiktos iebildumus par jaunu amata vietu neveidošanu un funkcijas īstenošanu resorā esošo vakanto amata vietu ietvaros, nepalielinot nodarbināto skaitu valsts pārvaldē.</w:t>
      </w:r>
      <w:r>
        <w:rPr>
          <w:rFonts w:eastAsia="Times New Roman"/>
        </w:rPr>
        <w:br/>
      </w:r>
      <w:r>
        <w:rPr>
          <w:rFonts w:eastAsia="Times New Roman"/>
        </w:rPr>
        <w:br/>
      </w:r>
      <w:r>
        <w:rPr>
          <w:rFonts w:eastAsia="Times New Roman"/>
        </w:rPr>
        <w:br/>
      </w:r>
      <w:r>
        <w:rPr>
          <w:rFonts w:eastAsia="Times New Roman"/>
        </w:rPr>
        <w:br/>
        <w:t>Cieņā</w:t>
      </w:r>
      <w:r>
        <w:rPr>
          <w:rFonts w:eastAsia="Times New Roman"/>
        </w:rPr>
        <w:br/>
        <w:t>Valsts kanceleja</w:t>
      </w:r>
      <w:r>
        <w:rPr>
          <w:rFonts w:eastAsia="Times New Roman"/>
        </w:rPr>
        <w:br/>
        <w:t>Ineta Artemjeva</w:t>
      </w:r>
      <w:r>
        <w:rPr>
          <w:rFonts w:eastAsia="Times New Roman"/>
        </w:rPr>
        <w:br/>
        <w:t xml:space="preserve">Konsultante </w:t>
      </w:r>
      <w:r>
        <w:rPr>
          <w:rFonts w:eastAsia="Times New Roman"/>
        </w:rPr>
        <w:br/>
        <w:t xml:space="preserve">67082984 </w:t>
      </w:r>
      <w:r>
        <w:rPr>
          <w:rFonts w:eastAsia="Times New Roman"/>
        </w:rPr>
        <w:br/>
      </w:r>
      <w:hyperlink r:id="rId6" w:history="1">
        <w:r>
          <w:rPr>
            <w:rStyle w:val="Hyperlink"/>
            <w:rFonts w:eastAsia="Times New Roman"/>
          </w:rPr>
          <w:t>Ineta.Artemjeva@mk.gov.lv</w:t>
        </w:r>
      </w:hyperlink>
      <w:r>
        <w:rPr>
          <w:rFonts w:eastAsia="Times New Roman"/>
        </w:rPr>
        <w:t xml:space="preserve"> </w:t>
      </w:r>
      <w:bookmarkEnd w:id="0"/>
    </w:p>
    <w:p w14:paraId="1D38CB5D" w14:textId="77777777" w:rsidR="005D361A" w:rsidRDefault="000C0915"/>
    <w:sectPr w:rsidR="005D361A" w:rsidSect="00B775B0">
      <w:head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5655A5" w14:textId="77777777" w:rsidR="000C0915" w:rsidRDefault="000C0915" w:rsidP="00B775B0">
      <w:r>
        <w:separator/>
      </w:r>
    </w:p>
  </w:endnote>
  <w:endnote w:type="continuationSeparator" w:id="0">
    <w:p w14:paraId="2694952F" w14:textId="77777777" w:rsidR="000C0915" w:rsidRDefault="000C0915" w:rsidP="00B77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EC141" w14:textId="77777777" w:rsidR="000C0915" w:rsidRDefault="000C0915" w:rsidP="00B775B0">
      <w:r>
        <w:separator/>
      </w:r>
    </w:p>
  </w:footnote>
  <w:footnote w:type="continuationSeparator" w:id="0">
    <w:p w14:paraId="2B19DE39" w14:textId="77777777" w:rsidR="000C0915" w:rsidRDefault="000C0915" w:rsidP="00B77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90BAD" w14:textId="6A01FB0F" w:rsidR="00B775B0" w:rsidRPr="00B775B0" w:rsidRDefault="00B775B0" w:rsidP="00B775B0">
    <w:pPr>
      <w:pStyle w:val="Header"/>
      <w:jc w:val="right"/>
      <w:rPr>
        <w:rFonts w:ascii="Times New Roman" w:hAnsi="Times New Roman" w:cs="Times New Roman"/>
        <w:sz w:val="24"/>
        <w:szCs w:val="24"/>
      </w:rPr>
    </w:pPr>
    <w:r w:rsidRPr="00B775B0">
      <w:rPr>
        <w:rFonts w:ascii="Times New Roman" w:hAnsi="Times New Roman" w:cs="Times New Roman"/>
        <w:sz w:val="24"/>
        <w:szCs w:val="24"/>
      </w:rPr>
      <w:t>VK_23082021_atzinums</w:t>
    </w:r>
  </w:p>
  <w:p w14:paraId="3198D159" w14:textId="77777777" w:rsidR="00B775B0" w:rsidRDefault="00B775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5B0"/>
    <w:rsid w:val="000C0915"/>
    <w:rsid w:val="006E46AB"/>
    <w:rsid w:val="00B775B0"/>
    <w:rsid w:val="00D13D9B"/>
    <w:rsid w:val="00FE3C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2219"/>
  <w15:chartTrackingRefBased/>
  <w15:docId w15:val="{DFADCA47-AC10-4F89-90EC-FC5EE24F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5B0"/>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775B0"/>
    <w:rPr>
      <w:color w:val="0563C1" w:themeColor="hyperlink"/>
      <w:u w:val="single"/>
    </w:rPr>
  </w:style>
  <w:style w:type="paragraph" w:styleId="NormalWeb">
    <w:name w:val="Normal (Web)"/>
    <w:basedOn w:val="Normal"/>
    <w:uiPriority w:val="99"/>
    <w:semiHidden/>
    <w:unhideWhenUsed/>
    <w:rsid w:val="00B775B0"/>
    <w:pPr>
      <w:spacing w:before="100" w:beforeAutospacing="1" w:after="100" w:afterAutospacing="1"/>
    </w:pPr>
  </w:style>
  <w:style w:type="paragraph" w:styleId="Header">
    <w:name w:val="header"/>
    <w:basedOn w:val="Normal"/>
    <w:link w:val="HeaderChar"/>
    <w:uiPriority w:val="99"/>
    <w:unhideWhenUsed/>
    <w:rsid w:val="00B775B0"/>
    <w:pPr>
      <w:tabs>
        <w:tab w:val="center" w:pos="4153"/>
        <w:tab w:val="right" w:pos="8306"/>
      </w:tabs>
    </w:pPr>
  </w:style>
  <w:style w:type="character" w:customStyle="1" w:styleId="HeaderChar">
    <w:name w:val="Header Char"/>
    <w:basedOn w:val="DefaultParagraphFont"/>
    <w:link w:val="Header"/>
    <w:uiPriority w:val="99"/>
    <w:rsid w:val="00B775B0"/>
    <w:rPr>
      <w:rFonts w:ascii="Calibri" w:hAnsi="Calibri" w:cs="Calibri"/>
      <w:lang w:eastAsia="lv-LV"/>
    </w:rPr>
  </w:style>
  <w:style w:type="paragraph" w:styleId="Footer">
    <w:name w:val="footer"/>
    <w:basedOn w:val="Normal"/>
    <w:link w:val="FooterChar"/>
    <w:uiPriority w:val="99"/>
    <w:unhideWhenUsed/>
    <w:rsid w:val="00B775B0"/>
    <w:pPr>
      <w:tabs>
        <w:tab w:val="center" w:pos="4153"/>
        <w:tab w:val="right" w:pos="8306"/>
      </w:tabs>
    </w:pPr>
  </w:style>
  <w:style w:type="character" w:customStyle="1" w:styleId="FooterChar">
    <w:name w:val="Footer Char"/>
    <w:basedOn w:val="DefaultParagraphFont"/>
    <w:link w:val="Footer"/>
    <w:uiPriority w:val="99"/>
    <w:rsid w:val="00B775B0"/>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154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eta.Artemjeva@mk.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348</Characters>
  <Application>Microsoft Office Word</Application>
  <DocSecurity>0</DocSecurity>
  <Lines>2</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Karpoviča</dc:creator>
  <cp:keywords/>
  <dc:description/>
  <cp:lastModifiedBy>Inese Karpoviča</cp:lastModifiedBy>
  <cp:revision>2</cp:revision>
  <dcterms:created xsi:type="dcterms:W3CDTF">2021-12-03T11:36:00Z</dcterms:created>
  <dcterms:modified xsi:type="dcterms:W3CDTF">2021-12-03T11:36:00Z</dcterms:modified>
</cp:coreProperties>
</file>