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FA" w:rsidRPr="00A82ACF" w:rsidRDefault="00BF11FA" w:rsidP="00BF11FA">
      <w:pPr>
        <w:ind w:right="282"/>
        <w:jc w:val="right"/>
        <w:rPr>
          <w:i/>
          <w:sz w:val="28"/>
          <w:szCs w:val="28"/>
        </w:rPr>
      </w:pPr>
      <w:r w:rsidRPr="00A82ACF">
        <w:rPr>
          <w:i/>
          <w:sz w:val="28"/>
          <w:szCs w:val="28"/>
        </w:rPr>
        <w:t>Projekts</w:t>
      </w:r>
    </w:p>
    <w:p w:rsidR="00BF11FA" w:rsidRPr="00A82ACF" w:rsidRDefault="00BF11FA" w:rsidP="00BF11FA">
      <w:pPr>
        <w:ind w:right="282"/>
        <w:rPr>
          <w:b/>
          <w:sz w:val="28"/>
          <w:szCs w:val="28"/>
        </w:rPr>
      </w:pPr>
    </w:p>
    <w:p w:rsidR="00BF11FA" w:rsidRPr="00A82ACF" w:rsidRDefault="00BF11FA" w:rsidP="00BF11FA">
      <w:pPr>
        <w:ind w:right="282"/>
        <w:jc w:val="center"/>
        <w:rPr>
          <w:b/>
          <w:sz w:val="28"/>
          <w:szCs w:val="28"/>
        </w:rPr>
      </w:pPr>
      <w:r w:rsidRPr="00A82ACF">
        <w:rPr>
          <w:b/>
          <w:sz w:val="28"/>
          <w:szCs w:val="28"/>
        </w:rPr>
        <w:t>MINISTRU KABINETA SĒDES PROTOKOLLĒMUMS</w:t>
      </w:r>
    </w:p>
    <w:p w:rsidR="00BF11FA" w:rsidRPr="00A82ACF" w:rsidRDefault="00BF11FA" w:rsidP="00BF11FA">
      <w:pPr>
        <w:ind w:right="282"/>
        <w:rPr>
          <w:sz w:val="28"/>
          <w:szCs w:val="28"/>
        </w:rPr>
      </w:pPr>
    </w:p>
    <w:p w:rsidR="00BF11FA" w:rsidRPr="00A82ACF" w:rsidRDefault="00BF11FA" w:rsidP="00BF11FA">
      <w:pPr>
        <w:ind w:right="282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16"/>
        <w:gridCol w:w="3011"/>
        <w:gridCol w:w="3044"/>
      </w:tblGrid>
      <w:tr w:rsidR="00BF11FA" w:rsidRPr="00A82ACF" w:rsidTr="00D14DC3">
        <w:tc>
          <w:tcPr>
            <w:tcW w:w="3095" w:type="dxa"/>
            <w:hideMark/>
          </w:tcPr>
          <w:p w:rsidR="00BF11FA" w:rsidRPr="00A82ACF" w:rsidRDefault="00BF11FA" w:rsidP="00D14DC3">
            <w:pPr>
              <w:ind w:right="282"/>
              <w:rPr>
                <w:sz w:val="28"/>
                <w:szCs w:val="28"/>
              </w:rPr>
            </w:pPr>
            <w:r w:rsidRPr="00A82ACF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  <w:hideMark/>
          </w:tcPr>
          <w:p w:rsidR="00BF11FA" w:rsidRPr="00A82ACF" w:rsidRDefault="00BF11FA" w:rsidP="00D14DC3">
            <w:pPr>
              <w:ind w:right="282"/>
              <w:jc w:val="center"/>
              <w:rPr>
                <w:sz w:val="28"/>
                <w:szCs w:val="28"/>
              </w:rPr>
            </w:pPr>
            <w:r w:rsidRPr="00A82ACF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  <w:hideMark/>
          </w:tcPr>
          <w:p w:rsidR="00BF11FA" w:rsidRPr="00A82ACF" w:rsidRDefault="00BF11FA" w:rsidP="00D14DC3">
            <w:pPr>
              <w:ind w:right="282"/>
              <w:jc w:val="right"/>
              <w:rPr>
                <w:sz w:val="28"/>
                <w:szCs w:val="28"/>
              </w:rPr>
            </w:pPr>
            <w:r w:rsidRPr="00A82AC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A82ACF">
              <w:rPr>
                <w:sz w:val="28"/>
                <w:szCs w:val="28"/>
              </w:rPr>
              <w:t>. gada __.______</w:t>
            </w:r>
          </w:p>
        </w:tc>
      </w:tr>
      <w:tr w:rsidR="00BF11FA" w:rsidRPr="00A82ACF" w:rsidTr="00D14DC3">
        <w:tc>
          <w:tcPr>
            <w:tcW w:w="3095" w:type="dxa"/>
          </w:tcPr>
          <w:p w:rsidR="00BF11FA" w:rsidRPr="00A82ACF" w:rsidRDefault="00BF11FA" w:rsidP="00D14DC3">
            <w:pPr>
              <w:ind w:right="282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BF11FA" w:rsidRPr="00A82ACF" w:rsidRDefault="00BF11FA" w:rsidP="00D14DC3">
            <w:pPr>
              <w:ind w:right="282"/>
              <w:jc w:val="center"/>
              <w:rPr>
                <w:sz w:val="28"/>
                <w:szCs w:val="28"/>
              </w:rPr>
            </w:pPr>
          </w:p>
        </w:tc>
        <w:tc>
          <w:tcPr>
            <w:tcW w:w="3096" w:type="dxa"/>
          </w:tcPr>
          <w:p w:rsidR="00BF11FA" w:rsidRPr="00A82ACF" w:rsidRDefault="00BF11FA" w:rsidP="00D14DC3">
            <w:pPr>
              <w:ind w:right="282"/>
              <w:jc w:val="right"/>
              <w:rPr>
                <w:sz w:val="28"/>
                <w:szCs w:val="28"/>
              </w:rPr>
            </w:pPr>
          </w:p>
        </w:tc>
      </w:tr>
    </w:tbl>
    <w:p w:rsidR="00BF11FA" w:rsidRPr="00A82ACF" w:rsidRDefault="00BF11FA" w:rsidP="00BF11FA">
      <w:pPr>
        <w:pStyle w:val="NormalWeb"/>
        <w:ind w:right="282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0" w:name="1"/>
      <w:bookmarkEnd w:id="0"/>
      <w:r w:rsidRPr="00A82ACF">
        <w:rPr>
          <w:rFonts w:ascii="Times New Roman" w:hAnsi="Times New Roman" w:cs="Times New Roman"/>
          <w:bCs/>
          <w:color w:val="auto"/>
          <w:sz w:val="28"/>
          <w:szCs w:val="28"/>
        </w:rPr>
        <w:t>.§</w:t>
      </w:r>
    </w:p>
    <w:p w:rsidR="00BF11FA" w:rsidRDefault="00BF11FA" w:rsidP="00BF11FA">
      <w:pPr>
        <w:ind w:right="282"/>
        <w:jc w:val="center"/>
        <w:rPr>
          <w:rFonts w:eastAsiaTheme="minorHAnsi" w:cstheme="minorBidi"/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27639">
        <w:rPr>
          <w:rFonts w:eastAsiaTheme="minorHAnsi" w:cstheme="minorBidi"/>
          <w:b/>
          <w:bCs/>
          <w:sz w:val="28"/>
          <w:szCs w:val="28"/>
        </w:rPr>
        <w:t>Par finanšu līdzekļu piešķiršanu no valsts budžeta programmas „Līdzekļi neparedzētiem gadījumiem”</w:t>
      </w:r>
    </w:p>
    <w:p w:rsidR="00BF11FA" w:rsidRPr="00A82ACF" w:rsidRDefault="00BF11FA" w:rsidP="00BF11FA">
      <w:pPr>
        <w:ind w:right="282"/>
        <w:jc w:val="center"/>
        <w:rPr>
          <w:b/>
          <w:sz w:val="28"/>
          <w:szCs w:val="28"/>
        </w:rPr>
      </w:pPr>
    </w:p>
    <w:p w:rsidR="00BF11FA" w:rsidRPr="00A82ACF" w:rsidRDefault="00BF11FA" w:rsidP="00BF11FA">
      <w:pPr>
        <w:ind w:right="282"/>
        <w:jc w:val="center"/>
        <w:rPr>
          <w:b/>
          <w:sz w:val="28"/>
          <w:szCs w:val="28"/>
        </w:rPr>
      </w:pPr>
    </w:p>
    <w:p w:rsidR="00BF11FA" w:rsidRPr="00A82ACF" w:rsidRDefault="00BF11FA" w:rsidP="00BF11FA">
      <w:pPr>
        <w:ind w:right="282"/>
        <w:jc w:val="center"/>
        <w:rPr>
          <w:b/>
          <w:szCs w:val="28"/>
        </w:rPr>
      </w:pPr>
      <w:r w:rsidRPr="00A82ACF">
        <w:rPr>
          <w:b/>
          <w:szCs w:val="28"/>
        </w:rPr>
        <w:t>TA-</w:t>
      </w:r>
      <w:r>
        <w:rPr>
          <w:b/>
          <w:szCs w:val="28"/>
        </w:rPr>
        <w:t>872</w:t>
      </w:r>
    </w:p>
    <w:p w:rsidR="00BF11FA" w:rsidRPr="00A82ACF" w:rsidRDefault="00BF11FA" w:rsidP="00BF11FA">
      <w:pPr>
        <w:ind w:right="282"/>
        <w:jc w:val="center"/>
        <w:rPr>
          <w:szCs w:val="28"/>
        </w:rPr>
      </w:pPr>
      <w:r w:rsidRPr="00A82ACF">
        <w:rPr>
          <w:szCs w:val="28"/>
        </w:rPr>
        <w:t>( ... )</w:t>
      </w:r>
    </w:p>
    <w:p w:rsidR="00BF11FA" w:rsidRDefault="00BF11FA" w:rsidP="00BF11FA">
      <w:pPr>
        <w:tabs>
          <w:tab w:val="left" w:pos="284"/>
        </w:tabs>
        <w:ind w:right="282"/>
        <w:jc w:val="both"/>
        <w:rPr>
          <w:b/>
          <w:sz w:val="28"/>
          <w:szCs w:val="28"/>
        </w:rPr>
      </w:pPr>
    </w:p>
    <w:p w:rsidR="00BF11FA" w:rsidRDefault="00BF11FA" w:rsidP="00BF11FA">
      <w:pPr>
        <w:ind w:right="-1"/>
        <w:jc w:val="both"/>
        <w:rPr>
          <w:color w:val="2A2A2A"/>
          <w:sz w:val="19"/>
          <w:szCs w:val="19"/>
          <w:shd w:val="clear" w:color="auto" w:fill="FFFFFF"/>
        </w:rPr>
      </w:pPr>
    </w:p>
    <w:p w:rsidR="00BF11FA" w:rsidRPr="00027639" w:rsidRDefault="00BF11FA" w:rsidP="00BF11FA">
      <w:pPr>
        <w:ind w:right="-1"/>
        <w:jc w:val="both"/>
        <w:rPr>
          <w:color w:val="2A2A2A"/>
          <w:sz w:val="28"/>
          <w:szCs w:val="28"/>
          <w:shd w:val="clear" w:color="auto" w:fill="FFFFFF"/>
        </w:rPr>
      </w:pPr>
      <w:r>
        <w:rPr>
          <w:color w:val="2A2A2A"/>
          <w:sz w:val="28"/>
          <w:szCs w:val="28"/>
          <w:shd w:val="clear" w:color="auto" w:fill="FFFFFF"/>
        </w:rPr>
        <w:t xml:space="preserve">1. </w:t>
      </w:r>
      <w:r w:rsidRPr="00027639">
        <w:rPr>
          <w:color w:val="2A2A2A"/>
          <w:sz w:val="28"/>
          <w:szCs w:val="28"/>
          <w:shd w:val="clear" w:color="auto" w:fill="FFFFFF"/>
        </w:rPr>
        <w:t>Pieņemt iesniegto rīkojuma projektu.</w:t>
      </w:r>
    </w:p>
    <w:p w:rsidR="00BF11FA" w:rsidRPr="00027639" w:rsidRDefault="00BF11FA" w:rsidP="00BF11FA">
      <w:pPr>
        <w:ind w:right="-1"/>
        <w:jc w:val="both"/>
        <w:rPr>
          <w:color w:val="2A2A2A"/>
          <w:sz w:val="28"/>
          <w:szCs w:val="28"/>
          <w:shd w:val="clear" w:color="auto" w:fill="FFFFFF"/>
        </w:rPr>
      </w:pPr>
      <w:r>
        <w:rPr>
          <w:color w:val="2A2A2A"/>
          <w:sz w:val="28"/>
          <w:szCs w:val="28"/>
          <w:shd w:val="clear" w:color="auto" w:fill="FFFFFF"/>
        </w:rPr>
        <w:t xml:space="preserve">2. </w:t>
      </w:r>
      <w:r w:rsidRPr="00027639">
        <w:rPr>
          <w:color w:val="2A2A2A"/>
          <w:sz w:val="28"/>
          <w:szCs w:val="28"/>
          <w:shd w:val="clear" w:color="auto" w:fill="FFFFFF"/>
        </w:rPr>
        <w:t>Valsts kancelejai sagatavot rīkojuma projektu parakstīšanai.</w:t>
      </w:r>
    </w:p>
    <w:p w:rsidR="00BF11FA" w:rsidRPr="00027639" w:rsidRDefault="00BF11FA" w:rsidP="00BF11FA">
      <w:pPr>
        <w:ind w:right="-1"/>
        <w:jc w:val="both"/>
        <w:rPr>
          <w:sz w:val="28"/>
          <w:szCs w:val="28"/>
        </w:rPr>
      </w:pPr>
    </w:p>
    <w:p w:rsidR="00BF11FA" w:rsidRDefault="00BF11FA" w:rsidP="00BF11FA">
      <w:pPr>
        <w:pStyle w:val="NormalWeb"/>
        <w:tabs>
          <w:tab w:val="left" w:pos="6237"/>
        </w:tabs>
        <w:spacing w:before="240" w:beforeAutospacing="0" w:after="0" w:afterAutospacing="0"/>
        <w:ind w:right="28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Ministru prezidents</w:t>
      </w:r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A.K. Kariņš</w:t>
      </w:r>
    </w:p>
    <w:p w:rsidR="00BF11FA" w:rsidRPr="00A82ACF" w:rsidRDefault="00BF11FA" w:rsidP="00BF11FA">
      <w:pPr>
        <w:pStyle w:val="NormalWeb"/>
        <w:tabs>
          <w:tab w:val="left" w:pos="6237"/>
        </w:tabs>
        <w:spacing w:before="240" w:beforeAutospacing="0" w:after="0" w:afterAutospacing="0"/>
        <w:ind w:right="28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F11FA" w:rsidRDefault="00BF11FA" w:rsidP="00BF11FA">
      <w:pPr>
        <w:pStyle w:val="NormalWeb"/>
        <w:tabs>
          <w:tab w:val="left" w:pos="6237"/>
        </w:tabs>
        <w:spacing w:before="240" w:beforeAutospacing="0" w:after="0" w:afterAutospacing="0"/>
        <w:ind w:right="28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Valsts kancelejas direktors</w:t>
      </w:r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  <w:t>J. </w:t>
      </w:r>
      <w:proofErr w:type="spellStart"/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>Citskovskis</w:t>
      </w:r>
      <w:proofErr w:type="spellEnd"/>
    </w:p>
    <w:p w:rsidR="00BF11FA" w:rsidRPr="00A82ACF" w:rsidRDefault="00BF11FA" w:rsidP="00BF11FA">
      <w:pPr>
        <w:pStyle w:val="NormalWeb"/>
        <w:tabs>
          <w:tab w:val="left" w:pos="6237"/>
        </w:tabs>
        <w:spacing w:before="240" w:beforeAutospacing="0" w:after="0" w:afterAutospacing="0"/>
        <w:ind w:right="282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BF11FA" w:rsidRPr="00A82ACF" w:rsidRDefault="00BF11FA" w:rsidP="00BF11FA">
      <w:pPr>
        <w:pStyle w:val="NormalWeb"/>
        <w:tabs>
          <w:tab w:val="left" w:pos="6237"/>
        </w:tabs>
        <w:spacing w:before="240" w:beforeAutospacing="0" w:after="0" w:afterAutospacing="0"/>
        <w:ind w:right="282"/>
        <w:rPr>
          <w:sz w:val="16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Izglītības un zinātnes ministre</w:t>
      </w:r>
      <w:r w:rsidRPr="00A82ACF">
        <w:rPr>
          <w:rFonts w:ascii="Times New Roman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>A. Muižniece</w:t>
      </w:r>
    </w:p>
    <w:p w:rsidR="00EC5225" w:rsidRDefault="00BF11FA">
      <w:bookmarkStart w:id="1" w:name="_GoBack"/>
      <w:bookmarkEnd w:id="1"/>
    </w:p>
    <w:sectPr w:rsidR="00EC5225" w:rsidSect="0064260C">
      <w:footerReference w:type="default" r:id="rId4"/>
      <w:footerReference w:type="first" r:id="rId5"/>
      <w:pgSz w:w="11906" w:h="16838"/>
      <w:pgMar w:top="1702" w:right="1134" w:bottom="184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619432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2C43" w:rsidRDefault="00BF11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6D63" w:rsidRPr="00F618B8" w:rsidRDefault="00BF11FA" w:rsidP="00797EF8">
    <w:pPr>
      <w:pStyle w:val="Footer"/>
      <w:rPr>
        <w:sz w:val="20"/>
        <w:szCs w:val="20"/>
      </w:rPr>
    </w:pPr>
    <w:r>
      <w:rPr>
        <w:sz w:val="20"/>
        <w:szCs w:val="20"/>
      </w:rPr>
      <w:t>MKp</w:t>
    </w:r>
    <w:r w:rsidRPr="00E172F4">
      <w:rPr>
        <w:sz w:val="20"/>
        <w:szCs w:val="20"/>
      </w:rPr>
      <w:t>rot_</w:t>
    </w:r>
    <w:r>
      <w:rPr>
        <w:sz w:val="20"/>
        <w:szCs w:val="20"/>
      </w:rPr>
      <w:t>ANM_26042021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EC0" w:rsidRPr="00E172F4" w:rsidRDefault="00BF11FA" w:rsidP="004A53D6">
    <w:pPr>
      <w:pStyle w:val="Footer"/>
      <w:rPr>
        <w:sz w:val="20"/>
        <w:szCs w:val="20"/>
      </w:rPr>
    </w:pPr>
    <w:r>
      <w:rPr>
        <w:sz w:val="20"/>
        <w:szCs w:val="20"/>
      </w:rPr>
      <w:t>MK</w:t>
    </w:r>
    <w:r>
      <w:rPr>
        <w:sz w:val="20"/>
        <w:szCs w:val="20"/>
      </w:rPr>
      <w:t>p</w:t>
    </w:r>
    <w:r w:rsidRPr="00E172F4">
      <w:rPr>
        <w:sz w:val="20"/>
        <w:szCs w:val="20"/>
      </w:rPr>
      <w:t>rot_</w:t>
    </w:r>
    <w:r>
      <w:rPr>
        <w:sz w:val="20"/>
        <w:szCs w:val="20"/>
      </w:rPr>
      <w:t>LNG_281021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A"/>
    <w:rsid w:val="00175E70"/>
    <w:rsid w:val="00BF11FA"/>
    <w:rsid w:val="00F1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7FA923-B3F9-4763-9928-C1ED80A8C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11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11FA"/>
    <w:pPr>
      <w:spacing w:before="100" w:beforeAutospacing="1" w:after="100" w:afterAutospacing="1"/>
    </w:pPr>
    <w:rPr>
      <w:rFonts w:ascii="Helvetica" w:hAnsi="Helvetica" w:cs="Helvetica"/>
      <w:color w:val="000000"/>
      <w:sz w:val="18"/>
      <w:szCs w:val="18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BF11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1F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Grundmane</dc:creator>
  <cp:keywords/>
  <dc:description/>
  <cp:lastModifiedBy>Kristīne Grundmane</cp:lastModifiedBy>
  <cp:revision>1</cp:revision>
  <dcterms:created xsi:type="dcterms:W3CDTF">2021-10-28T08:34:00Z</dcterms:created>
  <dcterms:modified xsi:type="dcterms:W3CDTF">2021-10-28T08:35:00Z</dcterms:modified>
</cp:coreProperties>
</file>