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26-TA-951: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jaunatnes lietu speciālistu un jaunatnes darbinieku pamatkompetenču prasībām un mācību programmu profesionālo pienākumu pildīšanai nepieciešamo pamatkompetenču pilnveidei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03.07.2026. 10:20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Noteikumi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datumu, kad Ministru kabineta noteikumu projekts stāsies spēkā, attiecīgi precizējot arī informāciju anotācijas 1.2.sadaļā.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32. punkts un precizēta noteikumu projekta anotācijas 1.2.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15:45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mācību programmu profesionālo pienākumu pildīšanai nepieciešamo pamatkompetenču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iepazinās ar izziņā sniegto skaidrojumu, ka darbs ar jaunatni ir pašvaldības autonomā funkcija atbilstoši Pašvaldību likuma 4. panta pirmās daļas 8. punktam un ka pašvaldībai kā šīs funkcijas īstenotājai ir jānodrošina darbā ar jaunatni iesaistīto personu dalība profesionalizācijas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pozitīvi vērtē, ka saskaņā ar izziņā sniegto informāciju jaunatnes darbinieku mācību programmu īstenošanas izmaksas plānots segt no valsts budžeta līdzekļiem. Tomēr LPS nepiekrīt secinājumam, ka minētais apstāklis pats par sevi novērš nepieciešamību izvērtēt noteikumu projektā paredzēto prasību samērīgumu un potenciālo ietekmi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pašvaldības autonomās funkcijas būtība ir pašvaldības tiesības un atbildība patstāvīgi organizēt attiecīgās funkcijas izpildi savas administratīvās teritorijas iedzīvotāju interesēs. Līdz ar to autonoma funkcija nozīmē ne tikai pienākumu nodrošināt attiecīgo pakalpojumu, bet arī noteiktu rīcības brīvību izvēlēties funkcijas īstenošanas organizatorisko modeli un personālresursu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mācību programmu izmaksas plānots segt no valsts budžeta līdzekļiem, regulējuma ieviešana pašvaldībām var radīt citas faktiskas izmaksas un organizatorisku slogu. No izziņā sniegtajiem skaidrojumiem izriet, ka jaunatnes darbinieku mācību programma tiks īstenota klātienē, līdz ar to pašvaldībām būs jāsedz ar darbinieku dalību mācībās saistītie komandējumu, transporta, uzturēšanās un darba organizācijas izdevumi. Īpaši būtiska šī ietekme var būt reģionu pašvaldībām, kuru darbiniekiem regulārai dalībai klātienes mācībās būs nepieciešami ievērojami lielāki resursi nekā Rīgas un Pierīgas pašvaldībām. Turklāt pašvaldībām būs jānodrošina darba nepārtrauktība laikā, kad darbinieki piedalās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fakts, ka darbs ar jaunatni ir pašvaldības autonomā funkcija, neatbrīvo no pienākuma izvērtēt regulējuma ietekmi uz pašvaldību iespējām nodrošināt šīs funkcijas izpildi praksē, tostarp ietekmi uz personāla pieejamību, darba organizāciju, mācību pieejamību, administratīvo slogu un iespējamām papildu izmaksām. LPS vērš uzmanību, ka anotācijā joprojām nav veikts prasību un izmaksu samērīguma izvērtējums pret plānotajiem ieguvumiem, lai gan noteikumu projekts paredz būtiski jaunas kvalifikācijas prasības, obligātas mācības un papildu pienākumus pašvaldībās nodarbinātajiem jaunatnes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ka jaunatnes darbinieku mācību programmas īstenošanā tiks organizēta gan klātienē, gan attālināti. Katra jauna mācību programmas tiks izstrādāta no potenciālā mācību programmas īstenotāja puses un saskaņota ar ministriju, tādējādi precizējot formas un satura nianses.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situāciju, tad sākot ar 2026. gada pavasari Latvijas Universitāte īsteno jaunatnes darbinieku mācību programmu “Jaunatnes darbinieka profesionālās kvalifikācijas pamati” (150 stundas, 6 KP). Saskaņā ar mācību programmu, tad kopumā plānotas ir 19 mācību dienas un klātienes nodarbības ir 7 dienas (tikai sestdienās).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12. oktobra noteikumiem Nr. 969 “Kārtība, kādā atlīdzināmi ar komandējumiem saistītie izdevumi”, tad dienas naudas apmērs personai par komandējuma dienu ir 8,00 EUR, degvielas cena vidēji 1,8 EUR par litru, degvielas patēriņš vidēji 7 litri uz 100 kilometriem. Vidējās izmaksas par degvielu ir 31,50 EUR, jo 100 km attālums izmaksā 12,60 EUR, 150 km – 18,90 EUR, 250 km – 31,50 EUR, 500 km – 63,00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kopējās izmaksas vienai personai dienā ir: 8,00 EUR + 31,50 EUR = 39,50 EUR ≈ 40,00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Klātienes nodarbības ir 7 dienas * 40,00 EUR = 280,00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datiem pašvaldībās nodarbināti vidēji 120 jaunatnes darbinieki. Jaunatnes darbinieku mācību programmas (noteikumu projekta 4.2. apakšpunkts) ietvaros katru gadu (trīs gadu periodā) plānots apmācīt 50 jaunatnes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izmaksas 50 * 280,00 EUR = 14 000,00 EUR (gadā), attiecīgi kopā trīs gados: 42 000,00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samērīgas un ir pilnībā atbilstošas jaunatnes darbinieku mācību programmas saturam, kas ir izstrādāts saskaņā ar jaunatnes darbinieka profesijas standartu: https://registri.visc.gov.lv/profizglitiba/dokumenti/standarti/2017/PS-293.pdf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mācību programmu profesionālo pienākumu pildīšanai nepieciešamo pamatkompetenču pilnveidei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mācību programmu profesionālo pienākumu pildīšanai nepieciešamo pamatkompetenču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iepazinusies ar izziņā sniegto informāciju, ka anotācijas sadaļa "Risinājuma apraksts" ir papildināta. Vienlaikus LPS ieskatā veiktie papildinājumi galvenokārt skaidro izvēlēto regulējuma risinājumu un tā piemērošanas kārtību, bet pēc būtības neaizstāj LPS lūgto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joprojām nav analizēta paredzēto prasību ietekme uz jaunatnes darbinieku pieejamību pašvaldībās, speciālistu piesaistes iespējām reģionos, personāla mainības riskiem, mazajām pašvaldībām un nepilnas slodzes nodarbinātības gadījumiem. Tāpat nav veikts prasību un izmaksu samērīguma izvērtējums pret sasniedzamo mērķi, ko apliecina arī pašā anotācijā ietvertais norādījums, ka šāds izvērtējums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minēto aspektu izvērtēšana ir nepieciešama, lai novērstu risku, ka regulējums, kura mērķis ir paaugstināt darba ar jaunatni kvalitāti, praksē var radīt pretēju efektu – apgrūtināt speciālistu piesaisti un noturēšanu pašvaldībās, īpaši reģionos un mazākajās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jaunatnes darbinieku mācību programmas apgūšana būs gan klātienē, gan attālināti, lai nodrošinātu mācību pieejamību jaunatnes darbiniekiem reģionos. Ir noteikts samērā garš laiks, lai varētu apgūt mācību programmu - jaunatnes darbinieks, kas stājies amatā vai ir pieņemts darbā pašvaldībā līdz šo noteikumu spēkā stāšanās dienai, jaunatnes darbinieku mācību programmu apgūst trīs gadu laikā pēc šo noteikumu spēkā stāšanās. Noteikumu projekta anotācijā ir norādīta informācija par to, ka paralēli ir uzsākts darbs pie atlīdzības sistēmas uzlabošanas jaunatnes lietu speciālistiem un jaunatnes darbiniekiem. Līdz ar to noteikumu projekts ir vērts uz personāla mainības samazināšanu, speciālistu ilgtermiņa nodrošināšanu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mācību programmu profesionālo pienākumu pildīšanai nepieciešamo pamatkompetenču pilnveidei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lietu speciālists, kas stājies amatā vai ir pieņemts darbā pašvaldībā līdz šo noteikumu spēkā stāšanās dienai, jaunatnes lietu speciālistu mācību programmu apgūst divu gadu laikā pēc šo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iepazinusies ar izziņā sniegto skaidrojumu, ka jaunatnes darbinieku prombūtnes laikā pašvaldības darbu ar jaunatni varētu nodrošināt, piesaistot nevalstiskās organizācijas vai deleģējot atsevišķu aktivitāšu īstenošanu citiem pakalpojumu sniedzējiem. Tomēr LPS ieskatā šāds skaidrojums rada jautājumus par noteikumu projektā paredzēto prasību konsekvenci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paaugstināt darba ar jaunatni kvalitāti un profesionalizācijas līmeni, nosakot obligātas pamatkompetenču prasības pašvaldībās nodarbinātajiem jaunatnes darbiniekiem un paredzot pienākumu apgūt 150 akadēmisko stundu mācību programmu. Līdz ar to no regulējuma izriet pieņēmums, ka kvalitatīvai darba ar jaunatni veikšanai ir nepieciešamas īpašas zināšanas, prasmes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ministrijas sniegtā skaidrojuma izriet, ka laikā, kamēr pašvaldības darbinieks apgūst noteikumu projektā paredzētās obligātās mācības, darbu ar jaunatni iespējams nodrošināt, piesaistot nevalstiskās organizācijas vai citas personas, uz kurām šīs prasības neattiecas un kurām nav pienākuma iegūt noteikumu projektā paredzētās pamatkompetences.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šādā situācijā nav pietiekami skaidrs, kādēļ pašvaldībās nodarbinātajiem jaunatnes darbiniekiem tiek noteiktas obligātas kvalifikācijas un apmācību prasības, ja identiskus vai līdzvērtīgus darba ar jaunatni uzdevumus iespējams deleģēt personām, kurām šādu prasību nav. Tas rada jautājumu par regulējuma iekšējo konsekvenci, kā arī par to, vai noteiktās prasības ir samērīgas attiecībā pret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ministriju papildus skaidrot šādas pieejas pamatojumu un izvērtēt, vai noteikumu projektā paredzētās prasības nerada nevienlīdzīgu pieeju personām, kuras faktiski veic līdzīgas funkcijas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pozitīvi vērtē, ka, ņemot vērā pašvaldību un citu institūciju izteiktos iebildumus, noteikumu projektā jaunatnes darbiniekiem mācību programmas apguvei paredzētais termiņš ir pagarināts no viena gada uz diviem gadiem. Tas potenciāli samazina slodzi gan darbiniekiem, gan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 noteikumu projekta un anotācijas nav pietiekami skaidri saprotams, kā praksē tiks organizēta jaunatnes darbinieku mācību programma. Nav skaidrs, vai mācību programma paredzēta kā ilgtermiņa, pakāpeniski apgūstams mācību process divu gadu periodā, vai arī kā koncentrēts mācību kurss, kuru iespējams apgūt ievērojami īsākā laikā. Tāpat nav skaidra plānotā nodarbību regularitāte, klātienes mācību intensitāte un sagaidāmais darbinieku prombūtnes apjoms no darba pienākumu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šī informācija ir būtiska, lai pašvaldības varētu objektīvi novērtēt regulējuma ietekmi uz darba organizāciju, personāla aizvietošanu un ar mācību procesu saistītajām izmaksām. Tādēļ aicinām anotācijā sniegt detalizētāku informāciju par plānoto mācību organizēšanas modeli un paredzamo mācību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ka noteikumu projekts paredz konkrētu laika periodu, kurā jaunatnes darbiniekiem ir pienākums apgūt mācību programmu, vai iet citu procesa ceļu, lai atbilstu jaunatnes darbinieku pamatkompetencēm. Visiem jaunatnes darbiniekiem nav vienāda situācija, tāpēc procesi norisināsies paralēli. Pašvaldības ilgstoši attīsta darba ar jaunatni sistēmas, tāpēc pašvaldības ir dažādi darba ar jaunatni elementi – gan biedrības, kas strādā ar jauniešiem, jauniešu domes, jaunieši līderi, speciālisti. Lai sasniegtu darba ar jaunatni profesionalizāciju, ir nepieciešams, lai, kamēr jaunatnes darbinieks ir klātienē mācībās (šobrīd tās ir 7 dienas), citas darbā ar jaunatni iesaistītas puses spēj nodrošināt darba nepārtrauktību īsajā laika sprīdī. Tāpēc jau pašvaldības ilgstoši un sekmīgi ir attīstījušas darba ar jaunatni sistēmu vietējā līmenī, lai tās elementi var papildināt un aizstāt viens otru, kad tas ir nepieciešams. Atsevišķā jaunatnes darbinieku programma tik izstrādāta konkrētajā gadā, tāpēc šobrīd detalizēta informācija ir pieejama tikai par 2026. gada Latvijas Universitātes mācību programmu. Ar to var iepazīties šeit: “Jaunatnes darbinieka profesionālās kvalifikācijas pamati”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lietu speciālists, kas stājies amatā vai ir pieņemts darbā pašvaldībā līdz šo noteikumu spēkā stāšanās dienai, jaunatnes lietu speciālistu mācību programmu apgūst divu gadu laikā pēc šo noteikumu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iepazinusies ar ministrijas skaidrojumu, ka noteikumu projekts attiecas uz pašvaldībā nodarbinātiem jaunatnes lietu speciālistiem un jaunatnes darbiniekiem kā konkrētiem amatiem. Vienlaikus LPS ieskatā šāda pieeja rada jautājumus par regulējuma praktisko piemērošanu un sasniedzamā mērķa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praksē darbs ar jaunatni bieži tiek organizēts, apvienojot vairākus amata pienākumus, un to nereti veic personas, kuru amata nosaukums nav "jaunatnes darbinieks" vai "jaunatnes lietu speciālists". Līdz ar to nav skaidrs, vai noteikumu projektā paredzētās prasības ir saistītas ar faktiski veicamajām funkcijām vai tikai ar amata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pastāv risks, ka gadījumos, kad pašvaldībām objektīvu apsvērumu dēļ nav iespējams nodrošināt regulējumā paredzēto prasību izpildi vai segt ar to saistītās izmaksas, darbs ar jaunatni praksē var tikt organizēts citu amatu ietvaros, saglabājot tās pašas funkcijas, bet mainot amata nosaukumu vai amatu struktūru. Šādā gadījumā regulējuma piemērošana var kļūt formāla un atkarīga no amata nosaukuma, nevis no faktiskā darba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ministriju izvērtēt šāda riska iespējamību un skaidrot, vai regulējuma mērķis ir noteikt prasības konkrētiem amatiem vai arī nodrošināt noteiktu kompetenču esamību visām personām, kuras faktiski veic darbu ar jaunatni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ka šis noteikumu projekts attiecās uz jaunatnes lietu speciālistiem un jaunatnes darbiniekiem. Ministrijas ieskatā svarīgi uzsākt profesionalizācijas attīstību, un to iespējams mērķtiecīgi uzsākt ar šīm profesiju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iepazinās ar ministrijas skaidrojumu, ka praktiskā informācija par jaunatnes darbinieku mācību programmas īstenošanu tiks noteikta sadarbības līgumā ar mācību programmas īstenotāju. LPS ieskatā būtu lietderīgi skaidrot, vai pēc mācību programmas izstrādes plānots veikt grozījumus noteikumu projektā, papildinot to ar informāciju par jaunatnes darbinieku mācību programmas saturu (kā tas ir ir šobrīd par jaunatnes lietu speciālistu apmācībām 1. pielikumā), organizēšanas principiem un pieejamības nosacījumiem, vai arī šie jautājumi turpmāk tiks regulēti tikai līgumiskā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obligātas prasības pašvaldībām un jaunatnes darbiniekiem, LPS ieskatā būtiskākajiem mācību sistēmas elementiem būtu jābūt pietiekami skaidriem jau normatīvā regulējuma pieņemšanas brīdī, lai būtu iespējams objektīvi izvērtēt regulējuma īstenojamību un ietekmi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netiks veikti grozījumi noteikumu projektā. Jaunatnes darbinieku mācību programmas saturs balstās jaunatnes darbinieka profesijas standartā. Dokuments ir pieejams publiski: https://registri.visc.gov.lv/profizglitiba/dokumenti/standarti/2017/PS-293.pdf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pēc noteikumu spēkā stāšanās, tiks veiktas konsultācijas un skaidrojošais darbs ar pašvaldībām un darbā ar jaunatni iesaistītajām personām par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izziņā norādīts, ka priekšlikums ir ņemts vērā, tomēr anotācijas 3. sadaļā "Cita informācija" atbilstoši precizējumi nav veikti, atkārtoti lūdzam veikt nepieciešamos labojumus. Attiecīgi lūdzam precizēt arī anotācijas "Risinājuma apraksts"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sadaļa “Risinājuma apraksts” un sadaļa Nr. 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30.04.2026. 20:53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izglītības programmu profesionālo pienākumu pildīšanai nepieciešamo pamatkompetenču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(LJP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 (LJP) ir izskatījusi Izglītības un zinātnes ministrijas sagatavoto noteikumu projektu “Noteikumi par jaunatnes lietu speciālistu un jaunatnes darbinieku pamatkompetenču prasībām un izglītības programmu profesionālo pienākumu pildīšanai nepieciešamo pamatkompetenču pilnveidei” un sniedz šādus vispārīgus (1., 2., 3.) un specifiskus komentārus (4.-30.):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Jaunatnes likuma (JL) mērķis ir nodrošināt vienotu darba ar jaunatni kvalitāti. Noteikumu projekts fokusējas uz pašvaldībā nodarbinātajiem speciālistiem. LJP ieskatā būtiski nodrošināt darba ar jaunatni kvalitāti neatkarīgi no tā, vai speciālists ir nodarbināts pašvaldībā, vai nevalstiskajā sektorā (NVO). Tāpēc aicinām skaidrot, vai minētās prasības attiecas arī uz NVO strādājošiem jaunatnes darbiniekiem (JD), kā arī, vai noteiktie standarti būs saistoši NVO sektora JD, kas pilda pašvaldību deleģētus uzdevumus vai saņem valsts finansējumu? Kā tiks nodrošināta NVO sektora darbinieku piekļuve valsts finansētām mācībām, lai nodrošinātu vienlīdzīgu attieksmi pret vienas profesijas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Noteikumu projektā paredzēt elastīgāku satura saskaņošanas mehānismu, kas veicina tiešu nevalstiskā sektora un izglītības iestāžu sadarbību. Aicinām noteikt, ka jaunatnes organizāciju praktiskā ekspertīze ir atzīstams resurss mācību programmu izstrādē un īstenošanā, paredzot atvieglotu kārtību NVO piesaistei kā saturiskajiem partneriem, lai nodrošinātu mācību atbilstību reālajai nozares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tiesību akta projektā iekļaut termina “pamatkompetences” definīciju. Nepieciešams skaidri nodalīt, ka 'pamatkompetences' ir minimālais obligātais zināšanu un prasmju kopums darba uzsākšanai, savukārt 'kompetences' ir plašāks profesionālās pilnveides rāmis, ko speciālists turpina attīstīt visas karjeras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II nodaļu aicinām skaidrot, vai ir jāizpildās visiem 4.punkta apakšpunktiem vai vienam, lai varētu strādāt par JD pašvaldībā.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4.1. punktā minēta "sestā līmeņa profesionālā kvalifikācija", bet 18. punktā - "otrā līmeņa augstākā akadēmiskā vai profesionālā izglītība". Aicinām konsekventi lietot LKI līmeņus (piemēram, 6. vai 7. līmenis), lai nerastos pārpratumi starp vecās un jaunās sistēmas diplomiem.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4.1. punktā prasība par 5 gadu pieredzi aicinām mazināt uz vismaz 3 gadu pieredzi.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4.1. punktā papildināt ar vārdiem "vai persona var apliecināt līdzvērtīgas kompetences darbā ar jaunatni, balstoties uz neformālās izglītības, brīvprātīgā darba vai jaunatnes organizāciju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konsekvenci starp 4. punktu un 21. punktu, rosinām precizēt 4.3. apakšpunktu, izsakot to šādā redakcijā “ ir apguvusi vai divu gadu laikā plāno apgūt jaunatnes darbinieku mācību programmu ne mazāk kā 150 akadēmisko stundu apjomā saskaņā ar šo noteikumu V nodaļu;” kā arī 21.punktā aicinām mainīt ilgumu no viena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4.4. punktu aicinām papildināt ar vārdiem "apgūst pirmā cikla augstākās izglītības programmu sociālo zinātņu, pedagoģijas, psiholoģijas, veselības aprūpes, jaunatnes darba vai citā ar darbu ar jaunatni saistītā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8. punktā minēto "Nosaka vismaz 2 kritērijus" vietā aicinām lietot šādu formulējumu"Nosaka skaidrus un publiski pieejamus profesionālās pieredzes, kompetenču un izglītības izvērtēšanas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Aicinām optimizēt termiņus, kas minēti 10. un 11.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Aicinām papildināt noteikumus ar jaunu punktu “Mācību programmas teorētisko daļu ir tiesības īstenot attālinātā formātā, praktiskajām klātienes nodarbībām atvēlot vismaz 30% no programmas apjoma.” Attālinātais formāts mazina administratīvās un ceļa izmaksas pašvaldībām un NVO, saglabājot mācību pieejamību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paredz, ka ministrija saskaņo gan programmu, gan pasniedzēju sarakstu (20. un 23. punkts.). Tas rada administratīvo slogu ministrijai. Uzskatām, ka uzlabojums varētu būt noteikt skaidrus kritērijus pasniedzējiem (kā tas jau ir 18. un 19. punktā), un mācību iestāde pati uzņemas atbildību par to ievērošanu, iesniedzot tikai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LJP ieskatā 28. punktā jāparedz iespēja ieskaitīt ne tikai augstāko izglītību, bet arī starptautiski atzītus neformālās izglītības kursus, kas ir īpaši aktuāli NVO, tāpēc aicinām papildināt 28. punktu pēc vārdiem “izglītības ietvaros” ar vārdiem:"...vai starptautisku vai nacionālu neformālās izglītības mācību programmu ietvaros, ja to saturs atbilst šo noteikumu 1. pielikumā minētajām tēmām un to apguve ir apliecināta ar starptautiski atzītu kompetenču sertifikātu vai mācību organizatora izsniegtu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32. punkts paredz spēkā stāšanos 2026. gada 1. jūlijā, bet 6. punktā iesniegumu iesniegšanas termiņš ir līdz 2028. gadam. Būtu vērtīgi precizēt statusu tiem darbiniekiem, kuri strādā šajā "starpperiodā" – vai viņi tiek uzskatīti par atbilstošiem prasībām līdz lēmuma pieņemšanai? 24. punkts paredz pārejas periodu tiem, kuriem ir jāmācās, taču tas neatrisina juridisko statusu pieredzējušajiem darbiniekiem, kuri pretendē uz pieredzes atzīšanu saskaņā ar 4.1. un 6. punktu, jo 24. punkta redakcija specifiski attiecas tikai uz "mācību programmas apguvi", nevis uz ministrijas apliecinājuma iegūšanas procesu. Tā kā 4. punkts pēc 2026. gada 1. jūlija liedz strādāt personai bez šāda apliecinājuma, bet 6. punkts ļauj dokumentus iesniegt līdz pat 2028. gadam, rodas bīstama "pelēkā zona" pieredzējušajiem speciālistiem; formāli viņi drīkst dokumentus vēl neiesniegt, bet praktiski viņu amata tiesiskums pēc noteikumu spēkā stāšanās brīža kļūst apšaubāms, jo 24. punkts uz viņiem neattiecas, tāpēc ir kritiski svarīgi papildināt noteikumus ar skaidru atrunu, ka arī personām, kuras pretendē uz pieredzes atzīšanu, ir tiesības turpināt darbu līdz lēmuma pieņemšanai par apliecinājuma izsniegšanu. Tāpēc 6. punktā vai noslēguma jautājumos LJP ieskatā vajadzētu līdzīgu teikumu kā 24. punktā, piemēram, "Jaunatnes darbinieks, kurš pretendē uz apliecinājuma iegūšanu saskaņā ar šo noteikumu 6. punktu, ir tiesīgs turpināt pildīt darba pienākumus līdz lēmuma pieņemšanai par apliecinājuma izsniegšanu, bet ne ilgāk kā līdz 2028.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Pielikumu Nr.1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Šobrīd minimālais stundu skaits tabulā ir 68 stundas, bet piezīmēs norādīts, ka programmas kopējam apjomam jābūt vismaz 80 stundām. “Jaunatnes lietu speciālistu izglītības programmas īstenotajam ir tiesības palielināt stundu skaitu atsevišķu tēmu apguvei”, tomēr šis nedod garantiju, ka būs vismaz 80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3. tēmā tikai pieminēti digitālā darba principi. Ņemot vērā jauniešu paradumus, būtu lietderīgi palielināt stundu skaitu tieši digitālajam darbam ar jaunatni un mākslīgā intelekta rīku ētiskai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8. tēmā ir minēta izdegšanas novēršana un emociju vadība (6 stundas). Jaunatnes organizāciju pieredze rāda, ka šis ir kritisks punkts. Ieteicams šo tēmu paplašināt, iekļaujot arī psiholoģisko pirmo palīdzību jauniešiem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Pašreizējā redakcijā krīzes jautājumi ir pieminēti tikai fragmentāri 1. tēmā (normatīvais regulējums) un 4. tēmā (komunikācija). 1. tēmā pie "Ārkārtējās situācijas regulējuma" būtu jāpievieno praktiska apakštēma par JLS/JD lomucivilās aizsardzības plānā (Civilā aizsardzība un "72 stundas"). Speciālistam ir jāzina, kā rīkoties X stundā, kā vadīt jauniešu grupu evakuācijas gadījumā un kāda ir jauniešu centru loma kā atbalsta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9. tēmā (Datos balstīta lēmumu pieņemšana) vai 4. tēmā (Komunikācija) būtu jāpapildina ar noturību pret dezinformāciju. Krīzes situācijās jaunieši ir viena no manipulācijām visvairāk pakļautajām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7. tēmā (Starpnozaru sadarbība) būtu specifiski jāizceļ sadarbība ar VUGD un NBS, veidojot kopīgas mācības jauniešiem pašvaldības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10.tēmā papildināt arī “pilsoniskā dialoga būtība”.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Pielikumu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Pašreizējā formā pielikumā uzskaita tikai tēmas un stundu skaitu. Aicinām papildināt ar sadaļu par iegūtajām kompetencēm, ko speciālists prot pēc kursa beigām. Tas būtu saskaņā ar mūsdienīgu kompetenču pieeju.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3. pielikuma tabulās (2. un 3. tabula) ir paredzēta vieta tēmām, kas apgūtas augstākajā vai profesionālajā izglītībā. NVO darbinieki bieži tēmas apgūst starptautiskos kursos (piemēram, SALTO-YOUTH, Eiropas Padomes apmācībās utt. ). Aicinām pievienot 4. tabulu 3. pielikumā: "Tēmas, kas apgūtas starptautiskās vai valsts mēroga neformālās izglītības apmācībās", kuras apliecina, piemēram, Youthpass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Anotācijā tiek norādīts, ka noteikumu ieviešana neradīs papildu izdevumus pašvaldību budžetiem, tomēr Noteikumu 21. un 15. punkts uzliek pienākumu darbiniekiem apgūt 80 vai 150 stundu programmas. Ja pašvaldībai jāmaksā par mācībām, ceļa izdevumiem vai jāaizvieto darbinieks mācību laikā, rodas tiešas izmaksas. Vienlaikus aicinām skaidrot, vai valsts budžeta finansējums būs pieejams visiem arī NVO sektora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Noteikumu 20. un 23. punkts paredz, ka IZM jāsaskaņo katrs pasniedzējs un katra programma. Tas ir milzīgs birokrātiskais aparāts. LJP ieskatā, Anotācijā būtu jāparedz skaidrāks un automatizētāks process (piemēram, vienreizēja programmas licencēšana uz 3-5 gadiem). NVO sektors varētu piedāvāt savus ekspertus kā "standarta pasniedzēju kopumu", ko ministrija akreditē vienreiz. Kā arī JSPA mācību vadītāji varētu tikt iekļauti, ņemot vērā to, ka ne tikai teorija, bet arī prakse ir svarīgi kopējā mācību saturā.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Anotācijā parasti uzsvērts, ka uzlabosies darba kvalitāte. Anotācijā vajadzētu iestrādāt rādītājus, kā tiks mērīta šo mācību ietekme, piemēram, vai palielināsies jauniešu skaits centros, vai uzlabosies jauniešu labbūtība, mazinās JLS/JD kadru mainība utt. Šobrīd noteikumi fokusējas uz procesu, nevis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Anotācijā jābūt skaidram plānam, kas notiek 2026. gada 1. jūlijā (spēkā stāšanās). Anotācijā būtu jāparedz pakāpeniska ieviešana, piemēram, pirmajā gadā mācības uzsāk 30% darbinieku, otrajā 30% utt., nevis visiem jāpagūst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Anotācijā norādāms arī izvērtējums, proti, pēc pārejas perioda jāizvērtē, cik JD apguvuši kursu, vai nav izmaiņas darbinieku lokā, t.i., iespējams ir daļa, kas neatbilst prasībām, kādas ir atsauksmes, kas maināms, kas uzlabojams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Anotācijas 1.3. sadaļā iekļaut uzdevumu “Izglītības un zinātnes ministrijai līdz 2027. gadam iesniegt priekšlikumus grozījumiem Valsts un pašvaldību institūciju amatpersonu un darbinieku atlīdzības likumā, pārskatot jaunatnes darbinieku mēnešalgu grupu atbilstoši jaunajām kvalifikācijas prasībām.” Profesionalizācija nav iespējama bez adekvātas atlīdzības sistēmas sakārtošanas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ir izstrādāts saskaņā ar Jaunatnes likuma 5. panta ceturto daļu, un   noteikumu projekts tiešā veidā attiecas uz pašvaldībā nodarbinātiem jaunatnes lietu speciālistiem un jaunatnes darbiniekiem. Jaunatnes darbinieku mācību programma būs pieejama ikvienam jaunatnes darbiniekam, tajā skaitā jaunatnes darbiniekiem no nevalstiskā sektora.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atsevišķa kārtība attiecībā uz nevalstiskā sektora iesaisti mācību procesā netiek paredzēta, taču nevalstiskās organizācijas var pretendēt uz jaunatnes lietu speciālistu mācību programmas izstrādi un īstenošanu, un var tikt piesaistītas jaunatnes darbinieku mācību programmas izstrādes un ieviešanas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Papildināta noteikumu projekta anotācijas sadaļa “Problēmas apraksts”. Noteikumu projektā netiek atsevišķi definēti jēdzieni. Noteikumu projekta anotācijas sadaļā “Risinājuma apraksts” norādīts, ka jaunatnes lietu speciālistu mācību programmas īstenošanas kritēriji balstās noteikumu projekta 1. pielikumā noteiktajās mācību programmas tēmās un jaunatnes darbinieku mācību programmas īstenošanas kritēriji balstās uz aktuālajām Jaunatnes darbinieka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4. punkts skaidri pasaka, ka ir jāizpildās kādam no 4. punkta apakšpunktiem, nevis visiem. Pretējā gadījumā būtu bijis norādīts “(..), kura atbilst visiem šādiem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Precizēts 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Izvēlētais darba ilguma periods balstās ministrija veiktajā analīzē un darba ar jaunatni jomas nodarbināto pētījumā.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projektā ir izstrādāta optimāla procedūra, kuras laikā persona varēs apliecināt savu profesionālo pieredzi un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Precizēts noteikumu projekta 4.2. apakšpunkts, norādot atsauces uz termiņiem. Noteikumu projekta 4.2. apakšpunkts ir tieši saistīts ar noteikumu projekta IV nodaļā izstrādāto jaunatnes darbinieku mācību programmu, kas ir jāapgūst noteiktajos termiņos. Personai ir tiesības strādāt par jaunatnes darbinieku, un tā apgūst noteikto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4.1. un 4.3. apakšpunktu, tad mērķis ir tieši vērsts uz to, ka personas varēs strādāt pašvaldībā par jaunatnes darbinieku, ja tās būs iesaistītas kādā no augstākās izglītības iespējām, kas noteiktas noteikumu projektā. Šis mērķis izriet no Jaunatnes darbinieka profesionālās kvalifikācijas prasībām. Laika periods ir izvēlēts balstoties uz ministrijas analīzi par darba ar jaunatni profesionalizācijas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projektā nav paredzēts noteikt ierobežojumus attiecībā uz iegūto izglītību. Pirmā cikla augstākās izglītības studiju programma ir izvēlēta, pamatojoties uz ministrijas veikto analīzi un saistībā ar ministrijas uzsākto darbu pie jaunatnes darbinieku mācību programmu integrēšanas augstākās izglītības mācību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Dzēsts 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Precizēts noteikumu projekta 27. un 28. punkts (bijušais: 10. un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Līdzšinējā ministrijas prakse apliecina, ka īstenojot jaunatnes lietu speciālistu mācību programmu atbilstoši Ministru kabineta noteikumiem Nr. 1047, mācības norit gan klātienē, gan attālināti. Svarīgi noteikti maksimāli plašu regulējumu, jo mācības programmas īstenotājs varēs izvērtēt labākos risinājumus konkrētās mācību programmas īstenošanai. Mācību programmas tiks saskaņotas ar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Ministrija ir atbildīga par valsts budžeta izlietojumu, un tai ir jāveic kontrole pār mācību programmu īstenošanas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Ministrijas ieskatā tēmu pielīdzināšana ir kā atsevišķs izņēmums, un ministrija vēlas sekmēt, lai maksimāli visi mācību dalībnieku, apgūtu visu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Noteikumu projekta 25. punkts (iepriekš: 6. punkts) pasaka, ka persona strādā pašvaldībā un vēlas turpināt strādāt, proti, persona var turpināt strādāt par jaunatnes darbinieku pēc noteikumu spēkā stāšanās, ja tā atbilst 23. punktam (iepriekš: 4.1. apakšpunktam). Persona pati par sevi zina, vai tā atbilst vai nē – līdz ar to, tai būs pienākums rīkoties, iesniedzot iesniegumu ministrijā. Ministrija pēc noteikumu spēkā stāšanās nosūtīs informāciju un informēs visas pašvaldībā nodarbinātās personas par noteikumu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Noteikumu projekta 1. pielikums ir izstrādāts balstoties uz Ministru kabineta noteikumu Nr. 1047 1. pielikumu. Līdzšinējā ministrijas prakse apstiprina, ka mācību programmas izstrādātājs, ievēro noteikumu projektā noteikto. Saskaņā ar noteikumu projekta 1. pielikumā norādīto, tad jaunatnes lietu speciālistu mācību programmas īstenotajam ir tiesības palielināt stundu skaitu atsevišķu tēmu apguvei, ņemot vērā, ka izglītības programmas kopējais stundu skaits ir ne mazāk kā 80 akadēmiskās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Katrai tēmai noteiktais minimālais akadēmisko stundu skaits un tēmu saturs ir noteikts saskaņā ar ministrijas īstenoto mācību programmu rezultātu analīzi, kā ņemot vērā ministrijas starpinstitūciju darba grupas ieteikumus. Ja būs tāda nepieciešamība, tad konkrētās tēmas var tikt papildinātas, ministrijai sadarbojoties ar mācību programmas izstrādātāju, ņemot vērā aktuālus, specifiskus darba ar jaunatni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projekta 1. pielikums sniedz plānotās mācību programmas kvalitātes ietvaru. Iegūto pamatkompetenču apkopojumu sniedz mācību programmas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Ministrijas ieskatā tēmu pielīdzināšana ir kā atsevišķs izņēmums, un ministrija vēlas sekmēt, lai maksimāli visi mācību dalībnieku, apgūtu visu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Noteikumu projekts ir sagatavots saskaņā ar Jaunatnes likuma 5. panta ceturto un valsts budžeta finansējums ir vērsts uz pašvaldībā nodarbinātiem jaunatnes lietu speciālistiem un jaunatnes darbiniekiem. Pašvaldību likuma 4. panta pirmās daļas 8. punkts nosaka, ka pašvaldības autonomā funkcija ir veikt darbu ar jaunatni. Noteikumu projekts ir vērsts uz jaunatnes politikas un darba ar jaunatni profesionalizāciju, tādējādi sekmējot darbā ar jaunatni iesaistīto personu darba kvalitātes būtisku uzlabošanu. Pašvaldība ir nozīmīga šī profesionalizācijas procesa daļa, kura savas autonomās funkcijas ietvaros, ir ieinteresēta šo funkciju īstenot pēc iespējas labāk. Tāpēc pašvaldībai, īstenojot savu autonomo funkciju, jānodrošina, ka personas iesaistās profesionalizācijas procesā, kas paredzēts noteikumu projektā. Pašvaldībai nav jāsedz mācību programmu maksa. Mācību maksa tiks segta ministrijas gadskārtējā un vidējā termiņa valsts budžeta finansējuma ietvaros. Jaunatnes darbinieku mācību programmas izstrāde un īstenošana tiks skatīta ministrijas un Latvijas Universitātes līguma par sagatavojamo speciālistu skaitu un citiem sasniedzamajiem rādītājiem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Ministrija ir atbildīga par valsts budžeta izlietojumu, un tai ir jāveic kontrole pār mācību programmu īstenošanas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Papildināta noteikumu projekta anotācijas sadaļa “Risinājuma apraksts”, norādot, jaunatnes darbinieku mācību programmas ietvaros katru gadu tiks apmācīti 50 jaunatnes darbinieki (trīs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Papildināta noteikumu projekta anotācijas sadaļa “Risinājuma apraksts”, norādot, ka saskaņā ar Valsts ieņēmumu dienesta datiem pašvaldībās nodarbināti vidēji 120 jaunatnes darbinieki. Jaunatnes darbinieku mācību programmas (noteikumu projekta 4.2. apakšpunkts) ietvaros katru gadu (trīs gadu periodā) plānots apmācīt 50 jaunatnes darbinieku jeb 42 %. Papildus ir jānorāda, ka saskaņā ar ministrijas aptauju datiem, tad pašvaldībās ir nodarbināti 217 jaunatnes darbinieki, un noteikumu projektā ir iestrādāti risinājumi attiecībā uz tiesībām jaunatnes darbiniekam strādāt pašvaldībā (noteikumu projekta 4.1., 4.3. apakšpunkts,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Pēc mācību programmu ieviešanas ministrija veiks mācību programmu kvalitātes uzraudzību, tajā skaitā veiks mācību programmu izvērtējumu starpinstitūciju darba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Papildināta noteikumu projekta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mācību programmu profesionālo pienākumu pildīšanai nepieciešamo pamatkompetenču pilnveidei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izglītības programmu profesionālo pienākumu pildīšanai nepieciešamo pamatkompetenču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noteikumu projektā un anotācijā nav pietiekami skaidri noteikts jaunatnes darbinieku mācību finansēšanas modelis, kā arī nav paredzēts valsts atbalsta mehānisms pašvaldībām noteikumu projektā paredzēto prasību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noteikumu projekts radīs faktiskas papildu izmaksas pašvaldībām, tai skaitā izmaksas par mācību programmu apguvi, komandējumiem, darbinieku aizvietošanu mācību laikā, darba organizācijas izmaiņām, kā arī iespējamas papildu izmaksas saistībā ar speciālistu piesaisti un noturēšanu.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daudzās pašvaldībās darbu ar jaunatni nodrošina neliels darbinieku skaits, bieži viena amata ietvaros vai nepilnas slodzes apmērā, regulējuma ieviešana bez skaidra finansēšanas mehānisma var radīt būtiskas praktiskas grūtības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anotācijā un noteikumu projektā skaidri noteikt jaunatnes darbinieku mācību finansēšanas modeli, izvērtēt un paredzēt valsts atbalsta mehānismu pašvaldībām un detalizētāk izvērtēt regulējuma fiskālo ietekmi uz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informāciju par jaunatnes lietu speciālistu un jaunatnes darbinieku mācību programmu īstenošanas izmaksām. Pašvaldībai nav jāsedz mācību programmu maksa. Mācību maksa tiek segta ministrijas gadskārtējā un vidējā termiņa valsts budžeta finansējuma ietvaros. Jaunatnes darbinieku mācību programmas izstrāde un īstenošana tiks skatīta ministrijas un Latvijas Universitātes līguma par sagatavojamo speciālistu skaitu un citiem sasniedzamajiem rādītājiem sagatavošanas procesā. Ministrija attiecībā uz citām potenciālajām izmaksām vēlas norādīt, ka Pašvaldību likuma 4. panta pirmās daļas 8. punkts nosaka, ka pašvaldības autonomā funkcija ir veikt darbu ar jaunatni. Noteikumu projekts ir vērsts uz jaunatnes politikas un darba ar jaunatni profesionalizāciju, tādējādi sekmējot darbā ar jaunatni iesaistīto personu darba kvalitātes būtisku uzlabošanu. Pašvaldība ir nozīmīga šī profesionalizācijas procesa daļa, kura savas autonomās funkcijas ietvaros, ir ieinteresēta šo funkciju īstenot pēc iespējas labāk. Tāpēc pašvaldībai, īstenojot savu autonomo funkciju, jānodrošina, ka personas iesaistās profesionalizācijas procesā, kas paredzēts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mācību programmu profesionālo pienākumu pildīšanai nepieciešamo pamatkompetenču pilnveidei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attiecībā uz jaunatnes lietu speciālistu un jaunatnes darbinieku pamatkompetencēm, kā arī kritērijus un kārtību, kādā īsteno un jaunatnes lietu speciālisti un jaunatnes darbinieki apgūst izglītības programmu profesionālo pienākumu pildīšanai nepieciešamo pamatkompetenču pilnveidei (turpmāk – jaunatnes lietu speciālistu mācību programma vai attiecīgi – jaunatnes darbinieku mācību programma), ja jaunatnes lietu speciālista vai jaunatnes darbinieka pamatkompetences neatbilst šo noteikumu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jaunatnes lietu speciālistu un jaunatnes darbinieku pamatkompetenču prasībām un izglītības programmu profesionālo pienākumu pildīšanai nepieciešamo pamatkompetenču pilnveidei" (turpmāk – projekts) 1. punktu atbilstoši Jaunatnes likuma 5. panta ceturtās daļas otrajā teikumā (redakcijā, kas stāsies spēkā 2026. gada 1. jūlijā) Ministru kabinetam dotajam pilnvarojumam, ievērojot Ministru kabineta 2009. gada 3. februāra noteikumu Nr. 108 "Normatīvo aktu projektu sagatavošanas noteikumi" 100. punktā noteikto, ka noteikumu projekta 1. punktā precīzi pārrakstāms Ministru kabinetam dotais pilnvarojums.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attiecībā uz jaunatnes lietu speciālista un jaunatnes darbinieka pamatkompetencēm, kā arī kritērijus un kārtību, kādā īsteno un apgūst mācību programmu pamatkompetenču pilnveidei (turpmāk – mācību programma).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jaunatnes lietu speciālistu pašvaldībā ir tiesīga strādāt persona, kura ir apguvusi jaunatnes lietu speciālista apmācības pamatprogrammu un kuras rīcībā ir apmācības programmas īstenotāja izsniegta apliecība par apmācības programmas apguvi saskaņā ar Ministru kabineta 2008. gada 16. decembra noteikumiem Nr. 1047 "Jaunatnes lietu speciālistu apmācības kārtība", vai kura ir apguvusi jaunatnes lietu speciālistu mācību programmu un tās rīcībā ir mācību programmas īstenotāja izsniegta apliecība par jaunatnes lietu speciālistu mācību programmas apguvi saskaņā ar šo noteikumu IV un VI nodaļā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ka par jaunatnes lietu speciālistu pašvaldībā ir tiesīga strādāt persona, kura ir apguvusi jaunatnes lietu speciālista apmācības pamatprogrammu un kuras rīcībā ir apmācības programmas īstenotāja izsniegta apliecība par apmācības programmas apguvi saskaņā ar Ministru kabineta 2008. gada 16. decembra noteikumiem Nr. 1047 "Jaunatnes lietu speciālistu apmācības kārtība". Minētais regulējums ir attiecināms uz to personu tiesībām turpināt darbu par jaunatnes lietu speciālistu pašvaldībā, kas šādas tiesības ir ieguvušas pirms projekta spēkā stāšanās. Attiecīgi regulējums, kas saglabā to personu tiesības strādāt, kas šīs tiesības ir ieguvušas pirms projekta spēkā stāšanās, ir pārejas regulējums un ir ietverams projekta VII nodaļā "Noslēguma jautājumi". Ņemot vērā minēto, lūdzam precizēt projekta 3. punktu un papildināt projekta VII nodaļu ar attiecīgu pārejas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 un papildināts noteikumu projekts ar jaunu 20.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jaunatnes lietu speciālistu pašvaldībā ir tiesīga strādāt persona, kura šo noteikumu 5. vai 21. punktā noteiktajā termiņā, apgūst vai ir apguvusi jaunatnes lietu speciālistu mācību programmu saskaņā ar šo noteikumu III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jaunatnes darbinieku pašvaldībā ir tiesīga strādāt persona,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daļu no mācību teorētiskās bāzes paredzēt attālinātā formātā, kas veicinātu plašāku jaunatnes darbinieku iesaisti mācībās.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programmas īstenotājs izstrādā atbilstošo mācību programmu saskaņā ar prasībām, izvērtējot optimālo mācību programmas formu. Ministrija uzrauga mācību programmas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jaunatnes darbinieku pašvaldībā ir tiesīga strādāt persona, kura: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apakšpunkts paredz, ka par jaunatnes darbinieku pašvaldībā ir tiesīga strādāt persona, kura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 Minētais regulējums ir attiecināms uz to personu tiesībām turpināt darbu par jaunatnes darbinieku pašvaldībā, kas šādas tiesības ir ieguvušas pirms projekta spēkā stāšanās. Attiecīgi regulējums, kas saglabā to personu tiesības strādāt, kas šīs tiesības ir ieguvušas pirms projekta spēkā stāšanās, ir pārejas regulējums un ir ietverams projekta VII nodaļā "Noslēguma jautājumi". Ņemot vērā minēto, lūdzam svītrot projekta 4.1. apakšpunktu un ar šo regulējumu papildināt projekta VII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4.1. apakšpunkts un papildināts noteikumu projekts ar 23.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4.1. apakšpunkta redakciju, skaidri nosakot, ka attiecīgā norma attiecas uz jaunatnes darbiniekiem, kuri ir nodarbināti pašvaldībā līdz noteikumu spēkā stāšanās dienai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pašreizējā redakcija rada interpretācijas risku, ka arī jaunu jaunatnes darbinieku pieņemšanai darbā obligāti nepieciešama vismaz piecu gadu profesionālā pieredze un sestā līmeņa profesionālā kvalifikācija. Šāda interpretācija var būtiski sašaurināt potenciālo kandidātu loku pašvaldībās un radīt grūtības jaunu speciālistu piesaistē.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anotācijas satura iespējams secināt, ka norma paredzēta esošo darbinieku profesionālās pieredzes atzīšanai pārejas periodā, LPS ieskatā tas nepietiekami skaidri izriet no pašas normas redakcijas. Pastāv risks, ka norma praksē var tikt interpretēta atšķirīgi, tostarp sagatavojot amata aprakstus un vakanču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precizēt normas redakciju, skaidri norādot, ka 4.1. apakšpunktā paredzētā kārtība piemērojama tikai jaunatnes darbiniekiem, kuri ir nodarbināti pašvaldībā līdz noteikumu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jau līdz šim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4.1. apakšpunkts un izstrādāts jauns 23.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jaunatnes darbiniekam ir nepieciešama vismaz piecu gadu pieredze. Arodbiedrību ieskatā tas ir pārāk ilgs laika posms un darba pieredzi jaunatnes darbinieks var apliecināt arī, piemēram, ar trīs gadu pieredzi. Aicinām apsvērt arī brīvprātīgā darba pieredzi kā līdzvērtīgu jaunatnes darbinieka darba pieredzei.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izvēlētais laika periods ir ņemts vērā saskaņā ar pieejamajiem pētījumiem un ministrijas veikto analīzi par šādu jaunatnes darbinieku profilu un skaitu. Noteikumu projekta 25. punkts (iepriekš: 6. punkts) nosaka, ka persona iesniegs dokumentus, kuros būs visa informācija par pieredzi, tajā skaitā, ja tāda ir – var norādīt visu par personas brīvprātīgā darba pieredzi. Ministrija vērtēs visus dokumentus, kas tiks iesniegti.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apgūst vai ir apguvusi jaunatnes darbinieku mācību programmu ne mazāk kā 150 akadēmisko stundu apjomā saskaņā ar šo noteikumu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4.3.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apgūst vai ir apguvusi, vai plāno apgūt turpmāko divu gadu laikā jaunatnes darbinieku mācību programmu ne mazāk kā 150 akadēmisko stundu apjomā saskaņā ar šo noteikumu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apakšpunkts (iepriekš: 4.3.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11. vai 22. punktā noteiktajā termiņā apgūst vai ir apguvusi jaunatnes darbinieku mācību programmu ne mazāk kā 150 akadēmisko stundu apjomā saskaņā ar šo noteikumu IV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Atbilstību šo noteikumu 4.1. apakšpunktā noteiktajām jaunatnes darbinieka pamatkompetenču prasībām apstiprina Izglītības un zinātnes ministrijas (turpmāk – ministrija) apliecinājums par personas profesionālo pienākumu pildīšanai nepieciešamo pamatkompetenču apguvi darba ar jaunatni jomā (turpmāk –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5. punkts paredz kārtību, kādā projekta 4.1. apakšpunktā minētās personas var turpināt darbu par jaunatnes darbinieku pašvaldībā, proti, saglabāt savas tiesības strādāt, ja šīs tiesības ir iegūtas pirms projekta spēkā stāšanās, projekta 5. punkts ir uzskatāms par pārejas regulējumu. Attiecīgi lūdzam projekta 5. punktā paredzēto regulējumu ietvert projekta VII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5. punkts un izveidots jauns noteikumu projekta 24.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Atbilstību šo noteikumu 4.1. apakšpunktā noteiktajām jaunatnes darbinieka pamatkompetenču prasībām apstiprina Izglītības un zinātnes ministrijas (turpmāk – ministrija) apliecinājums par personas profesionālo pienākumu pildīšanai nepieciešamo pamatkompetenču apguvi darba ar jaunatni jomā (turpmāk –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sevī ietver pamatkompetences. Aicinām anotācijā skaidri norādīt pamatkompetenču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Iesnieguma apliecinājuma iegūšanai iesniegšana, izskatīšana un lēmuma pieņemšana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projekta 4.1. apakšpunktā un 5. punktā ir ietverts pārejas regulējums, lūdzam projekta III nodaļā paredzēto regulējumu, kas attiecināms uz personu, kas ieguvušas tiesības strādāt par jaunatnes darbinieku pašvaldībā pirms projekta spēkā stāšanās, tiesību strādāt saglabāšanu, ietvert projekta VII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noteikumu projekta III nodaļa un precizēta jaunā noteikumu projekta VI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Iesnieguma apliecinājuma iegūšanai iesniegšana, izskatīšana un lēmuma pieņemšana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pozitīvi vērtē noteikumu projektā paredzēto mehānismu esošo jaunatnes darbinieku profesionālās pieredzes un kompetenču izvērtēšanai, tomēr uzskata, ka regulējumā nepieciešams nodrošināt skaidru, caurskatāmu un vienveidīgu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kompetenču izvērtēšanas rezultāts tieši ietekmēs personas tiesības turpināt darbu jaunatnes darbinieka amatā bez papildu mācību programmas apguves, LPS ieskatā izvērtēšanas mehānismam jābūt maksimāli skaidram un prognozējamam.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iespēju detalizētāk noteikt kompetenču izvērtēšanas kārtību un piemērojamos kritērijus pašos noteikumos, lai nodrošinātu vienotu pieeju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ietverts juridiskais rāmis izvērtēšanas sistēmai. Praktiskie jautājumi tiks noteikti komisijas nolikumā.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Nolikumā nosaka vismaz divus kritērijus pašvaldībā nodarbinātā jaunatnes darbinieka šo noteikumu 4.1. apakšpunktā minēto pamatkompetenču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 punktu, ņemot vērā to, ka saskaņā ar Jaunatnes likuma 5. panta ceturtās daļas otrajā teikumā (redakcijā, kas stāsies spēkā 2026. gada 1. jūlijā) noteikto prasības attiecībā uz jaunatnes darbinieka pamatkompetencēm ir jānosaka Ministru kabinetam. Ievērojot minēto, projekta 4.1. apakšpunktā minēto personu tiesības turpināt darbu ir novērtējamas atbilstoši projektā noteiktajām pamatkompetencēm, nevis Izglītības un zinātnes ministrijas apstiprinātā nolikumā noteiktajiem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Nolikumā nosaka vismaz divus kritērijus pašvaldībā nodarbinātā jaunatnes darbinieka šo noteikumu 4.1. apakšpunktā minēto pamatkompetenču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vai to pielikumā noteikt konkrētākus jaunatnes darbinieku kompetenču izvērtēšanas kritērijus, nevis deleģēt to noteikšanu tikai komisijas nolikumam. LPS ieskatā pašvaldībām un jaunatnes darbiniekiem nepieciešama skaidra, caurskatāma un vienveidīga pieeja kompetenču izvērtēšanai, lai mazinātu atšķirīgas interpretācijas risku un nodrošinātu prognozējamu regulējuma piemērošanu praksē. Tāpat LPS ieskatā minimālais kritēriju skaits (“vismaz divi kritēriji”) pats par sevi nenodrošina pietiekami skaidru un vienveidīgu izvērtēšanas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noteikumu projektā vai tā pielikumā paredzēt konkrētākus kompetenču izvērtēšanas kritērijus un to piemērošanas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komisija konstatē, ka iesniegums apliecinājuma iegūšanai nav aizpildīts pilnībā, tajā skaitā tam nav pievienoti atbilstoši personas profesionālo pieredzi un izglītību apliecinoši dokumenti, komisijai ar ministrijas starpniecību ir tiesības pieprasīt personai precizēt iesniegumu apliecinājuma iegūšanai. Pieprasījumu, norādot precizējumu iesniegšanas termiņu, nosūta personai rakstveidā.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 punktu, ņemot vērā to, ka kārtību, kādā iegūstama lēmuma pieņemšanai nepieciešamā informācija, paredz Administratīvā procesa likuma 59. pants. Saskaņā ar minēto kārtību, lūdzot iesniegt papildu informāciju, iestāde ir tiesīga noteikt termiņu, kādā informācija sniedzama.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Ministrija 10 darbdienu laikā pēc atzinuma saņemšanas pieņem vienu no šādiem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11. punktā paredzēto 10 darbdienu termiņu kopsakarā ar projekta 10. punktā noteikto 15 darbdienu termiņu un attiecīgi precizēt projektu, ņemot vērā to, ka Administratīvā procesa likuma 64. panta pirmā daļa paredz, ka par vienu mēnesi garāku administratīvā akta izdošanas termiņu var noteikt citā likumā, nevis Ministru kabineta noteikumos. Vēršam uzmanību uz to, ka no projekta 10. un 11. punkta izriet, ka Izglītības un zinātnes ministrija lēmumu pieņems 25 darbdienu laikā, kas pārsniedz Administratīvā procesa likuma 64. panta pirmajā daļā paredzēto viena mēneša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 punkts (iepriekš: 10. punkts) un 27. punkts (iepriekš: 11. punkts), nosakot darbdienu skaitu attiecīgi “10” un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Jaunatnes lietu speciālists divu gadu laikā no dienas, kad viņš ir stājies amatā vai pieņemts darbā pašvaldībā, apgūst jaunatnes lietu speciālistu mācību programmu ne mazāk kā 80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punktu vai projekta 3. punktu, ņemot vērā to, ka no projekta 15. punkta izriet, ka jaunatnes lietu speciālists mācību programmu apgūst divu gadu laikā no dienas, kad viņš sācis darbu, savukārt projekta 3. punkts paredz, ka par jaunatnes lietu speciālistu pašvaldībā </w:t>
            </w:r>
            <w:r w:rsidR="00000000" w:rsidRPr="00000000" w:rsidDel="00000000">
              <w:rPr>
                <w:u w:val="single"/>
                <w:rtl w:val="0"/>
              </w:rPr>
              <w:t xml:space="preserve">ir tiesīga strādāt persona, kura ir apguvusi jaunatnes lietu speciālistu mācību programmu un tās rīcībā ir mācību programmas īstenotāja izsniegta apliecība</w:t>
            </w:r>
            <w:r w:rsidR="00000000" w:rsidRPr="00000000" w:rsidDel="00000000">
              <w:rPr>
                <w:rtl w:val="0"/>
              </w:rPr>
              <w:t xml:space="preserve"> par jaunatnes lietu speciālistu mācību programmas apguvi saskaņā ar projekta IV un VI nodaļā noteikto kārtību. Proti, no projekta 3. punkta izriet, ka personai ir jābūt apguvušai attiecīgo mācību programmu pirms stāšanās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 un izveidots jauns 21.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Jaunatnes lietu speciālists divu gadu laikā no dienas, kad viņš ir stājies amatā vai pieņemts darbā pašvaldībā, apgūst jaunatnes lietu speciālistu mācību programmu ne mazāk kā 80 akadēmisko stundu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Mācību programmas īstenotājs jaunatnes lietu speciālistu mācību programmas pasniedzēju sarakstu saskaņo ar ministriju. Ministrijai ir tiesības nesaskaņot pasniedzēju sarakstu, ja tajā iekļauto personu izglītība vai praktiskā pieredze neatbilst šo noteikumu 18. un 19.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jaunatnes lietu speciālistu mācību programmas pasniedzēju sarakstu saskaņo ar ministriju, tas ir lieks birokrātisks posms visā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ministrija ir atbildīga par valsts budžeta izlietojumu, un tai ir jāveic kontrole pār mācību programmu īstenošanas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Mācību programmas īstenotājs jaunatnes lietu speciālistu mācību programmas pasniedzēju sarakstu saskaņo ar ministriju. Ministrijai ir tiesības nesaskaņot pasniedzēju sarakstu, ja tajā iekļauto personu izglītība vai praktiskā pieredze neatbilst šo noteikumu 8. un 9. punktā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darbinieks viena gada laikā no dienas, kad viņš ir stājies amatā vai pieņemts darbā pašvaldībā, apgūst jaunatnes darbinieku mācību programmu ne mazāk kā 150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 punktu vai projekta 4. punktu, ņemot vērā to, ka no projekta 15. punkta izriet, ka jaunatnes darbinieks mācību programmu apgūst divu gadu laikā no dienas, kad viņš sācis darbu, savukārt projekta 4. punkts paredz, ka par jaunatnes darbinieku pašvaldībā </w:t>
            </w:r>
            <w:r w:rsidR="00000000" w:rsidRPr="00000000" w:rsidDel="00000000">
              <w:rPr>
                <w:u w:val="single"/>
                <w:rtl w:val="0"/>
              </w:rPr>
              <w:t xml:space="preserve">ir tiesīga strādāt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augstākās izglītības studiju programmas ietvaros apgūst vai ir apguvusi studiju kursu</w:t>
            </w:r>
            <w:r w:rsidR="00000000" w:rsidRPr="00000000" w:rsidDel="00000000">
              <w:rPr>
                <w:rtl w:val="0"/>
              </w:rPr>
              <w:t xml:space="preserve">, kas ietver jaunatnes darbinieku mācību programmas saturu ne mazāk kā 150 akadēmisko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apgūst vai ir apguvusi jaunatnes darbinieku mācību programmu</w:t>
            </w:r>
            <w:r w:rsidR="00000000" w:rsidRPr="00000000" w:rsidDel="00000000">
              <w:rPr>
                <w:rtl w:val="0"/>
              </w:rPr>
              <w:t xml:space="preserve"> ne mazāk kā 150 akadēmisko stundu apjomā saskaņā ar projekta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apgūst pirmā cikla augstākās izglītības programmu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projekta 4. punkta izriet, ka personai ir jābūt apguvušai attiecīgo studiju kursu augstākās izglītības studiju programmas ietvaros un mācību programmu pirms stāšanās amatā vai amatā stāšanās brīdī jāapgūst minētais studiju kurss, mācību programma vai pirmā cikla augstākās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apakšpunkts, norādot atsauces uz termiņiem. Noteikumu projekta 4.2. apakšpunkts ir tieši saistīts ar noteikumu projekta IV nodaļā izstrādāto jaunatnes darbinieku mācību programmu, kas ir jāapgūst noteiktajos termiņos. Personai ir tiesības strādāt par jaunatnes darbinieku, un tā apgūst noteikto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4.1. un 4.3. apakšpunktu, tad mērķis ir tieši vērsts uz to, ka personas varēs strādāt pašvaldībā par jaunatnes darbinieku, ja tās būs iesaistītas kādā no augstākās izglītības iespējām, kas noteiktas noteikumu projektā. Šis mērķis izriet no Jaunatnes darbinieka profesionālās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Jaunatnes darbinieks viena gada laikā no dienas, kad viņš ir stājies amatā vai pieņemts darbā pašvaldībā, apgūst jaunatnes darbinieku mācību programmu ne mazāk kā 150 akadēmisko stundu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darbinieks viena gada laikā no dienas, kad viņš ir stājies amatā vai pieņemts darbā pašvaldībā, apgūst jaunatnes darbinieku mācību programmu ne mazāk kā 150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nepieciešams izvērtēt elastīgāku jaunatnes darbinieku mācību programmas apguves termiņu vai pakāpenisku regulējuma ieviešanu. Pašvaldības norāda, ka noteiktais mācību apjoms – 150 akadēmiskās stundas viena gada laikā – praksē var būt grūti izpildāms, īpaši mazajās pašvaldībās, reģionos un situācijās, kad darbs ar jaunatni tiek veikts nepilnas slodzes ietvaros vai apvienojot vairākus amata pienākumus. Daudzās pašvaldībās jaunatnes darbinieki paralēli pilda arī citus amata pienākumus vai studē, līdz ar to pastāv risks, ka noteiktais regulējums var samazināt potenciālo kandidātu loku un apgrūtināt jaunu speciālistu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ieskatā nav pietiekami izvērtēta mācību programmu faktiskā pieejamība un kapacitāte. Pašvaldības norāda uz risku, ka pieprasījums pēc mācību programmām var pārsniegt pieejamo mācību vietu skaitu, īpaši regulējuma ieviešanas sākumposmā.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arī vērš uzmanību uz iespējamo ietekmi uz pašvaldību darba organizāciju. Pašvaldībās, kur jaunatnes darbu nodrošina viens darbinieks, mācību laikā var nebūt iespējams nodrošināt darba ar jaunatni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LPS ieskatā nepieciešams izvērtēt, vai noteikumu projektā paredzētais regulējums ir samērīgs attiecībā pret pašvaldību iespējām praktiski organizēt darbu ar jaunatni atbilstoši vietējai situācijai. Pašvaldības atbalsta darba ar jaunatni profesionalizācijas mērķi, tomēr vienlaikus vērš uzmanību, ka pārmērīgi detalizētas un centralizētas kvalifikācijas prasības var būtiski ierobežot pašvaldību iespējas elastīgi organizēt darbu ar jaunatni, īpaši mazajās pašvaldībās un reģionos, kur darbs ar jaunatni bieži tiek nodrošināts nepilnas slodzes ietvaros vai apvienojot vairākus amata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elastīgāku mācību apguves termiņu vai pakāpenisku prasību ieviešanu, izvērtēt atšķirīgu pieeju gadījumos, kad darbs ar jaunatni tiek veikts nepilnas slodzes ietvaros vai apvienojot vairākus amata pienākumus, papildināt anotāciju ar detalizētāku izvērtējumu par mācību programmu kapacitāti un pieejamību reģionos un izvērtēt regulējuma praktisko ietekmi uz pašvaldību darba 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mācību apjoms ir izstrādāts un balstīts Jaunatnes darbinieka profesionālās kvalifikācijas prasībās. Vēršam uzmanību, ka saskaņā ar noteikumu projekta 22. punktu, personas, kuras uzsākušas darbu pirms noteikumu spēkā stāšanās termiņa, varēs apgūt mācību programmu trīs gadu laikā pēc noteikumu spēkā stāšanās. Noteikumu projekts papildus pamata mācību programmai (noteikumu projekts 4.2. apakšpunkts) paredz vēl trīs risinājumus, kas ļaus personām strādāt par jaunatnes darbinieku. Ministrijas uzdevums ir un būs nodrošināt, lai mācību programma būtu pieejama visiem atbilstošajiem jaunatnes darbiniekiem saskaņā ar noteikumu projekta mērķim. Ministrija saprot praktisko situāciju par darbinieku pieejamību un darba ar jaunatni nodrošinājumu mācību laikā, un aicina pašvaldības savlaicīgi plānot darbu ar jaunatni mācību laikā, iespējams, piesaistot nevalstisko sektoru, kam var deleģēt aktivitāšu organizēšanu mācību laikā. Ministrija pašvaldībām var sniegt metodisko atbalstu un konsultācijas, ja nepieciešama palīdzība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Jaunatnes darbinieks viena gada laikā no dienas, kad viņš ir stājies amatā vai pieņemts darbā pašvaldībā, apgūst jaunatnes darbinieku mācību programmu ne mazāk kā 150 akadēmisko stundu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darbinieks viena gada laikā no dienas, kad viņš ir stājies amatā vai pieņemts darbā pašvaldībā, apgūst jaunatnes darbinieku mācību programmu ne mazāk kā 150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jaunatnes darbinieks ir nodarbināts NVO, vai konkrētajam jaunatnes darbiniekam ir jāapgūst jaunatnes darbinieku mācību programmu ne mazāk kā 150 akadēmisko stundu apjomā? Apstiprinājuma gadījumā lūdzam norādīt finansējuma avotu, lai pieņemšanas darbā nosacījumi būtu vienlaicīgi gan pašvaldībās, gan NVO.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saskaņā ar Jaunatnes likuma 5. panta ceturto daļu, proti, noteikumu projekts attiecās uz pašvaldībā nodarbinātiem jaunatnes lietu speciālistiem un jaunatnes darbiniekiem. Noteikumu projekts neattiecās uz nevalstiskā sektora jaunatnes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Jaunatnes darbinieks viena gada laikā no dienas, kad viņš ir stājies amatā vai pieņemts darbā pašvaldībā, apgūst jaunatnes darbinieku mācību programmu ne mazāk kā 150 akadēmisko stundu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Mācību programmas īstenotājs jaunatnes darbinieku mācību programmu, mācību programmas apguves kritērijus un mācību programmas pedagogu sarakstu saskaņo ar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20.punktā, aicinām skaidrot, kāpēc jaunatnes darbinieku mācību programmas pedagogu saraksts jāsaskaņo ar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ministrija ir atbildīga par valsts budžeta izlietojumu, un tai ir jāveic kontrole pār mācību programmu īstenošanas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Mācību programmas īstenotājs jaunatnes darbinieku mācību programmu, mācību programmas apguves kritērijus un mācību programmas pedagogu sarakstu saskaņo ar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Jaunatnes darbinieks, kas stājies amatā vai ir pieņemts darbā pašvaldībā līdz šo noteikumu spēkā stāšanās dienai, jaunatnes darbinieku mācību programmu apgūst trīs gadu laikā pēc šo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24. punktā ir paredzēts pārejas regulējums attiecībā uz personām, kas līdz projekta spēkā stāšanās brīdim ir ieguvušas tiesības strādāt par jaunatnes darbinieku, lūdzam projekta 24. punktā paredzēto regulējumu ietvert projekta VII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punkta regulējums ietverts jaunā noteikuma projekta 22.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Atzīt par spēku zaudējušiem Ministru kabineta 2008. gada 16. decembra noteikumus Nr. 1047 "Jaunatnes lietu speciālistu apmācības kārtība" (Latvijas Vēstnesis, 2008, 198. nr., 2009, 137. nr., 2025, 141.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31. punktu, ņemot vērā to, ka saskaņā ar Oficiālo publikāciju un tiesiskās informācijas likuma 9. panta piektajā daļā noteikto tajā minētie Ministru kabineta noteikumi zaudēs spēku brīdī, kad stāsies spēkā jaunā redakcijā Jaunatnes likuma 5. 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jaunatnes lietu speciālistu pašvaldībā ir tiesīga strādāt persona, kura pirms šo noteikumu spēkā stāšanās ir apguvusi jaunatnes lietu speciālista apmācības pamatprogrammu un kuras rīcībā ir apmācības programmas īstenotāja izsniegta apliecība par apmācības programmas apguvi saskaņā ar Ministru kabineta 2008. gada 16. decembra noteikumiem Nr. 1047 "Jaunatnes lietu speciālistu apmācības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Noteikumi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anotācijā norādīts, ka pirmās jaunatnes darbinieku mācību programmas plānots uzsākt tikai 2026. gada pavasarī, savukārt noteikumu projekts paredz regulējuma spēkā stāšanos jau 2026. gada 1. jūlijā. LPS ieskatā nav pietiekami izvērtēta mācību sistēmas faktiskā kapacitāte un spēja nodrošināt savlaicīgu un pietiekamu mācību pieejamību visām pašvaldībām. Tas var radīt praktiskus riskus regulējuma ieviešanā, tostarp situācijas, kad pašvaldībām objektīvu apstākļu dēļ nebūs iespējams nodrošināt normatīvajām prasībām atbilstošu darbinieku apmācību noteiktajos termiņos. Vienlaikus pastāv risks, ka regulējuma ieviešanas sākumposmā var tikt apgrūtināta jaunu jaunatnes darbinieku piesaiste un esošo darbinieku noturēšana, īpaši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ilgāku pārejas periodu regulējuma ieviešanai, pakāpenisku prasību piemērošanu un mācību sistēmas kapacitātes un reģionālās pieejamības izvērtējumu pirms regulējuma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saskaņā ar noteikumu projekta 22. punktu, personas, kuras uzsākušas darbu pirms noteikumu spēkā stāšanās termiņa, varēs apgūt mācību programmu trīs gadu laikā pēc noteikumu spēkā stāšanās. Noteikumu projekts papildus pamata mācību programmai (noteikumu projekta 4.2. apakšpunkts) paredz vēl trīs risinājumus, kas ļaus personām strādāt par jaunatnes darbinieku.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lietu speciālists, kas stājies amatā vai ir pieņemts darbā pašvaldībā līdz šo noteikumu spēkā stāšanās dienai, jaunatnes lietu speciālistu mācību programmu apgūst divu gadu laikā pēc šo noteikumu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Noteikumi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visiem jaunatnes lietu speciālistiem un jaunatnes darbiniekiem ir jāapgūst mācību programma vienlaicīgi? Aicinām ieviest pakāpenisku noteikumu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noteikumu projekts paredz noteiktus termiņus, kad ir jāapgūst atbilstošās mācību programmas un kam ir tiesības strādāt par jaunatnes lietu speciālistu un jaunatnes darbinieku pašvaldībā.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lietu speciālists, kas stājies amatā vai ir pieņemts darbā pašvaldībā līdz šo noteikumu spēkā stāšanās dienai, jaunatnes lietu speciālistu mācību programmu apgūst divu gadu laikā pēc šo noteikumu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anotācijā nav veikts noteikumu projektā paredzēto prasību samērīguma izvērtējums, lai gan regulējums paredz būtiskas jaunas obligātas prasības pašvaldībās nodarbinātajiem jaunatnes darbiniekiem, tai skaitā pienākumu apgūt apjomīgu mācību programmu, kā arī jaunas administratīvās procedūras kompetenču izvērtēšanai un apliecinājumu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nav pietiekami izvērtēta iespējamā ietekme uz pašvaldību personāla pieejamību un darba organizāciju. Pašvaldības norāda, ka jaunatnes jomā jau šobrīd pastāv augsta darbinieku mainība, grūtības piesaistīt speciālistus reģionos un salīdzinoši zems atalgojums, tādēļ papildu kvalifikācijas un mācību prasības var vēl vairāk apgrūtināt jaunu speciālistu piesaisti un esošo darbinieku noturēšanu.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detalizēti analizēta mācību programmu pieejamība reģionos un atšķirīgā situācija mazajās pašvaldībās, kur darbs ar jaunatni bieži tiek organizēts nepilnas slodzes ietvaros vai apvienojot vairākus amata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anotāciju ar detalizētāku izvērtējumu par noteikumu projektā paredzēto prasību samērīgumu attiecībā pret sasniedzamo mērķi, iespējamo ietekmi uz jaunatnes darbinieku pieejamību pašvaldībās, jaunatnes darbinieku mainības un personāla piesaistes riskiem, regulējuma ietekmi uz mazajām pašvaldībām un nepilnas slodzes nodarbinātību un mācību programmu faktisko pieejamību un kapacitāti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noteikumu projektā nepieciešams skaidrāk definēt, uz kuriem pašvaldību nodarbinātajiem regulējums praksē būs attiecināms. Pašvaldības norāda, ka darbu ar jaunatni praksē nereti neveic tikai darbinieki, kuru amata nosaukums ir “jaunatnes darbinieks” vai “jaunatnes lietu speciālists”. Darbs ar jaunatni bieži tiek nodrošināts, apvienojot vairākus amata pienākumus, piemēram, kultūras, sporta, interešu izglītības, projektu vadības, bibliotēku vai jauniešu centru darbības ietvaros, kā arī nepilnas slodzes nodarbinātības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no noteikumu projekta nav pietiekami skaidrs, vai noteikumos paredzētās prasības būs attiecināmas uz visām personām, kuras faktiski veic darbu ar jaunatni, neatkarīgi no amata nosaukuma un darba pienākumu proporcijas, vai arī prasības būs piemērojamas tikai gadījumos, kad darbs ar jaunatni ir personas galvenais amata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risks atšķirīgai regulējuma interpretācijai un nevienveidīgai piemērošanai pašvaldībās, īpaši situācijās, kad darbs ar jaunatni tiek veikts kā viens no vairākiem amata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noteikumu projekts ir vērsts uz pašvaldībā nodarbinātiem jaunatnes lietu speciālistiem un jaunatnes darbiniekiem (amata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norādītas prasības attiecībā uz jaunatnes darbinieku pamatkompetencēm – kuros gadījumos persona ir tiesīga strādāt pašvaldībā par jaunatnes darbinieku. Uzlabojot darbinieku kompetenci, būtu jāmainās arī atalgojumam. Tāpēc aicinām papildināt anotāciju, nosakot, ka būtu jāveic grozījumi "Valsts un pašvaldību institūciju amatpersonu un darbinieku atlīdzības likumā", pārskatot jaunatnes darbinieku mēnešalgu grupu atbilstoši jaunajām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skaidri noteikts mācību finansēšanas modelis un nav sniegta informācija par iespējamo valsts atbalstu pašvaldībām noteikumu projektā paredzēto prasību īstenošanai. LPS norāda, ka anotācijā nav pietiekami izvērtēta noteikumu projekta faktiskā finansiālā un administratīvā ietekme uz pašvaldībām. LPS ieskatā noteikumu projekts radīs papildu izmaksas pašvaldībām, tai skaitā izmaksas par jaunatnes darbinieku mācībām, komandējumiem, darbinieku aizvietošanu mācību laikā, darba organizācijas izmaiņām, kā arī iespējamas papildu izmaksas saistībā ar speciālistu piesaisti un noturēšanu.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anotāciju ar detalizētāku izvērtējumu par noteikumu projekta fiskālo un administratīvo ietekmi uz pašvaldībām,  skaidri noteikt jaunatnes darbinieku mācību finansēšanas modeli, paredzēt valsts atbalsta mehānismu pašvaldībām noteikumu projektā paredzēto prasību īstenošanai kā arī izvērtēt un anotācijā atspoguļot iespējamās izmaksas, kas saistītas ar darbinieku aizvietošanu, komandējumiem un darba organizācijas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sniegta informācija par plānoto mācību programmu skaitu, īstenošanas vietām, pieejamību attālināti un plānoto apmācāmo personu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saskaņā ar Jaunatnes likuma 5. panta ceturto daļā noteikto deleģējumu. Praktiskā informācija par mācību programmas īstenošanu tiks definēta slēdzot sadarbības līgumu ar mācību programmas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lietu speciālistu mācību programmu izstrādā un ir tiesīgas īstenot personas saskaņā ar Izglītības likuma 46. panta otro daļu, un jaunatnes darbinieku mācību programmu izstrādā un tiesīgas īstenot izglītības iestādes, kas īsteno licencētas profesionālās pilnveides izglītības programmas, saskaņā ar Profesionālās izglītības likumā noteikto (turpmāk – mācību programmas īstenotājs).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2. punktā minēto atsauci uz izglītības iestādēm, </w:t>
            </w:r>
            <w:r w:rsidR="00000000" w:rsidRPr="00000000" w:rsidDel="00000000">
              <w:rPr>
                <w:u w:val="single"/>
                <w:rtl w:val="0"/>
              </w:rPr>
              <w:t xml:space="preserve">kas īsteno licencētas profesionālās pilnveides programmas</w:t>
            </w:r>
            <w:r w:rsidR="00000000" w:rsidRPr="00000000" w:rsidDel="00000000">
              <w:rPr>
                <w:rtl w:val="0"/>
              </w:rPr>
              <w:t xml:space="preserve">, proti, vai šāds noteikums neierobežos izstrādāt jaunatnes darbinieku mācību programmu tādu izglītības iestādi, kas līdz šim neīsteno licencētas profesionālās pilnveides programmas. No Profesionālās izglītības likuma izriet, ka profesionālās pilnveides izglītības programmas var īstenot dažādas izglītības iestādes. Ievērojot minēto, aicinām izvērtēt iespēju projekta 2. punktā svītrot teikuma daļu "kas īsteno licencētas profesionālās pilnveides izglītības programmas" vai aizstāt šo teikuma daļu ar "kas saskaņā ar Profesionālās izglītības likumā noteikto ir tiesīgas īstenot licencētas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lietu speciālistu mācību programmu izstrādā un ir tiesīgas īstenot personas saskaņā ar Izglītības likuma 46. panta otro daļu. Jaunatnes darbinieku mācību programmu izstrādā un ir tiesīgas īstenot izglītības iestādes, kam saskaņā ar Profesionālās izglītības likumā noteikto, ir tiesības īstenot licencētas profesionālās pilnveides izglītības programmas (turpmāk – mācību programmas īstenotājs).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jaunatnes lietu speciālistu pašvaldībā ir tiesīga strādāt persona, kura ir apguvusi jaunatnes lietu speciālista apmācības pamatprogrammu un kuras rīcībā ir apmācības programmas īstenotāja izsniegta apliecība par apmācības programmas apguvi saskaņā ar Ministru kabineta 2008. gada 16. decembra noteikumiem Nr. 1047 "Jaunatnes lietu speciālistu apmācības kārtība", vai kura ir apguvusi jaunatnes lietu speciālistu mācību programmu un tās rīcībā ir mācību programmas īstenotāja izsniegta apliecība par jaunatnes lietu speciālistu mācību programmas apguvi saskaņā ar šo noteikumu IV un VI nodaļā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iespēju izveidot vienotu informācijas sistēmu vai reģistru, kas pašvaldībām nodrošinātu iespēju pārliecināties par jaunatnes lietu speciālistu un jaunatnes darbinieku atbilstību normatīvajām prasībām un apgūtajām mācību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ministrijas gadskārtējā un vidējā termiņa valsts budžeta ierobežotos līdzekļus, šobrīd šādas sistēmas izstrāde nav plānota. Papildināta noteikumu projekta anotācija, norādot, ka ministrija no mācību programmas īstenotāja pieprasīs sekmīgi noslēgušo dalībnieku sarakstu.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jaunatnes lietu speciālistu pašvaldībā ir tiesīga strādāt persona, kura šo noteikumu 5. vai 21. punktā noteiktajā termiņā, apgūst vai ir apguvusi jaunatnes lietu speciālistu mācību programmu saskaņā ar šo noteikumu III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kāda sestā līmeņa profesionālā kvalifikācija ir domāta projekta 4.1. apakšpunktā, proti, jebkura vai konkrēta sestā līmeņa profesionālā kvalifikācija.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vārdu “jebkuru”.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augstākās izglītības studiju programmas ietvaros apgūst vai ir apguvusi studiju kursu, kas ietver jaunatnes darbinieku mācību programmas saturu ne mazāk kā 150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projektu, vai 4.2., 4.3. un 4.4. apakšpunktā noteiktajos gadījumos, kad persona vēl tikai apgūst minētās programmas, nav jāiesniedz kādi dokumenti, lai varētu pārliecināties, ka persona atbilst šīm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ka pašvaldības veic nodarbināto jaunatnes darbinieku atbilstības pārbaudi, pamatojoties uz noteikumu projektā noteiktajām prasībām, tajā skaitā izvērtējot dokumentālu apliecinājumu prasību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augstākās izglītības studiju programmas ietvaros apgūst vai ir apguvusi studiju kursu, kas ietver jaunatnes darbinieku mācību programmas saturu ne mazāk kā 150 akadēmisko stundu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apgūst pirmā cikla augstākās izglītības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kādas pirmā cikla augstākās izglītības programmas apguve ir domāta projekta 4.4. apakšpunktā, proti, jebkuras vai konkrētas jomas pirmā cikla augstākās izglītības programmas apguve.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vārdu “jebkuru”.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apgūst pirmā cikla augstākās izglītības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pašvaldībā nodarbināts jaunatnes darbinieks vēlas turpināt pildīt jaunatnes darbinieka pienākumus šo noteikumu 4.1. apakšpunktā noteiktajā kārtībā, jaunatnes darbinieks ne vēlāk kā līdz 2028. gada 31. decembrim iesniedz ministrijā iesniegumu apliecinājuma iegūšanai atbilstoši šo noteikumu 5. punktam, pievienojot personas profesionālo pieredzi un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6. punkta tvērums būtu skaidrāk saprotams, aicinām izvērtēt iespēju to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pašvaldībā nodarbināts jaunatnes darbinieks, kurš atbilst šo noteikumu 4.1. apakšpunktā noteiktajām prasībām, vēlas turpināt pildīt jaunatnes darbinieka pienākumus, viņš ne vēlāk kā līdz 2028. gada 31. decembrim iesniedz ministrijā iesniegumu šo noteikumu 5. punktā minētā apliecinājuma iegūšanai, pievienojot personas profesionālo pieredzi un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 punkts (iepriekš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Ministrija izveido pašvaldībās nodarbināto jaunatnes darbinieku izvērtēšanas komisiju (turpmāk – komisija), kas izvērtē jaunatnes darbinieku iesniegumus saskaņā ar šo noteikumu 4.1. apakšpunktā un 6. punktā noteikto. Darbam komisijas sastāvā pieaicina vismaz vienu pārstāvi no Jaunatnes starptautisko programmu aģentūras un biedrības "Latvijas Jaunatnes darbinieku asociācija". Komisijas darbību nosaka ministrijas izstrādāts un apstiprināts nolikums (turpmāk –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7. punkta pirmo teikumu, jo projekta 4.1. apakšpunktā un 6. punktā nav noteikta kārtība, kādā komisija izvērtē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 punkts (iepriekš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Jaunatnes darbinieks, kas stājies amatā vai ir pieņemts darbā pašvaldībā līdz šo noteikumu spēkā stāšanās dienai, jaunatnes darbinieku mācību programmu apgūst trīs gadu laikā pēc šo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24. punkts nebūtu precizējams, jo atbilstoši anotācijā norādītajam gadījumos, kad personām ir liela pieredze darba ar jaunatni jomā un ir iegūta atbilstoša izglītība (noteikumu projekta 4.1. apakšpunkts), tām nebūs obligāti jāapgūst jaunatnes darbinieku mācību programma, ja tās varēs apliecināt savu pieredzi un izglītību ministrijas izveidotai izvērtēšanas komisijai (noteikumu projekta 5., 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(iepriekš: 24. punkts) paredz visus tos gadījumus, kuros neizpildās prasības par darba pieredzes ilgumu un izglītību. Piemēram, persona pieņemta darbā vienu mēnesi pirms noteikumu spēkā stāšanās un tai nav atbilstošās pieredzes un izglītības.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Apliecība par mācību programmas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būtisku jaunatnes darbinieku profesionālās pilnveides prasību ieviešanu un potenciālās ar to saistītas izmaksas pašvaldībām, LPS aicina Izglītības un zinātnes ministriju izvērtēt, vai nākotnē nav nepieciešams izstrādāt vienotu pieeju attiecībā uz darba devēja un darbinieka savstarpējām saistībām gadījumos, kad pašvaldība finansē darbinieka profesionālo pilnveidi. Pašvaldības norāda uz risku, ka pēc mācību programmas apguves darbinieks var pārtraukt darba tiesiskās attiecības, savukārt pašvaldībai paliek ar profesionālās pilnveides izmaksām saistītais finansiālais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ministrijas viena no darba ar jaunatni prioritātēm ir profesionalizācija, tajā skaitā skaidrojot un konsultējot pašvaldības un darbā ar jaunatni iesaistītās personas par darba ar jaunatni ilgtspējas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Apliecība par mācību programmas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Mācību programmas īstenotājs jaunatnes darbiniekam, kurš apguvis jaunatnes darbinieku mācību programmu, sagatavo valsts atzītu apliecību par profesionālās pilnveides izglītības apguvi saskaņā ar Profesionālās izglītības likumu un Ministru kabineta 2023. gada 7. februāra noteikumiem Nr. 52 "Valsts atzītu profesionālo izglītību un profesionālo kvalifikāciju apliecinošu dokumentu, moduļa apliecību un profesionālās izglītības programmas daļas apguvi apliecinošu dokumentu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27. punktā svītrot atsauci uz konkrētajiem Ministru kabineta noteikumiem, ņemot vērā to, ka pietiek ar atsauci uz Profesionālās izglītības likumu, jo šāda atsauce ietver arī uz likuma pamata izdotos Ministru kabineta noteikumus. Vienlaikus aicinām ņemt vērā, ka atsauces nenorādīšana uz konkrētiem Ministru kabineta noteikumiem ļaus izvairīties no projekta grozīšanas, ja tiks pieņemti jauni Ministru kabineta noteikumi vai mainīts to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punkts (iepriekš: 27.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Mācību programmas īstenotājs jaunatnes darbiniekam, kurš apguvis jaunatnes darbinieku mācību programmu, sagatavo valsts atzītu apliecību par profesionālās pilnveides izglītības apguvi saskaņā ar Profesionālās izglītības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sākot ar 2023. gadu vidēja termiņa budžeta ietvara likumprojektu un gadskārtējā valsts budžeta likumprojektu sagatavo kā vienu likumprojektu. Ņemot vērā minēto, lūdzam precizēt anotācijas 3.sadaļas "Cita informācija"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26-TA-951</w:t>
    </w:r>
    <w:r>
      <w:br/>
    </w:r>
    <w:r w:rsidR="00000000" w:rsidRPr="00000000" w:rsidDel="00000000">
      <w:rPr>
        <w:rtl w:val="0"/>
      </w:rPr>
      <w:t xml:space="preserve">20.07.2026. 18.47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26-TA-951</w:t>
    </w:r>
    <w:r>
      <w:br/>
    </w:r>
    <w:r w:rsidR="00000000" w:rsidRPr="00000000" w:rsidDel="00000000">
      <w:rPr>
        <w:rtl w:val="0"/>
      </w:rPr>
      <w:t xml:space="preserve">20.07.2026. 18.47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Izziņa_26-TA-951.docx</dc:title>
</cp:coreProperties>
</file>

<file path=docProps/custom.xml><?xml version="1.0" encoding="utf-8"?>
<Properties xmlns="http://schemas.openxmlformats.org/officeDocument/2006/custom-properties" xmlns:vt="http://schemas.openxmlformats.org/officeDocument/2006/docPropsVTypes"/>
</file>