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0C967" w14:textId="77777777" w:rsidR="00A7239E" w:rsidRDefault="00A7239E" w:rsidP="00A7239E">
      <w:proofErr w:type="spellStart"/>
      <w:r>
        <w:t>From</w:t>
      </w:r>
      <w:proofErr w:type="spellEnd"/>
      <w:r>
        <w:t xml:space="preserve">: Inguna Dancīte &lt;inguna.dancite@fm.gov.lv&gt; </w:t>
      </w:r>
      <w:proofErr w:type="spellStart"/>
      <w:r>
        <w:t>On</w:t>
      </w:r>
      <w:proofErr w:type="spellEnd"/>
      <w:r>
        <w:t xml:space="preserve"> </w:t>
      </w:r>
      <w:proofErr w:type="spellStart"/>
      <w:r>
        <w:t>Behalf</w:t>
      </w:r>
      <w:proofErr w:type="spellEnd"/>
      <w:r>
        <w:t xml:space="preserve"> </w:t>
      </w:r>
      <w:proofErr w:type="spellStart"/>
      <w:r>
        <w:t>Of</w:t>
      </w:r>
      <w:proofErr w:type="spellEnd"/>
      <w:r>
        <w:t xml:space="preserve"> Pasts</w:t>
      </w:r>
    </w:p>
    <w:p w14:paraId="40EB4CE9" w14:textId="77777777" w:rsidR="00A7239E" w:rsidRDefault="00A7239E" w:rsidP="00A7239E">
      <w:proofErr w:type="spellStart"/>
      <w:r>
        <w:t>Sent</w:t>
      </w:r>
      <w:proofErr w:type="spellEnd"/>
      <w:r>
        <w:t xml:space="preserve">: </w:t>
      </w:r>
      <w:proofErr w:type="spellStart"/>
      <w:r>
        <w:t>Friday</w:t>
      </w:r>
      <w:proofErr w:type="spellEnd"/>
      <w:r>
        <w:t xml:space="preserve">, </w:t>
      </w:r>
      <w:proofErr w:type="spellStart"/>
      <w:r>
        <w:t>October</w:t>
      </w:r>
      <w:proofErr w:type="spellEnd"/>
      <w:r>
        <w:t xml:space="preserve"> 15, 2021 11:10 AM</w:t>
      </w:r>
    </w:p>
    <w:p w14:paraId="1DF24DFB" w14:textId="77777777" w:rsidR="00A7239E" w:rsidRDefault="00A7239E" w:rsidP="00A7239E">
      <w:r>
        <w:t>To: VARAM &lt;pasts@varam.gov.lv&gt;; Edvīns Kāpostiņš &lt;Edvins.Kapostins@varam.gov.lv&gt;</w:t>
      </w:r>
    </w:p>
    <w:p w14:paraId="73A646A9" w14:textId="77777777" w:rsidR="00A7239E" w:rsidRDefault="00A7239E" w:rsidP="00A7239E">
      <w:proofErr w:type="spellStart"/>
      <w:r>
        <w:t>Cc</w:t>
      </w:r>
      <w:proofErr w:type="spellEnd"/>
      <w:r>
        <w:t xml:space="preserve">: Ilze Āboliņa &lt;ilze.abolina@fm.gov.lv&gt;; Ilze Kote &lt;ilze.kote@fm.gov.lv&gt;; </w:t>
      </w:r>
      <w:proofErr w:type="spellStart"/>
      <w:r>
        <w:t>Kerolaina</w:t>
      </w:r>
      <w:proofErr w:type="spellEnd"/>
      <w:r>
        <w:t xml:space="preserve"> </w:t>
      </w:r>
      <w:proofErr w:type="spellStart"/>
      <w:r>
        <w:t>Pastare</w:t>
      </w:r>
      <w:proofErr w:type="spellEnd"/>
      <w:r>
        <w:t xml:space="preserve"> &lt;kerolaina.pastare@fm.gov.lv&gt;; Gundega Apinīte &lt;gundega.apinite@fm.gov.lv&gt;; Līga Rozenberga &lt;Liga.Rozenberga@vni.lv&gt;; Alona.Beilo@vid.gov.lv</w:t>
      </w:r>
    </w:p>
    <w:p w14:paraId="4CF1AF3D" w14:textId="77777777" w:rsidR="00A7239E" w:rsidRDefault="00A7239E" w:rsidP="00A7239E">
      <w:proofErr w:type="spellStart"/>
      <w:r>
        <w:t>Subject</w:t>
      </w:r>
      <w:proofErr w:type="spellEnd"/>
      <w:r>
        <w:t>: Par precizēto rīkojuma projektu, VSS-846</w:t>
      </w:r>
    </w:p>
    <w:p w14:paraId="6EDC9C16" w14:textId="77777777" w:rsidR="00A7239E" w:rsidRDefault="00A7239E" w:rsidP="00A7239E"/>
    <w:p w14:paraId="205CEB89" w14:textId="77777777" w:rsidR="00A7239E" w:rsidRDefault="00A7239E" w:rsidP="00A7239E">
      <w:r>
        <w:t>INFORMĀCIJA: Šis e-pasts ir nosūtīts no adreses, kura nepieder Jūsu organizācijai.</w:t>
      </w:r>
    </w:p>
    <w:p w14:paraId="27C49DD8" w14:textId="77777777" w:rsidR="00A7239E" w:rsidRDefault="00A7239E" w:rsidP="00A7239E"/>
    <w:p w14:paraId="3CE82E5A" w14:textId="77777777" w:rsidR="00A7239E" w:rsidRDefault="00A7239E" w:rsidP="00A7239E">
      <w:r>
        <w:t>15.10.2021.  Nr. 10.1-6/7-1/1234</w:t>
      </w:r>
    </w:p>
    <w:p w14:paraId="32470617" w14:textId="77777777" w:rsidR="00A7239E" w:rsidRDefault="00A7239E" w:rsidP="00A7239E"/>
    <w:p w14:paraId="69C18090" w14:textId="77777777" w:rsidR="00A7239E" w:rsidRDefault="00A7239E" w:rsidP="00A7239E">
      <w:r>
        <w:t>Labdien!</w:t>
      </w:r>
    </w:p>
    <w:p w14:paraId="3F6DF6D8" w14:textId="77777777" w:rsidR="00A7239E" w:rsidRDefault="00A7239E" w:rsidP="00A7239E"/>
    <w:p w14:paraId="78A390D6" w14:textId="77777777" w:rsidR="00A7239E" w:rsidRDefault="00A7239E" w:rsidP="00A7239E">
      <w:r>
        <w:t xml:space="preserve">Finanšu ministrija  savas kompetences ietvaros ir izskatījusi VARAM precizēto Ministru kabineta rīkojuma projektu "Par valstij piekrītošā nekustamā īpašuma Rūpniecības ielā 20-8, Rīgā, nodošanu Rīgas </w:t>
      </w:r>
      <w:proofErr w:type="spellStart"/>
      <w:r>
        <w:t>valstspilsētas</w:t>
      </w:r>
      <w:proofErr w:type="spellEnd"/>
      <w:r>
        <w:t xml:space="preserve"> pašvaldības īpašumā" (VSS-846) (turpmāk – Rīkojuma projekts), tā anotāciju un rīkojuma projekta izziņu, un izsaka šādu iebildumu.</w:t>
      </w:r>
    </w:p>
    <w:p w14:paraId="35F84FD0" w14:textId="77777777" w:rsidR="00A7239E" w:rsidRDefault="00A7239E" w:rsidP="00A7239E"/>
    <w:p w14:paraId="121AB1F6" w14:textId="77777777" w:rsidR="00A7239E" w:rsidRDefault="00A7239E" w:rsidP="00A7239E">
      <w:r>
        <w:t>Atsaucoties uz Rīkojuma projekta izziņas 1.punktā izteikto Finanšu ministrijas iebildumu, lūdzam veikt precizējumu Rīkojuma projekta anotācijas 2.sadaļas tekstā "Izmantojot dzīvokļa īpašumu noteiktajai funkcijai, pašvaldībai jāievēro likumā “Par palīdzību dzīvokļa jautājumu risināšanā” noteiktais.", ņemot vērā to, ka tas neatrisina iebildumā izteikto risku no komercdarbības atbalsta k</w:t>
      </w:r>
      <w:bookmarkStart w:id="0" w:name="_GoBack"/>
      <w:bookmarkEnd w:id="0"/>
      <w:r>
        <w:t xml:space="preserve">ontroles viedokļa, proti, no rīkojuma projekta anotācijas ir skaidri jāizriet, ka Rīgas </w:t>
      </w:r>
      <w:proofErr w:type="spellStart"/>
      <w:r>
        <w:t>valstspilsētas</w:t>
      </w:r>
      <w:proofErr w:type="spellEnd"/>
      <w:r>
        <w:t xml:space="preserve"> pašvaldība neplāno Rīkojuma projektā minēto nekustamo īpašumu izmantot saimnieciskās darbības veikšanai, lai secinātu, ka ar Rīkojuma projektā minētā nekustamā īpašuma nodošanu pasākums nekvalificēsies kā komercdarbības atbalsts. Attiecīgi anotācijā būtu skaidri jānosaka, ka Rīgas </w:t>
      </w:r>
      <w:proofErr w:type="spellStart"/>
      <w:r>
        <w:t>valstspilsētas</w:t>
      </w:r>
      <w:proofErr w:type="spellEnd"/>
      <w:r>
        <w:t xml:space="preserve"> pašvaldība Rīkojuma projektā minēto nekustamo īpašumu izmantos pašvaldības funkciju īstenošanai, proti, palīdzības sniegšanai iedzīvotājiem dzīvokļa jautājuma risināšanai saskaņā ar vienu no šādiem likumiem:</w:t>
      </w:r>
    </w:p>
    <w:p w14:paraId="2529E437" w14:textId="77777777" w:rsidR="00A7239E" w:rsidRDefault="00A7239E" w:rsidP="00A7239E">
      <w:r>
        <w:t>- "Par sociālajiem dzīvokļiem un sociālajām dzīvojamām mājām";</w:t>
      </w:r>
    </w:p>
    <w:p w14:paraId="5324CE26" w14:textId="77777777" w:rsidR="00A7239E" w:rsidRDefault="00A7239E" w:rsidP="00A7239E">
      <w:r>
        <w:t>- "Par valsts un pašvaldību dzīvojamo māju privatizāciju";</w:t>
      </w:r>
    </w:p>
    <w:p w14:paraId="46055C2D" w14:textId="77777777" w:rsidR="00A7239E" w:rsidRDefault="00A7239E" w:rsidP="00A7239E">
      <w:r>
        <w:t>- "Par palīdzību dzīvokļa jautājumu risināšanā", izņemot šā likuma III1 nodaļu “Dzīvojamo telpu izīrēšana kvalificētiem speciālistiem”.</w:t>
      </w:r>
    </w:p>
    <w:p w14:paraId="56ADF20E" w14:textId="77777777" w:rsidR="00A7239E" w:rsidRDefault="00A7239E" w:rsidP="00A7239E">
      <w:r>
        <w:t>Piedāvājam šādu redakciju:</w:t>
      </w:r>
    </w:p>
    <w:p w14:paraId="6A2BD667" w14:textId="77777777" w:rsidR="00A7239E" w:rsidRDefault="00A7239E" w:rsidP="00A7239E">
      <w:r>
        <w:lastRenderedPageBreak/>
        <w:t xml:space="preserve">Rīgas </w:t>
      </w:r>
      <w:proofErr w:type="spellStart"/>
      <w:r>
        <w:t>valstspilsētas</w:t>
      </w:r>
      <w:proofErr w:type="spellEnd"/>
      <w:r>
        <w:t xml:space="preserve"> pašvaldība Rīkojuma projektā minēto nekustamo īpašumu izmantos pašvaldības funkciju īstenošanai, proti, palīdzības sniegšanai iedzīvotājiem dzīvokļa jautājuma risināšanai saskaņā ar vienu no šādiem likumiem:</w:t>
      </w:r>
    </w:p>
    <w:p w14:paraId="2ECD2D06" w14:textId="77777777" w:rsidR="00A7239E" w:rsidRDefault="00A7239E" w:rsidP="00A7239E">
      <w:r>
        <w:t>- "Par sociālajiem dzīvokļiem un sociālajām dzīvojamām mājām";</w:t>
      </w:r>
    </w:p>
    <w:p w14:paraId="1044FF79" w14:textId="77777777" w:rsidR="00A7239E" w:rsidRDefault="00A7239E" w:rsidP="00A7239E">
      <w:r>
        <w:t>- "Par valsts un pašvaldību dzīvojamo māju privatizāciju";</w:t>
      </w:r>
    </w:p>
    <w:p w14:paraId="42097297" w14:textId="77777777" w:rsidR="00A7239E" w:rsidRDefault="00A7239E" w:rsidP="00A7239E">
      <w:r>
        <w:t>- "Par palīdzību dzīvokļa jautājumu risināšanā", izņemot šā likuma III1 nodaļu “Dzīvojamo telpu izīrēšana kvalificētiem speciālistiem”.</w:t>
      </w:r>
    </w:p>
    <w:p w14:paraId="7F7DD614" w14:textId="77777777" w:rsidR="00A7239E" w:rsidRDefault="00A7239E" w:rsidP="00A7239E">
      <w:r>
        <w:t xml:space="preserve">Tādējādi Rīkojuma projekts neparedz komercdarbības atbalsta sniegšanu Rīgas </w:t>
      </w:r>
      <w:proofErr w:type="spellStart"/>
      <w:r>
        <w:t>valstspilsētas</w:t>
      </w:r>
      <w:proofErr w:type="spellEnd"/>
      <w:r>
        <w:t xml:space="preserve"> pašvaldībai.</w:t>
      </w:r>
    </w:p>
    <w:p w14:paraId="198ACB8F" w14:textId="77777777" w:rsidR="00A7239E" w:rsidRDefault="00A7239E" w:rsidP="00A7239E">
      <w:r>
        <w:t>Vienlaikus izsakām šādu priekšlikumu.</w:t>
      </w:r>
    </w:p>
    <w:p w14:paraId="7CAFDE06" w14:textId="77777777" w:rsidR="00A7239E" w:rsidRDefault="00A7239E" w:rsidP="00A7239E">
      <w:r>
        <w:t xml:space="preserve">Anotācijas 3. lpp. norādīts, ka Rīkojuma projekta 3. punkts paredz pilnvarot Rīgas </w:t>
      </w:r>
      <w:proofErr w:type="spellStart"/>
      <w:r>
        <w:t>valstspilsētas</w:t>
      </w:r>
      <w:proofErr w:type="spellEnd"/>
      <w:r>
        <w:t xml:space="preserve"> pašvaldību parakstīt nostiprinājuma lūgumu īpašuma tiesību nostiprināšanai uz valsts vārda, kā arī tai jānodrošina zemesgrāmatu nodalījumu  II sadaļas 3.1. iedaļā ierakstītās atzīmes dzēšana. </w:t>
      </w:r>
    </w:p>
    <w:p w14:paraId="01E58B69" w14:textId="77777777" w:rsidR="00A7239E" w:rsidRDefault="00A7239E" w:rsidP="00A7239E">
      <w:r>
        <w:t>Vēršam uzmanību, ka atbilstoši ieraktiem Rīgas pilsētas zemesgrāmatas nodalījumā Nr. 100000122443 – 8   atzīme par nekustamajam īpašumam uzlikto arestu ierakstīta  II daļas 2.iedaļā ( ieraksts Nr.3.1.).</w:t>
      </w:r>
    </w:p>
    <w:p w14:paraId="5E21FF1A" w14:textId="77777777" w:rsidR="00A7239E" w:rsidRDefault="00A7239E" w:rsidP="00A7239E">
      <w:r>
        <w:t>Ievērojot minēto, lūdzam izvērtēt nepieciešamību precizēt anotāciju un izziņu.</w:t>
      </w:r>
    </w:p>
    <w:p w14:paraId="59447EFC" w14:textId="77777777" w:rsidR="00A7239E" w:rsidRDefault="00A7239E" w:rsidP="00A7239E">
      <w:r>
        <w:t>Ar cieņu</w:t>
      </w:r>
    </w:p>
    <w:p w14:paraId="33C861AA" w14:textId="77777777" w:rsidR="00A7239E" w:rsidRDefault="00A7239E" w:rsidP="00A7239E">
      <w:r>
        <w:t>Ilze Āboliņa</w:t>
      </w:r>
    </w:p>
    <w:p w14:paraId="2957819D" w14:textId="77777777" w:rsidR="00A7239E" w:rsidRDefault="00A7239E" w:rsidP="00A7239E">
      <w:r>
        <w:t xml:space="preserve">Juridiskā departamenta </w:t>
      </w:r>
    </w:p>
    <w:p w14:paraId="1D14291F" w14:textId="77777777" w:rsidR="00A7239E" w:rsidRDefault="00A7239E" w:rsidP="00A7239E">
      <w:r>
        <w:t>Tiesību aktu nodaļas vecākā eksperte</w:t>
      </w:r>
    </w:p>
    <w:p w14:paraId="297A4FDF" w14:textId="77777777" w:rsidR="00A7239E" w:rsidRDefault="00A7239E" w:rsidP="00A7239E">
      <w:r>
        <w:t>Tālr.: (+371) 67083963</w:t>
      </w:r>
    </w:p>
    <w:p w14:paraId="5456EE09" w14:textId="77777777" w:rsidR="00A7239E" w:rsidRDefault="00A7239E" w:rsidP="00A7239E">
      <w:r>
        <w:t>E-pasts: ilze.abolina@fm.gov.lv</w:t>
      </w:r>
    </w:p>
    <w:p w14:paraId="25F6A8D0" w14:textId="77777777" w:rsidR="00A7239E" w:rsidRDefault="00A7239E" w:rsidP="00A7239E">
      <w:proofErr w:type="spellStart"/>
      <w:r>
        <w:t>Kerolaina</w:t>
      </w:r>
      <w:proofErr w:type="spellEnd"/>
      <w:r>
        <w:t xml:space="preserve"> </w:t>
      </w:r>
      <w:proofErr w:type="spellStart"/>
      <w:r>
        <w:t>Pastare</w:t>
      </w:r>
      <w:proofErr w:type="spellEnd"/>
    </w:p>
    <w:p w14:paraId="02B6E95D" w14:textId="77777777" w:rsidR="00A7239E" w:rsidRDefault="00A7239E" w:rsidP="00A7239E">
      <w:r>
        <w:t>Komercdarbības atbalsta kontroles departamenta vecākā eksperte</w:t>
      </w:r>
    </w:p>
    <w:p w14:paraId="3E23584C" w14:textId="77777777" w:rsidR="00A7239E" w:rsidRDefault="00A7239E" w:rsidP="00A7239E">
      <w:r>
        <w:t>E-pasts: kerolaina.pastare@fm.gov.lv</w:t>
      </w:r>
    </w:p>
    <w:p w14:paraId="6CFF2856" w14:textId="77777777" w:rsidR="00A7239E" w:rsidRDefault="00A7239E" w:rsidP="00A7239E">
      <w:r>
        <w:t>Tālr.: 67095481</w:t>
      </w:r>
    </w:p>
    <w:p w14:paraId="13BB5C16" w14:textId="77777777" w:rsidR="00A7239E" w:rsidRDefault="00A7239E" w:rsidP="00A7239E">
      <w:r>
        <w:t>Latvijas Republikas Finanšu ministrija</w:t>
      </w:r>
    </w:p>
    <w:p w14:paraId="15C880C0" w14:textId="77777777" w:rsidR="00A7239E" w:rsidRDefault="00A7239E" w:rsidP="00A7239E">
      <w:r>
        <w:t xml:space="preserve">Smilšu iela 1, </w:t>
      </w:r>
      <w:proofErr w:type="spellStart"/>
      <w:r>
        <w:t>Riga</w:t>
      </w:r>
      <w:proofErr w:type="spellEnd"/>
      <w:r>
        <w:t>, LV-1919, Latvija</w:t>
      </w:r>
    </w:p>
    <w:p w14:paraId="48000789" w14:textId="77777777" w:rsidR="00A7239E" w:rsidRDefault="00A7239E" w:rsidP="00A7239E">
      <w:r>
        <w:t>Mājaslapa: www.fm.gov.lv</w:t>
      </w:r>
    </w:p>
    <w:p w14:paraId="442DFF0A" w14:textId="77777777" w:rsidR="008A24F6" w:rsidRDefault="00A7239E" w:rsidP="00A7239E">
      <w:r>
        <w:t>E-pasts: pasts@fm.gov.lv</w:t>
      </w:r>
    </w:p>
    <w:sectPr w:rsidR="008A24F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39E"/>
    <w:rsid w:val="008A24F6"/>
    <w:rsid w:val="00A723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8F256"/>
  <w15:chartTrackingRefBased/>
  <w15:docId w15:val="{65896412-BC50-4F48-BB75-1D878968A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739162-94CC-4F42-9192-B96484F2B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855C8-8AD0-4BDD-B3E8-C6EADF8CBD5B}">
  <ds:schemaRefs>
    <ds:schemaRef ds:uri="http://schemas.microsoft.com/sharepoint/v3/contenttype/forms"/>
  </ds:schemaRefs>
</ds:datastoreItem>
</file>

<file path=customXml/itemProps3.xml><?xml version="1.0" encoding="utf-8"?>
<ds:datastoreItem xmlns:ds="http://schemas.openxmlformats.org/officeDocument/2006/customXml" ds:itemID="{51279D66-3DDF-4553-A0F9-3EB198C94243}">
  <ds:schemaRef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22e0e09-afb4-4bf9-abab-ecc4519bc6eb"/>
    <ds:schemaRef ds:uri="ace8e44c-fa88-44c0-8590-dfda63664a63"/>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2438</Words>
  <Characters>1391</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Edvīns Kāpostiņš</dc:creator>
  <cp:keywords/>
  <dc:description/>
  <cp:lastModifiedBy>Edvīns Kāpostiņš</cp:lastModifiedBy>
  <cp:revision>1</cp:revision>
  <dcterms:created xsi:type="dcterms:W3CDTF">2021-10-15T08:13:00Z</dcterms:created>
  <dcterms:modified xsi:type="dcterms:W3CDTF">2021-10-15T08:15:00Z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