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0271D3" w14:textId="39E9A551" w:rsidR="00BD2EB8" w:rsidRPr="00DD382F" w:rsidRDefault="00BD2EB8" w:rsidP="00DD382F">
      <w:pPr>
        <w:spacing w:after="0" w:line="240" w:lineRule="auto"/>
        <w:jc w:val="center"/>
        <w:rPr>
          <w:rFonts w:ascii="Times New Roman" w:eastAsia="Times New Roman" w:hAnsi="Times New Roman"/>
          <w:b/>
          <w:bCs/>
          <w:sz w:val="24"/>
          <w:szCs w:val="24"/>
          <w:lang w:eastAsia="lv-LV"/>
        </w:rPr>
      </w:pPr>
      <w:r w:rsidRPr="00DD382F">
        <w:rPr>
          <w:rFonts w:ascii="Times New Roman" w:eastAsia="Times New Roman" w:hAnsi="Times New Roman"/>
          <w:b/>
          <w:bCs/>
          <w:sz w:val="24"/>
          <w:szCs w:val="24"/>
          <w:lang w:eastAsia="lv-LV"/>
        </w:rPr>
        <w:t xml:space="preserve">Izziņa par </w:t>
      </w:r>
      <w:r w:rsidR="00D97A41">
        <w:rPr>
          <w:rFonts w:ascii="Times New Roman" w:eastAsia="Times New Roman" w:hAnsi="Times New Roman"/>
          <w:b/>
          <w:bCs/>
          <w:sz w:val="24"/>
          <w:szCs w:val="24"/>
          <w:lang w:eastAsia="lv-LV"/>
        </w:rPr>
        <w:t xml:space="preserve">atkārtotajos </w:t>
      </w:r>
      <w:r w:rsidRPr="00DD382F">
        <w:rPr>
          <w:rFonts w:ascii="Times New Roman" w:eastAsia="Times New Roman" w:hAnsi="Times New Roman"/>
          <w:b/>
          <w:bCs/>
          <w:sz w:val="24"/>
          <w:szCs w:val="24"/>
          <w:lang w:eastAsia="lv-LV"/>
        </w:rPr>
        <w:t>atzinumos sniegtajiem iebildumiem</w:t>
      </w:r>
    </w:p>
    <w:p w14:paraId="24D5620D" w14:textId="77777777" w:rsidR="00BD2EB8" w:rsidRPr="00DD382F" w:rsidRDefault="00BD2EB8" w:rsidP="00DD382F">
      <w:pPr>
        <w:spacing w:after="0" w:line="240" w:lineRule="auto"/>
        <w:ind w:firstLine="720"/>
        <w:jc w:val="both"/>
        <w:rPr>
          <w:rFonts w:ascii="Times New Roman" w:eastAsia="Times New Roman" w:hAnsi="Times New Roman"/>
          <w:sz w:val="24"/>
          <w:szCs w:val="24"/>
          <w:lang w:eastAsia="lv-LV"/>
        </w:rPr>
      </w:pPr>
    </w:p>
    <w:tbl>
      <w:tblPr>
        <w:tblW w:w="10188" w:type="dxa"/>
        <w:jc w:val="center"/>
        <w:tblCellMar>
          <w:left w:w="10" w:type="dxa"/>
          <w:right w:w="10" w:type="dxa"/>
        </w:tblCellMar>
        <w:tblLook w:val="04A0" w:firstRow="1" w:lastRow="0" w:firstColumn="1" w:lastColumn="0" w:noHBand="0" w:noVBand="1"/>
      </w:tblPr>
      <w:tblGrid>
        <w:gridCol w:w="10188"/>
      </w:tblGrid>
      <w:tr w:rsidR="009E1C24" w:rsidRPr="00DD382F" w14:paraId="39C373E8" w14:textId="77777777" w:rsidTr="00321A73">
        <w:trPr>
          <w:jc w:val="center"/>
        </w:trPr>
        <w:tc>
          <w:tcPr>
            <w:tcW w:w="10188" w:type="dxa"/>
            <w:tcBorders>
              <w:bottom w:val="single" w:sz="6" w:space="0" w:color="000000"/>
            </w:tcBorders>
            <w:shd w:val="clear" w:color="auto" w:fill="auto"/>
            <w:tcMar>
              <w:top w:w="0" w:type="dxa"/>
              <w:left w:w="108" w:type="dxa"/>
              <w:bottom w:w="0" w:type="dxa"/>
              <w:right w:w="108" w:type="dxa"/>
            </w:tcMar>
          </w:tcPr>
          <w:p w14:paraId="033A5E02" w14:textId="77777777" w:rsidR="00C94733" w:rsidRPr="00DD382F" w:rsidRDefault="00C94733" w:rsidP="00C94733">
            <w:pPr>
              <w:spacing w:after="0" w:line="240" w:lineRule="auto"/>
              <w:jc w:val="center"/>
              <w:rPr>
                <w:rFonts w:ascii="Times New Roman" w:eastAsia="Times New Roman" w:hAnsi="Times New Roman"/>
                <w:sz w:val="24"/>
                <w:szCs w:val="24"/>
                <w:lang w:eastAsia="lv-LV"/>
              </w:rPr>
            </w:pPr>
          </w:p>
          <w:p w14:paraId="71351CCC" w14:textId="77777777" w:rsidR="00C94733" w:rsidRPr="009455B3" w:rsidRDefault="00C94733" w:rsidP="00C94733">
            <w:pPr>
              <w:shd w:val="clear" w:color="auto" w:fill="FFFFFF"/>
              <w:spacing w:after="0" w:line="240" w:lineRule="auto"/>
              <w:jc w:val="center"/>
              <w:rPr>
                <w:rFonts w:ascii="Times New Roman" w:eastAsia="Times New Roman" w:hAnsi="Times New Roman"/>
                <w:b/>
                <w:color w:val="212121"/>
                <w:sz w:val="24"/>
                <w:szCs w:val="24"/>
                <w:lang w:eastAsia="lv-LV"/>
              </w:rPr>
            </w:pPr>
            <w:bookmarkStart w:id="0" w:name="_Hlk518036942"/>
            <w:r>
              <w:rPr>
                <w:rFonts w:ascii="Times New Roman" w:eastAsia="Times New Roman" w:hAnsi="Times New Roman"/>
                <w:b/>
                <w:color w:val="212121"/>
                <w:sz w:val="24"/>
                <w:szCs w:val="24"/>
                <w:lang w:eastAsia="lv-LV"/>
              </w:rPr>
              <w:t>p</w:t>
            </w:r>
            <w:r w:rsidRPr="00DD382F">
              <w:rPr>
                <w:rFonts w:ascii="Times New Roman" w:eastAsia="Times New Roman" w:hAnsi="Times New Roman"/>
                <w:b/>
                <w:color w:val="212121"/>
                <w:sz w:val="24"/>
                <w:szCs w:val="24"/>
                <w:lang w:eastAsia="lv-LV"/>
              </w:rPr>
              <w:t>ar Ministru kabineta noteikuma projektu</w:t>
            </w:r>
          </w:p>
          <w:p w14:paraId="1AEE0F08" w14:textId="764B9804" w:rsidR="00BD2EB8" w:rsidRPr="00DD382F" w:rsidRDefault="00C94733" w:rsidP="00C94733">
            <w:pPr>
              <w:shd w:val="clear" w:color="auto" w:fill="FFFFFF"/>
              <w:spacing w:after="0" w:line="240" w:lineRule="auto"/>
              <w:jc w:val="center"/>
              <w:rPr>
                <w:rFonts w:ascii="Times New Roman" w:eastAsia="Times New Roman" w:hAnsi="Times New Roman"/>
                <w:b/>
                <w:sz w:val="24"/>
                <w:szCs w:val="24"/>
              </w:rPr>
            </w:pPr>
            <w:r w:rsidRPr="00DD382F">
              <w:rPr>
                <w:rFonts w:ascii="Times New Roman" w:eastAsia="Times New Roman" w:hAnsi="Times New Roman"/>
                <w:b/>
                <w:color w:val="212121"/>
                <w:sz w:val="24"/>
                <w:szCs w:val="24"/>
                <w:lang w:eastAsia="lv-LV"/>
              </w:rPr>
              <w:t xml:space="preserve">“Attālināto mācību organizēšanas un īstenošanas kārtība” </w:t>
            </w:r>
            <w:r w:rsidRPr="00DD382F">
              <w:rPr>
                <w:rFonts w:ascii="Times New Roman" w:eastAsia="Times New Roman" w:hAnsi="Times New Roman"/>
                <w:b/>
                <w:sz w:val="24"/>
                <w:szCs w:val="24"/>
              </w:rPr>
              <w:t xml:space="preserve"> (VSS-170</w:t>
            </w:r>
            <w:r w:rsidR="005949E1">
              <w:rPr>
                <w:rFonts w:ascii="Times New Roman" w:eastAsia="Times New Roman" w:hAnsi="Times New Roman"/>
                <w:b/>
                <w:sz w:val="24"/>
                <w:szCs w:val="24"/>
              </w:rPr>
              <w:t>, 21-TA-650</w:t>
            </w:r>
            <w:r w:rsidRPr="00DD382F">
              <w:rPr>
                <w:rFonts w:ascii="Times New Roman" w:eastAsia="Times New Roman" w:hAnsi="Times New Roman"/>
                <w:b/>
                <w:sz w:val="24"/>
                <w:szCs w:val="24"/>
              </w:rPr>
              <w:t xml:space="preserve">) </w:t>
            </w:r>
            <w:bookmarkEnd w:id="0"/>
            <w:r w:rsidRPr="00DD382F">
              <w:rPr>
                <w:rFonts w:ascii="Times New Roman" w:eastAsia="Times New Roman" w:hAnsi="Times New Roman"/>
                <w:b/>
                <w:sz w:val="24"/>
                <w:szCs w:val="24"/>
              </w:rPr>
              <w:t>(turpmāk –projekts)</w:t>
            </w:r>
          </w:p>
        </w:tc>
      </w:tr>
    </w:tbl>
    <w:p w14:paraId="1A42687F" w14:textId="77777777" w:rsidR="00BD2EB8" w:rsidRPr="00DD382F" w:rsidRDefault="00BD2EB8" w:rsidP="00DD382F">
      <w:pPr>
        <w:spacing w:after="0" w:line="240" w:lineRule="auto"/>
        <w:jc w:val="center"/>
        <w:rPr>
          <w:rFonts w:ascii="Times New Roman" w:hAnsi="Times New Roman"/>
          <w:sz w:val="24"/>
          <w:szCs w:val="24"/>
        </w:rPr>
      </w:pPr>
      <w:r w:rsidRPr="00DD382F">
        <w:rPr>
          <w:rFonts w:ascii="Times New Roman" w:eastAsia="Times New Roman" w:hAnsi="Times New Roman"/>
          <w:sz w:val="24"/>
          <w:szCs w:val="24"/>
          <w:lang w:eastAsia="lv-LV"/>
        </w:rPr>
        <w:t>(</w:t>
      </w:r>
      <w:r w:rsidRPr="00DD382F">
        <w:rPr>
          <w:rFonts w:ascii="Times New Roman" w:eastAsia="Times New Roman" w:hAnsi="Times New Roman"/>
          <w:color w:val="808080"/>
          <w:sz w:val="24"/>
          <w:szCs w:val="24"/>
          <w:lang w:eastAsia="lv-LV"/>
        </w:rPr>
        <w:t>dokumenta veids un nosaukums</w:t>
      </w:r>
      <w:r w:rsidRPr="00DD382F">
        <w:rPr>
          <w:rFonts w:ascii="Times New Roman" w:eastAsia="Times New Roman" w:hAnsi="Times New Roman"/>
          <w:sz w:val="24"/>
          <w:szCs w:val="24"/>
          <w:lang w:eastAsia="lv-LV"/>
        </w:rPr>
        <w:t>)</w:t>
      </w:r>
    </w:p>
    <w:p w14:paraId="00AF821E" w14:textId="77777777" w:rsidR="00BD2EB8" w:rsidRPr="00DD382F" w:rsidRDefault="00BD2EB8" w:rsidP="00DD382F">
      <w:pPr>
        <w:spacing w:after="0" w:line="240" w:lineRule="auto"/>
        <w:ind w:firstLine="720"/>
        <w:jc w:val="both"/>
        <w:rPr>
          <w:rFonts w:ascii="Times New Roman" w:eastAsia="Times New Roman" w:hAnsi="Times New Roman"/>
          <w:sz w:val="24"/>
          <w:szCs w:val="24"/>
          <w:lang w:eastAsia="lv-LV"/>
        </w:rPr>
      </w:pPr>
    </w:p>
    <w:p w14:paraId="681F724B" w14:textId="77777777" w:rsidR="00BD2EB8" w:rsidRPr="00DD382F" w:rsidRDefault="00BD2EB8" w:rsidP="00DD382F">
      <w:pPr>
        <w:spacing w:after="0" w:line="240" w:lineRule="auto"/>
        <w:jc w:val="center"/>
        <w:rPr>
          <w:rFonts w:ascii="Times New Roman" w:eastAsia="Times New Roman" w:hAnsi="Times New Roman"/>
          <w:b/>
          <w:sz w:val="24"/>
          <w:szCs w:val="24"/>
          <w:lang w:eastAsia="lv-LV"/>
        </w:rPr>
      </w:pPr>
      <w:r w:rsidRPr="00DD382F">
        <w:rPr>
          <w:rFonts w:ascii="Times New Roman" w:eastAsia="Times New Roman" w:hAnsi="Times New Roman"/>
          <w:b/>
          <w:sz w:val="24"/>
          <w:szCs w:val="24"/>
          <w:lang w:eastAsia="lv-LV"/>
        </w:rPr>
        <w:t>I. Jautājumi, par kuriem saskaņošanā vienošanās nav panākta</w:t>
      </w:r>
    </w:p>
    <w:p w14:paraId="19708655" w14:textId="77777777" w:rsidR="00BD2EB8" w:rsidRPr="00DD382F" w:rsidRDefault="00BD2EB8" w:rsidP="00DD382F">
      <w:pPr>
        <w:spacing w:after="0" w:line="240" w:lineRule="auto"/>
        <w:jc w:val="center"/>
        <w:rPr>
          <w:rFonts w:ascii="Times New Roman" w:eastAsia="Times New Roman" w:hAnsi="Times New Roman"/>
          <w:b/>
          <w:sz w:val="24"/>
          <w:szCs w:val="24"/>
          <w:lang w:eastAsia="lv-LV"/>
        </w:rPr>
      </w:pPr>
    </w:p>
    <w:tbl>
      <w:tblPr>
        <w:tblW w:w="14160" w:type="dxa"/>
        <w:tblInd w:w="108" w:type="dxa"/>
        <w:tblLayout w:type="fixed"/>
        <w:tblCellMar>
          <w:left w:w="10" w:type="dxa"/>
          <w:right w:w="10" w:type="dxa"/>
        </w:tblCellMar>
        <w:tblLook w:val="04A0" w:firstRow="1" w:lastRow="0" w:firstColumn="1" w:lastColumn="0" w:noHBand="0" w:noVBand="1"/>
      </w:tblPr>
      <w:tblGrid>
        <w:gridCol w:w="709"/>
        <w:gridCol w:w="2977"/>
        <w:gridCol w:w="3969"/>
        <w:gridCol w:w="2435"/>
        <w:gridCol w:w="2150"/>
        <w:gridCol w:w="1920"/>
      </w:tblGrid>
      <w:tr w:rsidR="00BD2EB8" w:rsidRPr="00DD382F" w14:paraId="2B3D823E" w14:textId="77777777" w:rsidTr="00321A73">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CDE3D14" w14:textId="77777777" w:rsidR="00BD2EB8" w:rsidRPr="00DD382F" w:rsidRDefault="00BD2EB8" w:rsidP="00DD382F">
            <w:pPr>
              <w:spacing w:after="0" w:line="240" w:lineRule="auto"/>
              <w:jc w:val="center"/>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Nr. p.k.</w:t>
            </w: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44D9E5B5" w14:textId="77777777" w:rsidR="00BD2EB8" w:rsidRPr="00DD382F" w:rsidRDefault="00BD2EB8" w:rsidP="00DD382F">
            <w:pPr>
              <w:spacing w:after="0" w:line="240" w:lineRule="auto"/>
              <w:ind w:firstLine="12"/>
              <w:jc w:val="center"/>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Saskaņošanai nosūtītā projekta redakcija (konkrēta punkta (panta) redakcija)</w:t>
            </w: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64E287E" w14:textId="77777777" w:rsidR="00BD2EB8" w:rsidRPr="00DD382F" w:rsidRDefault="00BD2EB8" w:rsidP="00DD382F">
            <w:pPr>
              <w:spacing w:after="0" w:line="240" w:lineRule="auto"/>
              <w:ind w:right="3"/>
              <w:jc w:val="center"/>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Atzinumā norādītais ministrijas (citas institūcijas) iebildums, kā arī saskaņošanā papildus izteiktais iebildums par projekta konkrēto punktu (pantu)</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F745E83" w14:textId="77777777" w:rsidR="00BD2EB8" w:rsidRPr="00DD382F" w:rsidRDefault="00BD2EB8" w:rsidP="00DD382F">
            <w:pPr>
              <w:spacing w:after="0" w:line="240" w:lineRule="auto"/>
              <w:ind w:firstLine="21"/>
              <w:jc w:val="center"/>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Atbildīgās ministrijas pamatojums iebilduma noraidījumam</w:t>
            </w:r>
          </w:p>
        </w:tc>
        <w:tc>
          <w:tcPr>
            <w:tcW w:w="2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5AA16E" w14:textId="77777777" w:rsidR="00BD2EB8" w:rsidRPr="00DD382F" w:rsidRDefault="00BD2EB8" w:rsidP="00DD382F">
            <w:pPr>
              <w:spacing w:after="0" w:line="240" w:lineRule="auto"/>
              <w:jc w:val="center"/>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Atzinuma sniedzēja uzturētais iebildums, ja tas atšķiras no atzinumā norādītā iebilduma pamatojuma</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EFCAA3" w14:textId="77777777" w:rsidR="00BD2EB8" w:rsidRPr="00DD382F" w:rsidRDefault="00BD2EB8" w:rsidP="00DD382F">
            <w:pPr>
              <w:spacing w:after="0" w:line="240" w:lineRule="auto"/>
              <w:jc w:val="center"/>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Projekta attiecīgā punkta (panta) galīgā redakcija</w:t>
            </w:r>
          </w:p>
        </w:tc>
      </w:tr>
      <w:tr w:rsidR="00BD2EB8" w:rsidRPr="00DD382F" w14:paraId="000C1247" w14:textId="77777777" w:rsidTr="00321A73">
        <w:trPr>
          <w:trHeight w:val="285"/>
        </w:trPr>
        <w:tc>
          <w:tcPr>
            <w:tcW w:w="70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1BA52BF" w14:textId="77777777" w:rsidR="00BD2EB8" w:rsidRPr="00DD382F" w:rsidRDefault="00BD2EB8" w:rsidP="00DD382F">
            <w:pPr>
              <w:spacing w:after="0" w:line="240" w:lineRule="auto"/>
              <w:jc w:val="center"/>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1</w:t>
            </w:r>
          </w:p>
          <w:p w14:paraId="14055B81" w14:textId="77777777" w:rsidR="00BD2EB8" w:rsidRPr="00DD382F" w:rsidRDefault="00BD2EB8" w:rsidP="00DD382F">
            <w:pPr>
              <w:spacing w:after="0" w:line="240" w:lineRule="auto"/>
              <w:rPr>
                <w:rFonts w:ascii="Times New Roman" w:eastAsia="Times New Roman" w:hAnsi="Times New Roman"/>
                <w:sz w:val="24"/>
                <w:szCs w:val="24"/>
                <w:lang w:eastAsia="lv-LV"/>
              </w:rPr>
            </w:pPr>
          </w:p>
        </w:tc>
        <w:tc>
          <w:tcPr>
            <w:tcW w:w="2977"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2C942FEB" w14:textId="77777777" w:rsidR="00BD2EB8" w:rsidRPr="00DD382F" w:rsidRDefault="00BD2EB8" w:rsidP="00DD382F">
            <w:pPr>
              <w:spacing w:after="0" w:line="240" w:lineRule="auto"/>
              <w:jc w:val="center"/>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2</w:t>
            </w:r>
          </w:p>
          <w:p w14:paraId="4BFF0BDC" w14:textId="77777777" w:rsidR="00BD2EB8" w:rsidRPr="00DD382F" w:rsidRDefault="00BD2EB8" w:rsidP="00DD382F">
            <w:pPr>
              <w:spacing w:after="0" w:line="240" w:lineRule="auto"/>
              <w:jc w:val="center"/>
              <w:rPr>
                <w:rFonts w:ascii="Times New Roman" w:eastAsia="Times New Roman" w:hAnsi="Times New Roman"/>
                <w:sz w:val="24"/>
                <w:szCs w:val="24"/>
                <w:lang w:eastAsia="lv-LV"/>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1276C753" w14:textId="77777777" w:rsidR="00BD2EB8" w:rsidRPr="00DD382F" w:rsidRDefault="00BD2EB8" w:rsidP="00DD382F">
            <w:pPr>
              <w:spacing w:after="0" w:line="240" w:lineRule="auto"/>
              <w:jc w:val="center"/>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3</w:t>
            </w:r>
          </w:p>
        </w:tc>
        <w:tc>
          <w:tcPr>
            <w:tcW w:w="243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71C96ACE" w14:textId="77777777" w:rsidR="00BD2EB8" w:rsidRPr="00DD382F" w:rsidRDefault="00BD2EB8" w:rsidP="00DD382F">
            <w:pPr>
              <w:spacing w:after="0" w:line="240" w:lineRule="auto"/>
              <w:jc w:val="center"/>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4</w:t>
            </w:r>
          </w:p>
        </w:tc>
        <w:tc>
          <w:tcPr>
            <w:tcW w:w="2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34EC1" w14:textId="77777777" w:rsidR="00BD2EB8" w:rsidRPr="00DD382F" w:rsidRDefault="00BD2EB8" w:rsidP="00DD382F">
            <w:pPr>
              <w:spacing w:after="0" w:line="240" w:lineRule="auto"/>
              <w:jc w:val="center"/>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5</w:t>
            </w: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12DF0" w14:textId="77777777" w:rsidR="00BD2EB8" w:rsidRPr="00DD382F" w:rsidRDefault="00BD2EB8" w:rsidP="00DD382F">
            <w:pPr>
              <w:spacing w:after="0" w:line="240" w:lineRule="auto"/>
              <w:jc w:val="center"/>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6</w:t>
            </w:r>
          </w:p>
        </w:tc>
      </w:tr>
      <w:tr w:rsidR="00BD2EB8" w:rsidRPr="00DD382F" w14:paraId="0257C5AB" w14:textId="77777777" w:rsidTr="00321A73">
        <w:trPr>
          <w:trHeight w:val="285"/>
        </w:trPr>
        <w:tc>
          <w:tcPr>
            <w:tcW w:w="709" w:type="dxa"/>
            <w:tcBorders>
              <w:top w:val="single" w:sz="6"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14:paraId="6A25E935" w14:textId="77777777" w:rsidR="00BD2EB8" w:rsidRPr="00DD382F" w:rsidRDefault="00BD2EB8" w:rsidP="00DD382F">
            <w:pPr>
              <w:spacing w:after="0" w:line="240" w:lineRule="auto"/>
              <w:jc w:val="center"/>
              <w:rPr>
                <w:rFonts w:ascii="Times New Roman" w:eastAsia="Times New Roman" w:hAnsi="Times New Roman"/>
                <w:sz w:val="24"/>
                <w:szCs w:val="24"/>
                <w:lang w:eastAsia="lv-LV"/>
              </w:rPr>
            </w:pPr>
          </w:p>
        </w:tc>
        <w:tc>
          <w:tcPr>
            <w:tcW w:w="2977" w:type="dxa"/>
            <w:tcBorders>
              <w:top w:val="single" w:sz="6"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14:paraId="4B709808" w14:textId="77777777" w:rsidR="00BD2EB8" w:rsidRPr="00DD382F" w:rsidRDefault="00BD2EB8" w:rsidP="00DD382F">
            <w:pPr>
              <w:spacing w:after="0" w:line="240" w:lineRule="auto"/>
              <w:jc w:val="both"/>
              <w:rPr>
                <w:rFonts w:ascii="Times New Roman" w:eastAsia="Times New Roman" w:hAnsi="Times New Roman"/>
                <w:sz w:val="24"/>
                <w:szCs w:val="24"/>
                <w:lang w:eastAsia="lv-LV"/>
              </w:rPr>
            </w:pPr>
          </w:p>
        </w:tc>
        <w:tc>
          <w:tcPr>
            <w:tcW w:w="3969" w:type="dxa"/>
            <w:tcBorders>
              <w:top w:val="single" w:sz="6"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14:paraId="39854319" w14:textId="77777777" w:rsidR="00BD2EB8" w:rsidRPr="00DD382F" w:rsidRDefault="00BD2EB8" w:rsidP="00DD382F">
            <w:pPr>
              <w:spacing w:after="0" w:line="240" w:lineRule="auto"/>
              <w:jc w:val="both"/>
              <w:rPr>
                <w:rFonts w:ascii="Times New Roman" w:eastAsia="Times New Roman" w:hAnsi="Times New Roman"/>
                <w:sz w:val="24"/>
                <w:szCs w:val="24"/>
                <w:lang w:eastAsia="lv-LV"/>
              </w:rPr>
            </w:pPr>
          </w:p>
        </w:tc>
        <w:tc>
          <w:tcPr>
            <w:tcW w:w="2435" w:type="dxa"/>
            <w:tcBorders>
              <w:top w:val="single" w:sz="6" w:space="0" w:color="000000"/>
              <w:left w:val="single" w:sz="6" w:space="0" w:color="000000"/>
              <w:bottom w:val="single" w:sz="4" w:space="0" w:color="000000"/>
              <w:right w:val="single" w:sz="6" w:space="0" w:color="000000"/>
            </w:tcBorders>
            <w:shd w:val="clear" w:color="auto" w:fill="auto"/>
            <w:tcMar>
              <w:top w:w="0" w:type="dxa"/>
              <w:left w:w="108" w:type="dxa"/>
              <w:bottom w:w="0" w:type="dxa"/>
              <w:right w:w="108" w:type="dxa"/>
            </w:tcMar>
          </w:tcPr>
          <w:p w14:paraId="486BE7E7" w14:textId="77777777" w:rsidR="00BD2EB8" w:rsidRPr="00DD382F" w:rsidRDefault="00BD2EB8" w:rsidP="00DD382F">
            <w:pPr>
              <w:spacing w:after="0" w:line="240" w:lineRule="auto"/>
              <w:jc w:val="both"/>
              <w:rPr>
                <w:rFonts w:ascii="Times New Roman" w:eastAsia="Times New Roman" w:hAnsi="Times New Roman"/>
                <w:sz w:val="24"/>
                <w:szCs w:val="24"/>
                <w:lang w:eastAsia="lv-LV"/>
              </w:rPr>
            </w:pPr>
          </w:p>
        </w:tc>
        <w:tc>
          <w:tcPr>
            <w:tcW w:w="21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AC703E" w14:textId="77777777" w:rsidR="00BD2EB8" w:rsidRPr="00DD382F" w:rsidRDefault="00BD2EB8" w:rsidP="00DD382F">
            <w:pPr>
              <w:spacing w:after="0" w:line="240" w:lineRule="auto"/>
              <w:jc w:val="center"/>
              <w:rPr>
                <w:rFonts w:ascii="Times New Roman" w:eastAsia="Times New Roman" w:hAnsi="Times New Roman"/>
                <w:sz w:val="24"/>
                <w:szCs w:val="24"/>
                <w:lang w:eastAsia="lv-LV"/>
              </w:rPr>
            </w:pPr>
          </w:p>
        </w:tc>
        <w:tc>
          <w:tcPr>
            <w:tcW w:w="19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5AE6DE" w14:textId="77777777" w:rsidR="00BD2EB8" w:rsidRPr="00DD382F" w:rsidRDefault="00BD2EB8" w:rsidP="00DD382F">
            <w:pPr>
              <w:spacing w:after="0" w:line="240" w:lineRule="auto"/>
              <w:jc w:val="center"/>
              <w:rPr>
                <w:rFonts w:ascii="Times New Roman" w:eastAsia="Times New Roman" w:hAnsi="Times New Roman"/>
                <w:sz w:val="24"/>
                <w:szCs w:val="24"/>
                <w:lang w:eastAsia="lv-LV"/>
              </w:rPr>
            </w:pPr>
          </w:p>
        </w:tc>
      </w:tr>
    </w:tbl>
    <w:p w14:paraId="7C46DDA0" w14:textId="77777777" w:rsidR="00BD2EB8" w:rsidRPr="00DD382F" w:rsidRDefault="00BD2EB8" w:rsidP="00DD382F">
      <w:pPr>
        <w:spacing w:after="0" w:line="240" w:lineRule="auto"/>
        <w:jc w:val="both"/>
        <w:rPr>
          <w:rFonts w:ascii="Times New Roman" w:eastAsia="Times New Roman" w:hAnsi="Times New Roman"/>
          <w:b/>
          <w:sz w:val="24"/>
          <w:szCs w:val="24"/>
          <w:lang w:eastAsia="lv-LV"/>
        </w:rPr>
      </w:pPr>
    </w:p>
    <w:p w14:paraId="45B13F49" w14:textId="77777777" w:rsidR="00BD2EB8" w:rsidRPr="00DD382F" w:rsidRDefault="00BD2EB8" w:rsidP="00DD382F">
      <w:pPr>
        <w:spacing w:after="0" w:line="240" w:lineRule="auto"/>
        <w:jc w:val="both"/>
        <w:rPr>
          <w:rFonts w:ascii="Times New Roman" w:eastAsia="Times New Roman" w:hAnsi="Times New Roman"/>
          <w:b/>
          <w:sz w:val="24"/>
          <w:szCs w:val="24"/>
          <w:lang w:eastAsia="lv-LV"/>
        </w:rPr>
      </w:pPr>
      <w:r w:rsidRPr="00DD382F">
        <w:rPr>
          <w:rFonts w:ascii="Times New Roman" w:eastAsia="Times New Roman" w:hAnsi="Times New Roman"/>
          <w:b/>
          <w:sz w:val="24"/>
          <w:szCs w:val="24"/>
          <w:lang w:eastAsia="lv-LV"/>
        </w:rPr>
        <w:t>Informācija par starpministriju (starpinstitūciju) sanāksmi vai elektronisko saskaņošanu</w:t>
      </w:r>
    </w:p>
    <w:p w14:paraId="3BD59D2D" w14:textId="77777777" w:rsidR="00BD2EB8" w:rsidRPr="00DD382F" w:rsidRDefault="00BD2EB8" w:rsidP="00DD382F">
      <w:pPr>
        <w:spacing w:after="0" w:line="240" w:lineRule="auto"/>
        <w:jc w:val="both"/>
        <w:rPr>
          <w:rFonts w:ascii="Times New Roman" w:eastAsia="Times New Roman" w:hAnsi="Times New Roman"/>
          <w:b/>
          <w:sz w:val="24"/>
          <w:szCs w:val="24"/>
          <w:lang w:eastAsia="lv-LV"/>
        </w:rPr>
      </w:pPr>
    </w:p>
    <w:tbl>
      <w:tblPr>
        <w:tblW w:w="12582" w:type="dxa"/>
        <w:tblCellMar>
          <w:left w:w="10" w:type="dxa"/>
          <w:right w:w="10" w:type="dxa"/>
        </w:tblCellMar>
        <w:tblLook w:val="04A0" w:firstRow="1" w:lastRow="0" w:firstColumn="1" w:lastColumn="0" w:noHBand="0" w:noVBand="1"/>
      </w:tblPr>
      <w:tblGrid>
        <w:gridCol w:w="6345"/>
        <w:gridCol w:w="363"/>
        <w:gridCol w:w="840"/>
        <w:gridCol w:w="5034"/>
      </w:tblGrid>
      <w:tr w:rsidR="00BD2EB8" w:rsidRPr="00DD382F" w14:paraId="5B39D299" w14:textId="77777777" w:rsidTr="00321A73">
        <w:tc>
          <w:tcPr>
            <w:tcW w:w="6345" w:type="dxa"/>
            <w:shd w:val="clear" w:color="auto" w:fill="auto"/>
            <w:tcMar>
              <w:top w:w="0" w:type="dxa"/>
              <w:left w:w="108" w:type="dxa"/>
              <w:bottom w:w="0" w:type="dxa"/>
              <w:right w:w="108" w:type="dxa"/>
            </w:tcMar>
          </w:tcPr>
          <w:p w14:paraId="0CFB9008" w14:textId="77777777" w:rsidR="00BD2EB8" w:rsidRPr="00DD382F" w:rsidRDefault="00BD2EB8" w:rsidP="00DD382F">
            <w:pPr>
              <w:spacing w:after="0" w:line="240" w:lineRule="auto"/>
              <w:jc w:val="both"/>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Datums</w:t>
            </w:r>
          </w:p>
        </w:tc>
        <w:tc>
          <w:tcPr>
            <w:tcW w:w="6237" w:type="dxa"/>
            <w:gridSpan w:val="3"/>
            <w:tcBorders>
              <w:bottom w:val="single" w:sz="4" w:space="0" w:color="000000"/>
            </w:tcBorders>
            <w:shd w:val="clear" w:color="auto" w:fill="auto"/>
            <w:tcMar>
              <w:top w:w="0" w:type="dxa"/>
              <w:left w:w="108" w:type="dxa"/>
              <w:bottom w:w="0" w:type="dxa"/>
              <w:right w:w="108" w:type="dxa"/>
            </w:tcMar>
          </w:tcPr>
          <w:p w14:paraId="29D13DBA" w14:textId="1400152A" w:rsidR="00BD2EB8" w:rsidRPr="00DD382F" w:rsidRDefault="00BD2EB8" w:rsidP="00DD382F">
            <w:pPr>
              <w:spacing w:after="0" w:line="240" w:lineRule="auto"/>
              <w:ind w:firstLine="720"/>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w:t>
            </w:r>
          </w:p>
        </w:tc>
      </w:tr>
      <w:tr w:rsidR="00BD2EB8" w:rsidRPr="00DD382F" w14:paraId="27D594DE" w14:textId="77777777" w:rsidTr="00321A73">
        <w:tc>
          <w:tcPr>
            <w:tcW w:w="6345" w:type="dxa"/>
            <w:shd w:val="clear" w:color="auto" w:fill="auto"/>
            <w:tcMar>
              <w:top w:w="0" w:type="dxa"/>
              <w:left w:w="108" w:type="dxa"/>
              <w:bottom w:w="0" w:type="dxa"/>
              <w:right w:w="108" w:type="dxa"/>
            </w:tcMar>
          </w:tcPr>
          <w:p w14:paraId="5451231A" w14:textId="77777777" w:rsidR="00BD2EB8" w:rsidRPr="00DD382F" w:rsidRDefault="00BD2EB8" w:rsidP="00DD382F">
            <w:pPr>
              <w:spacing w:after="0" w:line="240" w:lineRule="auto"/>
              <w:jc w:val="both"/>
              <w:rPr>
                <w:rFonts w:ascii="Times New Roman" w:eastAsia="Times New Roman" w:hAnsi="Times New Roman"/>
                <w:sz w:val="24"/>
                <w:szCs w:val="24"/>
                <w:lang w:eastAsia="lv-LV"/>
              </w:rPr>
            </w:pPr>
          </w:p>
        </w:tc>
        <w:tc>
          <w:tcPr>
            <w:tcW w:w="6237" w:type="dxa"/>
            <w:gridSpan w:val="3"/>
            <w:tcBorders>
              <w:top w:val="single" w:sz="4" w:space="0" w:color="000000"/>
            </w:tcBorders>
            <w:shd w:val="clear" w:color="auto" w:fill="auto"/>
            <w:tcMar>
              <w:top w:w="0" w:type="dxa"/>
              <w:left w:w="108" w:type="dxa"/>
              <w:bottom w:w="0" w:type="dxa"/>
              <w:right w:w="108" w:type="dxa"/>
            </w:tcMar>
          </w:tcPr>
          <w:p w14:paraId="47BC8F63" w14:textId="77777777" w:rsidR="00BD2EB8" w:rsidRPr="00DD382F" w:rsidRDefault="00BD2EB8" w:rsidP="00DD382F">
            <w:pPr>
              <w:spacing w:after="0" w:line="240" w:lineRule="auto"/>
              <w:ind w:firstLine="720"/>
              <w:rPr>
                <w:rFonts w:ascii="Times New Roman" w:eastAsia="Times New Roman" w:hAnsi="Times New Roman"/>
                <w:sz w:val="24"/>
                <w:szCs w:val="24"/>
                <w:lang w:eastAsia="lv-LV"/>
              </w:rPr>
            </w:pPr>
          </w:p>
        </w:tc>
      </w:tr>
      <w:tr w:rsidR="00BD2EB8" w:rsidRPr="00DD382F" w14:paraId="76E213E8" w14:textId="77777777" w:rsidTr="00321A73">
        <w:tc>
          <w:tcPr>
            <w:tcW w:w="6345" w:type="dxa"/>
            <w:shd w:val="clear" w:color="auto" w:fill="auto"/>
            <w:tcMar>
              <w:top w:w="0" w:type="dxa"/>
              <w:left w:w="108" w:type="dxa"/>
              <w:bottom w:w="0" w:type="dxa"/>
              <w:right w:w="108" w:type="dxa"/>
            </w:tcMar>
          </w:tcPr>
          <w:p w14:paraId="47BCE290" w14:textId="77777777" w:rsidR="00BD2EB8" w:rsidRPr="005949E1" w:rsidRDefault="00BD2EB8" w:rsidP="00DD382F">
            <w:pPr>
              <w:spacing w:after="0" w:line="240" w:lineRule="auto"/>
              <w:rPr>
                <w:rFonts w:ascii="Times New Roman" w:eastAsia="Times New Roman" w:hAnsi="Times New Roman"/>
                <w:sz w:val="24"/>
                <w:szCs w:val="24"/>
                <w:lang w:eastAsia="lv-LV"/>
              </w:rPr>
            </w:pPr>
            <w:r w:rsidRPr="005949E1">
              <w:rPr>
                <w:rFonts w:ascii="Times New Roman" w:eastAsia="Times New Roman" w:hAnsi="Times New Roman"/>
                <w:sz w:val="24"/>
                <w:szCs w:val="24"/>
                <w:lang w:eastAsia="lv-LV"/>
              </w:rPr>
              <w:t>Saskaņošanas dalībnieki</w:t>
            </w:r>
          </w:p>
        </w:tc>
        <w:tc>
          <w:tcPr>
            <w:tcW w:w="6237" w:type="dxa"/>
            <w:gridSpan w:val="3"/>
            <w:shd w:val="clear" w:color="auto" w:fill="auto"/>
            <w:tcMar>
              <w:top w:w="0" w:type="dxa"/>
              <w:left w:w="108" w:type="dxa"/>
              <w:bottom w:w="0" w:type="dxa"/>
              <w:right w:w="108" w:type="dxa"/>
            </w:tcMar>
          </w:tcPr>
          <w:p w14:paraId="344C86F4" w14:textId="015B19A3" w:rsidR="005949E1" w:rsidRPr="005949E1" w:rsidRDefault="005949E1" w:rsidP="005949E1">
            <w:pPr>
              <w:spacing w:after="0" w:line="240" w:lineRule="auto"/>
              <w:rPr>
                <w:rFonts w:ascii="Times New Roman" w:eastAsia="Times New Roman" w:hAnsi="Times New Roman"/>
                <w:sz w:val="24"/>
                <w:szCs w:val="24"/>
                <w:lang w:eastAsia="lv-LV"/>
              </w:rPr>
            </w:pPr>
            <w:r w:rsidRPr="005949E1">
              <w:rPr>
                <w:rFonts w:ascii="Times New Roman" w:hAnsi="Times New Roman"/>
                <w:sz w:val="24"/>
                <w:szCs w:val="24"/>
                <w:shd w:val="clear" w:color="auto" w:fill="FFFFFF"/>
              </w:rPr>
              <w:t>Tieslietu ministrija, Finanšu ministrija, Iekšlietu ministrij</w:t>
            </w:r>
            <w:r>
              <w:rPr>
                <w:rFonts w:ascii="Times New Roman" w:hAnsi="Times New Roman"/>
                <w:sz w:val="24"/>
                <w:szCs w:val="24"/>
                <w:shd w:val="clear" w:color="auto" w:fill="FFFFFF"/>
              </w:rPr>
              <w:t>a</w:t>
            </w:r>
            <w:r w:rsidRPr="005949E1">
              <w:rPr>
                <w:rFonts w:ascii="Times New Roman" w:hAnsi="Times New Roman"/>
                <w:sz w:val="24"/>
                <w:szCs w:val="24"/>
                <w:shd w:val="clear" w:color="auto" w:fill="FFFFFF"/>
              </w:rPr>
              <w:t>, Kultūras ministrij</w:t>
            </w:r>
            <w:r>
              <w:rPr>
                <w:rFonts w:ascii="Times New Roman" w:hAnsi="Times New Roman"/>
                <w:sz w:val="24"/>
                <w:szCs w:val="24"/>
                <w:shd w:val="clear" w:color="auto" w:fill="FFFFFF"/>
              </w:rPr>
              <w:t>a</w:t>
            </w:r>
            <w:r w:rsidRPr="005949E1">
              <w:rPr>
                <w:rFonts w:ascii="Times New Roman" w:hAnsi="Times New Roman"/>
                <w:sz w:val="24"/>
                <w:szCs w:val="24"/>
                <w:shd w:val="clear" w:color="auto" w:fill="FFFFFF"/>
              </w:rPr>
              <w:t>, Labklājības ministrij</w:t>
            </w:r>
            <w:r>
              <w:rPr>
                <w:rFonts w:ascii="Times New Roman" w:hAnsi="Times New Roman"/>
                <w:sz w:val="24"/>
                <w:szCs w:val="24"/>
                <w:shd w:val="clear" w:color="auto" w:fill="FFFFFF"/>
              </w:rPr>
              <w:t>a</w:t>
            </w:r>
            <w:r w:rsidRPr="005949E1">
              <w:rPr>
                <w:rFonts w:ascii="Times New Roman" w:hAnsi="Times New Roman"/>
                <w:sz w:val="24"/>
                <w:szCs w:val="24"/>
                <w:shd w:val="clear" w:color="auto" w:fill="FFFFFF"/>
              </w:rPr>
              <w:t>, Satiksmes ministrij</w:t>
            </w:r>
            <w:r>
              <w:rPr>
                <w:rFonts w:ascii="Times New Roman" w:hAnsi="Times New Roman"/>
                <w:sz w:val="24"/>
                <w:szCs w:val="24"/>
                <w:shd w:val="clear" w:color="auto" w:fill="FFFFFF"/>
              </w:rPr>
              <w:t>a</w:t>
            </w:r>
            <w:r w:rsidRPr="005949E1">
              <w:rPr>
                <w:rFonts w:ascii="Times New Roman" w:hAnsi="Times New Roman"/>
                <w:sz w:val="24"/>
                <w:szCs w:val="24"/>
                <w:shd w:val="clear" w:color="auto" w:fill="FFFFFF"/>
              </w:rPr>
              <w:t>, Veselības ministrij</w:t>
            </w:r>
            <w:r>
              <w:rPr>
                <w:rFonts w:ascii="Times New Roman" w:hAnsi="Times New Roman"/>
                <w:sz w:val="24"/>
                <w:szCs w:val="24"/>
                <w:shd w:val="clear" w:color="auto" w:fill="FFFFFF"/>
              </w:rPr>
              <w:t>a</w:t>
            </w:r>
            <w:r w:rsidRPr="005949E1">
              <w:rPr>
                <w:rFonts w:ascii="Times New Roman" w:hAnsi="Times New Roman"/>
                <w:sz w:val="24"/>
                <w:szCs w:val="24"/>
                <w:shd w:val="clear" w:color="auto" w:fill="FFFFFF"/>
              </w:rPr>
              <w:t>, Vides aizsardzības un reģionālās attīstības ministrij</w:t>
            </w:r>
            <w:r>
              <w:rPr>
                <w:rFonts w:ascii="Times New Roman" w:hAnsi="Times New Roman"/>
                <w:sz w:val="24"/>
                <w:szCs w:val="24"/>
                <w:shd w:val="clear" w:color="auto" w:fill="FFFFFF"/>
              </w:rPr>
              <w:t>a</w:t>
            </w:r>
            <w:r w:rsidRPr="005949E1">
              <w:rPr>
                <w:rFonts w:ascii="Times New Roman" w:hAnsi="Times New Roman"/>
                <w:sz w:val="24"/>
                <w:szCs w:val="24"/>
                <w:shd w:val="clear" w:color="auto" w:fill="FFFFFF"/>
              </w:rPr>
              <w:t>, Zemkopības ministrij</w:t>
            </w:r>
            <w:r>
              <w:rPr>
                <w:rFonts w:ascii="Times New Roman" w:hAnsi="Times New Roman"/>
                <w:sz w:val="24"/>
                <w:szCs w:val="24"/>
                <w:shd w:val="clear" w:color="auto" w:fill="FFFFFF"/>
              </w:rPr>
              <w:t>a</w:t>
            </w:r>
            <w:r w:rsidRPr="005949E1">
              <w:rPr>
                <w:rFonts w:ascii="Times New Roman" w:hAnsi="Times New Roman"/>
                <w:sz w:val="24"/>
                <w:szCs w:val="24"/>
                <w:shd w:val="clear" w:color="auto" w:fill="FFFFFF"/>
              </w:rPr>
              <w:t xml:space="preserve">, </w:t>
            </w:r>
            <w:r w:rsidRPr="005949E1">
              <w:rPr>
                <w:rFonts w:ascii="Times New Roman" w:hAnsi="Times New Roman"/>
                <w:color w:val="2A2A2A"/>
                <w:sz w:val="24"/>
                <w:szCs w:val="24"/>
                <w:shd w:val="clear" w:color="auto" w:fill="FFFFFF"/>
              </w:rPr>
              <w:lastRenderedPageBreak/>
              <w:t>Latvijas Pašvaldību savienīb</w:t>
            </w:r>
            <w:r>
              <w:rPr>
                <w:rFonts w:ascii="Times New Roman" w:hAnsi="Times New Roman"/>
                <w:color w:val="2A2A2A"/>
                <w:sz w:val="24"/>
                <w:szCs w:val="24"/>
                <w:shd w:val="clear" w:color="auto" w:fill="FFFFFF"/>
              </w:rPr>
              <w:t>a</w:t>
            </w:r>
            <w:r w:rsidRPr="005949E1">
              <w:rPr>
                <w:rFonts w:ascii="Times New Roman" w:hAnsi="Times New Roman"/>
                <w:color w:val="2A2A2A"/>
                <w:sz w:val="24"/>
                <w:szCs w:val="24"/>
                <w:shd w:val="clear" w:color="auto" w:fill="FFFFFF"/>
              </w:rPr>
              <w:t>, Latvijas Brīvo arodbiedrību savienīb</w:t>
            </w:r>
            <w:r>
              <w:rPr>
                <w:rFonts w:ascii="Times New Roman" w:hAnsi="Times New Roman"/>
                <w:color w:val="2A2A2A"/>
                <w:sz w:val="24"/>
                <w:szCs w:val="24"/>
                <w:shd w:val="clear" w:color="auto" w:fill="FFFFFF"/>
              </w:rPr>
              <w:t>a</w:t>
            </w:r>
            <w:r w:rsidRPr="005949E1">
              <w:rPr>
                <w:rFonts w:ascii="Times New Roman" w:hAnsi="Times New Roman"/>
                <w:color w:val="2A2A2A"/>
                <w:sz w:val="24"/>
                <w:szCs w:val="24"/>
                <w:shd w:val="clear" w:color="auto" w:fill="FFFFFF"/>
              </w:rPr>
              <w:t xml:space="preserve"> un Latvijas Darba devēju konfederācij</w:t>
            </w:r>
            <w:r>
              <w:rPr>
                <w:rFonts w:ascii="Times New Roman" w:hAnsi="Times New Roman"/>
                <w:color w:val="2A2A2A"/>
                <w:sz w:val="24"/>
                <w:szCs w:val="24"/>
                <w:shd w:val="clear" w:color="auto" w:fill="FFFFFF"/>
              </w:rPr>
              <w:t>a</w:t>
            </w:r>
          </w:p>
        </w:tc>
      </w:tr>
      <w:tr w:rsidR="00BD2EB8" w:rsidRPr="00DD382F" w14:paraId="5596E07F" w14:textId="77777777" w:rsidTr="00321A73">
        <w:trPr>
          <w:trHeight w:val="285"/>
        </w:trPr>
        <w:tc>
          <w:tcPr>
            <w:tcW w:w="6345" w:type="dxa"/>
            <w:shd w:val="clear" w:color="auto" w:fill="auto"/>
            <w:tcMar>
              <w:top w:w="0" w:type="dxa"/>
              <w:left w:w="108" w:type="dxa"/>
              <w:bottom w:w="0" w:type="dxa"/>
              <w:right w:w="108" w:type="dxa"/>
            </w:tcMar>
          </w:tcPr>
          <w:p w14:paraId="5A22A03E" w14:textId="77777777" w:rsidR="00BD2EB8" w:rsidRPr="00DD382F" w:rsidRDefault="00BD2EB8" w:rsidP="00DD382F">
            <w:pPr>
              <w:spacing w:after="0" w:line="240" w:lineRule="auto"/>
              <w:rPr>
                <w:rFonts w:ascii="Times New Roman" w:eastAsia="Times New Roman" w:hAnsi="Times New Roman"/>
                <w:sz w:val="24"/>
                <w:szCs w:val="24"/>
                <w:lang w:eastAsia="lv-LV"/>
              </w:rPr>
            </w:pPr>
          </w:p>
        </w:tc>
        <w:tc>
          <w:tcPr>
            <w:tcW w:w="1203" w:type="dxa"/>
            <w:gridSpan w:val="2"/>
            <w:shd w:val="clear" w:color="auto" w:fill="auto"/>
            <w:tcMar>
              <w:top w:w="0" w:type="dxa"/>
              <w:left w:w="108" w:type="dxa"/>
              <w:bottom w:w="0" w:type="dxa"/>
              <w:right w:w="108" w:type="dxa"/>
            </w:tcMar>
          </w:tcPr>
          <w:p w14:paraId="7D6A5930" w14:textId="77777777" w:rsidR="00BD2EB8" w:rsidRPr="00DD382F" w:rsidRDefault="00BD2EB8" w:rsidP="00DD382F">
            <w:pPr>
              <w:spacing w:after="0" w:line="240" w:lineRule="auto"/>
              <w:ind w:firstLine="720"/>
              <w:rPr>
                <w:rFonts w:ascii="Times New Roman" w:eastAsia="Times New Roman" w:hAnsi="Times New Roman"/>
                <w:sz w:val="24"/>
                <w:szCs w:val="24"/>
                <w:lang w:eastAsia="lv-LV"/>
              </w:rPr>
            </w:pPr>
          </w:p>
        </w:tc>
        <w:tc>
          <w:tcPr>
            <w:tcW w:w="5034" w:type="dxa"/>
            <w:shd w:val="clear" w:color="auto" w:fill="auto"/>
            <w:tcMar>
              <w:top w:w="0" w:type="dxa"/>
              <w:left w:w="108" w:type="dxa"/>
              <w:bottom w:w="0" w:type="dxa"/>
              <w:right w:w="108" w:type="dxa"/>
            </w:tcMar>
          </w:tcPr>
          <w:p w14:paraId="73EC9180" w14:textId="77777777" w:rsidR="00BD2EB8" w:rsidRPr="00DD382F" w:rsidRDefault="00BD2EB8" w:rsidP="00DD382F">
            <w:pPr>
              <w:spacing w:after="0" w:line="240" w:lineRule="auto"/>
              <w:ind w:firstLine="12"/>
              <w:rPr>
                <w:rFonts w:ascii="Times New Roman" w:eastAsia="Times New Roman" w:hAnsi="Times New Roman"/>
                <w:sz w:val="24"/>
                <w:szCs w:val="24"/>
                <w:highlight w:val="yellow"/>
                <w:lang w:eastAsia="lv-LV"/>
              </w:rPr>
            </w:pPr>
          </w:p>
        </w:tc>
      </w:tr>
      <w:tr w:rsidR="00BD2EB8" w:rsidRPr="00DD382F" w14:paraId="0EE54079" w14:textId="77777777" w:rsidTr="00321A73">
        <w:trPr>
          <w:trHeight w:val="285"/>
        </w:trPr>
        <w:tc>
          <w:tcPr>
            <w:tcW w:w="6708" w:type="dxa"/>
            <w:gridSpan w:val="2"/>
            <w:shd w:val="clear" w:color="auto" w:fill="auto"/>
            <w:tcMar>
              <w:top w:w="0" w:type="dxa"/>
              <w:left w:w="108" w:type="dxa"/>
              <w:bottom w:w="0" w:type="dxa"/>
              <w:right w:w="108" w:type="dxa"/>
            </w:tcMar>
          </w:tcPr>
          <w:p w14:paraId="182F51DD" w14:textId="77777777" w:rsidR="00BD2EB8" w:rsidRPr="005949E1" w:rsidRDefault="00BD2EB8" w:rsidP="00DD382F">
            <w:pPr>
              <w:spacing w:after="0" w:line="240" w:lineRule="auto"/>
              <w:rPr>
                <w:rFonts w:ascii="Times New Roman" w:eastAsia="Times New Roman" w:hAnsi="Times New Roman"/>
                <w:spacing w:val="15"/>
                <w:sz w:val="24"/>
                <w:szCs w:val="24"/>
                <w:lang w:eastAsia="lv-LV"/>
              </w:rPr>
            </w:pPr>
            <w:r w:rsidRPr="005949E1">
              <w:rPr>
                <w:rFonts w:ascii="Times New Roman" w:eastAsia="Times New Roman" w:hAnsi="Times New Roman"/>
                <w:spacing w:val="15"/>
                <w:sz w:val="24"/>
                <w:szCs w:val="24"/>
                <w:lang w:eastAsia="lv-LV"/>
              </w:rPr>
              <w:t>Saskaņošanas dalībnieki izskatīja šādu ministriju (citu institūciju) iebildumus</w:t>
            </w:r>
          </w:p>
        </w:tc>
        <w:tc>
          <w:tcPr>
            <w:tcW w:w="840" w:type="dxa"/>
            <w:shd w:val="clear" w:color="auto" w:fill="auto"/>
            <w:tcMar>
              <w:top w:w="0" w:type="dxa"/>
              <w:left w:w="108" w:type="dxa"/>
              <w:bottom w:w="0" w:type="dxa"/>
              <w:right w:w="108" w:type="dxa"/>
            </w:tcMar>
          </w:tcPr>
          <w:p w14:paraId="6A644A13" w14:textId="77777777" w:rsidR="00BD2EB8" w:rsidRPr="000B3F8B" w:rsidRDefault="00BD2EB8" w:rsidP="00DD382F">
            <w:pPr>
              <w:spacing w:after="0" w:line="240" w:lineRule="auto"/>
              <w:ind w:firstLine="720"/>
              <w:rPr>
                <w:rFonts w:ascii="Times New Roman" w:eastAsia="Times New Roman" w:hAnsi="Times New Roman"/>
                <w:sz w:val="24"/>
                <w:szCs w:val="24"/>
                <w:lang w:eastAsia="lv-LV"/>
              </w:rPr>
            </w:pPr>
          </w:p>
        </w:tc>
        <w:tc>
          <w:tcPr>
            <w:tcW w:w="5034" w:type="dxa"/>
            <w:shd w:val="clear" w:color="auto" w:fill="auto"/>
            <w:tcMar>
              <w:top w:w="0" w:type="dxa"/>
              <w:left w:w="108" w:type="dxa"/>
              <w:bottom w:w="0" w:type="dxa"/>
              <w:right w:w="108" w:type="dxa"/>
            </w:tcMar>
          </w:tcPr>
          <w:p w14:paraId="247A9CFC" w14:textId="50960795" w:rsidR="00BD2EB8" w:rsidRPr="000B3F8B" w:rsidRDefault="00995520" w:rsidP="005949E1">
            <w:pPr>
              <w:spacing w:after="0" w:line="240" w:lineRule="auto"/>
              <w:rPr>
                <w:rFonts w:ascii="Times New Roman" w:eastAsia="Times New Roman" w:hAnsi="Times New Roman"/>
                <w:sz w:val="24"/>
                <w:szCs w:val="24"/>
                <w:lang w:eastAsia="lv-LV"/>
              </w:rPr>
            </w:pPr>
            <w:r w:rsidRPr="000B3F8B">
              <w:rPr>
                <w:rFonts w:ascii="Times New Roman" w:eastAsia="Times New Roman" w:hAnsi="Times New Roman"/>
                <w:sz w:val="24"/>
                <w:szCs w:val="24"/>
                <w:lang w:eastAsia="lv-LV"/>
              </w:rPr>
              <w:t xml:space="preserve">Kultūras ministrijas, </w:t>
            </w:r>
            <w:r w:rsidR="005949E1">
              <w:rPr>
                <w:rFonts w:ascii="Times New Roman" w:eastAsia="Times New Roman" w:hAnsi="Times New Roman"/>
                <w:sz w:val="24"/>
                <w:szCs w:val="24"/>
                <w:lang w:eastAsia="lv-LV"/>
              </w:rPr>
              <w:t>Rektoru padomes</w:t>
            </w:r>
            <w:r w:rsidRPr="000B3F8B">
              <w:rPr>
                <w:rFonts w:ascii="Times New Roman" w:eastAsia="Times New Roman" w:hAnsi="Times New Roman"/>
                <w:sz w:val="24"/>
                <w:szCs w:val="24"/>
                <w:lang w:eastAsia="lv-LV"/>
              </w:rPr>
              <w:t xml:space="preserve"> </w:t>
            </w:r>
          </w:p>
        </w:tc>
      </w:tr>
      <w:tr w:rsidR="00BD2EB8" w:rsidRPr="00DD382F" w14:paraId="5A1CBA67" w14:textId="77777777" w:rsidTr="00321A73">
        <w:trPr>
          <w:trHeight w:val="465"/>
        </w:trPr>
        <w:tc>
          <w:tcPr>
            <w:tcW w:w="6708" w:type="dxa"/>
            <w:gridSpan w:val="2"/>
            <w:shd w:val="clear" w:color="auto" w:fill="auto"/>
            <w:tcMar>
              <w:top w:w="0" w:type="dxa"/>
              <w:left w:w="108" w:type="dxa"/>
              <w:bottom w:w="0" w:type="dxa"/>
              <w:right w:w="108" w:type="dxa"/>
            </w:tcMar>
          </w:tcPr>
          <w:p w14:paraId="0BE71C08" w14:textId="1BB31548" w:rsidR="00BD2EB8" w:rsidRPr="00DD382F" w:rsidRDefault="00BD2EB8" w:rsidP="00DD382F">
            <w:pPr>
              <w:spacing w:after="0" w:line="240" w:lineRule="auto"/>
              <w:ind w:firstLine="720"/>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  </w:t>
            </w:r>
          </w:p>
        </w:tc>
        <w:tc>
          <w:tcPr>
            <w:tcW w:w="5874" w:type="dxa"/>
            <w:gridSpan w:val="2"/>
            <w:tcBorders>
              <w:top w:val="single" w:sz="6" w:space="0" w:color="000000"/>
              <w:bottom w:val="single" w:sz="6" w:space="0" w:color="000000"/>
            </w:tcBorders>
            <w:shd w:val="clear" w:color="auto" w:fill="auto"/>
            <w:tcMar>
              <w:top w:w="0" w:type="dxa"/>
              <w:left w:w="108" w:type="dxa"/>
              <w:bottom w:w="0" w:type="dxa"/>
              <w:right w:w="108" w:type="dxa"/>
            </w:tcMar>
          </w:tcPr>
          <w:p w14:paraId="3C2B099E" w14:textId="77777777" w:rsidR="00BD2EB8" w:rsidRPr="00DD382F" w:rsidRDefault="00BD2EB8" w:rsidP="00DD382F">
            <w:pPr>
              <w:spacing w:after="0" w:line="240" w:lineRule="auto"/>
              <w:ind w:firstLine="720"/>
              <w:rPr>
                <w:rFonts w:ascii="Times New Roman" w:eastAsia="Times New Roman" w:hAnsi="Times New Roman"/>
                <w:sz w:val="24"/>
                <w:szCs w:val="24"/>
                <w:lang w:eastAsia="lv-LV"/>
              </w:rPr>
            </w:pPr>
          </w:p>
        </w:tc>
      </w:tr>
      <w:tr w:rsidR="00BD2EB8" w:rsidRPr="00DD382F" w14:paraId="66467FCA" w14:textId="77777777" w:rsidTr="00321A73">
        <w:trPr>
          <w:trHeight w:val="465"/>
        </w:trPr>
        <w:tc>
          <w:tcPr>
            <w:tcW w:w="12582" w:type="dxa"/>
            <w:gridSpan w:val="4"/>
            <w:shd w:val="clear" w:color="auto" w:fill="auto"/>
            <w:tcMar>
              <w:top w:w="0" w:type="dxa"/>
              <w:left w:w="108" w:type="dxa"/>
              <w:bottom w:w="0" w:type="dxa"/>
              <w:right w:w="108" w:type="dxa"/>
            </w:tcMar>
          </w:tcPr>
          <w:p w14:paraId="1B27F09D" w14:textId="77777777" w:rsidR="00BD2EB8" w:rsidRPr="00DD382F" w:rsidRDefault="00BD2EB8" w:rsidP="00DD382F">
            <w:pPr>
              <w:spacing w:after="0" w:line="240" w:lineRule="auto"/>
              <w:ind w:left="4820" w:firstLine="720"/>
              <w:jc w:val="center"/>
              <w:rPr>
                <w:rFonts w:ascii="Times New Roman" w:eastAsia="Times New Roman" w:hAnsi="Times New Roman"/>
                <w:sz w:val="24"/>
                <w:szCs w:val="24"/>
                <w:lang w:eastAsia="lv-LV"/>
              </w:rPr>
            </w:pPr>
          </w:p>
        </w:tc>
      </w:tr>
      <w:tr w:rsidR="00BD2EB8" w:rsidRPr="00DD382F" w14:paraId="6F65A1BE" w14:textId="77777777" w:rsidTr="00321A73">
        <w:tc>
          <w:tcPr>
            <w:tcW w:w="6708" w:type="dxa"/>
            <w:gridSpan w:val="2"/>
            <w:shd w:val="clear" w:color="auto" w:fill="auto"/>
            <w:tcMar>
              <w:top w:w="0" w:type="dxa"/>
              <w:left w:w="108" w:type="dxa"/>
              <w:bottom w:w="0" w:type="dxa"/>
              <w:right w:w="108" w:type="dxa"/>
            </w:tcMar>
          </w:tcPr>
          <w:p w14:paraId="39A15089" w14:textId="77777777" w:rsidR="00BD2EB8" w:rsidRPr="00DD382F" w:rsidRDefault="00BD2EB8" w:rsidP="00DD382F">
            <w:pPr>
              <w:spacing w:after="0" w:line="240" w:lineRule="auto"/>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Ministrijas (citas institūcijas), kuras nav ieradušās uz sanāksmi vai kuras nav atbildējušas uz uzaicinājumu piedalīties elektroniskajā saskaņošanā</w:t>
            </w:r>
          </w:p>
        </w:tc>
        <w:tc>
          <w:tcPr>
            <w:tcW w:w="5874" w:type="dxa"/>
            <w:gridSpan w:val="2"/>
            <w:shd w:val="clear" w:color="auto" w:fill="auto"/>
            <w:tcMar>
              <w:top w:w="0" w:type="dxa"/>
              <w:left w:w="108" w:type="dxa"/>
              <w:bottom w:w="0" w:type="dxa"/>
              <w:right w:w="108" w:type="dxa"/>
            </w:tcMar>
          </w:tcPr>
          <w:p w14:paraId="7C9B5DAD" w14:textId="77777777" w:rsidR="00BD2EB8" w:rsidRPr="00DD382F" w:rsidRDefault="00BD2EB8" w:rsidP="00DD382F">
            <w:pPr>
              <w:spacing w:after="0" w:line="240" w:lineRule="auto"/>
              <w:ind w:firstLine="720"/>
              <w:rPr>
                <w:rFonts w:ascii="Times New Roman" w:eastAsia="Times New Roman" w:hAnsi="Times New Roman"/>
                <w:sz w:val="24"/>
                <w:szCs w:val="24"/>
                <w:lang w:eastAsia="lv-LV"/>
              </w:rPr>
            </w:pPr>
          </w:p>
        </w:tc>
      </w:tr>
      <w:tr w:rsidR="00BD2EB8" w:rsidRPr="00DD382F" w14:paraId="2454EAC7" w14:textId="77777777" w:rsidTr="00321A73">
        <w:tc>
          <w:tcPr>
            <w:tcW w:w="6708" w:type="dxa"/>
            <w:gridSpan w:val="2"/>
            <w:shd w:val="clear" w:color="auto" w:fill="auto"/>
            <w:tcMar>
              <w:top w:w="0" w:type="dxa"/>
              <w:left w:w="108" w:type="dxa"/>
              <w:bottom w:w="0" w:type="dxa"/>
              <w:right w:w="108" w:type="dxa"/>
            </w:tcMar>
          </w:tcPr>
          <w:p w14:paraId="28FAE572" w14:textId="77777777" w:rsidR="00BD2EB8" w:rsidRPr="00DD382F" w:rsidRDefault="00BD2EB8" w:rsidP="00DD382F">
            <w:pPr>
              <w:spacing w:after="0" w:line="240" w:lineRule="auto"/>
              <w:ind w:firstLine="720"/>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  </w:t>
            </w:r>
          </w:p>
        </w:tc>
        <w:tc>
          <w:tcPr>
            <w:tcW w:w="5874" w:type="dxa"/>
            <w:gridSpan w:val="2"/>
            <w:tcBorders>
              <w:top w:val="single" w:sz="6" w:space="0" w:color="000000"/>
              <w:bottom w:val="single" w:sz="6" w:space="0" w:color="000000"/>
            </w:tcBorders>
            <w:shd w:val="clear" w:color="auto" w:fill="auto"/>
            <w:tcMar>
              <w:top w:w="0" w:type="dxa"/>
              <w:left w:w="108" w:type="dxa"/>
              <w:bottom w:w="0" w:type="dxa"/>
              <w:right w:w="108" w:type="dxa"/>
            </w:tcMar>
          </w:tcPr>
          <w:p w14:paraId="3C40FDC9" w14:textId="77777777" w:rsidR="00BD2EB8" w:rsidRPr="00DD382F" w:rsidRDefault="00BD2EB8" w:rsidP="00DD382F">
            <w:pPr>
              <w:spacing w:after="0" w:line="240" w:lineRule="auto"/>
              <w:ind w:firstLine="720"/>
              <w:rPr>
                <w:rFonts w:ascii="Times New Roman" w:eastAsia="Times New Roman" w:hAnsi="Times New Roman"/>
                <w:sz w:val="24"/>
                <w:szCs w:val="24"/>
                <w:lang w:eastAsia="lv-LV"/>
              </w:rPr>
            </w:pPr>
          </w:p>
        </w:tc>
      </w:tr>
      <w:tr w:rsidR="00BD2EB8" w:rsidRPr="00DD382F" w14:paraId="5D16CD06" w14:textId="77777777" w:rsidTr="00321A73">
        <w:tc>
          <w:tcPr>
            <w:tcW w:w="6708" w:type="dxa"/>
            <w:gridSpan w:val="2"/>
            <w:shd w:val="clear" w:color="auto" w:fill="auto"/>
            <w:tcMar>
              <w:top w:w="0" w:type="dxa"/>
              <w:left w:w="108" w:type="dxa"/>
              <w:bottom w:w="0" w:type="dxa"/>
              <w:right w:w="108" w:type="dxa"/>
            </w:tcMar>
          </w:tcPr>
          <w:p w14:paraId="68BF9734" w14:textId="77777777" w:rsidR="00BD2EB8" w:rsidRPr="00DD382F" w:rsidRDefault="00BD2EB8" w:rsidP="00DD382F">
            <w:pPr>
              <w:spacing w:after="0" w:line="240" w:lineRule="auto"/>
              <w:ind w:firstLine="720"/>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  </w:t>
            </w:r>
          </w:p>
        </w:tc>
        <w:tc>
          <w:tcPr>
            <w:tcW w:w="5874" w:type="dxa"/>
            <w:gridSpan w:val="2"/>
            <w:tcBorders>
              <w:bottom w:val="single" w:sz="6" w:space="0" w:color="000000"/>
            </w:tcBorders>
            <w:shd w:val="clear" w:color="auto" w:fill="auto"/>
            <w:tcMar>
              <w:top w:w="0" w:type="dxa"/>
              <w:left w:w="108" w:type="dxa"/>
              <w:bottom w:w="0" w:type="dxa"/>
              <w:right w:w="108" w:type="dxa"/>
            </w:tcMar>
          </w:tcPr>
          <w:p w14:paraId="1918879A" w14:textId="77777777" w:rsidR="00BD2EB8" w:rsidRPr="00DD382F" w:rsidRDefault="00BD2EB8" w:rsidP="00DD382F">
            <w:pPr>
              <w:spacing w:after="0" w:line="240" w:lineRule="auto"/>
              <w:ind w:firstLine="720"/>
              <w:rPr>
                <w:rFonts w:ascii="Times New Roman" w:eastAsia="Times New Roman" w:hAnsi="Times New Roman"/>
                <w:sz w:val="24"/>
                <w:szCs w:val="24"/>
                <w:lang w:eastAsia="lv-LV"/>
              </w:rPr>
            </w:pPr>
          </w:p>
        </w:tc>
      </w:tr>
    </w:tbl>
    <w:p w14:paraId="4EC45438" w14:textId="77777777" w:rsidR="00BD2EB8" w:rsidRPr="00DD382F" w:rsidRDefault="00BD2EB8" w:rsidP="00DD382F">
      <w:pPr>
        <w:spacing w:after="0" w:line="240" w:lineRule="auto"/>
        <w:rPr>
          <w:rFonts w:ascii="Times New Roman" w:hAnsi="Times New Roman"/>
          <w:sz w:val="24"/>
          <w:szCs w:val="24"/>
        </w:rPr>
      </w:pPr>
    </w:p>
    <w:p w14:paraId="5CDFB78B" w14:textId="77777777" w:rsidR="00BD2EB8" w:rsidRPr="00DD382F" w:rsidRDefault="00BD2EB8" w:rsidP="00DD382F">
      <w:pPr>
        <w:spacing w:after="0" w:line="240" w:lineRule="auto"/>
        <w:jc w:val="center"/>
        <w:rPr>
          <w:rFonts w:ascii="Times New Roman" w:eastAsia="Times New Roman" w:hAnsi="Times New Roman"/>
          <w:b/>
          <w:sz w:val="24"/>
          <w:szCs w:val="24"/>
          <w:lang w:eastAsia="lv-LV"/>
        </w:rPr>
      </w:pPr>
      <w:r w:rsidRPr="00DD382F">
        <w:rPr>
          <w:rFonts w:ascii="Times New Roman" w:eastAsia="Times New Roman" w:hAnsi="Times New Roman"/>
          <w:b/>
          <w:sz w:val="24"/>
          <w:szCs w:val="24"/>
          <w:lang w:eastAsia="lv-LV"/>
        </w:rPr>
        <w:t>II. Jautājumi, par kuriem saskaņošanā vienošanās ir panākta</w:t>
      </w:r>
    </w:p>
    <w:p w14:paraId="0D91291D" w14:textId="77777777" w:rsidR="00BD2EB8" w:rsidRPr="00DD382F" w:rsidRDefault="00BD2EB8" w:rsidP="00DD382F">
      <w:pPr>
        <w:spacing w:after="0" w:line="240" w:lineRule="auto"/>
        <w:ind w:firstLine="720"/>
        <w:jc w:val="both"/>
        <w:rPr>
          <w:rFonts w:ascii="Times New Roman" w:eastAsia="Times New Roman" w:hAnsi="Times New Roman"/>
          <w:sz w:val="24"/>
          <w:szCs w:val="24"/>
          <w:lang w:eastAsia="lv-LV"/>
        </w:rPr>
      </w:pPr>
    </w:p>
    <w:tbl>
      <w:tblPr>
        <w:tblW w:w="24078" w:type="dxa"/>
        <w:tblInd w:w="-8" w:type="dxa"/>
        <w:tblLayout w:type="fixed"/>
        <w:tblCellMar>
          <w:left w:w="10" w:type="dxa"/>
          <w:right w:w="10" w:type="dxa"/>
        </w:tblCellMar>
        <w:tblLook w:val="04A0" w:firstRow="1" w:lastRow="0" w:firstColumn="1" w:lastColumn="0" w:noHBand="0" w:noVBand="1"/>
      </w:tblPr>
      <w:tblGrid>
        <w:gridCol w:w="40"/>
        <w:gridCol w:w="677"/>
        <w:gridCol w:w="3119"/>
        <w:gridCol w:w="1240"/>
        <w:gridCol w:w="2020"/>
        <w:gridCol w:w="3252"/>
        <w:gridCol w:w="8"/>
        <w:gridCol w:w="3070"/>
        <w:gridCol w:w="616"/>
        <w:gridCol w:w="802"/>
        <w:gridCol w:w="1660"/>
        <w:gridCol w:w="1418"/>
        <w:gridCol w:w="3078"/>
        <w:gridCol w:w="3078"/>
      </w:tblGrid>
      <w:tr w:rsidR="00BF39C9" w:rsidRPr="00DD382F" w14:paraId="4F3879AC" w14:textId="77777777" w:rsidTr="00360DB3">
        <w:trPr>
          <w:gridAfter w:val="1"/>
          <w:wAfter w:w="3078" w:type="dxa"/>
        </w:trPr>
        <w:tc>
          <w:tcPr>
            <w:tcW w:w="40" w:type="dxa"/>
            <w:tcBorders>
              <w:right w:val="single" w:sz="4" w:space="0" w:color="auto"/>
            </w:tcBorders>
          </w:tcPr>
          <w:p w14:paraId="14E2FA4E" w14:textId="77777777" w:rsidR="00BF39C9" w:rsidRPr="00DD382F" w:rsidRDefault="00BF39C9" w:rsidP="00DD382F">
            <w:pPr>
              <w:spacing w:after="0" w:line="240" w:lineRule="auto"/>
              <w:jc w:val="center"/>
              <w:rPr>
                <w:rFonts w:ascii="Times New Roman" w:eastAsia="Times New Roman" w:hAnsi="Times New Roman"/>
                <w:sz w:val="24"/>
                <w:szCs w:val="24"/>
                <w:lang w:eastAsia="lv-LV"/>
              </w:rPr>
            </w:pPr>
          </w:p>
        </w:tc>
        <w:tc>
          <w:tcPr>
            <w:tcW w:w="6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2A941B9" w14:textId="77777777" w:rsidR="00BF39C9" w:rsidRPr="00DD382F" w:rsidRDefault="00BF39C9" w:rsidP="00DD382F">
            <w:pPr>
              <w:spacing w:after="0" w:line="240" w:lineRule="auto"/>
              <w:jc w:val="center"/>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Nr. p. k.</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124B49AD" w14:textId="77777777" w:rsidR="00BF39C9" w:rsidRPr="00DD382F" w:rsidRDefault="00BF39C9" w:rsidP="00DD382F">
            <w:pPr>
              <w:spacing w:after="0" w:line="240" w:lineRule="auto"/>
              <w:ind w:firstLine="12"/>
              <w:jc w:val="center"/>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Saskaņošanai nosūtītā projekta redakcija (konkrēta punkta (panta) redakcija)</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D5621CD" w14:textId="77777777" w:rsidR="00BF39C9" w:rsidRPr="00DD382F" w:rsidRDefault="00BF39C9" w:rsidP="00DD382F">
            <w:pPr>
              <w:spacing w:after="0" w:line="240" w:lineRule="auto"/>
              <w:ind w:right="3"/>
              <w:jc w:val="center"/>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Atzinumā norādītais ministrijas (citas institūcijas) iebildums, kā arī saskaņošanā papildus izteiktais iebildums par projekta konkrēto punktu (pantu)</w:t>
            </w:r>
          </w:p>
        </w:tc>
        <w:tc>
          <w:tcPr>
            <w:tcW w:w="3260" w:type="dxa"/>
            <w:gridSpan w:val="2"/>
            <w:tcBorders>
              <w:top w:val="single" w:sz="4" w:space="0" w:color="auto"/>
              <w:left w:val="single" w:sz="4" w:space="0" w:color="auto"/>
              <w:bottom w:val="single" w:sz="4" w:space="0" w:color="auto"/>
              <w:right w:val="single" w:sz="4" w:space="0" w:color="auto"/>
            </w:tcBorders>
          </w:tcPr>
          <w:p w14:paraId="274A6153" w14:textId="77777777" w:rsidR="00BF39C9" w:rsidRPr="004E38F7" w:rsidRDefault="00BF39C9" w:rsidP="00DD382F">
            <w:pPr>
              <w:spacing w:after="0" w:line="240" w:lineRule="auto"/>
              <w:ind w:firstLine="21"/>
              <w:jc w:val="center"/>
              <w:rPr>
                <w:rFonts w:ascii="Times New Roman" w:eastAsia="Times New Roman" w:hAnsi="Times New Roman"/>
                <w:sz w:val="24"/>
                <w:szCs w:val="24"/>
                <w:lang w:eastAsia="lv-LV"/>
              </w:rPr>
            </w:pPr>
          </w:p>
          <w:p w14:paraId="44270C50" w14:textId="6B8478FA" w:rsidR="00BF39C9" w:rsidRPr="00DD382F" w:rsidRDefault="00BF39C9" w:rsidP="00DD382F">
            <w:pPr>
              <w:spacing w:after="0" w:line="240" w:lineRule="auto"/>
              <w:ind w:firstLine="21"/>
              <w:jc w:val="center"/>
              <w:rPr>
                <w:rFonts w:ascii="Times New Roman" w:eastAsia="Times New Roman" w:hAnsi="Times New Roman"/>
                <w:sz w:val="24"/>
                <w:szCs w:val="24"/>
                <w:lang w:eastAsia="lv-LV"/>
              </w:rPr>
            </w:pPr>
            <w:r w:rsidRPr="004E38F7">
              <w:rPr>
                <w:rFonts w:ascii="Times New Roman" w:hAnsi="Times New Roman"/>
                <w:sz w:val="24"/>
                <w:szCs w:val="24"/>
              </w:rPr>
              <w:t>Atbildīgās ministrijas norāde par to, ka iebildums ir ņemts vērā, vai informācija par saskaņošanā panākto alternatīvo risinājumu</w:t>
            </w:r>
          </w:p>
        </w:tc>
        <w:tc>
          <w:tcPr>
            <w:tcW w:w="3686" w:type="dxa"/>
            <w:gridSpan w:val="2"/>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vAlign w:val="center"/>
          </w:tcPr>
          <w:p w14:paraId="0105B142" w14:textId="77777777" w:rsidR="00BF39C9" w:rsidRPr="00DD382F" w:rsidRDefault="00BF39C9" w:rsidP="00DD382F">
            <w:pPr>
              <w:spacing w:after="0" w:line="240" w:lineRule="auto"/>
              <w:jc w:val="center"/>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Projekta attiecīgā punkta (panta) galīgā redakcija</w:t>
            </w:r>
          </w:p>
        </w:tc>
        <w:tc>
          <w:tcPr>
            <w:tcW w:w="802" w:type="dxa"/>
          </w:tcPr>
          <w:p w14:paraId="526DF490" w14:textId="77777777" w:rsidR="00BF39C9" w:rsidRPr="00DD382F" w:rsidRDefault="00BF39C9" w:rsidP="00DD382F">
            <w:pPr>
              <w:spacing w:after="0" w:line="240" w:lineRule="auto"/>
              <w:jc w:val="center"/>
              <w:rPr>
                <w:rFonts w:ascii="Times New Roman" w:eastAsia="Times New Roman" w:hAnsi="Times New Roman"/>
                <w:sz w:val="24"/>
                <w:szCs w:val="24"/>
                <w:lang w:eastAsia="lv-LV"/>
              </w:rPr>
            </w:pPr>
          </w:p>
        </w:tc>
        <w:tc>
          <w:tcPr>
            <w:tcW w:w="3078" w:type="dxa"/>
            <w:gridSpan w:val="2"/>
          </w:tcPr>
          <w:p w14:paraId="5F4C0C02" w14:textId="77777777" w:rsidR="00BF39C9" w:rsidRPr="00DD382F" w:rsidRDefault="00BF39C9" w:rsidP="00DD382F">
            <w:pPr>
              <w:spacing w:after="0" w:line="240" w:lineRule="auto"/>
              <w:jc w:val="center"/>
              <w:rPr>
                <w:rFonts w:ascii="Times New Roman" w:eastAsia="Times New Roman" w:hAnsi="Times New Roman"/>
                <w:sz w:val="24"/>
                <w:szCs w:val="24"/>
                <w:lang w:eastAsia="lv-LV"/>
              </w:rPr>
            </w:pPr>
          </w:p>
        </w:tc>
        <w:tc>
          <w:tcPr>
            <w:tcW w:w="3078" w:type="dxa"/>
          </w:tcPr>
          <w:p w14:paraId="037589EA" w14:textId="77777777" w:rsidR="00BF39C9" w:rsidRPr="00DD382F" w:rsidRDefault="00BF39C9" w:rsidP="00DD382F">
            <w:pPr>
              <w:spacing w:after="0" w:line="240" w:lineRule="auto"/>
              <w:jc w:val="center"/>
              <w:rPr>
                <w:rFonts w:ascii="Times New Roman" w:eastAsia="Times New Roman" w:hAnsi="Times New Roman"/>
                <w:sz w:val="24"/>
                <w:szCs w:val="24"/>
                <w:lang w:eastAsia="lv-LV"/>
              </w:rPr>
            </w:pPr>
          </w:p>
        </w:tc>
      </w:tr>
      <w:tr w:rsidR="00BF39C9" w:rsidRPr="00DD382F" w14:paraId="023AA6CF" w14:textId="77777777" w:rsidTr="00360DB3">
        <w:trPr>
          <w:gridAfter w:val="1"/>
          <w:wAfter w:w="3078" w:type="dxa"/>
        </w:trPr>
        <w:tc>
          <w:tcPr>
            <w:tcW w:w="40" w:type="dxa"/>
            <w:tcBorders>
              <w:right w:val="single" w:sz="4" w:space="0" w:color="auto"/>
            </w:tcBorders>
          </w:tcPr>
          <w:p w14:paraId="44A0A702" w14:textId="77777777" w:rsidR="00BF39C9" w:rsidRPr="00DD382F" w:rsidRDefault="00BF39C9" w:rsidP="00C90ADD">
            <w:pPr>
              <w:spacing w:after="0" w:line="240" w:lineRule="auto"/>
              <w:jc w:val="center"/>
              <w:rPr>
                <w:rFonts w:ascii="Times New Roman" w:eastAsia="Times New Roman" w:hAnsi="Times New Roman"/>
                <w:sz w:val="24"/>
                <w:szCs w:val="24"/>
                <w:lang w:eastAsia="lv-LV"/>
              </w:rPr>
            </w:pPr>
          </w:p>
        </w:tc>
        <w:tc>
          <w:tcPr>
            <w:tcW w:w="6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233C44D" w14:textId="77777777" w:rsidR="00BF39C9" w:rsidRPr="00DD382F" w:rsidRDefault="00BF39C9" w:rsidP="00C90ADD">
            <w:pPr>
              <w:spacing w:after="0" w:line="240" w:lineRule="auto"/>
              <w:jc w:val="center"/>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6FEB03C" w14:textId="77777777" w:rsidR="00BF39C9" w:rsidRPr="00DD382F" w:rsidRDefault="00BF39C9" w:rsidP="00C90ADD">
            <w:pPr>
              <w:spacing w:after="0" w:line="240" w:lineRule="auto"/>
              <w:ind w:firstLine="720"/>
              <w:jc w:val="center"/>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2</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3BBEE13" w14:textId="77777777" w:rsidR="00BF39C9" w:rsidRPr="00DD382F" w:rsidRDefault="00BF39C9" w:rsidP="00C90ADD">
            <w:pPr>
              <w:spacing w:after="0" w:line="240" w:lineRule="auto"/>
              <w:ind w:firstLine="720"/>
              <w:jc w:val="center"/>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3</w:t>
            </w:r>
          </w:p>
        </w:tc>
        <w:tc>
          <w:tcPr>
            <w:tcW w:w="3260" w:type="dxa"/>
            <w:gridSpan w:val="2"/>
            <w:tcBorders>
              <w:top w:val="single" w:sz="4" w:space="0" w:color="auto"/>
              <w:left w:val="single" w:sz="4" w:space="0" w:color="auto"/>
              <w:bottom w:val="single" w:sz="4" w:space="0" w:color="auto"/>
              <w:right w:val="single" w:sz="4" w:space="0" w:color="auto"/>
            </w:tcBorders>
          </w:tcPr>
          <w:p w14:paraId="6A8F5B57" w14:textId="440D8B7D" w:rsidR="00BF39C9" w:rsidRPr="00DD382F" w:rsidRDefault="00BF39C9" w:rsidP="00C90ADD">
            <w:pPr>
              <w:spacing w:after="0" w:line="240" w:lineRule="auto"/>
              <w:ind w:firstLine="720"/>
              <w:jc w:val="center"/>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4</w:t>
            </w:r>
          </w:p>
        </w:tc>
        <w:tc>
          <w:tcPr>
            <w:tcW w:w="3686" w:type="dxa"/>
            <w:gridSpan w:val="2"/>
            <w:tcBorders>
              <w:top w:val="single" w:sz="4" w:space="0" w:color="000000"/>
              <w:left w:val="single" w:sz="4" w:space="0" w:color="auto"/>
              <w:bottom w:val="single" w:sz="4" w:space="0" w:color="auto"/>
              <w:right w:val="single" w:sz="4" w:space="0" w:color="000000"/>
            </w:tcBorders>
            <w:shd w:val="clear" w:color="auto" w:fill="auto"/>
            <w:tcMar>
              <w:top w:w="0" w:type="dxa"/>
              <w:left w:w="108" w:type="dxa"/>
              <w:bottom w:w="0" w:type="dxa"/>
              <w:right w:w="108" w:type="dxa"/>
            </w:tcMar>
          </w:tcPr>
          <w:p w14:paraId="235ED4C4" w14:textId="59C79AD7" w:rsidR="00BF39C9" w:rsidRPr="00DD382F" w:rsidRDefault="00BF39C9" w:rsidP="00C90ADD">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5</w:t>
            </w:r>
          </w:p>
        </w:tc>
        <w:tc>
          <w:tcPr>
            <w:tcW w:w="802" w:type="dxa"/>
          </w:tcPr>
          <w:p w14:paraId="081531F5" w14:textId="77777777" w:rsidR="00BF39C9" w:rsidRPr="00DD382F" w:rsidRDefault="00BF39C9" w:rsidP="00C90ADD">
            <w:pPr>
              <w:spacing w:after="0" w:line="240" w:lineRule="auto"/>
              <w:jc w:val="center"/>
              <w:rPr>
                <w:rFonts w:ascii="Times New Roman" w:eastAsia="Times New Roman" w:hAnsi="Times New Roman"/>
                <w:sz w:val="24"/>
                <w:szCs w:val="24"/>
                <w:lang w:eastAsia="lv-LV"/>
              </w:rPr>
            </w:pPr>
          </w:p>
        </w:tc>
        <w:tc>
          <w:tcPr>
            <w:tcW w:w="3078" w:type="dxa"/>
            <w:gridSpan w:val="2"/>
          </w:tcPr>
          <w:p w14:paraId="302A33CF" w14:textId="77777777" w:rsidR="00BF39C9" w:rsidRPr="00DD382F" w:rsidRDefault="00BF39C9" w:rsidP="00C90ADD">
            <w:pPr>
              <w:spacing w:after="0" w:line="240" w:lineRule="auto"/>
              <w:jc w:val="center"/>
              <w:rPr>
                <w:rFonts w:ascii="Times New Roman" w:eastAsia="Times New Roman" w:hAnsi="Times New Roman"/>
                <w:sz w:val="24"/>
                <w:szCs w:val="24"/>
                <w:lang w:eastAsia="lv-LV"/>
              </w:rPr>
            </w:pPr>
          </w:p>
        </w:tc>
        <w:tc>
          <w:tcPr>
            <w:tcW w:w="3078" w:type="dxa"/>
          </w:tcPr>
          <w:p w14:paraId="5E1261B1" w14:textId="77777777" w:rsidR="00BF39C9" w:rsidRPr="00DD382F" w:rsidRDefault="00BF39C9" w:rsidP="00C90ADD">
            <w:pPr>
              <w:spacing w:after="0" w:line="240" w:lineRule="auto"/>
              <w:jc w:val="center"/>
              <w:rPr>
                <w:rFonts w:ascii="Times New Roman" w:eastAsia="Times New Roman" w:hAnsi="Times New Roman"/>
                <w:sz w:val="24"/>
                <w:szCs w:val="24"/>
                <w:lang w:eastAsia="lv-LV"/>
              </w:rPr>
            </w:pPr>
          </w:p>
        </w:tc>
      </w:tr>
      <w:tr w:rsidR="00BF39C9" w:rsidRPr="00DD382F" w14:paraId="1E9A53D9" w14:textId="77777777" w:rsidTr="00360DB3">
        <w:trPr>
          <w:gridAfter w:val="1"/>
          <w:wAfter w:w="3078" w:type="dxa"/>
        </w:trPr>
        <w:tc>
          <w:tcPr>
            <w:tcW w:w="40" w:type="dxa"/>
            <w:tcBorders>
              <w:right w:val="single" w:sz="4" w:space="0" w:color="auto"/>
            </w:tcBorders>
          </w:tcPr>
          <w:p w14:paraId="12019EE3" w14:textId="77777777" w:rsidR="00BF39C9" w:rsidRPr="00DD382F" w:rsidRDefault="00BF39C9" w:rsidP="00C90ADD">
            <w:pPr>
              <w:spacing w:after="0" w:line="240" w:lineRule="auto"/>
              <w:jc w:val="center"/>
              <w:rPr>
                <w:rFonts w:ascii="Times New Roman" w:eastAsia="Times New Roman" w:hAnsi="Times New Roman"/>
                <w:sz w:val="24"/>
                <w:szCs w:val="24"/>
                <w:lang w:eastAsia="lv-LV"/>
              </w:rPr>
            </w:pPr>
          </w:p>
        </w:tc>
        <w:tc>
          <w:tcPr>
            <w:tcW w:w="6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9360B06" w14:textId="77777777" w:rsidR="00BF39C9" w:rsidRPr="00DD382F" w:rsidRDefault="00BF39C9" w:rsidP="00C90ADD">
            <w:pPr>
              <w:spacing w:after="0" w:line="240" w:lineRule="auto"/>
              <w:jc w:val="center"/>
              <w:rPr>
                <w:rFonts w:ascii="Times New Roman" w:eastAsia="Times New Roman" w:hAnsi="Times New Roman"/>
                <w:sz w:val="24"/>
                <w:szCs w:val="24"/>
                <w:lang w:eastAsia="lv-LV"/>
              </w:rPr>
            </w:pPr>
          </w:p>
          <w:p w14:paraId="106D50BE" w14:textId="77777777" w:rsidR="00BF39C9" w:rsidRPr="00DD382F" w:rsidRDefault="00BF39C9" w:rsidP="00C90ADD">
            <w:pPr>
              <w:spacing w:after="0" w:line="240" w:lineRule="auto"/>
              <w:jc w:val="center"/>
              <w:rPr>
                <w:rFonts w:ascii="Times New Roman" w:eastAsia="Times New Roman" w:hAnsi="Times New Roman"/>
                <w:sz w:val="24"/>
                <w:szCs w:val="24"/>
                <w:lang w:eastAsia="lv-LV"/>
              </w:rPr>
            </w:pPr>
          </w:p>
          <w:p w14:paraId="6339358B" w14:textId="6B44AA7A" w:rsidR="00BF39C9" w:rsidRPr="00DD382F" w:rsidRDefault="00BF39C9" w:rsidP="00C90ADD">
            <w:pPr>
              <w:spacing w:after="0" w:line="240" w:lineRule="auto"/>
              <w:jc w:val="center"/>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1.</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36C01C0" w14:textId="77777777" w:rsidR="00BF39C9" w:rsidRDefault="00BF39C9" w:rsidP="00C90ADD">
            <w:pPr>
              <w:tabs>
                <w:tab w:val="left" w:pos="993"/>
              </w:tabs>
              <w:spacing w:after="0" w:line="240" w:lineRule="auto"/>
              <w:jc w:val="both"/>
              <w:rPr>
                <w:rFonts w:ascii="Times New Roman" w:hAnsi="Times New Roman"/>
                <w:sz w:val="24"/>
                <w:szCs w:val="24"/>
                <w:shd w:val="clear" w:color="auto" w:fill="FFFFFF"/>
              </w:rPr>
            </w:pPr>
          </w:p>
          <w:p w14:paraId="5A114124" w14:textId="77777777" w:rsidR="005949E1" w:rsidRPr="00EA5916" w:rsidRDefault="005949E1" w:rsidP="00C90ADD">
            <w:pPr>
              <w:tabs>
                <w:tab w:val="left" w:pos="993"/>
              </w:tabs>
              <w:spacing w:after="0" w:line="240" w:lineRule="auto"/>
              <w:jc w:val="both"/>
              <w:rPr>
                <w:rFonts w:ascii="Times New Roman" w:hAnsi="Times New Roman"/>
                <w:sz w:val="24"/>
                <w:szCs w:val="24"/>
                <w:shd w:val="clear" w:color="auto" w:fill="FFFFFF"/>
              </w:rPr>
            </w:pPr>
          </w:p>
          <w:p w14:paraId="6689BFE6" w14:textId="77777777" w:rsidR="00D97A41" w:rsidRPr="00EA5916" w:rsidRDefault="00D97A41" w:rsidP="00D97A41">
            <w:pPr>
              <w:spacing w:after="0" w:line="240" w:lineRule="auto"/>
              <w:jc w:val="both"/>
              <w:rPr>
                <w:rFonts w:ascii="Times New Roman" w:hAnsi="Times New Roman"/>
                <w:sz w:val="24"/>
                <w:szCs w:val="24"/>
                <w:shd w:val="clear" w:color="auto" w:fill="FFFFFF"/>
              </w:rPr>
            </w:pPr>
            <w:r w:rsidRPr="00EA5916">
              <w:rPr>
                <w:rFonts w:ascii="Times New Roman" w:hAnsi="Times New Roman"/>
                <w:sz w:val="24"/>
                <w:szCs w:val="24"/>
                <w:shd w:val="clear" w:color="auto" w:fill="FFFFFF"/>
              </w:rPr>
              <w:t>4.2. attālinātas mācības neorganizē:</w:t>
            </w:r>
          </w:p>
          <w:p w14:paraId="4D93B870" w14:textId="77777777" w:rsidR="00D97A41" w:rsidRPr="00EA5916" w:rsidRDefault="00D97A41" w:rsidP="00D97A41">
            <w:pPr>
              <w:pStyle w:val="ListParagraph"/>
              <w:tabs>
                <w:tab w:val="left" w:pos="1418"/>
              </w:tabs>
              <w:spacing w:after="0" w:line="240" w:lineRule="auto"/>
              <w:ind w:left="0"/>
              <w:jc w:val="both"/>
              <w:rPr>
                <w:rFonts w:ascii="Times New Roman" w:hAnsi="Times New Roman"/>
                <w:sz w:val="24"/>
                <w:szCs w:val="24"/>
                <w:shd w:val="clear" w:color="auto" w:fill="FFFFFF"/>
              </w:rPr>
            </w:pPr>
            <w:r w:rsidRPr="00EA5916">
              <w:rPr>
                <w:rFonts w:ascii="Times New Roman" w:hAnsi="Times New Roman"/>
                <w:sz w:val="24"/>
                <w:szCs w:val="24"/>
                <w:shd w:val="clear" w:color="auto" w:fill="FFFFFF"/>
              </w:rPr>
              <w:t xml:space="preserve">4.2.1. 1. un </w:t>
            </w:r>
            <w:r w:rsidRPr="00EA5916">
              <w:rPr>
                <w:rFonts w:ascii="Times New Roman" w:hAnsi="Times New Roman"/>
                <w:sz w:val="24"/>
                <w:szCs w:val="24"/>
                <w:u w:val="single"/>
                <w:shd w:val="clear" w:color="auto" w:fill="FFFFFF"/>
              </w:rPr>
              <w:t xml:space="preserve">2. klases izglītojamajiem, tai skaitā </w:t>
            </w:r>
            <w:r w:rsidRPr="00EA5916">
              <w:rPr>
                <w:rFonts w:ascii="Times New Roman" w:hAnsi="Times New Roman"/>
                <w:sz w:val="24"/>
                <w:szCs w:val="24"/>
                <w:u w:val="single"/>
                <w:shd w:val="clear" w:color="auto" w:fill="FFFFFF"/>
              </w:rPr>
              <w:lastRenderedPageBreak/>
              <w:t>viņu apmeklētajās profesionālās ievirzes izglītības programmās</w:t>
            </w:r>
            <w:r w:rsidRPr="00EA5916">
              <w:rPr>
                <w:rFonts w:ascii="Times New Roman" w:hAnsi="Times New Roman"/>
                <w:sz w:val="24"/>
                <w:szCs w:val="24"/>
                <w:shd w:val="clear" w:color="auto" w:fill="FFFFFF"/>
              </w:rPr>
              <w:t>;</w:t>
            </w:r>
          </w:p>
          <w:p w14:paraId="24C7EF7D" w14:textId="77777777" w:rsidR="00BF39C9" w:rsidRPr="00DD382F" w:rsidRDefault="00BF39C9" w:rsidP="00D97A41">
            <w:pPr>
              <w:tabs>
                <w:tab w:val="left" w:pos="993"/>
              </w:tabs>
              <w:spacing w:after="0" w:line="240" w:lineRule="auto"/>
              <w:jc w:val="both"/>
              <w:rPr>
                <w:rFonts w:ascii="Times New Roman" w:hAnsi="Times New Roman"/>
                <w:sz w:val="24"/>
                <w:szCs w:val="24"/>
                <w:shd w:val="clear" w:color="auto" w:fill="FFFFFF"/>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E57E2B2" w14:textId="0A752973" w:rsidR="00D97A41" w:rsidRDefault="00D97A41" w:rsidP="00C90ADD">
            <w:pPr>
              <w:spacing w:after="0" w:line="240" w:lineRule="auto"/>
              <w:jc w:val="both"/>
              <w:rPr>
                <w:rFonts w:ascii="Times New Roman" w:hAnsi="Times New Roman"/>
                <w:b/>
                <w:sz w:val="24"/>
                <w:szCs w:val="24"/>
              </w:rPr>
            </w:pPr>
            <w:r>
              <w:rPr>
                <w:rFonts w:ascii="Times New Roman" w:hAnsi="Times New Roman"/>
                <w:b/>
                <w:sz w:val="24"/>
                <w:szCs w:val="24"/>
              </w:rPr>
              <w:lastRenderedPageBreak/>
              <w:t>Kultūras ministrijas</w:t>
            </w:r>
          </w:p>
          <w:p w14:paraId="38945B6E" w14:textId="6BCE07E1" w:rsidR="00D97A41" w:rsidRPr="00D97A41" w:rsidRDefault="00D97A41" w:rsidP="00D97A41">
            <w:pPr>
              <w:spacing w:after="0" w:line="240" w:lineRule="auto"/>
              <w:jc w:val="both"/>
              <w:rPr>
                <w:rFonts w:ascii="Times New Roman" w:hAnsi="Times New Roman"/>
                <w:b/>
                <w:sz w:val="24"/>
                <w:szCs w:val="24"/>
              </w:rPr>
            </w:pPr>
            <w:r>
              <w:rPr>
                <w:rFonts w:ascii="Times New Roman" w:hAnsi="Times New Roman"/>
                <w:b/>
                <w:sz w:val="24"/>
                <w:szCs w:val="24"/>
              </w:rPr>
              <w:t>i</w:t>
            </w:r>
            <w:r w:rsidRPr="00D97A41">
              <w:rPr>
                <w:rFonts w:ascii="Times New Roman" w:hAnsi="Times New Roman"/>
                <w:b/>
                <w:sz w:val="24"/>
                <w:szCs w:val="24"/>
              </w:rPr>
              <w:t xml:space="preserve">ebildums </w:t>
            </w:r>
            <w:r w:rsidR="005949E1">
              <w:rPr>
                <w:rFonts w:ascii="Times New Roman" w:hAnsi="Times New Roman"/>
                <w:b/>
                <w:sz w:val="24"/>
                <w:szCs w:val="24"/>
              </w:rPr>
              <w:t>(19.10.2021.)</w:t>
            </w:r>
          </w:p>
          <w:p w14:paraId="2E846C38" w14:textId="77777777" w:rsidR="00D97A41" w:rsidRPr="00D97A41" w:rsidRDefault="00D97A41" w:rsidP="00D97A41">
            <w:pPr>
              <w:spacing w:after="0" w:line="240" w:lineRule="auto"/>
              <w:jc w:val="both"/>
              <w:rPr>
                <w:rFonts w:ascii="Times New Roman" w:hAnsi="Times New Roman"/>
                <w:sz w:val="24"/>
                <w:szCs w:val="24"/>
              </w:rPr>
            </w:pPr>
            <w:r w:rsidRPr="00D97A41">
              <w:rPr>
                <w:rFonts w:ascii="Times New Roman" w:hAnsi="Times New Roman"/>
                <w:sz w:val="24"/>
                <w:szCs w:val="24"/>
              </w:rPr>
              <w:t xml:space="preserve">Lūdzam precizēt projekta 4.2.1.punktu, svītrojot “viņu apmeklētajās”, tādejādi nosakot, ka profesionālās </w:t>
            </w:r>
            <w:r w:rsidRPr="00D97A41">
              <w:rPr>
                <w:rFonts w:ascii="Times New Roman" w:hAnsi="Times New Roman"/>
                <w:sz w:val="24"/>
                <w:szCs w:val="24"/>
              </w:rPr>
              <w:lastRenderedPageBreak/>
              <w:t>ievirzes izglītības programmu 1. un 2. klašu izglītojamajiem nav organizējams attālināts mācību process, ņemot vērā gan izglītojamo vecumposmu un to, ka profesionālās ievirzes pirmajos mācību gados ļoti būtiski tieši klātienē - pedagoga vadībā apgūt pamatiemaņas. Vienlaikus jāņem vērā arī tas, ka profesionālās ievirzes pirmajās klasēs var mācīties arī citu klašu audzēkņi, tomēr no mācību procesa organizatoriskā viedokļa būtiski ir veidot vienotu pieeju, nosakot, ka profesionālās ievirzes izglītības programmu 1. un 2. klašu izglītojamajiem attālinātās mācības neorganizē.</w:t>
            </w:r>
          </w:p>
          <w:p w14:paraId="29387158" w14:textId="77777777" w:rsidR="00D97A41" w:rsidRPr="00D97A41" w:rsidRDefault="00D97A41" w:rsidP="00D97A41">
            <w:pPr>
              <w:spacing w:after="0" w:line="240" w:lineRule="auto"/>
              <w:jc w:val="both"/>
              <w:rPr>
                <w:rFonts w:ascii="Times New Roman" w:hAnsi="Times New Roman"/>
                <w:sz w:val="24"/>
                <w:szCs w:val="24"/>
              </w:rPr>
            </w:pPr>
            <w:r w:rsidRPr="00D97A41">
              <w:rPr>
                <w:rFonts w:ascii="Times New Roman" w:hAnsi="Times New Roman"/>
                <w:sz w:val="24"/>
                <w:szCs w:val="24"/>
              </w:rPr>
              <w:t>Piedāvātā redakcija</w:t>
            </w:r>
          </w:p>
          <w:p w14:paraId="253B47A8" w14:textId="7560FE01" w:rsidR="00D97A41" w:rsidRPr="00DD382F" w:rsidRDefault="00D97A41" w:rsidP="00D97A41">
            <w:pPr>
              <w:spacing w:after="0" w:line="240" w:lineRule="auto"/>
              <w:jc w:val="both"/>
              <w:rPr>
                <w:rFonts w:ascii="Times New Roman" w:hAnsi="Times New Roman"/>
                <w:b/>
                <w:sz w:val="24"/>
                <w:szCs w:val="24"/>
              </w:rPr>
            </w:pPr>
            <w:r w:rsidRPr="00D97A41">
              <w:rPr>
                <w:rFonts w:ascii="Times New Roman" w:hAnsi="Times New Roman"/>
                <w:sz w:val="24"/>
                <w:szCs w:val="24"/>
              </w:rPr>
              <w:t>4.2.1. 1. un 2. klases izglītojamajiem, tai skaitā profesionālās ievirzes izglītības programmās;</w:t>
            </w:r>
          </w:p>
        </w:tc>
        <w:tc>
          <w:tcPr>
            <w:tcW w:w="3260" w:type="dxa"/>
            <w:gridSpan w:val="2"/>
            <w:tcBorders>
              <w:top w:val="single" w:sz="4" w:space="0" w:color="auto"/>
              <w:left w:val="single" w:sz="4" w:space="0" w:color="auto"/>
              <w:bottom w:val="single" w:sz="4" w:space="0" w:color="auto"/>
              <w:right w:val="single" w:sz="4" w:space="0" w:color="auto"/>
            </w:tcBorders>
          </w:tcPr>
          <w:p w14:paraId="7DC7F2AA" w14:textId="77777777" w:rsidR="00BF39C9" w:rsidRDefault="00BF39C9" w:rsidP="004E38F7">
            <w:pPr>
              <w:spacing w:after="0" w:line="240" w:lineRule="auto"/>
              <w:ind w:firstLine="720"/>
              <w:jc w:val="both"/>
              <w:rPr>
                <w:rFonts w:ascii="Times New Roman" w:eastAsia="Times New Roman" w:hAnsi="Times New Roman"/>
                <w:sz w:val="24"/>
                <w:szCs w:val="24"/>
                <w:lang w:eastAsia="lv-LV"/>
              </w:rPr>
            </w:pPr>
          </w:p>
          <w:p w14:paraId="7AB5674B" w14:textId="77777777" w:rsidR="00BF39C9" w:rsidRDefault="00BF39C9" w:rsidP="004E38F7">
            <w:pPr>
              <w:spacing w:after="0" w:line="240" w:lineRule="auto"/>
              <w:jc w:val="both"/>
              <w:rPr>
                <w:rFonts w:ascii="Times New Roman" w:eastAsia="Times New Roman" w:hAnsi="Times New Roman"/>
                <w:b/>
                <w:sz w:val="24"/>
                <w:szCs w:val="24"/>
                <w:lang w:eastAsia="lv-LV"/>
              </w:rPr>
            </w:pPr>
            <w:r w:rsidRPr="000D15C8">
              <w:rPr>
                <w:rFonts w:ascii="Times New Roman" w:eastAsia="Times New Roman" w:hAnsi="Times New Roman"/>
                <w:b/>
                <w:sz w:val="24"/>
                <w:szCs w:val="24"/>
                <w:lang w:eastAsia="lv-LV"/>
              </w:rPr>
              <w:t>Ņemts vērā.</w:t>
            </w:r>
          </w:p>
          <w:p w14:paraId="1C489053" w14:textId="77777777" w:rsidR="00BF39C9" w:rsidRDefault="00BF39C9" w:rsidP="004E38F7">
            <w:pPr>
              <w:spacing w:after="0" w:line="240" w:lineRule="auto"/>
              <w:jc w:val="both"/>
              <w:rPr>
                <w:rFonts w:ascii="Times New Roman" w:eastAsia="Times New Roman" w:hAnsi="Times New Roman"/>
                <w:b/>
                <w:sz w:val="24"/>
                <w:szCs w:val="24"/>
                <w:lang w:eastAsia="lv-LV"/>
              </w:rPr>
            </w:pPr>
          </w:p>
          <w:p w14:paraId="26D57F2B" w14:textId="77777777" w:rsidR="00BF39C9" w:rsidRDefault="00BF39C9" w:rsidP="004E38F7">
            <w:pPr>
              <w:spacing w:after="0" w:line="240" w:lineRule="auto"/>
              <w:jc w:val="both"/>
              <w:rPr>
                <w:rFonts w:ascii="Times New Roman" w:eastAsia="Times New Roman" w:hAnsi="Times New Roman"/>
                <w:b/>
                <w:sz w:val="24"/>
                <w:szCs w:val="24"/>
                <w:lang w:eastAsia="lv-LV"/>
              </w:rPr>
            </w:pPr>
          </w:p>
          <w:p w14:paraId="677C653E" w14:textId="77777777" w:rsidR="00BF39C9" w:rsidRDefault="00BF39C9" w:rsidP="004E38F7">
            <w:pPr>
              <w:spacing w:after="0" w:line="240" w:lineRule="auto"/>
              <w:jc w:val="both"/>
              <w:rPr>
                <w:rFonts w:ascii="Times New Roman" w:eastAsia="Times New Roman" w:hAnsi="Times New Roman"/>
                <w:b/>
                <w:sz w:val="24"/>
                <w:szCs w:val="24"/>
                <w:lang w:eastAsia="lv-LV"/>
              </w:rPr>
            </w:pPr>
          </w:p>
          <w:p w14:paraId="2A44E673" w14:textId="77777777" w:rsidR="00BF39C9" w:rsidRDefault="00BF39C9" w:rsidP="004E38F7">
            <w:pPr>
              <w:spacing w:after="0" w:line="240" w:lineRule="auto"/>
              <w:jc w:val="both"/>
              <w:rPr>
                <w:rFonts w:ascii="Times New Roman" w:eastAsia="Times New Roman" w:hAnsi="Times New Roman"/>
                <w:b/>
                <w:sz w:val="24"/>
                <w:szCs w:val="24"/>
                <w:lang w:eastAsia="lv-LV"/>
              </w:rPr>
            </w:pPr>
          </w:p>
          <w:p w14:paraId="304984F9" w14:textId="77777777" w:rsidR="00BF39C9" w:rsidRDefault="00BF39C9" w:rsidP="004E38F7">
            <w:pPr>
              <w:spacing w:after="0" w:line="240" w:lineRule="auto"/>
              <w:jc w:val="both"/>
              <w:rPr>
                <w:rFonts w:ascii="Times New Roman" w:eastAsia="Times New Roman" w:hAnsi="Times New Roman"/>
                <w:b/>
                <w:sz w:val="24"/>
                <w:szCs w:val="24"/>
                <w:lang w:eastAsia="lv-LV"/>
              </w:rPr>
            </w:pPr>
          </w:p>
          <w:p w14:paraId="0F7F0AF8" w14:textId="77777777" w:rsidR="00BF39C9" w:rsidRDefault="00BF39C9" w:rsidP="004E38F7">
            <w:pPr>
              <w:spacing w:after="0" w:line="240" w:lineRule="auto"/>
              <w:jc w:val="both"/>
              <w:rPr>
                <w:rFonts w:ascii="Times New Roman" w:eastAsia="Times New Roman" w:hAnsi="Times New Roman"/>
                <w:b/>
                <w:sz w:val="24"/>
                <w:szCs w:val="24"/>
                <w:lang w:eastAsia="lv-LV"/>
              </w:rPr>
            </w:pPr>
          </w:p>
          <w:p w14:paraId="17D47CA6" w14:textId="77777777" w:rsidR="00BF39C9" w:rsidRDefault="00BF39C9" w:rsidP="004E38F7">
            <w:pPr>
              <w:spacing w:after="0" w:line="240" w:lineRule="auto"/>
              <w:jc w:val="both"/>
              <w:rPr>
                <w:rFonts w:ascii="Times New Roman" w:eastAsia="Times New Roman" w:hAnsi="Times New Roman"/>
                <w:b/>
                <w:sz w:val="24"/>
                <w:szCs w:val="24"/>
                <w:lang w:eastAsia="lv-LV"/>
              </w:rPr>
            </w:pPr>
          </w:p>
          <w:p w14:paraId="4DBEBAC1" w14:textId="77777777" w:rsidR="00BF39C9" w:rsidRDefault="00BF39C9" w:rsidP="004E38F7">
            <w:pPr>
              <w:spacing w:after="0" w:line="240" w:lineRule="auto"/>
              <w:jc w:val="both"/>
              <w:rPr>
                <w:rFonts w:ascii="Times New Roman" w:eastAsia="Times New Roman" w:hAnsi="Times New Roman"/>
                <w:b/>
                <w:sz w:val="24"/>
                <w:szCs w:val="24"/>
                <w:lang w:eastAsia="lv-LV"/>
              </w:rPr>
            </w:pPr>
          </w:p>
          <w:p w14:paraId="290F5EC6" w14:textId="77777777" w:rsidR="00BF39C9" w:rsidRDefault="00BF39C9" w:rsidP="004E38F7">
            <w:pPr>
              <w:spacing w:after="0" w:line="240" w:lineRule="auto"/>
              <w:jc w:val="both"/>
              <w:rPr>
                <w:rFonts w:ascii="Times New Roman" w:eastAsia="Times New Roman" w:hAnsi="Times New Roman"/>
                <w:b/>
                <w:sz w:val="24"/>
                <w:szCs w:val="24"/>
                <w:lang w:eastAsia="lv-LV"/>
              </w:rPr>
            </w:pPr>
          </w:p>
          <w:p w14:paraId="4DB3918B" w14:textId="77777777" w:rsidR="00BF39C9" w:rsidRDefault="00BF39C9" w:rsidP="004E38F7">
            <w:pPr>
              <w:spacing w:after="0" w:line="240" w:lineRule="auto"/>
              <w:jc w:val="both"/>
              <w:rPr>
                <w:rFonts w:ascii="Times New Roman" w:eastAsia="Times New Roman" w:hAnsi="Times New Roman"/>
                <w:b/>
                <w:sz w:val="24"/>
                <w:szCs w:val="24"/>
                <w:lang w:eastAsia="lv-LV"/>
              </w:rPr>
            </w:pPr>
          </w:p>
          <w:p w14:paraId="7CE36380" w14:textId="77777777" w:rsidR="00BF39C9" w:rsidRDefault="00BF39C9" w:rsidP="004E38F7">
            <w:pPr>
              <w:spacing w:after="0" w:line="240" w:lineRule="auto"/>
              <w:jc w:val="both"/>
              <w:rPr>
                <w:rFonts w:ascii="Times New Roman" w:eastAsia="Times New Roman" w:hAnsi="Times New Roman"/>
                <w:b/>
                <w:sz w:val="24"/>
                <w:szCs w:val="24"/>
                <w:lang w:eastAsia="lv-LV"/>
              </w:rPr>
            </w:pPr>
          </w:p>
          <w:p w14:paraId="3A6D15D1" w14:textId="77777777" w:rsidR="00BF39C9" w:rsidRDefault="00BF39C9" w:rsidP="004E38F7">
            <w:pPr>
              <w:spacing w:after="0" w:line="240" w:lineRule="auto"/>
              <w:jc w:val="both"/>
              <w:rPr>
                <w:rFonts w:ascii="Times New Roman" w:eastAsia="Times New Roman" w:hAnsi="Times New Roman"/>
                <w:b/>
                <w:sz w:val="24"/>
                <w:szCs w:val="24"/>
                <w:lang w:eastAsia="lv-LV"/>
              </w:rPr>
            </w:pPr>
          </w:p>
          <w:p w14:paraId="05EAD78F" w14:textId="77777777" w:rsidR="00BF39C9" w:rsidRDefault="00BF39C9" w:rsidP="004E38F7">
            <w:pPr>
              <w:spacing w:after="0" w:line="240" w:lineRule="auto"/>
              <w:jc w:val="both"/>
              <w:rPr>
                <w:rFonts w:ascii="Times New Roman" w:eastAsia="Times New Roman" w:hAnsi="Times New Roman"/>
                <w:b/>
                <w:sz w:val="24"/>
                <w:szCs w:val="24"/>
                <w:lang w:eastAsia="lv-LV"/>
              </w:rPr>
            </w:pPr>
          </w:p>
          <w:p w14:paraId="1D5C3A41" w14:textId="77777777" w:rsidR="00BF39C9" w:rsidRDefault="00BF39C9" w:rsidP="004E38F7">
            <w:pPr>
              <w:spacing w:after="0" w:line="240" w:lineRule="auto"/>
              <w:jc w:val="both"/>
              <w:rPr>
                <w:rFonts w:ascii="Times New Roman" w:eastAsia="Times New Roman" w:hAnsi="Times New Roman"/>
                <w:b/>
                <w:sz w:val="24"/>
                <w:szCs w:val="24"/>
                <w:lang w:eastAsia="lv-LV"/>
              </w:rPr>
            </w:pPr>
          </w:p>
          <w:p w14:paraId="76339704" w14:textId="77777777" w:rsidR="00BF39C9" w:rsidRDefault="00BF39C9" w:rsidP="004E38F7">
            <w:pPr>
              <w:spacing w:after="0" w:line="240" w:lineRule="auto"/>
              <w:jc w:val="both"/>
              <w:rPr>
                <w:rFonts w:ascii="Times New Roman" w:eastAsia="Times New Roman" w:hAnsi="Times New Roman"/>
                <w:b/>
                <w:sz w:val="24"/>
                <w:szCs w:val="24"/>
                <w:lang w:eastAsia="lv-LV"/>
              </w:rPr>
            </w:pPr>
          </w:p>
          <w:p w14:paraId="343578A1" w14:textId="77777777" w:rsidR="00BF39C9" w:rsidRDefault="00BF39C9" w:rsidP="004E38F7">
            <w:pPr>
              <w:spacing w:after="0" w:line="240" w:lineRule="auto"/>
              <w:jc w:val="both"/>
              <w:rPr>
                <w:rFonts w:ascii="Times New Roman" w:eastAsia="Times New Roman" w:hAnsi="Times New Roman"/>
                <w:b/>
                <w:sz w:val="24"/>
                <w:szCs w:val="24"/>
                <w:lang w:eastAsia="lv-LV"/>
              </w:rPr>
            </w:pPr>
          </w:p>
          <w:p w14:paraId="4A34D16A" w14:textId="77777777" w:rsidR="00BF39C9" w:rsidRDefault="00BF39C9" w:rsidP="004E38F7">
            <w:pPr>
              <w:spacing w:after="0" w:line="240" w:lineRule="auto"/>
              <w:jc w:val="both"/>
              <w:rPr>
                <w:rFonts w:ascii="Times New Roman" w:eastAsia="Times New Roman" w:hAnsi="Times New Roman"/>
                <w:b/>
                <w:sz w:val="24"/>
                <w:szCs w:val="24"/>
                <w:lang w:eastAsia="lv-LV"/>
              </w:rPr>
            </w:pPr>
          </w:p>
          <w:p w14:paraId="2707ECF3" w14:textId="77777777" w:rsidR="00BF39C9" w:rsidRDefault="00BF39C9" w:rsidP="004E38F7">
            <w:pPr>
              <w:spacing w:after="0" w:line="240" w:lineRule="auto"/>
              <w:jc w:val="both"/>
              <w:rPr>
                <w:rFonts w:ascii="Times New Roman" w:eastAsia="Times New Roman" w:hAnsi="Times New Roman"/>
                <w:b/>
                <w:sz w:val="24"/>
                <w:szCs w:val="24"/>
                <w:lang w:eastAsia="lv-LV"/>
              </w:rPr>
            </w:pPr>
          </w:p>
          <w:p w14:paraId="7619E909" w14:textId="77777777" w:rsidR="00BF39C9" w:rsidRDefault="00BF39C9" w:rsidP="004E38F7">
            <w:pPr>
              <w:spacing w:after="0" w:line="240" w:lineRule="auto"/>
              <w:jc w:val="both"/>
              <w:rPr>
                <w:rFonts w:ascii="Times New Roman" w:eastAsia="Times New Roman" w:hAnsi="Times New Roman"/>
                <w:b/>
                <w:sz w:val="24"/>
                <w:szCs w:val="24"/>
                <w:lang w:eastAsia="lv-LV"/>
              </w:rPr>
            </w:pPr>
          </w:p>
          <w:p w14:paraId="47642F52" w14:textId="77777777" w:rsidR="00BF39C9" w:rsidRDefault="00BF39C9" w:rsidP="004E38F7">
            <w:pPr>
              <w:spacing w:after="0" w:line="240" w:lineRule="auto"/>
              <w:jc w:val="both"/>
              <w:rPr>
                <w:rFonts w:ascii="Times New Roman" w:eastAsia="Times New Roman" w:hAnsi="Times New Roman"/>
                <w:b/>
                <w:sz w:val="24"/>
                <w:szCs w:val="24"/>
                <w:lang w:eastAsia="lv-LV"/>
              </w:rPr>
            </w:pPr>
          </w:p>
          <w:p w14:paraId="69783A13" w14:textId="77777777" w:rsidR="00BF39C9" w:rsidRDefault="00BF39C9" w:rsidP="004E38F7">
            <w:pPr>
              <w:spacing w:after="0" w:line="240" w:lineRule="auto"/>
              <w:jc w:val="both"/>
              <w:rPr>
                <w:rFonts w:ascii="Times New Roman" w:eastAsia="Times New Roman" w:hAnsi="Times New Roman"/>
                <w:b/>
                <w:sz w:val="24"/>
                <w:szCs w:val="24"/>
                <w:lang w:eastAsia="lv-LV"/>
              </w:rPr>
            </w:pPr>
          </w:p>
          <w:p w14:paraId="034B30F5" w14:textId="77777777" w:rsidR="00BF39C9" w:rsidRPr="000D15C8" w:rsidRDefault="00BF39C9" w:rsidP="004E38F7">
            <w:pPr>
              <w:spacing w:after="0" w:line="240" w:lineRule="auto"/>
              <w:jc w:val="both"/>
              <w:rPr>
                <w:rFonts w:ascii="Times New Roman" w:eastAsia="Times New Roman" w:hAnsi="Times New Roman"/>
                <w:b/>
                <w:sz w:val="24"/>
                <w:szCs w:val="24"/>
                <w:lang w:eastAsia="lv-LV"/>
              </w:rPr>
            </w:pPr>
          </w:p>
          <w:p w14:paraId="6E38C92D" w14:textId="77777777" w:rsidR="00BF39C9" w:rsidRPr="00DD382F" w:rsidRDefault="00BF39C9" w:rsidP="00C90ADD">
            <w:pPr>
              <w:spacing w:after="0" w:line="240" w:lineRule="auto"/>
              <w:ind w:firstLine="720"/>
              <w:jc w:val="center"/>
              <w:rPr>
                <w:rFonts w:ascii="Times New Roman" w:eastAsia="Times New Roman" w:hAnsi="Times New Roman"/>
                <w:sz w:val="24"/>
                <w:szCs w:val="24"/>
                <w:lang w:eastAsia="lv-LV"/>
              </w:rPr>
            </w:pPr>
          </w:p>
        </w:tc>
        <w:tc>
          <w:tcPr>
            <w:tcW w:w="3686" w:type="dxa"/>
            <w:gridSpan w:val="2"/>
            <w:tcBorders>
              <w:top w:val="single" w:sz="4" w:space="0" w:color="000000"/>
              <w:left w:val="single" w:sz="4" w:space="0" w:color="auto"/>
              <w:bottom w:val="single" w:sz="4" w:space="0" w:color="auto"/>
              <w:right w:val="single" w:sz="4" w:space="0" w:color="000000"/>
            </w:tcBorders>
            <w:shd w:val="clear" w:color="auto" w:fill="auto"/>
            <w:tcMar>
              <w:top w:w="0" w:type="dxa"/>
              <w:left w:w="108" w:type="dxa"/>
              <w:bottom w:w="0" w:type="dxa"/>
              <w:right w:w="108" w:type="dxa"/>
            </w:tcMar>
          </w:tcPr>
          <w:p w14:paraId="1363B3EC" w14:textId="77777777" w:rsidR="00BF39C9" w:rsidRDefault="00BF39C9" w:rsidP="00C90ADD">
            <w:pPr>
              <w:spacing w:after="0" w:line="240" w:lineRule="auto"/>
              <w:jc w:val="both"/>
              <w:rPr>
                <w:rFonts w:ascii="Times New Roman" w:eastAsia="Times New Roman" w:hAnsi="Times New Roman"/>
                <w:sz w:val="24"/>
                <w:szCs w:val="24"/>
                <w:lang w:eastAsia="lv-LV"/>
              </w:rPr>
            </w:pPr>
          </w:p>
          <w:p w14:paraId="72FA1D01" w14:textId="77777777" w:rsidR="00BF39C9" w:rsidRDefault="00BF39C9" w:rsidP="00C90ADD">
            <w:pPr>
              <w:spacing w:after="0" w:line="240" w:lineRule="auto"/>
              <w:jc w:val="both"/>
              <w:rPr>
                <w:rFonts w:ascii="Times New Roman" w:eastAsia="Times New Roman" w:hAnsi="Times New Roman"/>
                <w:sz w:val="24"/>
                <w:szCs w:val="24"/>
                <w:lang w:eastAsia="lv-LV"/>
              </w:rPr>
            </w:pPr>
          </w:p>
          <w:p w14:paraId="142861C4" w14:textId="09C9605D" w:rsidR="00BF39C9" w:rsidRDefault="005949E1" w:rsidP="00C90ADD">
            <w:pPr>
              <w:spacing w:after="0" w:line="240" w:lineRule="auto"/>
              <w:jc w:val="both"/>
              <w:rPr>
                <w:rFonts w:ascii="Times New Roman" w:hAnsi="Times New Roman"/>
                <w:sz w:val="24"/>
                <w:szCs w:val="24"/>
                <w:shd w:val="clear" w:color="auto" w:fill="FFFFFF"/>
              </w:rPr>
            </w:pPr>
            <w:r w:rsidRPr="00441B4A">
              <w:rPr>
                <w:rFonts w:ascii="Times New Roman" w:hAnsi="Times New Roman"/>
                <w:sz w:val="24"/>
                <w:szCs w:val="24"/>
              </w:rPr>
              <w:t xml:space="preserve">4.2.1. 1. un 2.klases izglītojamajiem, </w:t>
            </w:r>
            <w:r w:rsidRPr="00B50C7A">
              <w:rPr>
                <w:rFonts w:ascii="Times New Roman" w:hAnsi="Times New Roman"/>
                <w:sz w:val="24"/>
                <w:szCs w:val="24"/>
                <w:u w:val="single"/>
              </w:rPr>
              <w:t>tai skaitā profesionālās ievirzes programmās</w:t>
            </w:r>
            <w:r w:rsidRPr="00441B4A">
              <w:rPr>
                <w:rFonts w:ascii="Times New Roman" w:hAnsi="Times New Roman"/>
                <w:sz w:val="24"/>
                <w:szCs w:val="24"/>
              </w:rPr>
              <w:t>;</w:t>
            </w:r>
          </w:p>
          <w:p w14:paraId="3ABFF422" w14:textId="77777777" w:rsidR="00BF39C9" w:rsidRDefault="00BF39C9" w:rsidP="00C90ADD">
            <w:pPr>
              <w:spacing w:after="0" w:line="240" w:lineRule="auto"/>
              <w:jc w:val="both"/>
              <w:rPr>
                <w:rFonts w:ascii="Times New Roman" w:hAnsi="Times New Roman"/>
                <w:sz w:val="24"/>
                <w:szCs w:val="24"/>
                <w:shd w:val="clear" w:color="auto" w:fill="FFFFFF"/>
              </w:rPr>
            </w:pPr>
          </w:p>
          <w:p w14:paraId="7DA7AFBF" w14:textId="77777777" w:rsidR="00BF39C9" w:rsidRDefault="00BF39C9" w:rsidP="00C90ADD">
            <w:pPr>
              <w:spacing w:after="0" w:line="240" w:lineRule="auto"/>
              <w:jc w:val="both"/>
              <w:rPr>
                <w:rFonts w:ascii="Times New Roman" w:hAnsi="Times New Roman"/>
                <w:sz w:val="24"/>
                <w:szCs w:val="24"/>
                <w:shd w:val="clear" w:color="auto" w:fill="FFFFFF"/>
              </w:rPr>
            </w:pPr>
          </w:p>
          <w:p w14:paraId="2BF42566" w14:textId="77777777" w:rsidR="00BF39C9" w:rsidRDefault="00BF39C9" w:rsidP="00C90ADD">
            <w:pPr>
              <w:spacing w:after="0" w:line="240" w:lineRule="auto"/>
              <w:jc w:val="both"/>
              <w:rPr>
                <w:rFonts w:ascii="Times New Roman" w:hAnsi="Times New Roman"/>
                <w:sz w:val="24"/>
                <w:szCs w:val="24"/>
                <w:shd w:val="clear" w:color="auto" w:fill="FFFFFF"/>
              </w:rPr>
            </w:pPr>
          </w:p>
          <w:p w14:paraId="7B704CA6" w14:textId="77777777" w:rsidR="00BF39C9" w:rsidRDefault="00BF39C9" w:rsidP="00C90ADD">
            <w:pPr>
              <w:spacing w:after="0" w:line="240" w:lineRule="auto"/>
              <w:jc w:val="both"/>
              <w:rPr>
                <w:rFonts w:ascii="Times New Roman" w:hAnsi="Times New Roman"/>
                <w:sz w:val="24"/>
                <w:szCs w:val="24"/>
                <w:shd w:val="clear" w:color="auto" w:fill="FFFFFF"/>
              </w:rPr>
            </w:pPr>
          </w:p>
          <w:p w14:paraId="1DC0C088" w14:textId="77777777" w:rsidR="00BF39C9" w:rsidRDefault="00BF39C9" w:rsidP="00C90ADD">
            <w:pPr>
              <w:spacing w:after="0" w:line="240" w:lineRule="auto"/>
              <w:jc w:val="both"/>
              <w:rPr>
                <w:rFonts w:ascii="Times New Roman" w:hAnsi="Times New Roman"/>
                <w:sz w:val="24"/>
                <w:szCs w:val="24"/>
                <w:shd w:val="clear" w:color="auto" w:fill="FFFFFF"/>
              </w:rPr>
            </w:pPr>
          </w:p>
          <w:p w14:paraId="4B21BE2D" w14:textId="77777777" w:rsidR="00BF39C9" w:rsidRDefault="00BF39C9" w:rsidP="00C90ADD">
            <w:pPr>
              <w:spacing w:after="0" w:line="240" w:lineRule="auto"/>
              <w:jc w:val="both"/>
              <w:rPr>
                <w:rFonts w:ascii="Times New Roman" w:hAnsi="Times New Roman"/>
                <w:sz w:val="24"/>
                <w:szCs w:val="24"/>
                <w:shd w:val="clear" w:color="auto" w:fill="FFFFFF"/>
              </w:rPr>
            </w:pPr>
          </w:p>
          <w:p w14:paraId="02CE45E1" w14:textId="77777777" w:rsidR="00BF39C9" w:rsidRDefault="00BF39C9" w:rsidP="00C90ADD">
            <w:pPr>
              <w:spacing w:after="0" w:line="240" w:lineRule="auto"/>
              <w:jc w:val="both"/>
              <w:rPr>
                <w:rFonts w:ascii="Times New Roman" w:hAnsi="Times New Roman"/>
                <w:sz w:val="24"/>
                <w:szCs w:val="24"/>
                <w:shd w:val="clear" w:color="auto" w:fill="FFFFFF"/>
              </w:rPr>
            </w:pPr>
          </w:p>
          <w:p w14:paraId="5876A79C" w14:textId="77777777" w:rsidR="00BF39C9" w:rsidRDefault="00BF39C9" w:rsidP="00C90ADD">
            <w:pPr>
              <w:spacing w:after="0" w:line="240" w:lineRule="auto"/>
              <w:jc w:val="both"/>
              <w:rPr>
                <w:rFonts w:ascii="Times New Roman" w:hAnsi="Times New Roman"/>
                <w:sz w:val="24"/>
                <w:szCs w:val="24"/>
                <w:shd w:val="clear" w:color="auto" w:fill="FFFFFF"/>
              </w:rPr>
            </w:pPr>
          </w:p>
          <w:p w14:paraId="1684AEDD" w14:textId="788B8203" w:rsidR="00BF39C9" w:rsidRDefault="00BF39C9" w:rsidP="00C90ADD">
            <w:pPr>
              <w:spacing w:after="0" w:line="240" w:lineRule="auto"/>
              <w:jc w:val="both"/>
              <w:rPr>
                <w:rFonts w:ascii="Times New Roman" w:hAnsi="Times New Roman"/>
                <w:sz w:val="24"/>
                <w:szCs w:val="24"/>
                <w:shd w:val="clear" w:color="auto" w:fill="FFFFFF"/>
              </w:rPr>
            </w:pPr>
          </w:p>
          <w:p w14:paraId="1B07B04B" w14:textId="77777777" w:rsidR="00BF39C9" w:rsidRDefault="00BF39C9" w:rsidP="00C90ADD">
            <w:pPr>
              <w:spacing w:after="0" w:line="240" w:lineRule="auto"/>
              <w:jc w:val="both"/>
              <w:rPr>
                <w:rFonts w:ascii="Times New Roman" w:hAnsi="Times New Roman"/>
                <w:sz w:val="24"/>
                <w:szCs w:val="24"/>
                <w:shd w:val="clear" w:color="auto" w:fill="FFFFFF"/>
              </w:rPr>
            </w:pPr>
          </w:p>
          <w:p w14:paraId="3528F7DB" w14:textId="7FB95EC0" w:rsidR="00BF39C9" w:rsidRDefault="00BF39C9" w:rsidP="00C90ADD">
            <w:pPr>
              <w:spacing w:after="0" w:line="240" w:lineRule="auto"/>
              <w:jc w:val="both"/>
              <w:rPr>
                <w:rFonts w:ascii="Times New Roman" w:hAnsi="Times New Roman"/>
                <w:sz w:val="24"/>
                <w:szCs w:val="24"/>
                <w:shd w:val="clear" w:color="auto" w:fill="FFFFFF"/>
              </w:rPr>
            </w:pPr>
          </w:p>
          <w:p w14:paraId="4BDBFCCC" w14:textId="718C7E45" w:rsidR="00BF39C9" w:rsidRPr="00DD382F" w:rsidRDefault="00BF39C9" w:rsidP="00D97A41">
            <w:pPr>
              <w:spacing w:after="0" w:line="240" w:lineRule="auto"/>
              <w:jc w:val="both"/>
              <w:rPr>
                <w:rFonts w:ascii="Times New Roman" w:eastAsia="Times New Roman" w:hAnsi="Times New Roman"/>
                <w:sz w:val="24"/>
                <w:szCs w:val="24"/>
                <w:lang w:eastAsia="lv-LV"/>
              </w:rPr>
            </w:pPr>
          </w:p>
        </w:tc>
        <w:tc>
          <w:tcPr>
            <w:tcW w:w="802" w:type="dxa"/>
          </w:tcPr>
          <w:p w14:paraId="517DF52D" w14:textId="77777777" w:rsidR="00BF39C9" w:rsidRPr="00DD382F" w:rsidRDefault="00BF39C9" w:rsidP="00C90ADD">
            <w:pPr>
              <w:spacing w:after="0" w:line="240" w:lineRule="auto"/>
              <w:jc w:val="center"/>
              <w:rPr>
                <w:rFonts w:ascii="Times New Roman" w:eastAsia="Times New Roman" w:hAnsi="Times New Roman"/>
                <w:sz w:val="24"/>
                <w:szCs w:val="24"/>
                <w:lang w:eastAsia="lv-LV"/>
              </w:rPr>
            </w:pPr>
          </w:p>
        </w:tc>
        <w:tc>
          <w:tcPr>
            <w:tcW w:w="3078" w:type="dxa"/>
            <w:gridSpan w:val="2"/>
          </w:tcPr>
          <w:p w14:paraId="68339BBB" w14:textId="77777777" w:rsidR="00BF39C9" w:rsidRPr="00DD382F" w:rsidRDefault="00BF39C9" w:rsidP="00C90ADD">
            <w:pPr>
              <w:spacing w:after="0" w:line="240" w:lineRule="auto"/>
              <w:jc w:val="center"/>
              <w:rPr>
                <w:rFonts w:ascii="Times New Roman" w:eastAsia="Times New Roman" w:hAnsi="Times New Roman"/>
                <w:sz w:val="24"/>
                <w:szCs w:val="24"/>
                <w:lang w:eastAsia="lv-LV"/>
              </w:rPr>
            </w:pPr>
          </w:p>
        </w:tc>
        <w:tc>
          <w:tcPr>
            <w:tcW w:w="3078" w:type="dxa"/>
          </w:tcPr>
          <w:p w14:paraId="1EEA53B7" w14:textId="77777777" w:rsidR="00BF39C9" w:rsidRPr="00DD382F" w:rsidRDefault="00BF39C9" w:rsidP="00C90ADD">
            <w:pPr>
              <w:spacing w:after="0" w:line="240" w:lineRule="auto"/>
              <w:jc w:val="center"/>
              <w:rPr>
                <w:rFonts w:ascii="Times New Roman" w:eastAsia="Times New Roman" w:hAnsi="Times New Roman"/>
                <w:sz w:val="24"/>
                <w:szCs w:val="24"/>
                <w:lang w:eastAsia="lv-LV"/>
              </w:rPr>
            </w:pPr>
          </w:p>
        </w:tc>
      </w:tr>
      <w:tr w:rsidR="00441B4A" w:rsidRPr="00DD382F" w14:paraId="4E14CFFB" w14:textId="77777777" w:rsidTr="00360DB3">
        <w:trPr>
          <w:gridAfter w:val="1"/>
          <w:wAfter w:w="3078" w:type="dxa"/>
        </w:trPr>
        <w:tc>
          <w:tcPr>
            <w:tcW w:w="40" w:type="dxa"/>
            <w:tcBorders>
              <w:right w:val="single" w:sz="4" w:space="0" w:color="auto"/>
            </w:tcBorders>
          </w:tcPr>
          <w:p w14:paraId="5FA48E4B" w14:textId="77777777" w:rsidR="00441B4A" w:rsidRPr="00DD382F" w:rsidRDefault="00441B4A" w:rsidP="00C90ADD">
            <w:pPr>
              <w:spacing w:after="0" w:line="240" w:lineRule="auto"/>
              <w:jc w:val="center"/>
              <w:rPr>
                <w:rFonts w:ascii="Times New Roman" w:eastAsia="Times New Roman" w:hAnsi="Times New Roman"/>
                <w:sz w:val="24"/>
                <w:szCs w:val="24"/>
                <w:lang w:eastAsia="lv-LV"/>
              </w:rPr>
            </w:pPr>
          </w:p>
        </w:tc>
        <w:tc>
          <w:tcPr>
            <w:tcW w:w="6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56F52F0" w14:textId="77777777" w:rsidR="00441B4A" w:rsidRDefault="00441B4A" w:rsidP="00C90ADD">
            <w:pPr>
              <w:spacing w:after="0" w:line="240" w:lineRule="auto"/>
              <w:jc w:val="center"/>
              <w:rPr>
                <w:rFonts w:ascii="Times New Roman" w:eastAsia="Times New Roman" w:hAnsi="Times New Roman"/>
                <w:sz w:val="24"/>
                <w:szCs w:val="24"/>
                <w:lang w:eastAsia="lv-LV"/>
              </w:rPr>
            </w:pPr>
          </w:p>
          <w:p w14:paraId="46F3AB70" w14:textId="7ACDB759" w:rsidR="003F7E5F" w:rsidRPr="00DD382F" w:rsidRDefault="003F7E5F" w:rsidP="00C90ADD">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9C9F50D" w14:textId="77777777" w:rsidR="005949E1" w:rsidRPr="00EA5916" w:rsidRDefault="005949E1" w:rsidP="005949E1">
            <w:pPr>
              <w:spacing w:after="0" w:line="240" w:lineRule="auto"/>
              <w:jc w:val="both"/>
              <w:rPr>
                <w:rFonts w:ascii="Times New Roman" w:hAnsi="Times New Roman"/>
                <w:sz w:val="24"/>
                <w:szCs w:val="24"/>
                <w:shd w:val="clear" w:color="auto" w:fill="FFFFFF"/>
              </w:rPr>
            </w:pPr>
            <w:r w:rsidRPr="00EA5916">
              <w:rPr>
                <w:rFonts w:ascii="Times New Roman" w:hAnsi="Times New Roman"/>
                <w:sz w:val="24"/>
                <w:szCs w:val="24"/>
                <w:shd w:val="clear" w:color="auto" w:fill="FFFFFF"/>
              </w:rPr>
              <w:t>4.2. attālinātas mācības neorganizē:</w:t>
            </w:r>
          </w:p>
          <w:p w14:paraId="13CAC998" w14:textId="77777777" w:rsidR="005949E1" w:rsidRPr="00EA5916" w:rsidRDefault="005949E1" w:rsidP="005949E1">
            <w:pPr>
              <w:pStyle w:val="ListParagraph"/>
              <w:tabs>
                <w:tab w:val="left" w:pos="1418"/>
              </w:tabs>
              <w:spacing w:after="0" w:line="240" w:lineRule="auto"/>
              <w:ind w:left="0"/>
              <w:jc w:val="both"/>
              <w:rPr>
                <w:rFonts w:ascii="Times New Roman" w:hAnsi="Times New Roman"/>
                <w:sz w:val="24"/>
                <w:szCs w:val="24"/>
                <w:shd w:val="clear" w:color="auto" w:fill="FFFFFF"/>
              </w:rPr>
            </w:pPr>
            <w:r w:rsidRPr="00EA5916">
              <w:rPr>
                <w:rFonts w:ascii="Times New Roman" w:hAnsi="Times New Roman"/>
                <w:sz w:val="24"/>
                <w:szCs w:val="24"/>
                <w:shd w:val="clear" w:color="auto" w:fill="FFFFFF"/>
              </w:rPr>
              <w:t xml:space="preserve">4.2.1. 1. un </w:t>
            </w:r>
            <w:r w:rsidRPr="00EA5916">
              <w:rPr>
                <w:rFonts w:ascii="Times New Roman" w:hAnsi="Times New Roman"/>
                <w:sz w:val="24"/>
                <w:szCs w:val="24"/>
                <w:u w:val="single"/>
                <w:shd w:val="clear" w:color="auto" w:fill="FFFFFF"/>
              </w:rPr>
              <w:t xml:space="preserve">2. klases izglītojamajiem, tai skaitā </w:t>
            </w:r>
            <w:r w:rsidRPr="00EA5916">
              <w:rPr>
                <w:rFonts w:ascii="Times New Roman" w:hAnsi="Times New Roman"/>
                <w:sz w:val="24"/>
                <w:szCs w:val="24"/>
                <w:u w:val="single"/>
                <w:shd w:val="clear" w:color="auto" w:fill="FFFFFF"/>
              </w:rPr>
              <w:lastRenderedPageBreak/>
              <w:t>viņu apmeklētajās profesionālās ievirzes izglītības programmās</w:t>
            </w:r>
            <w:r w:rsidRPr="00EA5916">
              <w:rPr>
                <w:rFonts w:ascii="Times New Roman" w:hAnsi="Times New Roman"/>
                <w:sz w:val="24"/>
                <w:szCs w:val="24"/>
                <w:shd w:val="clear" w:color="auto" w:fill="FFFFFF"/>
              </w:rPr>
              <w:t>;</w:t>
            </w:r>
          </w:p>
          <w:p w14:paraId="0D04B983" w14:textId="77777777" w:rsidR="00441B4A" w:rsidRPr="00DD382F" w:rsidRDefault="00441B4A" w:rsidP="00C90ADD">
            <w:pPr>
              <w:tabs>
                <w:tab w:val="left" w:pos="993"/>
              </w:tabs>
              <w:spacing w:after="0" w:line="240" w:lineRule="auto"/>
              <w:jc w:val="both"/>
              <w:rPr>
                <w:rFonts w:ascii="Times New Roman" w:hAnsi="Times New Roman"/>
                <w:sz w:val="24"/>
                <w:szCs w:val="24"/>
                <w:shd w:val="clear" w:color="auto" w:fill="FFFFFF"/>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314EBB4" w14:textId="77777777" w:rsidR="00441B4A" w:rsidRPr="00441B4A" w:rsidRDefault="00441B4A" w:rsidP="00441B4A">
            <w:pPr>
              <w:spacing w:after="0" w:line="240" w:lineRule="auto"/>
              <w:jc w:val="both"/>
              <w:rPr>
                <w:rFonts w:ascii="Times New Roman" w:hAnsi="Times New Roman"/>
                <w:sz w:val="24"/>
                <w:szCs w:val="24"/>
              </w:rPr>
            </w:pPr>
            <w:r w:rsidRPr="00441B4A">
              <w:rPr>
                <w:rFonts w:ascii="Times New Roman" w:hAnsi="Times New Roman"/>
                <w:b/>
                <w:sz w:val="24"/>
                <w:szCs w:val="24"/>
              </w:rPr>
              <w:lastRenderedPageBreak/>
              <w:t xml:space="preserve">Priekšlikums </w:t>
            </w:r>
            <w:r w:rsidRPr="00EA5916">
              <w:rPr>
                <w:rFonts w:ascii="Times New Roman" w:hAnsi="Times New Roman"/>
                <w:b/>
                <w:sz w:val="24"/>
                <w:szCs w:val="24"/>
              </w:rPr>
              <w:t>(LLPA - 19.10.2021.)</w:t>
            </w:r>
          </w:p>
          <w:p w14:paraId="04A33AB3" w14:textId="62FCEC66" w:rsidR="00441B4A" w:rsidRPr="00441B4A" w:rsidRDefault="00441B4A" w:rsidP="00441B4A">
            <w:pPr>
              <w:spacing w:after="0" w:line="240" w:lineRule="auto"/>
              <w:jc w:val="both"/>
              <w:rPr>
                <w:rFonts w:ascii="Times New Roman" w:hAnsi="Times New Roman"/>
                <w:sz w:val="24"/>
                <w:szCs w:val="24"/>
              </w:rPr>
            </w:pPr>
            <w:r w:rsidRPr="00441B4A">
              <w:rPr>
                <w:rFonts w:ascii="Times New Roman" w:hAnsi="Times New Roman"/>
                <w:sz w:val="24"/>
                <w:szCs w:val="24"/>
              </w:rPr>
              <w:t xml:space="preserve">Priekšlikums 4.2.1. apakšpunktu papildināt ar </w:t>
            </w:r>
            <w:r w:rsidRPr="00441B4A">
              <w:rPr>
                <w:rFonts w:ascii="Times New Roman" w:hAnsi="Times New Roman"/>
                <w:sz w:val="24"/>
                <w:szCs w:val="24"/>
              </w:rPr>
              <w:lastRenderedPageBreak/>
              <w:t>vārdiem “un interešu”. Svarīgi noteikt, ka arī interešu izglītība 1. un 2. klases izglītojamiem netiek organizēta attālināti, jo attālinātā mācību darbā nav iespējams nodrošināt kvalitatīvu interešu izglītības programmu apguvi, piemēram, mazie mūzikas kolektīvi, tautas vai mūsdienu dejas, sporta spēles u.c. interešu izglītības programmas.</w:t>
            </w:r>
          </w:p>
          <w:p w14:paraId="442649D8" w14:textId="0F8FA10F" w:rsidR="00441B4A" w:rsidRPr="00441B4A" w:rsidRDefault="00441B4A" w:rsidP="00441B4A">
            <w:pPr>
              <w:spacing w:after="0" w:line="240" w:lineRule="auto"/>
              <w:jc w:val="both"/>
              <w:rPr>
                <w:rFonts w:ascii="Times New Roman" w:hAnsi="Times New Roman"/>
                <w:sz w:val="24"/>
                <w:szCs w:val="24"/>
              </w:rPr>
            </w:pPr>
          </w:p>
          <w:p w14:paraId="7C4E7AC6" w14:textId="6070BD29" w:rsidR="005949E1" w:rsidRDefault="00441B4A" w:rsidP="00441B4A">
            <w:pPr>
              <w:spacing w:after="0" w:line="240" w:lineRule="auto"/>
              <w:jc w:val="both"/>
              <w:rPr>
                <w:rFonts w:ascii="Times New Roman" w:hAnsi="Times New Roman"/>
                <w:sz w:val="24"/>
                <w:szCs w:val="24"/>
              </w:rPr>
            </w:pPr>
            <w:r w:rsidRPr="00441B4A">
              <w:rPr>
                <w:rFonts w:ascii="Times New Roman" w:hAnsi="Times New Roman"/>
                <w:sz w:val="24"/>
                <w:szCs w:val="24"/>
              </w:rPr>
              <w:t>Piedāvātā redakcija</w:t>
            </w:r>
            <w:r w:rsidR="005949E1">
              <w:rPr>
                <w:rFonts w:ascii="Times New Roman" w:hAnsi="Times New Roman"/>
                <w:sz w:val="24"/>
                <w:szCs w:val="24"/>
              </w:rPr>
              <w:t>:</w:t>
            </w:r>
          </w:p>
          <w:p w14:paraId="6CA51E8F" w14:textId="69C90925" w:rsidR="00441B4A" w:rsidRPr="00441B4A" w:rsidRDefault="00441B4A" w:rsidP="00441B4A">
            <w:pPr>
              <w:spacing w:after="0" w:line="240" w:lineRule="auto"/>
              <w:jc w:val="both"/>
              <w:rPr>
                <w:rFonts w:ascii="Times New Roman" w:hAnsi="Times New Roman"/>
                <w:sz w:val="24"/>
                <w:szCs w:val="24"/>
              </w:rPr>
            </w:pPr>
            <w:r w:rsidRPr="00441B4A">
              <w:rPr>
                <w:rFonts w:ascii="Times New Roman" w:hAnsi="Times New Roman"/>
                <w:sz w:val="24"/>
                <w:szCs w:val="24"/>
              </w:rPr>
              <w:t xml:space="preserve"> “4.2.1. 1. un 2. klases izglītojamajiem, tai skaitā viņu apmeklētajās profesionālās ievirzes un interešu  izglītības programmās;”</w:t>
            </w:r>
          </w:p>
          <w:p w14:paraId="094D978E" w14:textId="77777777" w:rsidR="00441B4A" w:rsidRDefault="00441B4A" w:rsidP="00441B4A">
            <w:pPr>
              <w:spacing w:after="0" w:line="240" w:lineRule="auto"/>
              <w:jc w:val="both"/>
              <w:rPr>
                <w:rFonts w:ascii="Times New Roman" w:hAnsi="Times New Roman"/>
                <w:b/>
                <w:sz w:val="24"/>
                <w:szCs w:val="24"/>
              </w:rPr>
            </w:pPr>
          </w:p>
        </w:tc>
        <w:tc>
          <w:tcPr>
            <w:tcW w:w="3260" w:type="dxa"/>
            <w:gridSpan w:val="2"/>
            <w:tcBorders>
              <w:top w:val="single" w:sz="4" w:space="0" w:color="auto"/>
              <w:left w:val="single" w:sz="4" w:space="0" w:color="auto"/>
              <w:bottom w:val="single" w:sz="4" w:space="0" w:color="auto"/>
              <w:right w:val="single" w:sz="4" w:space="0" w:color="auto"/>
            </w:tcBorders>
          </w:tcPr>
          <w:p w14:paraId="7CB7F20F" w14:textId="77777777" w:rsidR="00EA4507" w:rsidRDefault="00B50C7A" w:rsidP="00EA4507">
            <w:pPr>
              <w:spacing w:after="0"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lastRenderedPageBreak/>
              <w:t>Nav ņ</w:t>
            </w:r>
            <w:r w:rsidR="005949E1" w:rsidRPr="005949E1">
              <w:rPr>
                <w:rFonts w:ascii="Times New Roman" w:eastAsia="Times New Roman" w:hAnsi="Times New Roman"/>
                <w:b/>
                <w:sz w:val="24"/>
                <w:szCs w:val="24"/>
                <w:lang w:eastAsia="lv-LV"/>
              </w:rPr>
              <w:t>emts vērā</w:t>
            </w:r>
            <w:r w:rsidR="00EA4507">
              <w:rPr>
                <w:rFonts w:ascii="Times New Roman" w:eastAsia="Times New Roman" w:hAnsi="Times New Roman"/>
                <w:b/>
                <w:sz w:val="24"/>
                <w:szCs w:val="24"/>
                <w:lang w:eastAsia="lv-LV"/>
              </w:rPr>
              <w:t>.</w:t>
            </w:r>
          </w:p>
          <w:p w14:paraId="62465D06" w14:textId="77777777" w:rsidR="00EA4507" w:rsidRDefault="00EA4507" w:rsidP="00EA4507">
            <w:pPr>
              <w:spacing w:after="0" w:line="240" w:lineRule="auto"/>
              <w:jc w:val="both"/>
              <w:rPr>
                <w:rFonts w:ascii="Times New Roman" w:eastAsia="Times New Roman" w:hAnsi="Times New Roman"/>
                <w:b/>
                <w:sz w:val="24"/>
                <w:szCs w:val="24"/>
                <w:lang w:eastAsia="lv-LV"/>
              </w:rPr>
            </w:pPr>
          </w:p>
          <w:p w14:paraId="5149459D" w14:textId="7912B501" w:rsidR="00EA4507" w:rsidRDefault="00EA4507" w:rsidP="00EA4507">
            <w:pPr>
              <w:spacing w:after="0" w:line="240" w:lineRule="auto"/>
              <w:jc w:val="both"/>
              <w:rPr>
                <w:rFonts w:ascii="Times New Roman" w:hAnsi="Times New Roman"/>
                <w:sz w:val="24"/>
                <w:szCs w:val="24"/>
                <w:shd w:val="clear" w:color="auto" w:fill="FFFFFF"/>
              </w:rPr>
            </w:pPr>
            <w:r>
              <w:rPr>
                <w:rFonts w:ascii="Times New Roman" w:eastAsia="Times New Roman" w:hAnsi="Times New Roman"/>
                <w:sz w:val="24"/>
                <w:szCs w:val="24"/>
                <w:lang w:eastAsia="lv-LV"/>
              </w:rPr>
              <w:t xml:space="preserve">Noteikumu projekta 2.punktā ir noteikts, ka </w:t>
            </w:r>
            <w:r w:rsidRPr="00B50C7A">
              <w:rPr>
                <w:rFonts w:ascii="Times New Roman" w:hAnsi="Times New Roman"/>
                <w:sz w:val="24"/>
                <w:szCs w:val="24"/>
                <w:shd w:val="clear" w:color="auto" w:fill="FFFFFF"/>
              </w:rPr>
              <w:t xml:space="preserve">neformālajā izglītībā </w:t>
            </w:r>
            <w:r w:rsidRPr="00B50C7A">
              <w:rPr>
                <w:rFonts w:ascii="Times New Roman" w:hAnsi="Times New Roman"/>
                <w:sz w:val="24"/>
                <w:szCs w:val="24"/>
                <w:shd w:val="clear" w:color="auto" w:fill="FFFFFF"/>
              </w:rPr>
              <w:lastRenderedPageBreak/>
              <w:t>attālinātās mācības var organizēt un īstenot atbilstoši attiecīgās izglītības programmas īstenotāja noteiktajai kārtībai</w:t>
            </w:r>
            <w:r>
              <w:rPr>
                <w:rFonts w:ascii="Times New Roman" w:hAnsi="Times New Roman"/>
                <w:sz w:val="24"/>
                <w:szCs w:val="24"/>
                <w:shd w:val="clear" w:color="auto" w:fill="FFFFFF"/>
              </w:rPr>
              <w:t>.</w:t>
            </w:r>
          </w:p>
          <w:p w14:paraId="6F58BECB" w14:textId="77777777" w:rsidR="0026799C" w:rsidRDefault="0026799C" w:rsidP="00EA4507">
            <w:pPr>
              <w:spacing w:after="0" w:line="240" w:lineRule="auto"/>
              <w:jc w:val="both"/>
              <w:rPr>
                <w:rFonts w:ascii="Times New Roman" w:hAnsi="Times New Roman"/>
                <w:sz w:val="24"/>
                <w:szCs w:val="24"/>
                <w:shd w:val="clear" w:color="auto" w:fill="FFFFFF"/>
              </w:rPr>
            </w:pPr>
          </w:p>
          <w:p w14:paraId="2CEA69F3" w14:textId="0CB02E92" w:rsidR="0026799C" w:rsidRPr="0026799C" w:rsidRDefault="0026799C" w:rsidP="00EA4507">
            <w:pPr>
              <w:spacing w:after="0" w:line="240" w:lineRule="auto"/>
              <w:jc w:val="both"/>
              <w:rPr>
                <w:rFonts w:ascii="Times New Roman" w:hAnsi="Times New Roman"/>
                <w:b/>
                <w:sz w:val="24"/>
                <w:szCs w:val="24"/>
                <w:shd w:val="clear" w:color="auto" w:fill="FFFFFF"/>
              </w:rPr>
            </w:pPr>
            <w:r w:rsidRPr="0026799C">
              <w:rPr>
                <w:rFonts w:ascii="Times New Roman" w:hAnsi="Times New Roman"/>
                <w:b/>
                <w:sz w:val="24"/>
                <w:szCs w:val="24"/>
                <w:shd w:val="clear" w:color="auto" w:fill="FFFFFF"/>
              </w:rPr>
              <w:t>Papildināt anotācija ar šādu skaidrojumu:</w:t>
            </w:r>
          </w:p>
          <w:p w14:paraId="1D326696" w14:textId="77777777" w:rsidR="0026799C" w:rsidRDefault="0026799C" w:rsidP="00EA4507">
            <w:pPr>
              <w:spacing w:after="0" w:line="240" w:lineRule="auto"/>
              <w:jc w:val="both"/>
              <w:rPr>
                <w:rFonts w:ascii="Times New Roman" w:hAnsi="Times New Roman"/>
                <w:sz w:val="24"/>
                <w:szCs w:val="24"/>
                <w:shd w:val="clear" w:color="auto" w:fill="FFFFFF"/>
              </w:rPr>
            </w:pPr>
          </w:p>
          <w:p w14:paraId="03007420" w14:textId="4ADC9660" w:rsidR="00EA4507" w:rsidRDefault="00EA4507" w:rsidP="00EA4507">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Atbilstoši Izglītības likuma 1.panta </w:t>
            </w:r>
            <w:r w:rsidRPr="00B50C7A">
              <w:rPr>
                <w:rFonts w:ascii="Times New Roman" w:hAnsi="Times New Roman"/>
                <w:sz w:val="24"/>
                <w:szCs w:val="24"/>
                <w:shd w:val="clear" w:color="auto" w:fill="FFFFFF"/>
              </w:rPr>
              <w:t>14</w:t>
            </w:r>
            <w:r>
              <w:rPr>
                <w:rFonts w:ascii="Times New Roman" w:hAnsi="Times New Roman"/>
                <w:sz w:val="24"/>
                <w:szCs w:val="24"/>
                <w:shd w:val="clear" w:color="auto" w:fill="FFFFFF"/>
              </w:rPr>
              <w:t>.</w:t>
            </w:r>
            <w:r w:rsidRPr="00B50C7A">
              <w:rPr>
                <w:rFonts w:ascii="Times New Roman" w:hAnsi="Times New Roman"/>
                <w:sz w:val="24"/>
                <w:szCs w:val="24"/>
                <w:shd w:val="clear" w:color="auto" w:fill="FFFFFF"/>
                <w:vertAlign w:val="superscript"/>
              </w:rPr>
              <w:t>1</w:t>
            </w:r>
            <w:r w:rsidRPr="00B50C7A">
              <w:rPr>
                <w:rFonts w:ascii="Times New Roman" w:hAnsi="Times New Roman"/>
                <w:sz w:val="24"/>
                <w:szCs w:val="24"/>
                <w:shd w:val="clear" w:color="auto" w:fill="FFFFFF"/>
              </w:rPr>
              <w:t xml:space="preserve"> punkt</w:t>
            </w:r>
            <w:r>
              <w:rPr>
                <w:rFonts w:ascii="Times New Roman" w:hAnsi="Times New Roman"/>
                <w:sz w:val="24"/>
                <w:szCs w:val="24"/>
                <w:shd w:val="clear" w:color="auto" w:fill="FFFFFF"/>
              </w:rPr>
              <w:t>ā dotajam</w:t>
            </w:r>
            <w:r w:rsidRPr="00B50C7A">
              <w:rPr>
                <w:rFonts w:ascii="Times New Roman" w:hAnsi="Times New Roman"/>
                <w:sz w:val="24"/>
                <w:szCs w:val="24"/>
                <w:shd w:val="clear" w:color="auto" w:fill="FFFFFF"/>
              </w:rPr>
              <w:t xml:space="preserve"> terminu skaidrojumam </w:t>
            </w:r>
            <w:r w:rsidRPr="00B50C7A">
              <w:rPr>
                <w:rFonts w:ascii="Times New Roman" w:hAnsi="Times New Roman"/>
                <w:bCs/>
                <w:sz w:val="24"/>
                <w:szCs w:val="24"/>
                <w:shd w:val="clear" w:color="auto" w:fill="FFFFFF"/>
              </w:rPr>
              <w:t>neformālā izglītība</w:t>
            </w:r>
            <w:r w:rsidR="009455B3">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ir</w:t>
            </w:r>
            <w:r w:rsidRPr="00B50C7A">
              <w:rPr>
                <w:rFonts w:ascii="Times New Roman" w:hAnsi="Times New Roman"/>
                <w:sz w:val="24"/>
                <w:szCs w:val="24"/>
                <w:shd w:val="clear" w:color="auto" w:fill="FFFFFF"/>
              </w:rPr>
              <w:t xml:space="preserve"> ārpus formālās izglītības organizēta interesēm un pieprasījumam atbilstoša izglītojoša darbība</w:t>
            </w:r>
            <w:r>
              <w:rPr>
                <w:rFonts w:ascii="Times New Roman" w:hAnsi="Times New Roman"/>
                <w:sz w:val="24"/>
                <w:szCs w:val="24"/>
                <w:shd w:val="clear" w:color="auto" w:fill="FFFFFF"/>
              </w:rPr>
              <w:t>.</w:t>
            </w:r>
          </w:p>
          <w:p w14:paraId="00BBE893" w14:textId="08EDC6CA" w:rsidR="00441B4A" w:rsidRPr="009455B3" w:rsidRDefault="00EA4507" w:rsidP="00B50C7A">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Līdz ar to interešu izglītības programmas īstenotājs atbilstoši savai noteiktajai kārtībai var īstenot interešu izglītības programmas daļu attālināti. Ņemot vērā, ka interešu izglītība </w:t>
            </w:r>
            <w:r w:rsidRPr="00B50C7A">
              <w:rPr>
                <w:rFonts w:ascii="Times New Roman" w:hAnsi="Times New Roman"/>
                <w:sz w:val="24"/>
                <w:szCs w:val="24"/>
                <w:shd w:val="clear" w:color="auto" w:fill="FFFFFF"/>
              </w:rPr>
              <w:t>ir personas individuālo izglītības vajadzību un vēlmju īstenošana neatkarīgi no vecuma un iepriekš iegūtās izglītības</w:t>
            </w:r>
            <w:r>
              <w:rPr>
                <w:rFonts w:ascii="Times New Roman" w:hAnsi="Times New Roman"/>
                <w:sz w:val="24"/>
                <w:szCs w:val="24"/>
                <w:shd w:val="clear" w:color="auto" w:fill="FFFFFF"/>
              </w:rPr>
              <w:t xml:space="preserve">, tad nav pamata aizliegt interešu izglītību organizēt un īstenot arī attālināti. Izglītojamais vai viņa likumiskais pārstāvis ir tiesīgs izvērtēt interešu izglītības programmu </w:t>
            </w:r>
            <w:r>
              <w:rPr>
                <w:rFonts w:ascii="Times New Roman" w:hAnsi="Times New Roman"/>
                <w:sz w:val="24"/>
                <w:szCs w:val="24"/>
                <w:shd w:val="clear" w:color="auto" w:fill="FFFFFF"/>
              </w:rPr>
              <w:lastRenderedPageBreak/>
              <w:t>piedāvājumu, tostarp programmas īstenošanas veidu, un izvēlēties sev visvairāk interesējošo programmu.</w:t>
            </w:r>
          </w:p>
        </w:tc>
        <w:tc>
          <w:tcPr>
            <w:tcW w:w="3686" w:type="dxa"/>
            <w:gridSpan w:val="2"/>
            <w:tcBorders>
              <w:top w:val="single" w:sz="4" w:space="0" w:color="000000"/>
              <w:left w:val="single" w:sz="4" w:space="0" w:color="auto"/>
              <w:bottom w:val="single" w:sz="4" w:space="0" w:color="auto"/>
              <w:right w:val="single" w:sz="4" w:space="0" w:color="000000"/>
            </w:tcBorders>
            <w:shd w:val="clear" w:color="auto" w:fill="auto"/>
            <w:tcMar>
              <w:top w:w="0" w:type="dxa"/>
              <w:left w:w="108" w:type="dxa"/>
              <w:bottom w:w="0" w:type="dxa"/>
              <w:right w:w="108" w:type="dxa"/>
            </w:tcMar>
          </w:tcPr>
          <w:p w14:paraId="448A4A6D" w14:textId="77777777" w:rsidR="00CB1739" w:rsidRDefault="00CB1739" w:rsidP="00EA4507">
            <w:pPr>
              <w:spacing w:after="0" w:line="240" w:lineRule="auto"/>
              <w:jc w:val="both"/>
              <w:rPr>
                <w:rFonts w:ascii="Times New Roman" w:hAnsi="Times New Roman"/>
                <w:sz w:val="24"/>
                <w:szCs w:val="24"/>
              </w:rPr>
            </w:pPr>
          </w:p>
          <w:p w14:paraId="08561663" w14:textId="77777777" w:rsidR="00CB1739" w:rsidRDefault="00CB1739" w:rsidP="00EA4507">
            <w:pPr>
              <w:spacing w:after="0" w:line="240" w:lineRule="auto"/>
              <w:jc w:val="both"/>
              <w:rPr>
                <w:rFonts w:ascii="Times New Roman" w:hAnsi="Times New Roman"/>
                <w:sz w:val="24"/>
                <w:szCs w:val="24"/>
              </w:rPr>
            </w:pPr>
          </w:p>
          <w:p w14:paraId="43D5F58A" w14:textId="0B81AD9B" w:rsidR="00B50C7A" w:rsidRPr="00B50C7A" w:rsidRDefault="009455B3" w:rsidP="00EA4507">
            <w:pPr>
              <w:spacing w:after="0" w:line="240" w:lineRule="auto"/>
              <w:jc w:val="both"/>
              <w:rPr>
                <w:rFonts w:ascii="Times New Roman" w:eastAsia="Times New Roman" w:hAnsi="Times New Roman"/>
                <w:sz w:val="24"/>
                <w:szCs w:val="24"/>
                <w:lang w:eastAsia="lv-LV"/>
              </w:rPr>
            </w:pPr>
            <w:r w:rsidRPr="00441B4A">
              <w:rPr>
                <w:rFonts w:ascii="Times New Roman" w:hAnsi="Times New Roman"/>
                <w:sz w:val="24"/>
                <w:szCs w:val="24"/>
              </w:rPr>
              <w:lastRenderedPageBreak/>
              <w:t xml:space="preserve">4.2.1. 1. un 2.klases izglītojamajiem, </w:t>
            </w:r>
            <w:r w:rsidRPr="00B50C7A">
              <w:rPr>
                <w:rFonts w:ascii="Times New Roman" w:hAnsi="Times New Roman"/>
                <w:sz w:val="24"/>
                <w:szCs w:val="24"/>
                <w:u w:val="single"/>
              </w:rPr>
              <w:t>tai skaitā profesionālās ievirzes programmās</w:t>
            </w:r>
            <w:r>
              <w:rPr>
                <w:rFonts w:ascii="Times New Roman" w:hAnsi="Times New Roman"/>
                <w:sz w:val="24"/>
                <w:szCs w:val="24"/>
                <w:u w:val="single"/>
              </w:rPr>
              <w:t>;</w:t>
            </w:r>
          </w:p>
        </w:tc>
        <w:tc>
          <w:tcPr>
            <w:tcW w:w="802" w:type="dxa"/>
          </w:tcPr>
          <w:p w14:paraId="02399A6F" w14:textId="77777777" w:rsidR="00441B4A" w:rsidRPr="00DD382F" w:rsidRDefault="00441B4A" w:rsidP="00C90ADD">
            <w:pPr>
              <w:spacing w:after="0" w:line="240" w:lineRule="auto"/>
              <w:jc w:val="center"/>
              <w:rPr>
                <w:rFonts w:ascii="Times New Roman" w:eastAsia="Times New Roman" w:hAnsi="Times New Roman"/>
                <w:sz w:val="24"/>
                <w:szCs w:val="24"/>
                <w:lang w:eastAsia="lv-LV"/>
              </w:rPr>
            </w:pPr>
          </w:p>
        </w:tc>
        <w:tc>
          <w:tcPr>
            <w:tcW w:w="3078" w:type="dxa"/>
            <w:gridSpan w:val="2"/>
          </w:tcPr>
          <w:p w14:paraId="76E65775" w14:textId="77777777" w:rsidR="00441B4A" w:rsidRPr="00DD382F" w:rsidRDefault="00441B4A" w:rsidP="00C90ADD">
            <w:pPr>
              <w:spacing w:after="0" w:line="240" w:lineRule="auto"/>
              <w:jc w:val="center"/>
              <w:rPr>
                <w:rFonts w:ascii="Times New Roman" w:eastAsia="Times New Roman" w:hAnsi="Times New Roman"/>
                <w:sz w:val="24"/>
                <w:szCs w:val="24"/>
                <w:lang w:eastAsia="lv-LV"/>
              </w:rPr>
            </w:pPr>
          </w:p>
        </w:tc>
        <w:tc>
          <w:tcPr>
            <w:tcW w:w="3078" w:type="dxa"/>
          </w:tcPr>
          <w:p w14:paraId="7DB61A1D" w14:textId="77777777" w:rsidR="00441B4A" w:rsidRPr="00DD382F" w:rsidRDefault="00441B4A" w:rsidP="00C90ADD">
            <w:pPr>
              <w:spacing w:after="0" w:line="240" w:lineRule="auto"/>
              <w:jc w:val="center"/>
              <w:rPr>
                <w:rFonts w:ascii="Times New Roman" w:eastAsia="Times New Roman" w:hAnsi="Times New Roman"/>
                <w:sz w:val="24"/>
                <w:szCs w:val="24"/>
                <w:lang w:eastAsia="lv-LV"/>
              </w:rPr>
            </w:pPr>
          </w:p>
        </w:tc>
      </w:tr>
      <w:tr w:rsidR="00BF39C9" w:rsidRPr="00DD382F" w14:paraId="7E61DE0D" w14:textId="77777777" w:rsidTr="00360DB3">
        <w:trPr>
          <w:gridAfter w:val="1"/>
          <w:wAfter w:w="3078" w:type="dxa"/>
        </w:trPr>
        <w:tc>
          <w:tcPr>
            <w:tcW w:w="40" w:type="dxa"/>
            <w:tcBorders>
              <w:right w:val="single" w:sz="4" w:space="0" w:color="auto"/>
            </w:tcBorders>
          </w:tcPr>
          <w:p w14:paraId="1F769EF5" w14:textId="31965572" w:rsidR="00BF39C9" w:rsidRPr="00DD382F" w:rsidRDefault="00BF39C9" w:rsidP="00C90ADD">
            <w:pPr>
              <w:spacing w:after="0" w:line="240" w:lineRule="auto"/>
              <w:jc w:val="center"/>
              <w:rPr>
                <w:rFonts w:ascii="Times New Roman" w:eastAsia="Times New Roman" w:hAnsi="Times New Roman"/>
                <w:sz w:val="24"/>
                <w:szCs w:val="24"/>
                <w:lang w:eastAsia="lv-LV"/>
              </w:rPr>
            </w:pPr>
          </w:p>
        </w:tc>
        <w:tc>
          <w:tcPr>
            <w:tcW w:w="6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015BD3D" w14:textId="77777777" w:rsidR="005949E1" w:rsidRDefault="005949E1" w:rsidP="00C90ADD">
            <w:pPr>
              <w:spacing w:after="0" w:line="240" w:lineRule="auto"/>
              <w:jc w:val="center"/>
              <w:rPr>
                <w:rFonts w:ascii="Times New Roman" w:eastAsia="Times New Roman" w:hAnsi="Times New Roman"/>
                <w:sz w:val="24"/>
                <w:szCs w:val="24"/>
                <w:lang w:eastAsia="lv-LV"/>
              </w:rPr>
            </w:pPr>
          </w:p>
          <w:p w14:paraId="3D09A3DA" w14:textId="77777777" w:rsidR="005949E1" w:rsidRDefault="005949E1" w:rsidP="00C90ADD">
            <w:pPr>
              <w:spacing w:after="0" w:line="240" w:lineRule="auto"/>
              <w:jc w:val="center"/>
              <w:rPr>
                <w:rFonts w:ascii="Times New Roman" w:eastAsia="Times New Roman" w:hAnsi="Times New Roman"/>
                <w:sz w:val="24"/>
                <w:szCs w:val="24"/>
                <w:lang w:eastAsia="lv-LV"/>
              </w:rPr>
            </w:pPr>
          </w:p>
          <w:p w14:paraId="61960102" w14:textId="77777777" w:rsidR="00B50C7A" w:rsidRDefault="00B50C7A" w:rsidP="00C90ADD">
            <w:pPr>
              <w:spacing w:after="0" w:line="240" w:lineRule="auto"/>
              <w:jc w:val="center"/>
              <w:rPr>
                <w:rFonts w:ascii="Times New Roman" w:eastAsia="Times New Roman" w:hAnsi="Times New Roman"/>
                <w:sz w:val="24"/>
                <w:szCs w:val="24"/>
                <w:lang w:eastAsia="lv-LV"/>
              </w:rPr>
            </w:pPr>
          </w:p>
          <w:p w14:paraId="250A3A6B" w14:textId="40FFBC54" w:rsidR="00BF39C9" w:rsidRPr="00DD382F" w:rsidRDefault="003F7E5F" w:rsidP="00C90ADD">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3.</w:t>
            </w:r>
          </w:p>
          <w:p w14:paraId="146FDB50" w14:textId="77777777" w:rsidR="00BF39C9" w:rsidRPr="00DD382F" w:rsidRDefault="00BF39C9" w:rsidP="00C90ADD">
            <w:pPr>
              <w:spacing w:after="0" w:line="240" w:lineRule="auto"/>
              <w:jc w:val="center"/>
              <w:rPr>
                <w:rFonts w:ascii="Times New Roman" w:eastAsia="Times New Roman" w:hAnsi="Times New Roman"/>
                <w:sz w:val="24"/>
                <w:szCs w:val="24"/>
                <w:lang w:eastAsia="lv-LV"/>
              </w:rPr>
            </w:pPr>
          </w:p>
          <w:p w14:paraId="24BCF0ED" w14:textId="48598BFF" w:rsidR="00BF39C9" w:rsidRPr="00DD382F" w:rsidRDefault="00BF39C9" w:rsidP="00EA5916">
            <w:pPr>
              <w:spacing w:after="0" w:line="240" w:lineRule="auto"/>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 </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EC18CC8" w14:textId="77777777" w:rsidR="00BF39C9" w:rsidRPr="00DD382F" w:rsidRDefault="00BF39C9" w:rsidP="00C90ADD">
            <w:pPr>
              <w:tabs>
                <w:tab w:val="left" w:pos="993"/>
              </w:tabs>
              <w:suppressAutoHyphens w:val="0"/>
              <w:autoSpaceDN/>
              <w:spacing w:after="0" w:line="240" w:lineRule="auto"/>
              <w:jc w:val="both"/>
              <w:textAlignment w:val="auto"/>
              <w:rPr>
                <w:rFonts w:ascii="Times New Roman" w:hAnsi="Times New Roman"/>
                <w:sz w:val="24"/>
                <w:szCs w:val="24"/>
                <w:shd w:val="clear" w:color="auto" w:fill="FFFFFF"/>
              </w:rPr>
            </w:pPr>
          </w:p>
          <w:p w14:paraId="746910FB" w14:textId="77777777" w:rsidR="00BF39C9" w:rsidRDefault="00BF39C9" w:rsidP="00C90ADD">
            <w:pPr>
              <w:tabs>
                <w:tab w:val="left" w:pos="993"/>
              </w:tabs>
              <w:suppressAutoHyphens w:val="0"/>
              <w:autoSpaceDN/>
              <w:spacing w:after="0" w:line="240" w:lineRule="auto"/>
              <w:jc w:val="both"/>
              <w:textAlignment w:val="auto"/>
              <w:rPr>
                <w:rFonts w:ascii="Times New Roman" w:eastAsia="Times New Roman" w:hAnsi="Times New Roman"/>
                <w:sz w:val="24"/>
                <w:szCs w:val="24"/>
                <w:lang w:eastAsia="lv-LV"/>
              </w:rPr>
            </w:pPr>
          </w:p>
          <w:p w14:paraId="6A051F7D" w14:textId="77777777" w:rsidR="00B50C7A" w:rsidRPr="00EA5916" w:rsidRDefault="00B50C7A" w:rsidP="00C90ADD">
            <w:pPr>
              <w:tabs>
                <w:tab w:val="left" w:pos="993"/>
              </w:tabs>
              <w:suppressAutoHyphens w:val="0"/>
              <w:autoSpaceDN/>
              <w:spacing w:after="0" w:line="240" w:lineRule="auto"/>
              <w:jc w:val="both"/>
              <w:textAlignment w:val="auto"/>
              <w:rPr>
                <w:rFonts w:ascii="Times New Roman" w:eastAsia="Times New Roman" w:hAnsi="Times New Roman"/>
                <w:sz w:val="24"/>
                <w:szCs w:val="24"/>
                <w:lang w:eastAsia="lv-LV"/>
              </w:rPr>
            </w:pPr>
          </w:p>
          <w:p w14:paraId="7DBD6C69" w14:textId="77777777" w:rsidR="00D97A41" w:rsidRPr="00EA5916" w:rsidRDefault="00D97A41" w:rsidP="00D97A41">
            <w:pPr>
              <w:pStyle w:val="ListParagraph"/>
              <w:tabs>
                <w:tab w:val="left" w:pos="1418"/>
              </w:tabs>
              <w:spacing w:after="0" w:line="240" w:lineRule="auto"/>
              <w:ind w:left="0"/>
              <w:jc w:val="both"/>
              <w:rPr>
                <w:rFonts w:ascii="Times New Roman" w:hAnsi="Times New Roman"/>
                <w:sz w:val="24"/>
                <w:szCs w:val="24"/>
                <w:shd w:val="clear" w:color="auto" w:fill="FFFFFF"/>
              </w:rPr>
            </w:pPr>
            <w:r w:rsidRPr="00EA5916">
              <w:rPr>
                <w:rFonts w:ascii="Times New Roman" w:hAnsi="Times New Roman"/>
                <w:sz w:val="24"/>
                <w:szCs w:val="24"/>
              </w:rPr>
              <w:t>4.2.4. </w:t>
            </w:r>
            <w:r w:rsidRPr="00EA5916">
              <w:rPr>
                <w:rFonts w:ascii="Times New Roman" w:hAnsi="Times New Roman"/>
                <w:sz w:val="24"/>
                <w:szCs w:val="24"/>
                <w:u w:val="single"/>
              </w:rPr>
              <w:t>veselības aprūpes jomā reglamentētajās profesijās un specialitātēs medicīniskās izglītības praktiskām mācībām un klīniskām mācībām;</w:t>
            </w:r>
          </w:p>
          <w:p w14:paraId="7F73785B" w14:textId="77777777" w:rsidR="00D97A41" w:rsidRPr="00DD382F" w:rsidRDefault="00D97A41" w:rsidP="00C90ADD">
            <w:pPr>
              <w:tabs>
                <w:tab w:val="left" w:pos="993"/>
              </w:tabs>
              <w:suppressAutoHyphens w:val="0"/>
              <w:autoSpaceDN/>
              <w:spacing w:after="0" w:line="240" w:lineRule="auto"/>
              <w:jc w:val="both"/>
              <w:textAlignment w:val="auto"/>
              <w:rPr>
                <w:rFonts w:ascii="Times New Roman" w:eastAsia="Times New Roman" w:hAnsi="Times New Roman"/>
                <w:sz w:val="24"/>
                <w:szCs w:val="24"/>
                <w:lang w:eastAsia="lv-LV"/>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091F055" w14:textId="3B6BFA79" w:rsidR="00BF39C9" w:rsidRPr="00D97A41" w:rsidRDefault="00D97A41" w:rsidP="00C90ADD">
            <w:pPr>
              <w:spacing w:after="0" w:line="240" w:lineRule="auto"/>
              <w:jc w:val="both"/>
              <w:rPr>
                <w:rFonts w:ascii="Times New Roman" w:eastAsia="Times New Roman" w:hAnsi="Times New Roman"/>
                <w:b/>
                <w:sz w:val="24"/>
                <w:szCs w:val="24"/>
                <w:lang w:eastAsia="lv-LV"/>
              </w:rPr>
            </w:pPr>
            <w:r w:rsidRPr="00D97A41">
              <w:rPr>
                <w:rFonts w:ascii="Times New Roman" w:eastAsia="Times New Roman" w:hAnsi="Times New Roman"/>
                <w:b/>
                <w:sz w:val="24"/>
                <w:szCs w:val="24"/>
                <w:lang w:eastAsia="lv-LV"/>
              </w:rPr>
              <w:t>Rektoru padome</w:t>
            </w:r>
            <w:r w:rsidR="00B50C7A">
              <w:rPr>
                <w:rFonts w:ascii="Times New Roman" w:eastAsia="Times New Roman" w:hAnsi="Times New Roman"/>
                <w:b/>
                <w:sz w:val="24"/>
                <w:szCs w:val="24"/>
                <w:lang w:eastAsia="lv-LV"/>
              </w:rPr>
              <w:t>s</w:t>
            </w:r>
            <w:r w:rsidRPr="00D97A41">
              <w:rPr>
                <w:rFonts w:ascii="Times New Roman" w:eastAsia="Times New Roman" w:hAnsi="Times New Roman"/>
                <w:b/>
                <w:sz w:val="24"/>
                <w:szCs w:val="24"/>
                <w:lang w:eastAsia="lv-LV"/>
              </w:rPr>
              <w:t xml:space="preserve"> iebildums</w:t>
            </w:r>
            <w:r w:rsidR="00EA5916">
              <w:rPr>
                <w:rFonts w:ascii="Times New Roman" w:eastAsia="Times New Roman" w:hAnsi="Times New Roman"/>
                <w:b/>
                <w:sz w:val="24"/>
                <w:szCs w:val="24"/>
                <w:lang w:eastAsia="lv-LV"/>
              </w:rPr>
              <w:t xml:space="preserve"> (19.10.2021.)</w:t>
            </w:r>
          </w:p>
          <w:p w14:paraId="09BDD0C3" w14:textId="77777777" w:rsidR="00D97A41" w:rsidRDefault="00D97A41" w:rsidP="00C90ADD">
            <w:pPr>
              <w:spacing w:after="0" w:line="240" w:lineRule="auto"/>
              <w:jc w:val="both"/>
              <w:rPr>
                <w:rFonts w:ascii="Times New Roman" w:eastAsia="Times New Roman" w:hAnsi="Times New Roman"/>
                <w:sz w:val="24"/>
                <w:szCs w:val="24"/>
                <w:lang w:eastAsia="lv-LV"/>
              </w:rPr>
            </w:pPr>
          </w:p>
          <w:p w14:paraId="38AE96F2" w14:textId="008D2D28" w:rsidR="00D97A41" w:rsidRPr="00D97A41" w:rsidRDefault="00D97A41" w:rsidP="00D97A41">
            <w:pPr>
              <w:spacing w:after="0" w:line="240" w:lineRule="auto"/>
              <w:jc w:val="both"/>
              <w:rPr>
                <w:rFonts w:ascii="Times New Roman" w:eastAsia="Times New Roman" w:hAnsi="Times New Roman"/>
                <w:sz w:val="24"/>
                <w:szCs w:val="24"/>
                <w:lang w:eastAsia="lv-LV"/>
              </w:rPr>
            </w:pPr>
            <w:r w:rsidRPr="00D97A41">
              <w:rPr>
                <w:rFonts w:ascii="Times New Roman" w:eastAsia="Times New Roman" w:hAnsi="Times New Roman"/>
                <w:sz w:val="24"/>
                <w:szCs w:val="24"/>
                <w:lang w:eastAsia="lv-LV"/>
              </w:rPr>
              <w:t>Projekta 4.2.4. punkts nosaka: “[4.2. attālinātas mācības neorganizē:] (..) 4.2.4. veselības aprūpes jomā reglamentētajās profesijās un specialitātēs medicīniskās izglītības praktiskām mācībām un klīniskām mācībām”.</w:t>
            </w:r>
          </w:p>
          <w:p w14:paraId="0BDD271C" w14:textId="1CE19B4E" w:rsidR="00D97A41" w:rsidRPr="00DD382F" w:rsidRDefault="00D97A41" w:rsidP="00D97A41">
            <w:pPr>
              <w:spacing w:after="0" w:line="240" w:lineRule="auto"/>
              <w:jc w:val="both"/>
              <w:rPr>
                <w:rFonts w:ascii="Times New Roman" w:eastAsia="Times New Roman" w:hAnsi="Times New Roman"/>
                <w:sz w:val="24"/>
                <w:szCs w:val="24"/>
                <w:lang w:eastAsia="lv-LV"/>
              </w:rPr>
            </w:pPr>
            <w:r w:rsidRPr="00D97A41">
              <w:rPr>
                <w:rFonts w:ascii="Times New Roman" w:eastAsia="Times New Roman" w:hAnsi="Times New Roman"/>
                <w:sz w:val="24"/>
                <w:szCs w:val="24"/>
                <w:lang w:eastAsia="lv-LV"/>
              </w:rPr>
              <w:t xml:space="preserve">Tādējādi, projektā kategoriskā formā noteikts, ka veselības aprūpes jomā minētajās programmas daļās (medicīniskās izglītības praktiskās mācības un klīniskās mācības) attālinātas mācības nedrīkst tikt organizētas. Aicinām punktu precizēt vai sniegt skaidrojumu, piemēram, anotācijā, norādot, ka praktiskās un klīniskās mācībās nepieciešamo prasmju apguves pirmie soļi var tikt sperti arī </w:t>
            </w:r>
            <w:r w:rsidRPr="00D97A41">
              <w:rPr>
                <w:rFonts w:ascii="Times New Roman" w:eastAsia="Times New Roman" w:hAnsi="Times New Roman"/>
                <w:sz w:val="24"/>
                <w:szCs w:val="24"/>
                <w:lang w:eastAsia="lv-LV"/>
              </w:rPr>
              <w:lastRenderedPageBreak/>
              <w:t>attālinātā formā. Proti, students praktisko un klīnisko prasmju apguvi [A] var sākt arī attālināti (piemēram, video-lekcijas, prasmju apguves video-nodarbības un tmldz.), kam seko [B] praktiskas mācību formas, izmantojot mulāžas un simulatorus, kurām savukārt seko [C] praktiskās un klīniskās mācības, kurās tiek iesaistīti pacienti, aprīkojums u.tml.</w:t>
            </w:r>
          </w:p>
        </w:tc>
        <w:tc>
          <w:tcPr>
            <w:tcW w:w="3260" w:type="dxa"/>
            <w:gridSpan w:val="2"/>
            <w:tcBorders>
              <w:top w:val="single" w:sz="4" w:space="0" w:color="auto"/>
              <w:left w:val="single" w:sz="4" w:space="0" w:color="auto"/>
              <w:bottom w:val="single" w:sz="4" w:space="0" w:color="auto"/>
              <w:right w:val="single" w:sz="4" w:space="0" w:color="auto"/>
            </w:tcBorders>
          </w:tcPr>
          <w:p w14:paraId="56D6594D" w14:textId="77777777" w:rsidR="00570B9E" w:rsidRDefault="00570B9E" w:rsidP="004E38F7">
            <w:pPr>
              <w:spacing w:after="0" w:line="240" w:lineRule="auto"/>
              <w:rPr>
                <w:rFonts w:ascii="Times New Roman" w:eastAsia="Times New Roman" w:hAnsi="Times New Roman"/>
                <w:sz w:val="24"/>
                <w:szCs w:val="24"/>
                <w:lang w:eastAsia="lv-LV"/>
              </w:rPr>
            </w:pPr>
          </w:p>
          <w:p w14:paraId="782CB763" w14:textId="77777777" w:rsidR="00570B9E" w:rsidRDefault="00570B9E" w:rsidP="004E38F7">
            <w:pPr>
              <w:spacing w:after="0" w:line="240" w:lineRule="auto"/>
              <w:rPr>
                <w:rFonts w:ascii="Times New Roman" w:eastAsia="Times New Roman" w:hAnsi="Times New Roman"/>
                <w:sz w:val="24"/>
                <w:szCs w:val="24"/>
                <w:lang w:eastAsia="lv-LV"/>
              </w:rPr>
            </w:pPr>
          </w:p>
          <w:p w14:paraId="1B79AEFA" w14:textId="77777777" w:rsidR="00570B9E" w:rsidRPr="00570B9E" w:rsidRDefault="00570B9E" w:rsidP="004E38F7">
            <w:pPr>
              <w:spacing w:after="0" w:line="240" w:lineRule="auto"/>
              <w:rPr>
                <w:rFonts w:ascii="Times New Roman" w:eastAsia="Times New Roman" w:hAnsi="Times New Roman"/>
                <w:b/>
                <w:sz w:val="24"/>
                <w:szCs w:val="24"/>
                <w:lang w:eastAsia="lv-LV"/>
              </w:rPr>
            </w:pPr>
            <w:r w:rsidRPr="00570B9E">
              <w:rPr>
                <w:rFonts w:ascii="Times New Roman" w:eastAsia="Times New Roman" w:hAnsi="Times New Roman"/>
                <w:b/>
                <w:sz w:val="24"/>
                <w:szCs w:val="24"/>
                <w:lang w:eastAsia="lv-LV"/>
              </w:rPr>
              <w:t>Ņemts vērā</w:t>
            </w:r>
            <w:r w:rsidRPr="00570B9E">
              <w:rPr>
                <w:rFonts w:ascii="Times New Roman" w:eastAsia="Times New Roman" w:hAnsi="Times New Roman"/>
                <w:b/>
                <w:sz w:val="24"/>
                <w:szCs w:val="24"/>
                <w:lang w:eastAsia="lv-LV"/>
              </w:rPr>
              <w:t>.</w:t>
            </w:r>
          </w:p>
          <w:p w14:paraId="069C1193" w14:textId="77777777" w:rsidR="00BF39C9" w:rsidRDefault="00570B9E" w:rsidP="004E38F7">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Pr>
                <w:rFonts w:ascii="Times New Roman" w:eastAsia="Times New Roman" w:hAnsi="Times New Roman"/>
                <w:sz w:val="24"/>
                <w:szCs w:val="24"/>
                <w:lang w:eastAsia="lv-LV"/>
              </w:rPr>
              <w:t>apildināta anotācija</w:t>
            </w:r>
            <w:r w:rsidR="00CB1739">
              <w:rPr>
                <w:rFonts w:ascii="Times New Roman" w:eastAsia="Times New Roman" w:hAnsi="Times New Roman"/>
                <w:sz w:val="24"/>
                <w:szCs w:val="24"/>
                <w:lang w:eastAsia="lv-LV"/>
              </w:rPr>
              <w:t>.</w:t>
            </w:r>
          </w:p>
          <w:p w14:paraId="2C5AE51B" w14:textId="77777777" w:rsidR="0026799C" w:rsidRDefault="0026799C" w:rsidP="004E38F7">
            <w:pPr>
              <w:spacing w:after="0" w:line="240" w:lineRule="auto"/>
              <w:rPr>
                <w:rFonts w:ascii="Times New Roman" w:eastAsia="Times New Roman" w:hAnsi="Times New Roman"/>
                <w:sz w:val="24"/>
                <w:szCs w:val="24"/>
                <w:lang w:eastAsia="lv-LV"/>
              </w:rPr>
            </w:pPr>
          </w:p>
          <w:p w14:paraId="36141932" w14:textId="77777777" w:rsidR="0026799C" w:rsidRDefault="0026799C" w:rsidP="0026799C">
            <w:pPr>
              <w:tabs>
                <w:tab w:val="left" w:pos="1418"/>
              </w:tabs>
              <w:suppressAutoHyphens w:val="0"/>
              <w:autoSpaceDN/>
              <w:spacing w:after="0" w:line="240" w:lineRule="auto"/>
              <w:jc w:val="both"/>
              <w:textAlignment w:val="auto"/>
              <w:rPr>
                <w:rFonts w:ascii="Times New Roman" w:hAnsi="Times New Roman"/>
                <w:sz w:val="24"/>
                <w:szCs w:val="24"/>
                <w:u w:val="single"/>
              </w:rPr>
            </w:pPr>
            <w:r w:rsidRPr="00570B9E">
              <w:rPr>
                <w:rFonts w:ascii="Times New Roman" w:eastAsia="Times New Roman" w:hAnsi="Times New Roman"/>
                <w:sz w:val="24"/>
                <w:szCs w:val="24"/>
              </w:rPr>
              <w:t xml:space="preserve">Attālinātās mācības </w:t>
            </w:r>
            <w:r w:rsidRPr="00570B9E">
              <w:rPr>
                <w:rFonts w:ascii="Times New Roman" w:hAnsi="Times New Roman"/>
                <w:sz w:val="24"/>
                <w:szCs w:val="24"/>
              </w:rPr>
              <w:t xml:space="preserve">veselības aprūpes jomā reglamentētajās profesijās un specialitātēs medicīniskās izglītības praktiskām mācībām un klīniskām mācībām </w:t>
            </w:r>
            <w:r w:rsidRPr="00570B9E">
              <w:rPr>
                <w:rFonts w:ascii="Times New Roman" w:hAnsi="Times New Roman"/>
                <w:sz w:val="24"/>
                <w:szCs w:val="24"/>
                <w:u w:val="single"/>
              </w:rPr>
              <w:t>tiek īstenotas ierobežotā apjomā</w:t>
            </w:r>
            <w:r w:rsidRPr="005A13CF">
              <w:rPr>
                <w:rFonts w:ascii="Times New Roman" w:hAnsi="Times New Roman"/>
                <w:sz w:val="24"/>
                <w:szCs w:val="24"/>
                <w:u w:val="single"/>
              </w:rPr>
              <w:t>.</w:t>
            </w:r>
          </w:p>
          <w:p w14:paraId="3C176B94" w14:textId="77777777" w:rsidR="0026799C" w:rsidRDefault="0026799C" w:rsidP="0026799C">
            <w:pPr>
              <w:tabs>
                <w:tab w:val="left" w:pos="1418"/>
              </w:tabs>
              <w:suppressAutoHyphens w:val="0"/>
              <w:autoSpaceDN/>
              <w:spacing w:after="0" w:line="240" w:lineRule="auto"/>
              <w:jc w:val="both"/>
              <w:textAlignment w:val="auto"/>
              <w:rPr>
                <w:rFonts w:ascii="Times New Roman" w:hAnsi="Times New Roman"/>
                <w:sz w:val="24"/>
                <w:szCs w:val="24"/>
                <w:u w:val="single"/>
              </w:rPr>
            </w:pPr>
          </w:p>
          <w:p w14:paraId="6986F37D" w14:textId="77777777" w:rsidR="0026799C" w:rsidRDefault="0026799C" w:rsidP="0026799C">
            <w:pPr>
              <w:tabs>
                <w:tab w:val="left" w:pos="1418"/>
              </w:tabs>
              <w:suppressAutoHyphens w:val="0"/>
              <w:autoSpaceDN/>
              <w:spacing w:after="0" w:line="240" w:lineRule="auto"/>
              <w:jc w:val="both"/>
              <w:textAlignment w:val="auto"/>
              <w:rPr>
                <w:rFonts w:ascii="Times New Roman" w:hAnsi="Times New Roman"/>
                <w:sz w:val="24"/>
                <w:szCs w:val="24"/>
                <w:u w:val="single"/>
                <w:shd w:val="clear" w:color="auto" w:fill="FFFFFF"/>
              </w:rPr>
            </w:pPr>
          </w:p>
          <w:p w14:paraId="367C8248" w14:textId="793803BC" w:rsidR="0026799C" w:rsidRPr="00DD382F" w:rsidRDefault="0026799C" w:rsidP="0026799C">
            <w:pPr>
              <w:spacing w:after="0" w:line="240" w:lineRule="auto"/>
              <w:jc w:val="both"/>
              <w:rPr>
                <w:rFonts w:ascii="Times New Roman" w:eastAsia="Times New Roman" w:hAnsi="Times New Roman"/>
                <w:sz w:val="24"/>
                <w:szCs w:val="24"/>
                <w:lang w:eastAsia="lv-LV"/>
              </w:rPr>
            </w:pPr>
            <w:r>
              <w:rPr>
                <w:rFonts w:ascii="Times New Roman" w:hAnsi="Times New Roman"/>
                <w:sz w:val="24"/>
                <w:szCs w:val="24"/>
                <w:u w:val="single"/>
              </w:rPr>
              <w:t xml:space="preserve">Līdz ar to attālinātās mācības var tikt īstenotas tikai ierobežotā apjomā, kas attiecināms uz </w:t>
            </w:r>
            <w:r w:rsidRPr="00D97A41">
              <w:rPr>
                <w:rFonts w:ascii="Times New Roman" w:eastAsia="Times New Roman" w:hAnsi="Times New Roman"/>
                <w:sz w:val="24"/>
                <w:szCs w:val="24"/>
                <w:lang w:eastAsia="lv-LV"/>
              </w:rPr>
              <w:t>praktiskās un klīniskās mācībās nep</w:t>
            </w:r>
            <w:r>
              <w:rPr>
                <w:rFonts w:ascii="Times New Roman" w:eastAsia="Times New Roman" w:hAnsi="Times New Roman"/>
                <w:sz w:val="24"/>
                <w:szCs w:val="24"/>
                <w:lang w:eastAsia="lv-LV"/>
              </w:rPr>
              <w:t>ieciešamo prasmju apguves pirmajiem</w:t>
            </w:r>
            <w:r w:rsidRPr="00D97A41">
              <w:rPr>
                <w:rFonts w:ascii="Times New Roman" w:eastAsia="Times New Roman" w:hAnsi="Times New Roman"/>
                <w:sz w:val="24"/>
                <w:szCs w:val="24"/>
                <w:lang w:eastAsia="lv-LV"/>
              </w:rPr>
              <w:t xml:space="preserve"> soļi</w:t>
            </w:r>
            <w:r>
              <w:rPr>
                <w:rFonts w:ascii="Times New Roman" w:eastAsia="Times New Roman" w:hAnsi="Times New Roman"/>
                <w:sz w:val="24"/>
                <w:szCs w:val="24"/>
                <w:lang w:eastAsia="lv-LV"/>
              </w:rPr>
              <w:t>em.</w:t>
            </w:r>
            <w:r w:rsidRPr="00D97A41">
              <w:rPr>
                <w:rFonts w:ascii="Times New Roman" w:eastAsia="Times New Roman" w:hAnsi="Times New Roman"/>
                <w:sz w:val="24"/>
                <w:szCs w:val="24"/>
                <w:lang w:eastAsia="lv-LV"/>
              </w:rPr>
              <w:t xml:space="preserve"> Proti, students praktisko un klīnisko prasmju apguvi [A] var sākt arī attālināti (piemēram, video-lekcijas, prasmju apguves video-nodarbības un tmldz.), kam seko </w:t>
            </w:r>
            <w:r w:rsidRPr="00D97A41">
              <w:rPr>
                <w:rFonts w:ascii="Times New Roman" w:eastAsia="Times New Roman" w:hAnsi="Times New Roman"/>
                <w:sz w:val="24"/>
                <w:szCs w:val="24"/>
                <w:lang w:eastAsia="lv-LV"/>
              </w:rPr>
              <w:lastRenderedPageBreak/>
              <w:t>[B] praktiskas mācību formas, izmantojot mulāžas un simulatorus, kurām savukārt seko [C] praktiskās un klīniskās mācības, kurās tiek iesaistīti pacienti, aprīkojums u.tml.</w:t>
            </w:r>
          </w:p>
        </w:tc>
        <w:tc>
          <w:tcPr>
            <w:tcW w:w="3686" w:type="dxa"/>
            <w:gridSpan w:val="2"/>
            <w:tcBorders>
              <w:top w:val="single" w:sz="4" w:space="0" w:color="000000"/>
              <w:left w:val="single" w:sz="4" w:space="0" w:color="auto"/>
              <w:bottom w:val="single" w:sz="4" w:space="0" w:color="auto"/>
              <w:right w:val="single" w:sz="4" w:space="0" w:color="000000"/>
            </w:tcBorders>
            <w:shd w:val="clear" w:color="auto" w:fill="auto"/>
            <w:tcMar>
              <w:top w:w="0" w:type="dxa"/>
              <w:left w:w="108" w:type="dxa"/>
              <w:bottom w:w="0" w:type="dxa"/>
              <w:right w:w="108" w:type="dxa"/>
            </w:tcMar>
          </w:tcPr>
          <w:p w14:paraId="7959CF0C" w14:textId="77777777" w:rsidR="00BF39C9" w:rsidRDefault="00BF39C9" w:rsidP="00F71BAA">
            <w:pPr>
              <w:tabs>
                <w:tab w:val="left" w:pos="1418"/>
              </w:tabs>
              <w:suppressAutoHyphens w:val="0"/>
              <w:autoSpaceDN/>
              <w:spacing w:after="0" w:line="240" w:lineRule="auto"/>
              <w:jc w:val="both"/>
              <w:textAlignment w:val="auto"/>
              <w:rPr>
                <w:rFonts w:ascii="Times New Roman" w:hAnsi="Times New Roman"/>
                <w:sz w:val="24"/>
                <w:szCs w:val="24"/>
                <w:u w:val="single"/>
                <w:shd w:val="clear" w:color="auto" w:fill="FFFFFF"/>
              </w:rPr>
            </w:pPr>
          </w:p>
          <w:p w14:paraId="0568E75D" w14:textId="77777777" w:rsidR="00570B9E" w:rsidRDefault="00570B9E" w:rsidP="00F71BAA">
            <w:pPr>
              <w:tabs>
                <w:tab w:val="left" w:pos="1418"/>
              </w:tabs>
              <w:suppressAutoHyphens w:val="0"/>
              <w:autoSpaceDN/>
              <w:spacing w:after="0" w:line="240" w:lineRule="auto"/>
              <w:jc w:val="both"/>
              <w:textAlignment w:val="auto"/>
              <w:rPr>
                <w:rFonts w:ascii="Times New Roman" w:hAnsi="Times New Roman"/>
                <w:sz w:val="24"/>
                <w:szCs w:val="24"/>
                <w:u w:val="single"/>
                <w:shd w:val="clear" w:color="auto" w:fill="FFFFFF"/>
              </w:rPr>
            </w:pPr>
          </w:p>
          <w:p w14:paraId="248092C2" w14:textId="77777777" w:rsidR="00570B9E" w:rsidRDefault="00570B9E" w:rsidP="00F71BAA">
            <w:pPr>
              <w:tabs>
                <w:tab w:val="left" w:pos="1418"/>
              </w:tabs>
              <w:suppressAutoHyphens w:val="0"/>
              <w:autoSpaceDN/>
              <w:spacing w:after="0" w:line="240" w:lineRule="auto"/>
              <w:jc w:val="both"/>
              <w:textAlignment w:val="auto"/>
              <w:rPr>
                <w:rFonts w:ascii="Times New Roman" w:hAnsi="Times New Roman"/>
                <w:sz w:val="24"/>
                <w:szCs w:val="24"/>
                <w:u w:val="single"/>
                <w:shd w:val="clear" w:color="auto" w:fill="FFFFFF"/>
              </w:rPr>
            </w:pPr>
          </w:p>
          <w:p w14:paraId="2BA0F550" w14:textId="77777777" w:rsidR="00570B9E" w:rsidRDefault="00570B9E" w:rsidP="00F71BAA">
            <w:pPr>
              <w:tabs>
                <w:tab w:val="left" w:pos="1418"/>
              </w:tabs>
              <w:suppressAutoHyphens w:val="0"/>
              <w:autoSpaceDN/>
              <w:spacing w:after="0" w:line="240" w:lineRule="auto"/>
              <w:jc w:val="both"/>
              <w:textAlignment w:val="auto"/>
              <w:rPr>
                <w:rFonts w:ascii="Times New Roman" w:hAnsi="Times New Roman"/>
                <w:sz w:val="24"/>
                <w:szCs w:val="24"/>
                <w:u w:val="single"/>
                <w:shd w:val="clear" w:color="auto" w:fill="FFFFFF"/>
              </w:rPr>
            </w:pPr>
          </w:p>
          <w:p w14:paraId="214E06A2" w14:textId="1353882E" w:rsidR="00570B9E" w:rsidRPr="00F71BAA" w:rsidRDefault="00570B9E" w:rsidP="00F71BAA">
            <w:pPr>
              <w:tabs>
                <w:tab w:val="left" w:pos="1418"/>
              </w:tabs>
              <w:suppressAutoHyphens w:val="0"/>
              <w:autoSpaceDN/>
              <w:spacing w:after="0" w:line="240" w:lineRule="auto"/>
              <w:jc w:val="both"/>
              <w:textAlignment w:val="auto"/>
              <w:rPr>
                <w:rFonts w:ascii="Times New Roman" w:hAnsi="Times New Roman"/>
                <w:sz w:val="24"/>
                <w:szCs w:val="24"/>
                <w:u w:val="single"/>
                <w:shd w:val="clear" w:color="auto" w:fill="FFFFFF"/>
              </w:rPr>
            </w:pPr>
          </w:p>
        </w:tc>
        <w:tc>
          <w:tcPr>
            <w:tcW w:w="802" w:type="dxa"/>
          </w:tcPr>
          <w:p w14:paraId="49614925" w14:textId="77777777" w:rsidR="00D97A41" w:rsidRPr="00DD382F" w:rsidRDefault="00D97A41" w:rsidP="00C90ADD">
            <w:pPr>
              <w:spacing w:after="0" w:line="240" w:lineRule="auto"/>
              <w:jc w:val="center"/>
              <w:rPr>
                <w:rFonts w:ascii="Times New Roman" w:eastAsia="Times New Roman" w:hAnsi="Times New Roman"/>
                <w:sz w:val="24"/>
                <w:szCs w:val="24"/>
                <w:lang w:eastAsia="lv-LV"/>
              </w:rPr>
            </w:pPr>
          </w:p>
        </w:tc>
        <w:tc>
          <w:tcPr>
            <w:tcW w:w="3078" w:type="dxa"/>
            <w:gridSpan w:val="2"/>
          </w:tcPr>
          <w:p w14:paraId="343FF78B" w14:textId="77777777" w:rsidR="00BF39C9" w:rsidRPr="00DD382F" w:rsidRDefault="00BF39C9" w:rsidP="00C90ADD">
            <w:pPr>
              <w:spacing w:after="0" w:line="240" w:lineRule="auto"/>
              <w:jc w:val="center"/>
              <w:rPr>
                <w:rFonts w:ascii="Times New Roman" w:eastAsia="Times New Roman" w:hAnsi="Times New Roman"/>
                <w:sz w:val="24"/>
                <w:szCs w:val="24"/>
                <w:lang w:eastAsia="lv-LV"/>
              </w:rPr>
            </w:pPr>
          </w:p>
        </w:tc>
        <w:tc>
          <w:tcPr>
            <w:tcW w:w="3078" w:type="dxa"/>
          </w:tcPr>
          <w:p w14:paraId="150866F1" w14:textId="77777777" w:rsidR="00BF39C9" w:rsidRPr="00DD382F" w:rsidRDefault="00BF39C9" w:rsidP="00C90ADD">
            <w:pPr>
              <w:spacing w:after="0" w:line="240" w:lineRule="auto"/>
              <w:jc w:val="center"/>
              <w:rPr>
                <w:rFonts w:ascii="Times New Roman" w:eastAsia="Times New Roman" w:hAnsi="Times New Roman"/>
                <w:sz w:val="24"/>
                <w:szCs w:val="24"/>
                <w:lang w:eastAsia="lv-LV"/>
              </w:rPr>
            </w:pPr>
          </w:p>
        </w:tc>
      </w:tr>
      <w:tr w:rsidR="00BF39C9" w:rsidRPr="00DD382F" w14:paraId="6CDB989D" w14:textId="5E9E1E1F" w:rsidTr="00360DB3">
        <w:tc>
          <w:tcPr>
            <w:tcW w:w="40" w:type="dxa"/>
            <w:tcBorders>
              <w:right w:val="single" w:sz="4" w:space="0" w:color="auto"/>
            </w:tcBorders>
          </w:tcPr>
          <w:p w14:paraId="6A2F2C43" w14:textId="263A73A1" w:rsidR="00BF39C9" w:rsidRPr="00DD382F" w:rsidRDefault="00BF39C9" w:rsidP="0005678F">
            <w:pPr>
              <w:spacing w:after="0" w:line="240" w:lineRule="auto"/>
              <w:jc w:val="center"/>
              <w:rPr>
                <w:rFonts w:ascii="Times New Roman" w:eastAsia="Times New Roman" w:hAnsi="Times New Roman"/>
                <w:sz w:val="24"/>
                <w:szCs w:val="24"/>
                <w:lang w:eastAsia="lv-LV"/>
              </w:rPr>
            </w:pPr>
          </w:p>
        </w:tc>
        <w:tc>
          <w:tcPr>
            <w:tcW w:w="6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2B19A91" w14:textId="77777777" w:rsidR="00B50C7A" w:rsidRDefault="00B50C7A" w:rsidP="0005678F">
            <w:pPr>
              <w:spacing w:after="0" w:line="240" w:lineRule="auto"/>
              <w:jc w:val="center"/>
              <w:rPr>
                <w:rFonts w:ascii="Times New Roman" w:eastAsia="Times New Roman" w:hAnsi="Times New Roman"/>
                <w:sz w:val="24"/>
                <w:szCs w:val="24"/>
                <w:lang w:eastAsia="lv-LV"/>
              </w:rPr>
            </w:pPr>
          </w:p>
          <w:p w14:paraId="0DF6E329" w14:textId="77777777" w:rsidR="00B50C7A" w:rsidRDefault="00B50C7A" w:rsidP="0005678F">
            <w:pPr>
              <w:spacing w:after="0" w:line="240" w:lineRule="auto"/>
              <w:jc w:val="center"/>
              <w:rPr>
                <w:rFonts w:ascii="Times New Roman" w:eastAsia="Times New Roman" w:hAnsi="Times New Roman"/>
                <w:sz w:val="24"/>
                <w:szCs w:val="24"/>
                <w:lang w:eastAsia="lv-LV"/>
              </w:rPr>
            </w:pPr>
          </w:p>
          <w:p w14:paraId="537543AF" w14:textId="77777777" w:rsidR="00B50C7A" w:rsidRDefault="00B50C7A" w:rsidP="0005678F">
            <w:pPr>
              <w:spacing w:after="0" w:line="240" w:lineRule="auto"/>
              <w:jc w:val="center"/>
              <w:rPr>
                <w:rFonts w:ascii="Times New Roman" w:eastAsia="Times New Roman" w:hAnsi="Times New Roman"/>
                <w:sz w:val="24"/>
                <w:szCs w:val="24"/>
                <w:lang w:eastAsia="lv-LV"/>
              </w:rPr>
            </w:pPr>
          </w:p>
          <w:p w14:paraId="2EC206D8" w14:textId="2DE8CB0B" w:rsidR="00BF39C9" w:rsidRPr="00DD382F" w:rsidRDefault="003F7E5F" w:rsidP="0005678F">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4.</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390FD83" w14:textId="77777777" w:rsidR="00BF39C9" w:rsidRDefault="00BF39C9" w:rsidP="0005678F">
            <w:pPr>
              <w:tabs>
                <w:tab w:val="left" w:pos="993"/>
              </w:tabs>
              <w:suppressAutoHyphens w:val="0"/>
              <w:autoSpaceDN/>
              <w:spacing w:after="0" w:line="240" w:lineRule="auto"/>
              <w:jc w:val="both"/>
              <w:textAlignment w:val="auto"/>
              <w:rPr>
                <w:rFonts w:ascii="Times New Roman" w:hAnsi="Times New Roman"/>
                <w:sz w:val="24"/>
                <w:szCs w:val="24"/>
                <w:shd w:val="clear" w:color="auto" w:fill="FFFFFF"/>
              </w:rPr>
            </w:pPr>
          </w:p>
          <w:p w14:paraId="5E22B74D" w14:textId="77777777" w:rsidR="00001A7F" w:rsidRDefault="00001A7F" w:rsidP="0005678F">
            <w:pPr>
              <w:tabs>
                <w:tab w:val="left" w:pos="993"/>
              </w:tabs>
              <w:suppressAutoHyphens w:val="0"/>
              <w:autoSpaceDN/>
              <w:spacing w:after="0" w:line="240" w:lineRule="auto"/>
              <w:jc w:val="both"/>
              <w:textAlignment w:val="auto"/>
              <w:rPr>
                <w:rFonts w:ascii="Times New Roman" w:hAnsi="Times New Roman"/>
                <w:sz w:val="24"/>
                <w:szCs w:val="24"/>
                <w:shd w:val="clear" w:color="auto" w:fill="FFFFFF"/>
              </w:rPr>
            </w:pPr>
          </w:p>
          <w:p w14:paraId="74DEF4B0" w14:textId="77777777" w:rsidR="00001A7F" w:rsidRPr="00001A7F" w:rsidRDefault="00001A7F" w:rsidP="00001A7F">
            <w:pPr>
              <w:tabs>
                <w:tab w:val="left" w:pos="993"/>
              </w:tabs>
              <w:suppressAutoHyphens w:val="0"/>
              <w:autoSpaceDN/>
              <w:spacing w:after="0" w:line="240" w:lineRule="auto"/>
              <w:jc w:val="both"/>
              <w:textAlignment w:val="auto"/>
              <w:rPr>
                <w:rFonts w:ascii="Times New Roman" w:hAnsi="Times New Roman"/>
                <w:sz w:val="24"/>
                <w:szCs w:val="24"/>
                <w:shd w:val="clear" w:color="auto" w:fill="FFFFFF"/>
              </w:rPr>
            </w:pPr>
          </w:p>
          <w:p w14:paraId="285DFD79" w14:textId="77777777" w:rsidR="00001A7F" w:rsidRPr="00001A7F" w:rsidRDefault="00001A7F" w:rsidP="00001A7F">
            <w:pPr>
              <w:pStyle w:val="ListParagraph"/>
              <w:spacing w:after="0" w:line="240" w:lineRule="auto"/>
              <w:ind w:left="0"/>
              <w:jc w:val="both"/>
              <w:rPr>
                <w:rFonts w:ascii="Times New Roman" w:hAnsi="Times New Roman"/>
                <w:sz w:val="24"/>
                <w:szCs w:val="24"/>
                <w:shd w:val="clear" w:color="auto" w:fill="FFFFFF"/>
              </w:rPr>
            </w:pPr>
            <w:r w:rsidRPr="00001A7F">
              <w:rPr>
                <w:rFonts w:ascii="Times New Roman" w:hAnsi="Times New Roman"/>
                <w:sz w:val="24"/>
                <w:szCs w:val="24"/>
                <w:shd w:val="clear" w:color="auto" w:fill="FFFFFF"/>
              </w:rPr>
              <w:t xml:space="preserve">4.4. augstākās izglītības pakāpē pilna </w:t>
            </w:r>
            <w:r w:rsidRPr="00001A7F">
              <w:rPr>
                <w:rFonts w:ascii="Times New Roman" w:hAnsi="Times New Roman"/>
                <w:sz w:val="24"/>
                <w:szCs w:val="24"/>
                <w:u w:val="single"/>
                <w:shd w:val="clear" w:color="auto" w:fill="FFFFFF"/>
              </w:rPr>
              <w:t>un nepilna</w:t>
            </w:r>
            <w:r w:rsidRPr="00001A7F">
              <w:rPr>
                <w:rFonts w:ascii="Times New Roman" w:hAnsi="Times New Roman"/>
                <w:sz w:val="24"/>
                <w:szCs w:val="24"/>
                <w:shd w:val="clear" w:color="auto" w:fill="FFFFFF"/>
              </w:rPr>
              <w:t xml:space="preserve"> laika studijās attālinātās mācības var īstenot līdz 50 procentiem no attiecīgās studiju programmas </w:t>
            </w:r>
            <w:r w:rsidRPr="00001A7F">
              <w:rPr>
                <w:rFonts w:ascii="Times New Roman" w:hAnsi="Times New Roman"/>
                <w:sz w:val="24"/>
                <w:szCs w:val="24"/>
              </w:rPr>
              <w:t xml:space="preserve">īstenošanai noteiktā kontaktstundu apjoma, kas norādīts </w:t>
            </w:r>
            <w:r w:rsidRPr="00001A7F">
              <w:rPr>
                <w:rFonts w:ascii="Times New Roman" w:hAnsi="Times New Roman"/>
                <w:sz w:val="24"/>
                <w:szCs w:val="24"/>
                <w:shd w:val="clear" w:color="auto" w:fill="FFFFFF"/>
              </w:rPr>
              <w:t>izglītības iestādes apstiprinātajā attiecīgās studiju programmas studiju plānā.</w:t>
            </w:r>
          </w:p>
          <w:p w14:paraId="648D53A6" w14:textId="27435CF0" w:rsidR="00001A7F" w:rsidRPr="00DD382F" w:rsidRDefault="00001A7F" w:rsidP="0005678F">
            <w:pPr>
              <w:tabs>
                <w:tab w:val="left" w:pos="993"/>
              </w:tabs>
              <w:suppressAutoHyphens w:val="0"/>
              <w:autoSpaceDN/>
              <w:spacing w:after="0" w:line="240" w:lineRule="auto"/>
              <w:jc w:val="both"/>
              <w:textAlignment w:val="auto"/>
              <w:rPr>
                <w:rFonts w:ascii="Times New Roman" w:hAnsi="Times New Roman"/>
                <w:sz w:val="24"/>
                <w:szCs w:val="24"/>
                <w:shd w:val="clear" w:color="auto" w:fill="FFFFFF"/>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B6BEA30" w14:textId="3F69C68E" w:rsidR="00001A7F" w:rsidRDefault="00001A7F" w:rsidP="00001A7F">
            <w:pPr>
              <w:spacing w:after="0" w:line="240" w:lineRule="auto"/>
              <w:jc w:val="both"/>
              <w:rPr>
                <w:rFonts w:ascii="Times New Roman" w:hAnsi="Times New Roman"/>
                <w:b/>
                <w:sz w:val="24"/>
                <w:szCs w:val="24"/>
              </w:rPr>
            </w:pPr>
            <w:r>
              <w:rPr>
                <w:rFonts w:ascii="Times New Roman" w:hAnsi="Times New Roman"/>
                <w:b/>
                <w:sz w:val="24"/>
                <w:szCs w:val="24"/>
              </w:rPr>
              <w:t>Rektoru padomes iebildums</w:t>
            </w:r>
            <w:r w:rsidR="00EA5916">
              <w:rPr>
                <w:rFonts w:ascii="Times New Roman" w:hAnsi="Times New Roman"/>
                <w:b/>
                <w:sz w:val="24"/>
                <w:szCs w:val="24"/>
              </w:rPr>
              <w:t xml:space="preserve"> </w:t>
            </w:r>
            <w:r w:rsidR="00EA5916">
              <w:rPr>
                <w:rFonts w:ascii="Times New Roman" w:eastAsia="Times New Roman" w:hAnsi="Times New Roman"/>
                <w:b/>
                <w:sz w:val="24"/>
                <w:szCs w:val="24"/>
                <w:lang w:eastAsia="lv-LV"/>
              </w:rPr>
              <w:t>(19.10.2021.)</w:t>
            </w:r>
          </w:p>
          <w:p w14:paraId="6604027C" w14:textId="77777777" w:rsidR="00001A7F" w:rsidRDefault="00001A7F" w:rsidP="00001A7F">
            <w:pPr>
              <w:spacing w:after="0" w:line="240" w:lineRule="auto"/>
              <w:jc w:val="both"/>
              <w:rPr>
                <w:rFonts w:ascii="Times New Roman" w:hAnsi="Times New Roman"/>
                <w:b/>
                <w:sz w:val="24"/>
                <w:szCs w:val="24"/>
              </w:rPr>
            </w:pPr>
          </w:p>
          <w:p w14:paraId="44E19187" w14:textId="57F317E4" w:rsidR="00001A7F" w:rsidRDefault="00001A7F" w:rsidP="006F7576">
            <w:pPr>
              <w:spacing w:after="0" w:line="240" w:lineRule="auto"/>
              <w:jc w:val="both"/>
              <w:rPr>
                <w:rFonts w:ascii="Times New Roman" w:hAnsi="Times New Roman"/>
                <w:sz w:val="24"/>
                <w:szCs w:val="24"/>
              </w:rPr>
            </w:pPr>
            <w:r w:rsidRPr="005E2577">
              <w:rPr>
                <w:rFonts w:ascii="Times New Roman" w:hAnsi="Times New Roman"/>
                <w:sz w:val="24"/>
                <w:szCs w:val="24"/>
              </w:rPr>
              <w:t>P</w:t>
            </w:r>
            <w:r>
              <w:rPr>
                <w:rFonts w:ascii="Times New Roman" w:hAnsi="Times New Roman"/>
                <w:sz w:val="24"/>
                <w:szCs w:val="24"/>
              </w:rPr>
              <w:t>recizētajā p</w:t>
            </w:r>
            <w:r w:rsidRPr="005E2577">
              <w:rPr>
                <w:rFonts w:ascii="Times New Roman" w:hAnsi="Times New Roman"/>
                <w:sz w:val="24"/>
                <w:szCs w:val="24"/>
              </w:rPr>
              <w:t xml:space="preserve">rojekta 4.4. punktā noteikts, ka </w:t>
            </w:r>
            <w:r>
              <w:rPr>
                <w:rFonts w:ascii="Times New Roman" w:hAnsi="Times New Roman"/>
                <w:sz w:val="24"/>
                <w:szCs w:val="24"/>
              </w:rPr>
              <w:t>“</w:t>
            </w:r>
            <w:r w:rsidRPr="005E2577">
              <w:rPr>
                <w:rFonts w:ascii="Times New Roman" w:hAnsi="Times New Roman"/>
                <w:sz w:val="24"/>
                <w:szCs w:val="24"/>
              </w:rPr>
              <w:t>augstākās izglītības pakāpē pilna un nepilna laika studijās attālinātās mācības var īstenot līdz 50 procentiem no attiecīgās studiju programmas īstenošanai noteiktā kontaktstundu apjoma, kas norādīts izglītības iestādes apstiprinātajā attiecīgās studiju programmas studiju plānā.</w:t>
            </w:r>
            <w:r>
              <w:rPr>
                <w:rFonts w:ascii="Times New Roman" w:hAnsi="Times New Roman"/>
                <w:sz w:val="24"/>
                <w:szCs w:val="24"/>
              </w:rPr>
              <w:t>”</w:t>
            </w:r>
          </w:p>
          <w:p w14:paraId="1C98C136" w14:textId="77777777" w:rsidR="00001A7F" w:rsidRPr="005E2577" w:rsidRDefault="00001A7F" w:rsidP="006F7576">
            <w:pPr>
              <w:spacing w:after="0" w:line="240" w:lineRule="auto"/>
              <w:jc w:val="both"/>
              <w:rPr>
                <w:rFonts w:ascii="Times New Roman" w:hAnsi="Times New Roman"/>
                <w:sz w:val="24"/>
                <w:szCs w:val="24"/>
              </w:rPr>
            </w:pPr>
            <w:r w:rsidRPr="005E2577">
              <w:rPr>
                <w:rFonts w:ascii="Times New Roman" w:hAnsi="Times New Roman"/>
                <w:sz w:val="24"/>
                <w:szCs w:val="24"/>
              </w:rPr>
              <w:t xml:space="preserve">Aicinām 4.4. punktu pārstrādāt, izsakot to šādā redakcijā: </w:t>
            </w:r>
          </w:p>
          <w:p w14:paraId="2B38EDF0" w14:textId="77777777" w:rsidR="00001A7F" w:rsidRPr="005E2577" w:rsidRDefault="00001A7F" w:rsidP="006F7576">
            <w:pPr>
              <w:spacing w:after="0" w:line="240" w:lineRule="auto"/>
              <w:ind w:firstLine="33"/>
              <w:jc w:val="both"/>
              <w:rPr>
                <w:rFonts w:ascii="Times New Roman" w:hAnsi="Times New Roman"/>
                <w:sz w:val="24"/>
                <w:szCs w:val="24"/>
              </w:rPr>
            </w:pPr>
            <w:r w:rsidRPr="005E2577">
              <w:rPr>
                <w:rFonts w:ascii="Times New Roman" w:hAnsi="Times New Roman"/>
                <w:sz w:val="24"/>
                <w:szCs w:val="24"/>
              </w:rPr>
              <w:lastRenderedPageBreak/>
              <w:t xml:space="preserve">“4.4. augstākās izglītības pakāpē pilna un nepilna laika </w:t>
            </w:r>
            <w:r w:rsidRPr="00F25552">
              <w:rPr>
                <w:rFonts w:ascii="Times New Roman" w:hAnsi="Times New Roman"/>
                <w:sz w:val="24"/>
                <w:szCs w:val="24"/>
                <w:u w:val="single"/>
              </w:rPr>
              <w:t>klātienes</w:t>
            </w:r>
            <w:r>
              <w:rPr>
                <w:rFonts w:ascii="Times New Roman" w:hAnsi="Times New Roman"/>
                <w:sz w:val="24"/>
                <w:szCs w:val="24"/>
              </w:rPr>
              <w:t xml:space="preserve"> </w:t>
            </w:r>
            <w:r w:rsidRPr="005E2577">
              <w:rPr>
                <w:rFonts w:ascii="Times New Roman" w:hAnsi="Times New Roman"/>
                <w:sz w:val="24"/>
                <w:szCs w:val="24"/>
              </w:rPr>
              <w:t xml:space="preserve">studijās attālinātās mācības </w:t>
            </w:r>
            <w:r w:rsidRPr="00F25552">
              <w:rPr>
                <w:rFonts w:ascii="Times New Roman" w:hAnsi="Times New Roman"/>
                <w:sz w:val="24"/>
                <w:szCs w:val="24"/>
                <w:u w:val="single"/>
              </w:rPr>
              <w:t>tiek īstenotas</w:t>
            </w:r>
            <w:r>
              <w:rPr>
                <w:rFonts w:ascii="Times New Roman" w:hAnsi="Times New Roman"/>
                <w:sz w:val="24"/>
                <w:szCs w:val="24"/>
                <w:u w:val="single"/>
              </w:rPr>
              <w:t>,</w:t>
            </w:r>
            <w:r w:rsidRPr="00F25552">
              <w:rPr>
                <w:rFonts w:ascii="Times New Roman" w:hAnsi="Times New Roman"/>
                <w:sz w:val="24"/>
                <w:szCs w:val="24"/>
                <w:u w:val="single"/>
              </w:rPr>
              <w:t xml:space="preserve"> katrai augstskolai individuāli izvērtējot konkrētu studiju programmu un nosakot attiecīgās studiju programmas īstenošanai klātienē noteikto kontaktstundu apjomu, tādējādi nodrošinot, ka studiju kvalitātes līmenis attālinātu studiju rezultātā nesamazinās</w:t>
            </w:r>
            <w:r w:rsidRPr="005E2577">
              <w:rPr>
                <w:rFonts w:ascii="Times New Roman" w:hAnsi="Times New Roman"/>
                <w:sz w:val="24"/>
                <w:szCs w:val="24"/>
              </w:rPr>
              <w:t>.”</w:t>
            </w:r>
          </w:p>
          <w:p w14:paraId="302DD45E" w14:textId="77777777" w:rsidR="00001A7F" w:rsidRDefault="00001A7F" w:rsidP="000620DC">
            <w:pPr>
              <w:spacing w:after="0" w:line="240" w:lineRule="auto"/>
              <w:jc w:val="both"/>
              <w:rPr>
                <w:rFonts w:ascii="Times New Roman" w:hAnsi="Times New Roman"/>
                <w:b/>
                <w:sz w:val="24"/>
                <w:szCs w:val="24"/>
              </w:rPr>
            </w:pPr>
          </w:p>
          <w:p w14:paraId="60A40283" w14:textId="77777777" w:rsidR="00001A7F" w:rsidRDefault="00001A7F" w:rsidP="000620DC">
            <w:pPr>
              <w:spacing w:after="0" w:line="240" w:lineRule="auto"/>
              <w:jc w:val="both"/>
              <w:rPr>
                <w:rFonts w:ascii="Times New Roman" w:hAnsi="Times New Roman"/>
                <w:sz w:val="24"/>
                <w:szCs w:val="24"/>
              </w:rPr>
            </w:pPr>
            <w:r w:rsidRPr="005E2577">
              <w:rPr>
                <w:rFonts w:ascii="Times New Roman" w:hAnsi="Times New Roman"/>
                <w:sz w:val="24"/>
                <w:szCs w:val="24"/>
              </w:rPr>
              <w:t>Aicinām ņemt vērā, ka klātienes un attālināto studiju apjoma proporcija ir nosakāma lokāli – katrā augstskolā individuāli, vērtējot katras studiju programmas specifiku un vajadzības, kā arī tādus blakus apstākļus kā epidemioloģisko situāciju augstskolā studējošo un pasniedzēju vidū.</w:t>
            </w:r>
            <w:r>
              <w:rPr>
                <w:rFonts w:ascii="Times New Roman" w:hAnsi="Times New Roman"/>
                <w:sz w:val="24"/>
                <w:szCs w:val="24"/>
              </w:rPr>
              <w:t xml:space="preserve"> Minētais punkts ir aktuāls gan pandēmijas apstākļos, gan pēc tās.</w:t>
            </w:r>
            <w:r w:rsidRPr="005E2577">
              <w:rPr>
                <w:rFonts w:ascii="Times New Roman" w:hAnsi="Times New Roman"/>
                <w:sz w:val="24"/>
                <w:szCs w:val="24"/>
              </w:rPr>
              <w:t xml:space="preserve"> Augstskolās studējošo un pasniedzēju vidū ir ļoti augsta vakcinācijas aptvere, kā arī inficēšanās gadījumi šo personu </w:t>
            </w:r>
            <w:r w:rsidRPr="005E2577">
              <w:rPr>
                <w:rFonts w:ascii="Times New Roman" w:hAnsi="Times New Roman"/>
                <w:sz w:val="24"/>
                <w:szCs w:val="24"/>
              </w:rPr>
              <w:lastRenderedPageBreak/>
              <w:t>vidū ir reti, turklāt to izcelsme līdz šim ir konstatējama ārpus augstskolas. Pastāvot šādiem apstākļiem, uzskatām par nepieciešamu neieviest universāli noteiktus kritērijus, bet atstāt tos katras augstskolas individuālā izvērtēšanā un atbildībā, lai mainoties faktiskajiem apstākļiem, risinājumi būtu balstīti uz katru individuālu situāciju</w:t>
            </w:r>
            <w:r>
              <w:rPr>
                <w:rFonts w:ascii="Times New Roman" w:hAnsi="Times New Roman"/>
                <w:sz w:val="24"/>
                <w:szCs w:val="24"/>
              </w:rPr>
              <w:t>,</w:t>
            </w:r>
            <w:r w:rsidRPr="005E2577">
              <w:rPr>
                <w:rFonts w:ascii="Times New Roman" w:hAnsi="Times New Roman"/>
                <w:sz w:val="24"/>
                <w:szCs w:val="24"/>
              </w:rPr>
              <w:t xml:space="preserve"> nevis nosakot universāli piemērojamus nosacījumus.</w:t>
            </w:r>
          </w:p>
          <w:p w14:paraId="0F0134E8" w14:textId="60C0B4AB" w:rsidR="00001A7F" w:rsidRPr="00F25552" w:rsidRDefault="00001A7F" w:rsidP="000620DC">
            <w:pPr>
              <w:spacing w:after="0" w:line="240" w:lineRule="auto"/>
              <w:jc w:val="both"/>
              <w:rPr>
                <w:rFonts w:ascii="Times New Roman" w:hAnsi="Times New Roman"/>
                <w:sz w:val="24"/>
                <w:szCs w:val="24"/>
              </w:rPr>
            </w:pPr>
            <w:r w:rsidRPr="00F25552">
              <w:rPr>
                <w:rFonts w:ascii="Times New Roman" w:hAnsi="Times New Roman"/>
                <w:sz w:val="24"/>
                <w:szCs w:val="24"/>
              </w:rPr>
              <w:t>Aicinām ņemt vērā</w:t>
            </w:r>
            <w:r>
              <w:rPr>
                <w:rFonts w:ascii="Times New Roman" w:hAnsi="Times New Roman"/>
                <w:sz w:val="24"/>
                <w:szCs w:val="24"/>
              </w:rPr>
              <w:t xml:space="preserve"> Izglītības likuma 1. pantā ietverto </w:t>
            </w:r>
            <w:r w:rsidRPr="00F25552">
              <w:rPr>
                <w:rFonts w:ascii="Times New Roman" w:hAnsi="Times New Roman"/>
                <w:sz w:val="24"/>
                <w:szCs w:val="24"/>
              </w:rPr>
              <w:t>attālināt</w:t>
            </w:r>
            <w:r>
              <w:rPr>
                <w:rFonts w:ascii="Times New Roman" w:hAnsi="Times New Roman"/>
                <w:sz w:val="24"/>
                <w:szCs w:val="24"/>
              </w:rPr>
              <w:t>o</w:t>
            </w:r>
            <w:r w:rsidRPr="00F25552">
              <w:rPr>
                <w:rFonts w:ascii="Times New Roman" w:hAnsi="Times New Roman"/>
                <w:sz w:val="24"/>
                <w:szCs w:val="24"/>
              </w:rPr>
              <w:t xml:space="preserve"> mācīb</w:t>
            </w:r>
            <w:r>
              <w:rPr>
                <w:rFonts w:ascii="Times New Roman" w:hAnsi="Times New Roman"/>
                <w:sz w:val="24"/>
                <w:szCs w:val="24"/>
              </w:rPr>
              <w:t>u definīciju, kurā tās definētas kā “</w:t>
            </w:r>
            <w:r w:rsidRPr="00F25552">
              <w:rPr>
                <w:rFonts w:ascii="Times New Roman" w:hAnsi="Times New Roman"/>
                <w:sz w:val="24"/>
                <w:szCs w:val="24"/>
                <w:u w:val="single"/>
              </w:rPr>
              <w:t>klātienes</w:t>
            </w:r>
            <w:r w:rsidRPr="00F25552">
              <w:rPr>
                <w:rFonts w:ascii="Times New Roman" w:hAnsi="Times New Roman"/>
                <w:sz w:val="24"/>
                <w:szCs w:val="24"/>
              </w:rPr>
              <w:t xml:space="preserve"> izglītības procesa daļa</w:t>
            </w:r>
            <w:r>
              <w:rPr>
                <w:rFonts w:ascii="Times New Roman" w:hAnsi="Times New Roman"/>
                <w:sz w:val="24"/>
                <w:szCs w:val="24"/>
              </w:rPr>
              <w:t xml:space="preserve">”. Tādējādi, </w:t>
            </w:r>
            <w:r w:rsidRPr="00F25552">
              <w:rPr>
                <w:rFonts w:ascii="Times New Roman" w:hAnsi="Times New Roman"/>
                <w:sz w:val="24"/>
                <w:szCs w:val="24"/>
              </w:rPr>
              <w:t xml:space="preserve">nepilna laika studijās </w:t>
            </w:r>
            <w:r>
              <w:rPr>
                <w:rFonts w:ascii="Times New Roman" w:hAnsi="Times New Roman"/>
                <w:sz w:val="24"/>
                <w:szCs w:val="24"/>
              </w:rPr>
              <w:t xml:space="preserve">šajos noteikumos ietvertais regulējums </w:t>
            </w:r>
            <w:r w:rsidRPr="00F25552">
              <w:rPr>
                <w:rFonts w:ascii="Times New Roman" w:hAnsi="Times New Roman"/>
                <w:sz w:val="24"/>
                <w:szCs w:val="24"/>
              </w:rPr>
              <w:t>attie</w:t>
            </w:r>
            <w:r>
              <w:rPr>
                <w:rFonts w:ascii="Times New Roman" w:hAnsi="Times New Roman"/>
                <w:sz w:val="24"/>
                <w:szCs w:val="24"/>
              </w:rPr>
              <w:t xml:space="preserve">cināms </w:t>
            </w:r>
            <w:r w:rsidRPr="00F25552">
              <w:rPr>
                <w:rFonts w:ascii="Times New Roman" w:hAnsi="Times New Roman"/>
                <w:sz w:val="24"/>
                <w:szCs w:val="24"/>
              </w:rPr>
              <w:t>tikai uz nepilna laika klātieni</w:t>
            </w:r>
            <w:r>
              <w:rPr>
                <w:rFonts w:ascii="Times New Roman" w:hAnsi="Times New Roman"/>
                <w:sz w:val="24"/>
                <w:szCs w:val="24"/>
              </w:rPr>
              <w:t>.</w:t>
            </w:r>
          </w:p>
          <w:p w14:paraId="1CCEF693" w14:textId="77777777" w:rsidR="00001A7F" w:rsidRPr="00DD382F" w:rsidRDefault="00001A7F" w:rsidP="00001A7F">
            <w:pPr>
              <w:spacing w:after="0" w:line="240" w:lineRule="auto"/>
              <w:jc w:val="both"/>
              <w:rPr>
                <w:rFonts w:ascii="Times New Roman" w:hAnsi="Times New Roman"/>
                <w:b/>
                <w:sz w:val="24"/>
                <w:szCs w:val="24"/>
              </w:rPr>
            </w:pPr>
          </w:p>
        </w:tc>
        <w:tc>
          <w:tcPr>
            <w:tcW w:w="3260" w:type="dxa"/>
            <w:gridSpan w:val="2"/>
            <w:tcBorders>
              <w:top w:val="single" w:sz="4" w:space="0" w:color="auto"/>
              <w:left w:val="single" w:sz="4" w:space="0" w:color="auto"/>
              <w:bottom w:val="single" w:sz="4" w:space="0" w:color="auto"/>
              <w:right w:val="single" w:sz="4" w:space="0" w:color="auto"/>
            </w:tcBorders>
          </w:tcPr>
          <w:p w14:paraId="08921238" w14:textId="77777777" w:rsidR="00BF39C9" w:rsidRDefault="00BF39C9" w:rsidP="0005678F">
            <w:pPr>
              <w:spacing w:after="0" w:line="240" w:lineRule="auto"/>
              <w:rPr>
                <w:rFonts w:ascii="Times New Roman" w:eastAsia="Times New Roman" w:hAnsi="Times New Roman"/>
                <w:sz w:val="24"/>
                <w:szCs w:val="24"/>
                <w:lang w:eastAsia="lv-LV"/>
              </w:rPr>
            </w:pPr>
          </w:p>
          <w:p w14:paraId="66D19BF9" w14:textId="77777777" w:rsidR="00570B9E" w:rsidRDefault="00570B9E" w:rsidP="0005678F">
            <w:pPr>
              <w:spacing w:after="0" w:line="240" w:lineRule="auto"/>
              <w:rPr>
                <w:rFonts w:ascii="Times New Roman" w:eastAsia="Times New Roman" w:hAnsi="Times New Roman"/>
                <w:sz w:val="24"/>
                <w:szCs w:val="24"/>
                <w:lang w:eastAsia="lv-LV"/>
              </w:rPr>
            </w:pPr>
          </w:p>
          <w:p w14:paraId="1259910D" w14:textId="77777777" w:rsidR="00570B9E" w:rsidRDefault="00570B9E" w:rsidP="0005678F">
            <w:pPr>
              <w:spacing w:after="0" w:line="240" w:lineRule="auto"/>
              <w:rPr>
                <w:rFonts w:ascii="Times New Roman" w:eastAsia="Times New Roman" w:hAnsi="Times New Roman"/>
                <w:sz w:val="24"/>
                <w:szCs w:val="24"/>
                <w:lang w:eastAsia="lv-LV"/>
              </w:rPr>
            </w:pPr>
          </w:p>
          <w:p w14:paraId="4428A548" w14:textId="77777777" w:rsidR="00570B9E" w:rsidRDefault="00570B9E" w:rsidP="0005678F">
            <w:pPr>
              <w:spacing w:after="0" w:line="240" w:lineRule="auto"/>
              <w:rPr>
                <w:rFonts w:ascii="Times New Roman" w:eastAsia="Times New Roman" w:hAnsi="Times New Roman"/>
                <w:b/>
                <w:sz w:val="24"/>
                <w:szCs w:val="24"/>
                <w:lang w:eastAsia="lv-LV"/>
              </w:rPr>
            </w:pPr>
            <w:r w:rsidRPr="00570B9E">
              <w:rPr>
                <w:rFonts w:ascii="Times New Roman" w:eastAsia="Times New Roman" w:hAnsi="Times New Roman"/>
                <w:b/>
                <w:sz w:val="24"/>
                <w:szCs w:val="24"/>
                <w:lang w:eastAsia="lv-LV"/>
              </w:rPr>
              <w:t>Nav ņemts vērā.</w:t>
            </w:r>
          </w:p>
          <w:p w14:paraId="12F58BFF" w14:textId="6F384D03" w:rsidR="00570B9E" w:rsidRPr="00570B9E" w:rsidRDefault="00570B9E" w:rsidP="00570B9E">
            <w:pPr>
              <w:spacing w:after="0" w:line="240" w:lineRule="auto"/>
              <w:jc w:val="both"/>
              <w:rPr>
                <w:rFonts w:ascii="Times New Roman" w:eastAsia="Times New Roman" w:hAnsi="Times New Roman"/>
                <w:sz w:val="24"/>
                <w:szCs w:val="24"/>
                <w:lang w:eastAsia="lv-LV"/>
              </w:rPr>
            </w:pPr>
            <w:r w:rsidRPr="00570B9E">
              <w:rPr>
                <w:rFonts w:ascii="Times New Roman" w:eastAsia="Times New Roman" w:hAnsi="Times New Roman"/>
                <w:sz w:val="24"/>
                <w:szCs w:val="24"/>
                <w:lang w:eastAsia="lv-LV"/>
              </w:rPr>
              <w:t>Snie</w:t>
            </w:r>
            <w:r>
              <w:rPr>
                <w:rFonts w:ascii="Times New Roman" w:eastAsia="Times New Roman" w:hAnsi="Times New Roman"/>
                <w:sz w:val="24"/>
                <w:szCs w:val="24"/>
                <w:lang w:eastAsia="lv-LV"/>
              </w:rPr>
              <w:t>d</w:t>
            </w:r>
            <w:r w:rsidRPr="00570B9E">
              <w:rPr>
                <w:rFonts w:ascii="Times New Roman" w:eastAsia="Times New Roman" w:hAnsi="Times New Roman"/>
                <w:sz w:val="24"/>
                <w:szCs w:val="24"/>
                <w:lang w:eastAsia="lv-LV"/>
              </w:rPr>
              <w:t>zam šādu skaidrojumu.</w:t>
            </w:r>
          </w:p>
          <w:p w14:paraId="710874E0" w14:textId="56FFB794" w:rsidR="00570B9E" w:rsidRPr="00570B9E" w:rsidRDefault="00570B9E" w:rsidP="00570B9E">
            <w:pPr>
              <w:jc w:val="both"/>
              <w:rPr>
                <w:rFonts w:ascii="Times New Roman" w:hAnsi="Times New Roman"/>
                <w:sz w:val="24"/>
                <w:szCs w:val="24"/>
              </w:rPr>
            </w:pPr>
            <w:r w:rsidRPr="00570B9E">
              <w:rPr>
                <w:rFonts w:ascii="Times New Roman" w:hAnsi="Times New Roman"/>
                <w:sz w:val="24"/>
                <w:szCs w:val="24"/>
              </w:rPr>
              <w:t>Attālinātā mācīšan</w:t>
            </w:r>
            <w:r w:rsidR="0026799C">
              <w:rPr>
                <w:rFonts w:ascii="Times New Roman" w:hAnsi="Times New Roman"/>
                <w:sz w:val="24"/>
                <w:szCs w:val="24"/>
              </w:rPr>
              <w:t>ā</w:t>
            </w:r>
            <w:r w:rsidRPr="00570B9E">
              <w:rPr>
                <w:rFonts w:ascii="Times New Roman" w:hAnsi="Times New Roman"/>
                <w:sz w:val="24"/>
                <w:szCs w:val="24"/>
              </w:rPr>
              <w:t xml:space="preserve">s ietver elementus, kas studiju procesu padara elastīgāku, paver plašākas iespējas tehnoloģiju un tīmekļa resursu izmantošanai, taču tā nav klātienes studiju programmas pamata mācīšanās forma. (Dzīve ar COVID – 19: Novērtējums par koronavīrusa izraisītās krīzes pārvarēšanu Latvijā un </w:t>
            </w:r>
            <w:r w:rsidRPr="00570B9E">
              <w:rPr>
                <w:rFonts w:ascii="Times New Roman" w:hAnsi="Times New Roman"/>
                <w:sz w:val="24"/>
                <w:szCs w:val="24"/>
              </w:rPr>
              <w:lastRenderedPageBreak/>
              <w:t xml:space="preserve">priekšlikumi sabiedrības noturībai nākotnē, 25. – 28.lpp). </w:t>
            </w:r>
          </w:p>
          <w:p w14:paraId="6C789AE7" w14:textId="77777777" w:rsidR="00570B9E" w:rsidRPr="00570B9E" w:rsidRDefault="00570B9E" w:rsidP="00570B9E">
            <w:pPr>
              <w:jc w:val="both"/>
              <w:rPr>
                <w:rFonts w:ascii="Times New Roman" w:hAnsi="Times New Roman"/>
                <w:sz w:val="24"/>
                <w:szCs w:val="24"/>
              </w:rPr>
            </w:pPr>
            <w:r w:rsidRPr="00570B9E">
              <w:rPr>
                <w:rFonts w:ascii="Times New Roman" w:hAnsi="Times New Roman"/>
                <w:sz w:val="24"/>
                <w:szCs w:val="24"/>
              </w:rPr>
              <w:t>Klātienes un attālināto studiju procesā izmantojamās mācību metodes, tehnoloģiskais atbalsts, novērtēšanas metodes ir atšķirīgas, attālināto studiju process ir pēc satura un formas tuvāks tālmācības procesam, līdz ar to ir nepieciešams noteikt augstāko robežu (līdz 50% no kontaktstundām), lai būtu iespējams noteikt studiju programmas īstenošanas formu, kas tiek ņemts vērā licencēšanas un akreditācijas procesā.</w:t>
            </w:r>
          </w:p>
          <w:p w14:paraId="69DB6E8D" w14:textId="41D010F6" w:rsidR="00570B9E" w:rsidRPr="00570B9E" w:rsidRDefault="00570B9E" w:rsidP="00570B9E">
            <w:pPr>
              <w:jc w:val="both"/>
              <w:rPr>
                <w:rFonts w:ascii="Times New Roman" w:hAnsi="Times New Roman"/>
                <w:sz w:val="24"/>
                <w:szCs w:val="24"/>
              </w:rPr>
            </w:pPr>
            <w:r>
              <w:rPr>
                <w:rFonts w:ascii="Times New Roman" w:hAnsi="Times New Roman"/>
                <w:sz w:val="24"/>
                <w:szCs w:val="24"/>
              </w:rPr>
              <w:t xml:space="preserve">Vienlaikus </w:t>
            </w:r>
            <w:r w:rsidRPr="00570B9E">
              <w:rPr>
                <w:rFonts w:ascii="Times New Roman" w:hAnsi="Times New Roman"/>
                <w:sz w:val="24"/>
                <w:szCs w:val="24"/>
              </w:rPr>
              <w:t>maksimālā robeža 50% no studiju programmā noteiktajām kontaktstundām dod iespējas nodrošināt mācīšanās dažādību, studiju procesa elastību, digitālo risinājumu ieviešanu, nostiprinot studiju programmās Covid-19 pandēmijas laikā aprobētos risinājumus.</w:t>
            </w:r>
          </w:p>
          <w:p w14:paraId="4AD63520" w14:textId="3FD899B7" w:rsidR="00570B9E" w:rsidRPr="00570B9E" w:rsidRDefault="00570B9E" w:rsidP="0005678F">
            <w:pPr>
              <w:spacing w:after="0" w:line="240" w:lineRule="auto"/>
              <w:rPr>
                <w:rFonts w:ascii="Times New Roman" w:eastAsia="Times New Roman" w:hAnsi="Times New Roman"/>
                <w:b/>
                <w:sz w:val="24"/>
                <w:szCs w:val="24"/>
                <w:lang w:eastAsia="lv-LV"/>
              </w:rPr>
            </w:pPr>
          </w:p>
        </w:tc>
        <w:tc>
          <w:tcPr>
            <w:tcW w:w="3686" w:type="dxa"/>
            <w:gridSpan w:val="2"/>
            <w:tcBorders>
              <w:top w:val="single" w:sz="4" w:space="0" w:color="000000"/>
              <w:left w:val="single" w:sz="4" w:space="0" w:color="auto"/>
              <w:bottom w:val="single" w:sz="4" w:space="0" w:color="auto"/>
              <w:right w:val="single" w:sz="4" w:space="0" w:color="000000"/>
            </w:tcBorders>
            <w:shd w:val="clear" w:color="auto" w:fill="auto"/>
            <w:tcMar>
              <w:top w:w="0" w:type="dxa"/>
              <w:left w:w="108" w:type="dxa"/>
              <w:bottom w:w="0" w:type="dxa"/>
              <w:right w:w="108" w:type="dxa"/>
            </w:tcMar>
          </w:tcPr>
          <w:p w14:paraId="02DD2351" w14:textId="77777777" w:rsidR="00BF39C9" w:rsidRPr="00DD382F" w:rsidRDefault="00BF39C9" w:rsidP="0005678F">
            <w:pPr>
              <w:tabs>
                <w:tab w:val="left" w:pos="1418"/>
              </w:tabs>
              <w:suppressAutoHyphens w:val="0"/>
              <w:autoSpaceDN/>
              <w:spacing w:after="0" w:line="240" w:lineRule="auto"/>
              <w:jc w:val="both"/>
              <w:textAlignment w:val="auto"/>
              <w:rPr>
                <w:rFonts w:ascii="Times New Roman" w:eastAsia="Times New Roman" w:hAnsi="Times New Roman"/>
                <w:sz w:val="24"/>
                <w:szCs w:val="24"/>
                <w:lang w:eastAsia="lv-LV"/>
              </w:rPr>
            </w:pPr>
          </w:p>
        </w:tc>
        <w:tc>
          <w:tcPr>
            <w:tcW w:w="802" w:type="dxa"/>
          </w:tcPr>
          <w:p w14:paraId="78D221CB" w14:textId="77777777" w:rsidR="00BF39C9" w:rsidRDefault="00BF39C9" w:rsidP="0005678F">
            <w:pPr>
              <w:spacing w:after="0" w:line="240" w:lineRule="auto"/>
              <w:jc w:val="center"/>
              <w:rPr>
                <w:rFonts w:ascii="Times New Roman" w:eastAsia="Times New Roman" w:hAnsi="Times New Roman"/>
                <w:sz w:val="24"/>
                <w:szCs w:val="24"/>
                <w:lang w:eastAsia="lv-LV"/>
              </w:rPr>
            </w:pPr>
          </w:p>
          <w:p w14:paraId="78A09C6F" w14:textId="77777777" w:rsidR="00001A7F" w:rsidRPr="00DD382F" w:rsidRDefault="00001A7F" w:rsidP="0005678F">
            <w:pPr>
              <w:spacing w:after="0" w:line="240" w:lineRule="auto"/>
              <w:jc w:val="center"/>
              <w:rPr>
                <w:rFonts w:ascii="Times New Roman" w:eastAsia="Times New Roman" w:hAnsi="Times New Roman"/>
                <w:sz w:val="24"/>
                <w:szCs w:val="24"/>
                <w:lang w:eastAsia="lv-LV"/>
              </w:rPr>
            </w:pPr>
          </w:p>
        </w:tc>
        <w:tc>
          <w:tcPr>
            <w:tcW w:w="3078" w:type="dxa"/>
            <w:gridSpan w:val="2"/>
          </w:tcPr>
          <w:p w14:paraId="449E4F81" w14:textId="77777777" w:rsidR="00BF39C9" w:rsidRPr="00DD382F" w:rsidRDefault="00BF39C9" w:rsidP="0005678F">
            <w:pPr>
              <w:spacing w:after="0" w:line="240" w:lineRule="auto"/>
              <w:jc w:val="center"/>
              <w:rPr>
                <w:rFonts w:ascii="Times New Roman" w:eastAsia="Times New Roman" w:hAnsi="Times New Roman"/>
                <w:sz w:val="24"/>
                <w:szCs w:val="24"/>
                <w:lang w:eastAsia="lv-LV"/>
              </w:rPr>
            </w:pPr>
          </w:p>
        </w:tc>
        <w:tc>
          <w:tcPr>
            <w:tcW w:w="3078" w:type="dxa"/>
          </w:tcPr>
          <w:p w14:paraId="085CD81D" w14:textId="77777777" w:rsidR="00BF39C9" w:rsidRPr="00DD382F" w:rsidRDefault="00BF39C9" w:rsidP="0005678F">
            <w:pPr>
              <w:spacing w:after="0" w:line="240" w:lineRule="auto"/>
              <w:jc w:val="center"/>
              <w:rPr>
                <w:rFonts w:ascii="Times New Roman" w:eastAsia="Times New Roman" w:hAnsi="Times New Roman"/>
                <w:sz w:val="24"/>
                <w:szCs w:val="24"/>
                <w:lang w:eastAsia="lv-LV"/>
              </w:rPr>
            </w:pPr>
          </w:p>
        </w:tc>
        <w:tc>
          <w:tcPr>
            <w:tcW w:w="3078" w:type="dxa"/>
          </w:tcPr>
          <w:p w14:paraId="72F67D3A" w14:textId="77777777" w:rsidR="00BF39C9" w:rsidRPr="00DD382F" w:rsidRDefault="00BF39C9" w:rsidP="0005678F">
            <w:pPr>
              <w:suppressAutoHyphens w:val="0"/>
              <w:autoSpaceDN/>
              <w:spacing w:after="0" w:line="240" w:lineRule="auto"/>
              <w:textAlignment w:val="auto"/>
              <w:rPr>
                <w:rFonts w:ascii="Times New Roman" w:hAnsi="Times New Roman"/>
                <w:sz w:val="24"/>
                <w:szCs w:val="24"/>
              </w:rPr>
            </w:pPr>
          </w:p>
        </w:tc>
      </w:tr>
      <w:tr w:rsidR="00001A7F" w:rsidRPr="00DD382F" w14:paraId="781EA635" w14:textId="77777777" w:rsidTr="00360DB3">
        <w:tc>
          <w:tcPr>
            <w:tcW w:w="40" w:type="dxa"/>
            <w:tcBorders>
              <w:right w:val="single" w:sz="4" w:space="0" w:color="auto"/>
            </w:tcBorders>
          </w:tcPr>
          <w:p w14:paraId="5057490E" w14:textId="77777777" w:rsidR="00001A7F" w:rsidRPr="00DD382F" w:rsidRDefault="00001A7F" w:rsidP="0005678F">
            <w:pPr>
              <w:spacing w:after="0" w:line="240" w:lineRule="auto"/>
              <w:jc w:val="center"/>
              <w:rPr>
                <w:rFonts w:ascii="Times New Roman" w:eastAsia="Times New Roman" w:hAnsi="Times New Roman"/>
                <w:sz w:val="24"/>
                <w:szCs w:val="24"/>
                <w:lang w:eastAsia="lv-LV"/>
              </w:rPr>
            </w:pPr>
          </w:p>
        </w:tc>
        <w:tc>
          <w:tcPr>
            <w:tcW w:w="6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6C22762" w14:textId="77777777" w:rsidR="00001A7F" w:rsidRDefault="00001A7F" w:rsidP="0005678F">
            <w:pPr>
              <w:spacing w:after="0" w:line="240" w:lineRule="auto"/>
              <w:jc w:val="center"/>
              <w:rPr>
                <w:rFonts w:ascii="Times New Roman" w:eastAsia="Times New Roman" w:hAnsi="Times New Roman"/>
                <w:sz w:val="24"/>
                <w:szCs w:val="24"/>
                <w:lang w:eastAsia="lv-LV"/>
              </w:rPr>
            </w:pPr>
          </w:p>
          <w:p w14:paraId="3F9A7C45" w14:textId="716DB1E4" w:rsidR="003F7E5F" w:rsidRPr="00DD382F" w:rsidRDefault="003F7E5F" w:rsidP="0005678F">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5.</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5F1D65D" w14:textId="77777777" w:rsidR="00001A7F" w:rsidRDefault="00001A7F" w:rsidP="0005678F">
            <w:pPr>
              <w:tabs>
                <w:tab w:val="left" w:pos="993"/>
              </w:tabs>
              <w:suppressAutoHyphens w:val="0"/>
              <w:autoSpaceDN/>
              <w:spacing w:after="0" w:line="240" w:lineRule="auto"/>
              <w:jc w:val="both"/>
              <w:textAlignment w:val="auto"/>
              <w:rPr>
                <w:rFonts w:ascii="Times New Roman" w:hAnsi="Times New Roman"/>
                <w:sz w:val="24"/>
                <w:szCs w:val="24"/>
                <w:shd w:val="clear" w:color="auto" w:fill="FFFFFF"/>
              </w:rPr>
            </w:pPr>
          </w:p>
          <w:p w14:paraId="69B97677" w14:textId="77777777" w:rsidR="00441B4A" w:rsidRDefault="00441B4A" w:rsidP="0005678F">
            <w:pPr>
              <w:tabs>
                <w:tab w:val="left" w:pos="993"/>
              </w:tabs>
              <w:suppressAutoHyphens w:val="0"/>
              <w:autoSpaceDN/>
              <w:spacing w:after="0" w:line="240" w:lineRule="auto"/>
              <w:jc w:val="both"/>
              <w:textAlignment w:val="auto"/>
              <w:rPr>
                <w:rFonts w:ascii="Times New Roman" w:hAnsi="Times New Roman"/>
                <w:sz w:val="24"/>
                <w:szCs w:val="24"/>
                <w:shd w:val="clear" w:color="auto" w:fill="FFFFFF"/>
              </w:rPr>
            </w:pPr>
          </w:p>
          <w:p w14:paraId="0B02946B" w14:textId="77777777" w:rsidR="00441B4A" w:rsidRPr="00EA5916" w:rsidRDefault="00441B4A" w:rsidP="00441B4A">
            <w:pPr>
              <w:tabs>
                <w:tab w:val="left" w:pos="1276"/>
              </w:tabs>
              <w:spacing w:after="0" w:line="240" w:lineRule="auto"/>
              <w:ind w:firstLine="34"/>
              <w:jc w:val="both"/>
              <w:rPr>
                <w:rFonts w:ascii="Times New Roman" w:hAnsi="Times New Roman"/>
                <w:sz w:val="24"/>
                <w:szCs w:val="24"/>
                <w:shd w:val="clear" w:color="auto" w:fill="FFFFFF"/>
              </w:rPr>
            </w:pPr>
            <w:r w:rsidRPr="00EA5916">
              <w:rPr>
                <w:rFonts w:ascii="Times New Roman" w:hAnsi="Times New Roman"/>
                <w:sz w:val="24"/>
                <w:szCs w:val="24"/>
                <w:shd w:val="clear" w:color="auto" w:fill="FFFFFF"/>
              </w:rPr>
              <w:t xml:space="preserve">5. Attālinātās mācības tiek īstenotas kā efektīva, kvalitatīva, pilnvērtīga un </w:t>
            </w:r>
            <w:r w:rsidRPr="00EA5916">
              <w:rPr>
                <w:rFonts w:ascii="Times New Roman" w:hAnsi="Times New Roman"/>
                <w:sz w:val="24"/>
                <w:szCs w:val="24"/>
                <w:shd w:val="clear" w:color="auto" w:fill="FFFFFF"/>
              </w:rPr>
              <w:lastRenderedPageBreak/>
              <w:t xml:space="preserve">iekļaujoša klātienes mācību procesa daļa, lai nodrošinātu iespēju izglītojamam apgūt </w:t>
            </w:r>
            <w:r w:rsidRPr="00EA5916">
              <w:rPr>
                <w:rFonts w:ascii="Times New Roman" w:hAnsi="Times New Roman"/>
                <w:sz w:val="24"/>
                <w:szCs w:val="24"/>
                <w:u w:val="single"/>
                <w:shd w:val="clear" w:color="auto" w:fill="FFFFFF"/>
              </w:rPr>
              <w:t>mācību procesā</w:t>
            </w:r>
            <w:r w:rsidRPr="00EA5916">
              <w:rPr>
                <w:rFonts w:ascii="Times New Roman" w:hAnsi="Times New Roman"/>
                <w:sz w:val="24"/>
                <w:szCs w:val="24"/>
                <w:shd w:val="clear" w:color="auto" w:fill="FFFFFF"/>
              </w:rPr>
              <w:t xml:space="preserve"> plānotos sasniedzamos rezultātus </w:t>
            </w:r>
            <w:r w:rsidRPr="00EA5916">
              <w:rPr>
                <w:rFonts w:ascii="Times New Roman" w:hAnsi="Times New Roman"/>
                <w:sz w:val="24"/>
                <w:szCs w:val="24"/>
                <w:u w:val="single"/>
                <w:shd w:val="clear" w:color="auto" w:fill="FFFFFF"/>
              </w:rPr>
              <w:t xml:space="preserve">un attīstīt caurviju prasmes, </w:t>
            </w:r>
            <w:r w:rsidRPr="00EA5916">
              <w:rPr>
                <w:rFonts w:ascii="Times New Roman" w:hAnsi="Times New Roman"/>
                <w:sz w:val="24"/>
                <w:szCs w:val="24"/>
                <w:u w:val="single"/>
              </w:rPr>
              <w:t>kā arī nodrošinātu izglītojamam diferencētu, personalizētu un starpdisciplināru mācību procesu.</w:t>
            </w:r>
          </w:p>
          <w:p w14:paraId="249E4945" w14:textId="77777777" w:rsidR="00441B4A" w:rsidRDefault="00441B4A" w:rsidP="0005678F">
            <w:pPr>
              <w:tabs>
                <w:tab w:val="left" w:pos="993"/>
              </w:tabs>
              <w:suppressAutoHyphens w:val="0"/>
              <w:autoSpaceDN/>
              <w:spacing w:after="0" w:line="240" w:lineRule="auto"/>
              <w:jc w:val="both"/>
              <w:textAlignment w:val="auto"/>
              <w:rPr>
                <w:rFonts w:ascii="Times New Roman" w:hAnsi="Times New Roman"/>
                <w:sz w:val="24"/>
                <w:szCs w:val="24"/>
                <w:shd w:val="clear" w:color="auto" w:fill="FFFFFF"/>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1020F20" w14:textId="25FB7890" w:rsidR="00001A7F" w:rsidRPr="006F7576" w:rsidRDefault="00441B4A" w:rsidP="006F7576">
            <w:pPr>
              <w:spacing w:after="0" w:line="240" w:lineRule="auto"/>
              <w:jc w:val="both"/>
              <w:rPr>
                <w:rFonts w:ascii="Times New Roman" w:hAnsi="Times New Roman"/>
                <w:b/>
                <w:sz w:val="24"/>
                <w:szCs w:val="24"/>
              </w:rPr>
            </w:pPr>
            <w:r w:rsidRPr="006F7576">
              <w:rPr>
                <w:rFonts w:ascii="Times New Roman" w:hAnsi="Times New Roman"/>
                <w:b/>
                <w:sz w:val="24"/>
                <w:szCs w:val="24"/>
              </w:rPr>
              <w:lastRenderedPageBreak/>
              <w:t>P</w:t>
            </w:r>
            <w:r w:rsidR="00001A7F" w:rsidRPr="006F7576">
              <w:rPr>
                <w:rFonts w:ascii="Times New Roman" w:hAnsi="Times New Roman"/>
                <w:b/>
                <w:sz w:val="24"/>
                <w:szCs w:val="24"/>
              </w:rPr>
              <w:t>riekšlikums (LSA - 18.10.2021.)</w:t>
            </w:r>
          </w:p>
          <w:p w14:paraId="070B1612" w14:textId="77777777" w:rsidR="00001A7F" w:rsidRPr="006F7576" w:rsidRDefault="00001A7F" w:rsidP="006F7576">
            <w:pPr>
              <w:spacing w:after="0" w:line="240" w:lineRule="auto"/>
              <w:jc w:val="both"/>
              <w:rPr>
                <w:rFonts w:ascii="Times New Roman" w:hAnsi="Times New Roman"/>
                <w:sz w:val="24"/>
                <w:szCs w:val="24"/>
              </w:rPr>
            </w:pPr>
            <w:r w:rsidRPr="006F7576">
              <w:rPr>
                <w:rFonts w:ascii="Times New Roman" w:hAnsi="Times New Roman"/>
                <w:sz w:val="24"/>
                <w:szCs w:val="24"/>
              </w:rPr>
              <w:t xml:space="preserve">Izvērst 5. punktu aprakstot attālināto mācību mērķus un </w:t>
            </w:r>
            <w:r w:rsidRPr="006F7576">
              <w:rPr>
                <w:rFonts w:ascii="Times New Roman" w:hAnsi="Times New Roman"/>
                <w:sz w:val="24"/>
                <w:szCs w:val="24"/>
              </w:rPr>
              <w:lastRenderedPageBreak/>
              <w:t>uzdevumus arī augstākās izglītības kontekstā.</w:t>
            </w:r>
          </w:p>
          <w:p w14:paraId="639DF55E" w14:textId="77777777" w:rsidR="00EA5916" w:rsidRPr="006F7576" w:rsidRDefault="00EA5916" w:rsidP="006F7576">
            <w:pPr>
              <w:spacing w:after="0" w:line="240" w:lineRule="auto"/>
              <w:jc w:val="both"/>
              <w:rPr>
                <w:rFonts w:ascii="Times New Roman" w:hAnsi="Times New Roman"/>
                <w:sz w:val="24"/>
                <w:szCs w:val="24"/>
              </w:rPr>
            </w:pPr>
          </w:p>
          <w:p w14:paraId="4F5A630A" w14:textId="14C9960F" w:rsidR="00001A7F" w:rsidRPr="006F7576" w:rsidRDefault="00001A7F" w:rsidP="006F7576">
            <w:pPr>
              <w:spacing w:after="0" w:line="240" w:lineRule="auto"/>
              <w:jc w:val="both"/>
              <w:rPr>
                <w:rFonts w:ascii="Times New Roman" w:hAnsi="Times New Roman"/>
                <w:sz w:val="24"/>
                <w:szCs w:val="24"/>
              </w:rPr>
            </w:pPr>
            <w:r w:rsidRPr="006F7576">
              <w:rPr>
                <w:rFonts w:ascii="Times New Roman" w:hAnsi="Times New Roman"/>
                <w:sz w:val="24"/>
                <w:szCs w:val="24"/>
              </w:rPr>
              <w:t>Piedāvātā redakcija</w:t>
            </w:r>
            <w:r w:rsidR="006F7576">
              <w:rPr>
                <w:rFonts w:ascii="Times New Roman" w:hAnsi="Times New Roman"/>
                <w:sz w:val="24"/>
                <w:szCs w:val="24"/>
              </w:rPr>
              <w:t>:</w:t>
            </w:r>
          </w:p>
          <w:p w14:paraId="599660CE" w14:textId="77777777" w:rsidR="00001A7F" w:rsidRPr="006F7576" w:rsidRDefault="00001A7F" w:rsidP="006F7576">
            <w:pPr>
              <w:spacing w:after="0" w:line="240" w:lineRule="auto"/>
              <w:jc w:val="both"/>
              <w:rPr>
                <w:rFonts w:ascii="Times New Roman" w:hAnsi="Times New Roman"/>
                <w:sz w:val="24"/>
                <w:szCs w:val="24"/>
              </w:rPr>
            </w:pPr>
            <w:r w:rsidRPr="006F7576">
              <w:rPr>
                <w:rFonts w:ascii="Times New Roman" w:hAnsi="Times New Roman"/>
                <w:sz w:val="24"/>
                <w:szCs w:val="24"/>
              </w:rPr>
              <w:t>5. Attālināto mācību organizēšanai ir jāizpilda sekojošie mērķi un uzdevumi:</w:t>
            </w:r>
          </w:p>
          <w:p w14:paraId="75803D0A" w14:textId="77777777" w:rsidR="00001A7F" w:rsidRPr="006F7576" w:rsidRDefault="00001A7F" w:rsidP="006F7576">
            <w:pPr>
              <w:spacing w:after="0" w:line="240" w:lineRule="auto"/>
              <w:jc w:val="both"/>
              <w:rPr>
                <w:rFonts w:ascii="Times New Roman" w:hAnsi="Times New Roman"/>
                <w:sz w:val="24"/>
                <w:szCs w:val="24"/>
              </w:rPr>
            </w:pPr>
            <w:r w:rsidRPr="006F7576">
              <w:rPr>
                <w:rFonts w:ascii="Times New Roman" w:hAnsi="Times New Roman"/>
                <w:sz w:val="24"/>
                <w:szCs w:val="24"/>
              </w:rPr>
              <w:t>5.1. Attālinātās mācības tiek īstenotas kā efektīva, kvalitatīva, pilnvērtīga un iekļaujoša klātienes mācību procesa daļa, lai nodrošinātu iespēju izglītojamam apgūt mācību procesā plānotos sasniedzamos rezultātus un attīstīt caurviju prasmes, kā arī nodrošinātu izglītojamam diferencētu, personalizētu un starpdisciplināru mācību procesu.</w:t>
            </w:r>
          </w:p>
          <w:p w14:paraId="676DAC9D" w14:textId="7340B76C" w:rsidR="00001A7F" w:rsidRPr="006F7576" w:rsidRDefault="00001A7F" w:rsidP="006F7576">
            <w:pPr>
              <w:spacing w:after="0" w:line="240" w:lineRule="auto"/>
              <w:jc w:val="both"/>
              <w:rPr>
                <w:rFonts w:ascii="Times New Roman" w:hAnsi="Times New Roman"/>
                <w:sz w:val="24"/>
                <w:szCs w:val="24"/>
              </w:rPr>
            </w:pPr>
            <w:r w:rsidRPr="006F7576">
              <w:rPr>
                <w:rFonts w:ascii="Times New Roman" w:hAnsi="Times New Roman"/>
                <w:sz w:val="24"/>
                <w:szCs w:val="24"/>
              </w:rPr>
              <w:t>5.2. Attālinātās studijas tiek īstenotas kā efektīva, kvalitatīva, pilnvērtīga un iekļaujoša klātienes studiju procesa daļa, lai nodrošinātu iespēju studējošajam apgūt studiju kursu plānotos sasniedzamos rezultātus, kā arī nodrošinātu studentcentrētu izglītību.</w:t>
            </w:r>
          </w:p>
        </w:tc>
        <w:tc>
          <w:tcPr>
            <w:tcW w:w="3260" w:type="dxa"/>
            <w:gridSpan w:val="2"/>
            <w:tcBorders>
              <w:top w:val="single" w:sz="4" w:space="0" w:color="auto"/>
              <w:left w:val="single" w:sz="4" w:space="0" w:color="auto"/>
              <w:bottom w:val="single" w:sz="4" w:space="0" w:color="auto"/>
              <w:right w:val="single" w:sz="4" w:space="0" w:color="auto"/>
            </w:tcBorders>
          </w:tcPr>
          <w:p w14:paraId="148E7F9D" w14:textId="77777777" w:rsidR="00001A7F" w:rsidRDefault="00001A7F" w:rsidP="0005678F">
            <w:pPr>
              <w:spacing w:after="0" w:line="240" w:lineRule="auto"/>
              <w:rPr>
                <w:rFonts w:ascii="Times New Roman" w:eastAsia="Times New Roman" w:hAnsi="Times New Roman"/>
                <w:sz w:val="24"/>
                <w:szCs w:val="24"/>
                <w:lang w:eastAsia="lv-LV"/>
              </w:rPr>
            </w:pPr>
          </w:p>
          <w:p w14:paraId="06FCD66D" w14:textId="77777777" w:rsidR="006F7576" w:rsidRDefault="006F7576" w:rsidP="0005678F">
            <w:pPr>
              <w:spacing w:after="0" w:line="240" w:lineRule="auto"/>
              <w:rPr>
                <w:rFonts w:ascii="Times New Roman" w:eastAsia="Times New Roman" w:hAnsi="Times New Roman"/>
                <w:sz w:val="24"/>
                <w:szCs w:val="24"/>
                <w:lang w:eastAsia="lv-LV"/>
              </w:rPr>
            </w:pPr>
          </w:p>
          <w:p w14:paraId="2C80BDAA" w14:textId="4CC00638" w:rsidR="006F7576" w:rsidRPr="00570B9E" w:rsidRDefault="00570B9E" w:rsidP="0005678F">
            <w:pPr>
              <w:spacing w:after="0" w:line="240" w:lineRule="auto"/>
              <w:rPr>
                <w:rFonts w:ascii="Times New Roman" w:eastAsia="Times New Roman" w:hAnsi="Times New Roman"/>
                <w:b/>
                <w:sz w:val="24"/>
                <w:szCs w:val="24"/>
                <w:lang w:eastAsia="lv-LV"/>
              </w:rPr>
            </w:pPr>
            <w:r w:rsidRPr="00570B9E">
              <w:rPr>
                <w:rFonts w:ascii="Times New Roman" w:eastAsia="Times New Roman" w:hAnsi="Times New Roman"/>
                <w:b/>
                <w:sz w:val="24"/>
                <w:szCs w:val="24"/>
                <w:lang w:eastAsia="lv-LV"/>
              </w:rPr>
              <w:t>Ņ</w:t>
            </w:r>
            <w:r w:rsidR="006F7576" w:rsidRPr="00570B9E">
              <w:rPr>
                <w:rFonts w:ascii="Times New Roman" w:eastAsia="Times New Roman" w:hAnsi="Times New Roman"/>
                <w:b/>
                <w:sz w:val="24"/>
                <w:szCs w:val="24"/>
                <w:lang w:eastAsia="lv-LV"/>
              </w:rPr>
              <w:t>emts vērā.</w:t>
            </w:r>
          </w:p>
          <w:p w14:paraId="276CB1DA" w14:textId="77777777" w:rsidR="006F7576" w:rsidRPr="006F7576" w:rsidRDefault="006F7576" w:rsidP="0005678F">
            <w:pPr>
              <w:spacing w:after="0" w:line="240" w:lineRule="auto"/>
              <w:rPr>
                <w:rFonts w:ascii="Times New Roman" w:eastAsia="Times New Roman" w:hAnsi="Times New Roman"/>
                <w:sz w:val="24"/>
                <w:szCs w:val="24"/>
                <w:highlight w:val="yellow"/>
                <w:lang w:eastAsia="lv-LV"/>
              </w:rPr>
            </w:pPr>
          </w:p>
          <w:p w14:paraId="7583E6FD" w14:textId="1E71F0F6" w:rsidR="006F7576" w:rsidRPr="00DD382F" w:rsidRDefault="006F7576" w:rsidP="00570B9E">
            <w:pPr>
              <w:spacing w:after="0" w:line="240" w:lineRule="auto"/>
              <w:rPr>
                <w:rFonts w:ascii="Times New Roman" w:eastAsia="Times New Roman" w:hAnsi="Times New Roman"/>
                <w:sz w:val="24"/>
                <w:szCs w:val="24"/>
                <w:lang w:eastAsia="lv-LV"/>
              </w:rPr>
            </w:pPr>
          </w:p>
        </w:tc>
        <w:tc>
          <w:tcPr>
            <w:tcW w:w="3686" w:type="dxa"/>
            <w:gridSpan w:val="2"/>
            <w:tcBorders>
              <w:top w:val="single" w:sz="4" w:space="0" w:color="000000"/>
              <w:left w:val="single" w:sz="4" w:space="0" w:color="auto"/>
              <w:bottom w:val="single" w:sz="4" w:space="0" w:color="auto"/>
              <w:right w:val="single" w:sz="4" w:space="0" w:color="000000"/>
            </w:tcBorders>
            <w:shd w:val="clear" w:color="auto" w:fill="auto"/>
            <w:tcMar>
              <w:top w:w="0" w:type="dxa"/>
              <w:left w:w="108" w:type="dxa"/>
              <w:bottom w:w="0" w:type="dxa"/>
              <w:right w:w="108" w:type="dxa"/>
            </w:tcMar>
          </w:tcPr>
          <w:p w14:paraId="73E23E6A" w14:textId="77777777" w:rsidR="00001A7F" w:rsidRDefault="00001A7F" w:rsidP="0005678F">
            <w:pPr>
              <w:tabs>
                <w:tab w:val="left" w:pos="1418"/>
              </w:tabs>
              <w:suppressAutoHyphens w:val="0"/>
              <w:autoSpaceDN/>
              <w:spacing w:after="0" w:line="240" w:lineRule="auto"/>
              <w:jc w:val="both"/>
              <w:textAlignment w:val="auto"/>
              <w:rPr>
                <w:rFonts w:ascii="Times New Roman" w:eastAsia="Times New Roman" w:hAnsi="Times New Roman"/>
                <w:sz w:val="24"/>
                <w:szCs w:val="24"/>
                <w:lang w:eastAsia="lv-LV"/>
              </w:rPr>
            </w:pPr>
          </w:p>
          <w:p w14:paraId="49815561" w14:textId="77777777" w:rsidR="00570B9E" w:rsidRDefault="00570B9E" w:rsidP="0005678F">
            <w:pPr>
              <w:tabs>
                <w:tab w:val="left" w:pos="1418"/>
              </w:tabs>
              <w:suppressAutoHyphens w:val="0"/>
              <w:autoSpaceDN/>
              <w:spacing w:after="0" w:line="240" w:lineRule="auto"/>
              <w:jc w:val="both"/>
              <w:textAlignment w:val="auto"/>
              <w:rPr>
                <w:rFonts w:ascii="Times New Roman" w:eastAsia="Times New Roman" w:hAnsi="Times New Roman"/>
                <w:sz w:val="24"/>
                <w:szCs w:val="24"/>
                <w:lang w:eastAsia="lv-LV"/>
              </w:rPr>
            </w:pPr>
          </w:p>
          <w:p w14:paraId="01B5413C" w14:textId="68F7DE0B" w:rsidR="00570B9E" w:rsidRPr="00EA5916" w:rsidRDefault="00570B9E" w:rsidP="00570B9E">
            <w:pPr>
              <w:tabs>
                <w:tab w:val="left" w:pos="1276"/>
              </w:tabs>
              <w:spacing w:after="0" w:line="240" w:lineRule="auto"/>
              <w:ind w:firstLine="34"/>
              <w:jc w:val="both"/>
              <w:rPr>
                <w:rFonts w:ascii="Times New Roman" w:hAnsi="Times New Roman"/>
                <w:sz w:val="24"/>
                <w:szCs w:val="24"/>
                <w:shd w:val="clear" w:color="auto" w:fill="FFFFFF"/>
              </w:rPr>
            </w:pPr>
            <w:r w:rsidRPr="00D659FC">
              <w:rPr>
                <w:rFonts w:ascii="Times New Roman" w:hAnsi="Times New Roman"/>
                <w:sz w:val="24"/>
                <w:szCs w:val="24"/>
                <w:shd w:val="clear" w:color="auto" w:fill="FFFFFF"/>
              </w:rPr>
              <w:t xml:space="preserve">5. Attālinātās mācības </w:t>
            </w:r>
            <w:r w:rsidR="00D659FC" w:rsidRPr="00D659FC">
              <w:rPr>
                <w:rFonts w:ascii="Times New Roman" w:hAnsi="Times New Roman"/>
                <w:sz w:val="24"/>
                <w:szCs w:val="24"/>
                <w:u w:val="single"/>
                <w:shd w:val="clear" w:color="auto" w:fill="FFFFFF"/>
              </w:rPr>
              <w:t>un studijas</w:t>
            </w:r>
            <w:r w:rsidR="00D659FC">
              <w:rPr>
                <w:rFonts w:ascii="Times New Roman" w:hAnsi="Times New Roman"/>
                <w:sz w:val="24"/>
                <w:szCs w:val="24"/>
                <w:shd w:val="clear" w:color="auto" w:fill="FFFFFF"/>
              </w:rPr>
              <w:t xml:space="preserve"> </w:t>
            </w:r>
            <w:r w:rsidRPr="00D659FC">
              <w:rPr>
                <w:rFonts w:ascii="Times New Roman" w:hAnsi="Times New Roman"/>
                <w:sz w:val="24"/>
                <w:szCs w:val="24"/>
                <w:shd w:val="clear" w:color="auto" w:fill="FFFFFF"/>
              </w:rPr>
              <w:t xml:space="preserve">tiek īstenotas kā efektīva, kvalitatīva, pilnvērtīga un iekļaujoša </w:t>
            </w:r>
            <w:r w:rsidRPr="00D659FC">
              <w:rPr>
                <w:rFonts w:ascii="Times New Roman" w:hAnsi="Times New Roman"/>
                <w:sz w:val="24"/>
                <w:szCs w:val="24"/>
                <w:shd w:val="clear" w:color="auto" w:fill="FFFFFF"/>
              </w:rPr>
              <w:lastRenderedPageBreak/>
              <w:t>klātienes mācību</w:t>
            </w:r>
            <w:r w:rsidR="00D659FC">
              <w:rPr>
                <w:rFonts w:ascii="Times New Roman" w:hAnsi="Times New Roman"/>
                <w:sz w:val="24"/>
                <w:szCs w:val="24"/>
                <w:shd w:val="clear" w:color="auto" w:fill="FFFFFF"/>
              </w:rPr>
              <w:t xml:space="preserve"> </w:t>
            </w:r>
            <w:r w:rsidR="00D659FC" w:rsidRPr="00D659FC">
              <w:rPr>
                <w:rFonts w:ascii="Times New Roman" w:hAnsi="Times New Roman"/>
                <w:sz w:val="24"/>
                <w:szCs w:val="24"/>
                <w:u w:val="single"/>
                <w:shd w:val="clear" w:color="auto" w:fill="FFFFFF"/>
              </w:rPr>
              <w:t>un studiju</w:t>
            </w:r>
            <w:r w:rsidRPr="00D659FC">
              <w:rPr>
                <w:rFonts w:ascii="Times New Roman" w:hAnsi="Times New Roman"/>
                <w:sz w:val="24"/>
                <w:szCs w:val="24"/>
                <w:shd w:val="clear" w:color="auto" w:fill="FFFFFF"/>
              </w:rPr>
              <w:t xml:space="preserve"> procesa daļa, lai nodrošinātu iespēju izglītojamam apgūt </w:t>
            </w:r>
            <w:r w:rsidRPr="00D659FC">
              <w:rPr>
                <w:rFonts w:ascii="Times New Roman" w:hAnsi="Times New Roman"/>
                <w:sz w:val="24"/>
                <w:szCs w:val="24"/>
                <w:u w:val="single"/>
                <w:shd w:val="clear" w:color="auto" w:fill="FFFFFF"/>
              </w:rPr>
              <w:t xml:space="preserve">mācību </w:t>
            </w:r>
            <w:r w:rsidR="00D659FC">
              <w:rPr>
                <w:rFonts w:ascii="Times New Roman" w:hAnsi="Times New Roman"/>
                <w:sz w:val="24"/>
                <w:szCs w:val="24"/>
                <w:u w:val="single"/>
                <w:shd w:val="clear" w:color="auto" w:fill="FFFFFF"/>
              </w:rPr>
              <w:t xml:space="preserve">un studiju </w:t>
            </w:r>
            <w:r w:rsidRPr="00D659FC">
              <w:rPr>
                <w:rFonts w:ascii="Times New Roman" w:hAnsi="Times New Roman"/>
                <w:sz w:val="24"/>
                <w:szCs w:val="24"/>
                <w:u w:val="single"/>
                <w:shd w:val="clear" w:color="auto" w:fill="FFFFFF"/>
              </w:rPr>
              <w:t>procesā</w:t>
            </w:r>
            <w:r w:rsidRPr="00D659FC">
              <w:rPr>
                <w:rFonts w:ascii="Times New Roman" w:hAnsi="Times New Roman"/>
                <w:sz w:val="24"/>
                <w:szCs w:val="24"/>
                <w:shd w:val="clear" w:color="auto" w:fill="FFFFFF"/>
              </w:rPr>
              <w:t xml:space="preserve"> plānotos sasniedzamos rezultātus </w:t>
            </w:r>
            <w:r w:rsidRPr="00D659FC">
              <w:rPr>
                <w:rFonts w:ascii="Times New Roman" w:hAnsi="Times New Roman"/>
                <w:sz w:val="24"/>
                <w:szCs w:val="24"/>
                <w:u w:val="single"/>
                <w:shd w:val="clear" w:color="auto" w:fill="FFFFFF"/>
              </w:rPr>
              <w:t xml:space="preserve">un attīstīt caurviju prasmes, </w:t>
            </w:r>
            <w:r w:rsidRPr="00D659FC">
              <w:rPr>
                <w:rFonts w:ascii="Times New Roman" w:hAnsi="Times New Roman"/>
                <w:sz w:val="24"/>
                <w:szCs w:val="24"/>
                <w:u w:val="single"/>
              </w:rPr>
              <w:t>kā arī nodrošinātu izglītojamam diferencētu, personalizētu un starpdisciplināru mācību</w:t>
            </w:r>
            <w:r w:rsidR="00D659FC">
              <w:rPr>
                <w:rFonts w:ascii="Times New Roman" w:hAnsi="Times New Roman"/>
                <w:sz w:val="24"/>
                <w:szCs w:val="24"/>
                <w:u w:val="single"/>
              </w:rPr>
              <w:t xml:space="preserve"> un studiju</w:t>
            </w:r>
            <w:r w:rsidRPr="00D659FC">
              <w:rPr>
                <w:rFonts w:ascii="Times New Roman" w:hAnsi="Times New Roman"/>
                <w:sz w:val="24"/>
                <w:szCs w:val="24"/>
                <w:u w:val="single"/>
              </w:rPr>
              <w:t xml:space="preserve"> procesu.</w:t>
            </w:r>
          </w:p>
          <w:p w14:paraId="60415D96" w14:textId="77777777" w:rsidR="00570B9E" w:rsidRPr="00DD382F" w:rsidRDefault="00570B9E" w:rsidP="0005678F">
            <w:pPr>
              <w:tabs>
                <w:tab w:val="left" w:pos="1418"/>
              </w:tabs>
              <w:suppressAutoHyphens w:val="0"/>
              <w:autoSpaceDN/>
              <w:spacing w:after="0" w:line="240" w:lineRule="auto"/>
              <w:jc w:val="both"/>
              <w:textAlignment w:val="auto"/>
              <w:rPr>
                <w:rFonts w:ascii="Times New Roman" w:eastAsia="Times New Roman" w:hAnsi="Times New Roman"/>
                <w:sz w:val="24"/>
                <w:szCs w:val="24"/>
                <w:lang w:eastAsia="lv-LV"/>
              </w:rPr>
            </w:pPr>
          </w:p>
        </w:tc>
        <w:tc>
          <w:tcPr>
            <w:tcW w:w="802" w:type="dxa"/>
          </w:tcPr>
          <w:p w14:paraId="46B03010" w14:textId="77777777" w:rsidR="00001A7F" w:rsidRDefault="00001A7F" w:rsidP="0005678F">
            <w:pPr>
              <w:spacing w:after="0" w:line="240" w:lineRule="auto"/>
              <w:jc w:val="center"/>
              <w:rPr>
                <w:rFonts w:ascii="Times New Roman" w:eastAsia="Times New Roman" w:hAnsi="Times New Roman"/>
                <w:sz w:val="24"/>
                <w:szCs w:val="24"/>
                <w:lang w:eastAsia="lv-LV"/>
              </w:rPr>
            </w:pPr>
          </w:p>
        </w:tc>
        <w:tc>
          <w:tcPr>
            <w:tcW w:w="3078" w:type="dxa"/>
            <w:gridSpan w:val="2"/>
          </w:tcPr>
          <w:p w14:paraId="7030B737" w14:textId="77777777" w:rsidR="00001A7F" w:rsidRPr="00DD382F" w:rsidRDefault="00001A7F" w:rsidP="0005678F">
            <w:pPr>
              <w:spacing w:after="0" w:line="240" w:lineRule="auto"/>
              <w:jc w:val="center"/>
              <w:rPr>
                <w:rFonts w:ascii="Times New Roman" w:eastAsia="Times New Roman" w:hAnsi="Times New Roman"/>
                <w:sz w:val="24"/>
                <w:szCs w:val="24"/>
                <w:lang w:eastAsia="lv-LV"/>
              </w:rPr>
            </w:pPr>
          </w:p>
        </w:tc>
        <w:tc>
          <w:tcPr>
            <w:tcW w:w="3078" w:type="dxa"/>
          </w:tcPr>
          <w:p w14:paraId="17F1BE48" w14:textId="77777777" w:rsidR="00001A7F" w:rsidRPr="00DD382F" w:rsidRDefault="00001A7F" w:rsidP="0005678F">
            <w:pPr>
              <w:spacing w:after="0" w:line="240" w:lineRule="auto"/>
              <w:jc w:val="center"/>
              <w:rPr>
                <w:rFonts w:ascii="Times New Roman" w:eastAsia="Times New Roman" w:hAnsi="Times New Roman"/>
                <w:sz w:val="24"/>
                <w:szCs w:val="24"/>
                <w:lang w:eastAsia="lv-LV"/>
              </w:rPr>
            </w:pPr>
          </w:p>
        </w:tc>
        <w:tc>
          <w:tcPr>
            <w:tcW w:w="3078" w:type="dxa"/>
          </w:tcPr>
          <w:p w14:paraId="301D8907" w14:textId="77777777" w:rsidR="00001A7F" w:rsidRPr="00DD382F" w:rsidRDefault="00001A7F" w:rsidP="0005678F">
            <w:pPr>
              <w:suppressAutoHyphens w:val="0"/>
              <w:autoSpaceDN/>
              <w:spacing w:after="0" w:line="240" w:lineRule="auto"/>
              <w:textAlignment w:val="auto"/>
              <w:rPr>
                <w:rFonts w:ascii="Times New Roman" w:hAnsi="Times New Roman"/>
                <w:sz w:val="24"/>
                <w:szCs w:val="24"/>
              </w:rPr>
            </w:pPr>
          </w:p>
        </w:tc>
      </w:tr>
      <w:tr w:rsidR="00BF39C9" w:rsidRPr="00DD382F" w14:paraId="67911669" w14:textId="77777777" w:rsidTr="00360DB3">
        <w:trPr>
          <w:gridAfter w:val="1"/>
          <w:wAfter w:w="3078" w:type="dxa"/>
        </w:trPr>
        <w:tc>
          <w:tcPr>
            <w:tcW w:w="40" w:type="dxa"/>
            <w:tcBorders>
              <w:right w:val="single" w:sz="4" w:space="0" w:color="auto"/>
            </w:tcBorders>
          </w:tcPr>
          <w:p w14:paraId="20785038" w14:textId="6E256546" w:rsidR="00BF39C9" w:rsidRPr="00DD382F" w:rsidRDefault="00BF39C9" w:rsidP="0005678F">
            <w:pPr>
              <w:spacing w:after="0" w:line="240" w:lineRule="auto"/>
              <w:jc w:val="center"/>
              <w:rPr>
                <w:rFonts w:ascii="Times New Roman" w:eastAsia="Times New Roman" w:hAnsi="Times New Roman"/>
                <w:sz w:val="24"/>
                <w:szCs w:val="24"/>
                <w:lang w:eastAsia="lv-LV"/>
              </w:rPr>
            </w:pPr>
          </w:p>
        </w:tc>
        <w:tc>
          <w:tcPr>
            <w:tcW w:w="6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6856757" w14:textId="77777777" w:rsidR="000620DC" w:rsidRDefault="000620DC" w:rsidP="0005678F">
            <w:pPr>
              <w:spacing w:after="0" w:line="240" w:lineRule="auto"/>
              <w:jc w:val="center"/>
              <w:rPr>
                <w:rFonts w:ascii="Times New Roman" w:eastAsia="Times New Roman" w:hAnsi="Times New Roman"/>
                <w:sz w:val="24"/>
                <w:szCs w:val="24"/>
                <w:lang w:eastAsia="lv-LV"/>
              </w:rPr>
            </w:pPr>
          </w:p>
          <w:p w14:paraId="56DA4A66" w14:textId="77777777" w:rsidR="000620DC" w:rsidRDefault="000620DC" w:rsidP="0005678F">
            <w:pPr>
              <w:spacing w:after="0" w:line="240" w:lineRule="auto"/>
              <w:jc w:val="center"/>
              <w:rPr>
                <w:rFonts w:ascii="Times New Roman" w:eastAsia="Times New Roman" w:hAnsi="Times New Roman"/>
                <w:sz w:val="24"/>
                <w:szCs w:val="24"/>
                <w:lang w:eastAsia="lv-LV"/>
              </w:rPr>
            </w:pPr>
          </w:p>
          <w:p w14:paraId="0F650413" w14:textId="77777777" w:rsidR="000620DC" w:rsidRDefault="000620DC" w:rsidP="0005678F">
            <w:pPr>
              <w:spacing w:after="0" w:line="240" w:lineRule="auto"/>
              <w:jc w:val="center"/>
              <w:rPr>
                <w:rFonts w:ascii="Times New Roman" w:eastAsia="Times New Roman" w:hAnsi="Times New Roman"/>
                <w:sz w:val="24"/>
                <w:szCs w:val="24"/>
                <w:lang w:eastAsia="lv-LV"/>
              </w:rPr>
            </w:pPr>
          </w:p>
          <w:p w14:paraId="42AA38D4" w14:textId="184E691F" w:rsidR="00BF39C9" w:rsidRPr="00DD382F" w:rsidRDefault="003F7E5F" w:rsidP="0005678F">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6.</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86F3D9E" w14:textId="77777777" w:rsidR="00BF39C9" w:rsidRPr="00441B4A" w:rsidRDefault="00BF39C9" w:rsidP="0005678F">
            <w:pPr>
              <w:tabs>
                <w:tab w:val="left" w:pos="993"/>
              </w:tabs>
              <w:suppressAutoHyphens w:val="0"/>
              <w:autoSpaceDN/>
              <w:spacing w:after="0" w:line="240" w:lineRule="auto"/>
              <w:jc w:val="both"/>
              <w:textAlignment w:val="auto"/>
              <w:rPr>
                <w:rFonts w:ascii="Times New Roman" w:hAnsi="Times New Roman"/>
                <w:sz w:val="24"/>
                <w:szCs w:val="24"/>
                <w:shd w:val="clear" w:color="auto" w:fill="FFFFFF"/>
              </w:rPr>
            </w:pPr>
          </w:p>
          <w:p w14:paraId="6E9BAD9D" w14:textId="77777777" w:rsidR="00001A7F" w:rsidRPr="00441B4A" w:rsidRDefault="00001A7F" w:rsidP="0005678F">
            <w:pPr>
              <w:tabs>
                <w:tab w:val="left" w:pos="993"/>
              </w:tabs>
              <w:suppressAutoHyphens w:val="0"/>
              <w:autoSpaceDN/>
              <w:spacing w:after="0" w:line="240" w:lineRule="auto"/>
              <w:jc w:val="both"/>
              <w:textAlignment w:val="auto"/>
              <w:rPr>
                <w:rFonts w:ascii="Times New Roman" w:hAnsi="Times New Roman"/>
                <w:sz w:val="24"/>
                <w:szCs w:val="24"/>
                <w:shd w:val="clear" w:color="auto" w:fill="FFFFFF"/>
              </w:rPr>
            </w:pPr>
          </w:p>
          <w:p w14:paraId="5ED0CDDF" w14:textId="77777777" w:rsidR="00EA5916" w:rsidRDefault="00EA5916" w:rsidP="00001A7F">
            <w:pPr>
              <w:tabs>
                <w:tab w:val="left" w:pos="993"/>
              </w:tabs>
              <w:suppressAutoHyphens w:val="0"/>
              <w:autoSpaceDN/>
              <w:spacing w:after="0" w:line="240" w:lineRule="auto"/>
              <w:jc w:val="both"/>
              <w:textAlignment w:val="auto"/>
              <w:rPr>
                <w:rFonts w:ascii="Times New Roman" w:hAnsi="Times New Roman"/>
                <w:sz w:val="24"/>
                <w:szCs w:val="24"/>
                <w:shd w:val="clear" w:color="auto" w:fill="FFFFFF"/>
              </w:rPr>
            </w:pPr>
          </w:p>
          <w:p w14:paraId="02D34E71" w14:textId="3159F849" w:rsidR="00001A7F" w:rsidRPr="00441B4A" w:rsidRDefault="00001A7F" w:rsidP="00001A7F">
            <w:pPr>
              <w:tabs>
                <w:tab w:val="left" w:pos="993"/>
              </w:tabs>
              <w:suppressAutoHyphens w:val="0"/>
              <w:autoSpaceDN/>
              <w:spacing w:after="0" w:line="240" w:lineRule="auto"/>
              <w:jc w:val="both"/>
              <w:textAlignment w:val="auto"/>
              <w:rPr>
                <w:rFonts w:ascii="Times New Roman" w:hAnsi="Times New Roman"/>
                <w:sz w:val="24"/>
                <w:szCs w:val="24"/>
                <w:shd w:val="clear" w:color="auto" w:fill="FFFFFF"/>
              </w:rPr>
            </w:pPr>
            <w:r w:rsidRPr="00441B4A">
              <w:rPr>
                <w:rFonts w:ascii="Times New Roman" w:hAnsi="Times New Roman"/>
                <w:sz w:val="24"/>
                <w:szCs w:val="24"/>
                <w:shd w:val="clear" w:color="auto" w:fill="FFFFFF"/>
              </w:rPr>
              <w:t>6.</w:t>
            </w:r>
            <w:r w:rsidR="000620DC">
              <w:rPr>
                <w:rFonts w:ascii="Times New Roman" w:hAnsi="Times New Roman"/>
                <w:sz w:val="24"/>
                <w:szCs w:val="24"/>
                <w:shd w:val="clear" w:color="auto" w:fill="FFFFFF"/>
              </w:rPr>
              <w:t xml:space="preserve"> </w:t>
            </w:r>
            <w:r w:rsidRPr="00441B4A">
              <w:rPr>
                <w:rFonts w:ascii="Times New Roman" w:hAnsi="Times New Roman"/>
                <w:sz w:val="24"/>
                <w:szCs w:val="24"/>
                <w:shd w:val="clear" w:color="auto" w:fill="FFFFFF"/>
              </w:rPr>
              <w:t xml:space="preserve">Atkarībā no attālināto mācību īstenošanas mērķa, uzdevuma un iespējām, </w:t>
            </w:r>
            <w:r w:rsidRPr="000620DC">
              <w:rPr>
                <w:rFonts w:ascii="Times New Roman" w:hAnsi="Times New Roman"/>
                <w:sz w:val="24"/>
                <w:szCs w:val="24"/>
                <w:u w:val="single"/>
                <w:shd w:val="clear" w:color="auto" w:fill="FFFFFF"/>
              </w:rPr>
              <w:t>izmanto</w:t>
            </w:r>
            <w:r w:rsidRPr="00441B4A">
              <w:rPr>
                <w:rFonts w:ascii="Times New Roman" w:hAnsi="Times New Roman"/>
                <w:sz w:val="24"/>
                <w:szCs w:val="24"/>
                <w:shd w:val="clear" w:color="auto" w:fill="FFFFFF"/>
              </w:rPr>
              <w:t>:</w:t>
            </w:r>
          </w:p>
          <w:p w14:paraId="7F750214" w14:textId="77777777" w:rsidR="00001A7F" w:rsidRPr="00441B4A" w:rsidRDefault="00001A7F" w:rsidP="00001A7F">
            <w:pPr>
              <w:tabs>
                <w:tab w:val="left" w:pos="993"/>
              </w:tabs>
              <w:suppressAutoHyphens w:val="0"/>
              <w:autoSpaceDN/>
              <w:spacing w:after="0" w:line="240" w:lineRule="auto"/>
              <w:jc w:val="both"/>
              <w:textAlignment w:val="auto"/>
              <w:rPr>
                <w:rFonts w:ascii="Times New Roman" w:hAnsi="Times New Roman"/>
                <w:sz w:val="24"/>
                <w:szCs w:val="24"/>
                <w:shd w:val="clear" w:color="auto" w:fill="FFFFFF"/>
              </w:rPr>
            </w:pPr>
            <w:r w:rsidRPr="00441B4A">
              <w:rPr>
                <w:rFonts w:ascii="Times New Roman" w:hAnsi="Times New Roman"/>
                <w:sz w:val="24"/>
                <w:szCs w:val="24"/>
                <w:shd w:val="clear" w:color="auto" w:fill="FFFFFF"/>
              </w:rPr>
              <w:t>6.1. dažādas mācību organizācijas formas, tai skaitā individuālu un grupu darbu, konsultācijas, projekta darbu;</w:t>
            </w:r>
          </w:p>
          <w:p w14:paraId="46DDA43A" w14:textId="77777777" w:rsidR="00001A7F" w:rsidRPr="00441B4A" w:rsidRDefault="00001A7F" w:rsidP="00001A7F">
            <w:pPr>
              <w:tabs>
                <w:tab w:val="left" w:pos="993"/>
              </w:tabs>
              <w:suppressAutoHyphens w:val="0"/>
              <w:autoSpaceDN/>
              <w:spacing w:after="0" w:line="240" w:lineRule="auto"/>
              <w:jc w:val="both"/>
              <w:textAlignment w:val="auto"/>
              <w:rPr>
                <w:rFonts w:ascii="Times New Roman" w:hAnsi="Times New Roman"/>
                <w:sz w:val="24"/>
                <w:szCs w:val="24"/>
                <w:shd w:val="clear" w:color="auto" w:fill="FFFFFF"/>
              </w:rPr>
            </w:pPr>
            <w:r w:rsidRPr="00441B4A">
              <w:rPr>
                <w:rFonts w:ascii="Times New Roman" w:hAnsi="Times New Roman"/>
                <w:sz w:val="24"/>
                <w:szCs w:val="24"/>
                <w:shd w:val="clear" w:color="auto" w:fill="FFFFFF"/>
              </w:rPr>
              <w:t xml:space="preserve">6.2. dažādas norises vietas, tai skaitā </w:t>
            </w:r>
            <w:r w:rsidRPr="000620DC">
              <w:rPr>
                <w:rFonts w:ascii="Times New Roman" w:hAnsi="Times New Roman"/>
                <w:sz w:val="24"/>
                <w:szCs w:val="24"/>
                <w:u w:val="single"/>
                <w:shd w:val="clear" w:color="auto" w:fill="FFFFFF"/>
              </w:rPr>
              <w:t>skolas bibliotēku</w:t>
            </w:r>
            <w:r w:rsidRPr="00441B4A">
              <w:rPr>
                <w:rFonts w:ascii="Times New Roman" w:hAnsi="Times New Roman"/>
                <w:sz w:val="24"/>
                <w:szCs w:val="24"/>
                <w:shd w:val="clear" w:color="auto" w:fill="FFFFFF"/>
              </w:rPr>
              <w:t>, laboratorijas, pētniecības iestādes, muzejus, dabu, mājas;</w:t>
            </w:r>
          </w:p>
          <w:p w14:paraId="1752F79B" w14:textId="3FF22E0C" w:rsidR="00001A7F" w:rsidRPr="00441B4A" w:rsidRDefault="00001A7F" w:rsidP="00001A7F">
            <w:pPr>
              <w:tabs>
                <w:tab w:val="left" w:pos="993"/>
              </w:tabs>
              <w:suppressAutoHyphens w:val="0"/>
              <w:autoSpaceDN/>
              <w:spacing w:after="0" w:line="240" w:lineRule="auto"/>
              <w:jc w:val="both"/>
              <w:textAlignment w:val="auto"/>
              <w:rPr>
                <w:rFonts w:ascii="Times New Roman" w:hAnsi="Times New Roman"/>
                <w:sz w:val="24"/>
                <w:szCs w:val="24"/>
                <w:shd w:val="clear" w:color="auto" w:fill="FFFFFF"/>
              </w:rPr>
            </w:pPr>
            <w:r w:rsidRPr="00441B4A">
              <w:rPr>
                <w:rFonts w:ascii="Times New Roman" w:hAnsi="Times New Roman"/>
                <w:sz w:val="24"/>
                <w:szCs w:val="24"/>
                <w:shd w:val="clear" w:color="auto" w:fill="FFFFFF"/>
              </w:rPr>
              <w:t>6.3. dažādus mācību līdzekļus, tai skaitā tehnoloģiju risinājumus.</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B522894" w14:textId="24EFDEB1" w:rsidR="00001A7F" w:rsidRPr="006F7576" w:rsidRDefault="000F7376" w:rsidP="006F7576">
            <w:pPr>
              <w:spacing w:after="0" w:line="240" w:lineRule="auto"/>
              <w:jc w:val="both"/>
              <w:rPr>
                <w:rFonts w:ascii="Times New Roman" w:hAnsi="Times New Roman"/>
                <w:b/>
                <w:sz w:val="24"/>
                <w:szCs w:val="24"/>
              </w:rPr>
            </w:pPr>
            <w:r w:rsidRPr="006F7576">
              <w:rPr>
                <w:rFonts w:ascii="Times New Roman" w:hAnsi="Times New Roman"/>
                <w:b/>
                <w:sz w:val="24"/>
                <w:szCs w:val="24"/>
              </w:rPr>
              <w:t>Rektor</w:t>
            </w:r>
            <w:r>
              <w:rPr>
                <w:rFonts w:ascii="Times New Roman" w:hAnsi="Times New Roman"/>
                <w:b/>
                <w:sz w:val="24"/>
                <w:szCs w:val="24"/>
              </w:rPr>
              <w:t>u</w:t>
            </w:r>
            <w:r w:rsidRPr="006F7576">
              <w:rPr>
                <w:rFonts w:ascii="Times New Roman" w:hAnsi="Times New Roman"/>
                <w:b/>
                <w:sz w:val="24"/>
                <w:szCs w:val="24"/>
              </w:rPr>
              <w:t xml:space="preserve"> </w:t>
            </w:r>
            <w:r w:rsidR="00001A7F" w:rsidRPr="006F7576">
              <w:rPr>
                <w:rFonts w:ascii="Times New Roman" w:hAnsi="Times New Roman"/>
                <w:b/>
                <w:sz w:val="24"/>
                <w:szCs w:val="24"/>
              </w:rPr>
              <w:t>padomes iebildums</w:t>
            </w:r>
            <w:r w:rsidR="00EA5916" w:rsidRPr="006F7576">
              <w:rPr>
                <w:rFonts w:ascii="Times New Roman" w:hAnsi="Times New Roman"/>
                <w:b/>
                <w:sz w:val="24"/>
                <w:szCs w:val="24"/>
              </w:rPr>
              <w:t xml:space="preserve"> </w:t>
            </w:r>
            <w:r w:rsidR="00EA5916" w:rsidRPr="006F7576">
              <w:rPr>
                <w:rFonts w:ascii="Times New Roman" w:eastAsia="Times New Roman" w:hAnsi="Times New Roman"/>
                <w:b/>
                <w:sz w:val="24"/>
                <w:szCs w:val="24"/>
                <w:lang w:eastAsia="lv-LV"/>
              </w:rPr>
              <w:t>(19.10.2021.)</w:t>
            </w:r>
          </w:p>
          <w:p w14:paraId="0FD93632" w14:textId="77777777" w:rsidR="00001A7F" w:rsidRPr="006F7576" w:rsidRDefault="00001A7F" w:rsidP="006F7576">
            <w:pPr>
              <w:spacing w:after="0" w:line="240" w:lineRule="auto"/>
              <w:jc w:val="both"/>
              <w:rPr>
                <w:rFonts w:ascii="Times New Roman" w:hAnsi="Times New Roman"/>
                <w:sz w:val="24"/>
                <w:szCs w:val="24"/>
              </w:rPr>
            </w:pPr>
          </w:p>
          <w:p w14:paraId="1B00C7ED" w14:textId="33C91EA7" w:rsidR="00001A7F" w:rsidRPr="006F7576" w:rsidRDefault="00001A7F" w:rsidP="006F7576">
            <w:pPr>
              <w:spacing w:after="0" w:line="240" w:lineRule="auto"/>
              <w:jc w:val="both"/>
              <w:rPr>
                <w:rFonts w:ascii="Times New Roman" w:hAnsi="Times New Roman"/>
                <w:sz w:val="24"/>
                <w:szCs w:val="24"/>
              </w:rPr>
            </w:pPr>
            <w:r w:rsidRPr="006F7576">
              <w:rPr>
                <w:rFonts w:ascii="Times New Roman" w:hAnsi="Times New Roman"/>
                <w:sz w:val="24"/>
                <w:szCs w:val="24"/>
              </w:rPr>
              <w:t xml:space="preserve">Projekta 6. punkts nosaka, ka “atkarībā no attālināto mācību īstenošanas mērķa, uzdevuma un iespējām, izmanto: (..) 6.2. dažādas norises vietas, tai skaitā skolas bibliotēku, laboratorijas, pētniecības iestādes, muzejus, dabu, mājas”. </w:t>
            </w:r>
          </w:p>
          <w:p w14:paraId="08028593" w14:textId="77777777" w:rsidR="00001A7F" w:rsidRPr="006F7576" w:rsidRDefault="00001A7F" w:rsidP="006F7576">
            <w:pPr>
              <w:spacing w:after="0" w:line="240" w:lineRule="auto"/>
              <w:jc w:val="both"/>
              <w:rPr>
                <w:rFonts w:ascii="Times New Roman" w:hAnsi="Times New Roman"/>
                <w:sz w:val="24"/>
                <w:szCs w:val="24"/>
              </w:rPr>
            </w:pPr>
            <w:r w:rsidRPr="006F7576">
              <w:rPr>
                <w:rFonts w:ascii="Times New Roman" w:hAnsi="Times New Roman"/>
                <w:sz w:val="24"/>
                <w:szCs w:val="24"/>
              </w:rPr>
              <w:t xml:space="preserve">Ņemot vērā, ka punktā nav atrunas par izglītības pakāpi, kurā tas tiek piemērots, tas būs jāpiemēro arī augstskolās un koledžās. Iespējams, vispārējā izglītībā punkta piemērošana piedāvātajā redakcijā ir iespējama, tomēr augstskolās un koledžās tas var kļūt par strīdus objektu starp studējošajiem un augstskolu administrāciju. Lūdzam ņemt vērā, ka augstskolās attālināto mācību primārie instrumenti būs attālinātu mācību vidē pieejami digitālie risinājumi (Moodle, Zoom utt.), un augstskolas nespēs nodrošināt visu projekta 6.2. punktā </w:t>
            </w:r>
            <w:r w:rsidRPr="006F7576">
              <w:rPr>
                <w:rFonts w:ascii="Times New Roman" w:hAnsi="Times New Roman"/>
                <w:sz w:val="24"/>
                <w:szCs w:val="24"/>
              </w:rPr>
              <w:lastRenderedPageBreak/>
              <w:t xml:space="preserve">ietverto norises vietu spektru: bibliotēka, laboratorijas, pētniecības iestādes, muzeji, daba. </w:t>
            </w:r>
          </w:p>
          <w:p w14:paraId="63CB0DE6" w14:textId="77777777" w:rsidR="00001A7F" w:rsidRPr="006F7576" w:rsidRDefault="00001A7F" w:rsidP="006F7576">
            <w:pPr>
              <w:spacing w:after="0" w:line="240" w:lineRule="auto"/>
              <w:jc w:val="both"/>
              <w:rPr>
                <w:rFonts w:ascii="Times New Roman" w:hAnsi="Times New Roman"/>
                <w:sz w:val="24"/>
                <w:szCs w:val="24"/>
              </w:rPr>
            </w:pPr>
            <w:r w:rsidRPr="006F7576">
              <w:rPr>
                <w:rFonts w:ascii="Times New Roman" w:hAnsi="Times New Roman"/>
                <w:sz w:val="24"/>
                <w:szCs w:val="24"/>
              </w:rPr>
              <w:t>Līdz ar to, aicinām 6. punkta ievadu izteikt šādā redakcijā:</w:t>
            </w:r>
          </w:p>
          <w:p w14:paraId="64F1BFEF" w14:textId="0B76CC2A" w:rsidR="00001A7F" w:rsidRPr="006F7576" w:rsidRDefault="00001A7F" w:rsidP="006F7576">
            <w:pPr>
              <w:spacing w:after="0" w:line="240" w:lineRule="auto"/>
              <w:jc w:val="both"/>
              <w:rPr>
                <w:rFonts w:ascii="Times New Roman" w:hAnsi="Times New Roman"/>
                <w:sz w:val="24"/>
                <w:szCs w:val="24"/>
              </w:rPr>
            </w:pPr>
            <w:r w:rsidRPr="006F7576">
              <w:rPr>
                <w:rFonts w:ascii="Times New Roman" w:hAnsi="Times New Roman"/>
                <w:sz w:val="24"/>
                <w:szCs w:val="24"/>
              </w:rPr>
              <w:t xml:space="preserve">“Atkarībā no attālināto mācību īstenošanas mērķa, uzdevuma un iespējām, </w:t>
            </w:r>
            <w:r w:rsidRPr="006F7576">
              <w:rPr>
                <w:rFonts w:ascii="Times New Roman" w:hAnsi="Times New Roman"/>
                <w:sz w:val="24"/>
                <w:szCs w:val="24"/>
                <w:u w:val="single"/>
              </w:rPr>
              <w:t>var izmantot</w:t>
            </w:r>
            <w:r w:rsidRPr="006F7576">
              <w:rPr>
                <w:rFonts w:ascii="Times New Roman" w:hAnsi="Times New Roman"/>
                <w:sz w:val="24"/>
                <w:szCs w:val="24"/>
              </w:rPr>
              <w:t>: (..)”</w:t>
            </w:r>
          </w:p>
        </w:tc>
        <w:tc>
          <w:tcPr>
            <w:tcW w:w="3260" w:type="dxa"/>
            <w:gridSpan w:val="2"/>
            <w:tcBorders>
              <w:top w:val="single" w:sz="4" w:space="0" w:color="auto"/>
              <w:left w:val="single" w:sz="4" w:space="0" w:color="auto"/>
              <w:bottom w:val="single" w:sz="4" w:space="0" w:color="auto"/>
              <w:right w:val="single" w:sz="4" w:space="0" w:color="auto"/>
            </w:tcBorders>
          </w:tcPr>
          <w:p w14:paraId="731BFE7F" w14:textId="77777777" w:rsidR="00BF39C9" w:rsidRDefault="00BF39C9" w:rsidP="0005678F">
            <w:pPr>
              <w:spacing w:after="0" w:line="240" w:lineRule="auto"/>
              <w:rPr>
                <w:rFonts w:ascii="Times New Roman" w:eastAsia="Times New Roman" w:hAnsi="Times New Roman"/>
                <w:sz w:val="24"/>
                <w:szCs w:val="24"/>
                <w:lang w:eastAsia="lv-LV"/>
              </w:rPr>
            </w:pPr>
          </w:p>
          <w:p w14:paraId="0815BA85" w14:textId="77777777" w:rsidR="006F7576" w:rsidRDefault="006F7576" w:rsidP="0005678F">
            <w:pPr>
              <w:spacing w:after="0" w:line="240" w:lineRule="auto"/>
              <w:rPr>
                <w:rFonts w:ascii="Times New Roman" w:eastAsia="Times New Roman" w:hAnsi="Times New Roman"/>
                <w:b/>
                <w:sz w:val="24"/>
                <w:szCs w:val="24"/>
                <w:lang w:eastAsia="lv-LV"/>
              </w:rPr>
            </w:pPr>
          </w:p>
          <w:p w14:paraId="295D30BB" w14:textId="5AB18A74" w:rsidR="000620DC" w:rsidRPr="00DD382F" w:rsidRDefault="000620DC" w:rsidP="0005678F">
            <w:pPr>
              <w:spacing w:after="0" w:line="240" w:lineRule="auto"/>
              <w:rPr>
                <w:rFonts w:ascii="Times New Roman" w:eastAsia="Times New Roman" w:hAnsi="Times New Roman"/>
                <w:sz w:val="24"/>
                <w:szCs w:val="24"/>
                <w:lang w:eastAsia="lv-LV"/>
              </w:rPr>
            </w:pPr>
            <w:r w:rsidRPr="000620DC">
              <w:rPr>
                <w:rFonts w:ascii="Times New Roman" w:eastAsia="Times New Roman" w:hAnsi="Times New Roman"/>
                <w:b/>
                <w:sz w:val="24"/>
                <w:szCs w:val="24"/>
                <w:lang w:eastAsia="lv-LV"/>
              </w:rPr>
              <w:t>Ņemts vērā.</w:t>
            </w:r>
          </w:p>
        </w:tc>
        <w:tc>
          <w:tcPr>
            <w:tcW w:w="3686" w:type="dxa"/>
            <w:gridSpan w:val="2"/>
            <w:tcBorders>
              <w:top w:val="single" w:sz="4" w:space="0" w:color="000000"/>
              <w:left w:val="single" w:sz="4" w:space="0" w:color="auto"/>
              <w:bottom w:val="single" w:sz="4" w:space="0" w:color="auto"/>
              <w:right w:val="single" w:sz="4" w:space="0" w:color="000000"/>
            </w:tcBorders>
            <w:shd w:val="clear" w:color="auto" w:fill="auto"/>
            <w:tcMar>
              <w:top w:w="0" w:type="dxa"/>
              <w:left w:w="108" w:type="dxa"/>
              <w:bottom w:w="0" w:type="dxa"/>
              <w:right w:w="108" w:type="dxa"/>
            </w:tcMar>
          </w:tcPr>
          <w:p w14:paraId="2F8FD10A" w14:textId="77777777" w:rsidR="00BF39C9" w:rsidRDefault="00BF39C9" w:rsidP="00907F77">
            <w:pPr>
              <w:spacing w:after="0" w:line="240" w:lineRule="auto"/>
              <w:jc w:val="both"/>
              <w:rPr>
                <w:rFonts w:ascii="Times New Roman" w:eastAsia="Times New Roman" w:hAnsi="Times New Roman"/>
                <w:sz w:val="24"/>
                <w:szCs w:val="24"/>
                <w:lang w:eastAsia="lv-LV"/>
              </w:rPr>
            </w:pPr>
          </w:p>
          <w:p w14:paraId="3B5330BE" w14:textId="77777777" w:rsidR="000620DC" w:rsidRDefault="000620DC" w:rsidP="00907F77">
            <w:pPr>
              <w:spacing w:after="0" w:line="240" w:lineRule="auto"/>
              <w:jc w:val="both"/>
              <w:rPr>
                <w:rFonts w:ascii="Times New Roman" w:eastAsia="Times New Roman" w:hAnsi="Times New Roman"/>
                <w:sz w:val="24"/>
                <w:szCs w:val="24"/>
                <w:lang w:eastAsia="lv-LV"/>
              </w:rPr>
            </w:pPr>
          </w:p>
          <w:p w14:paraId="0181C723" w14:textId="23A7D69E" w:rsidR="000620DC" w:rsidRPr="00441B4A" w:rsidRDefault="000620DC" w:rsidP="000620DC">
            <w:pPr>
              <w:tabs>
                <w:tab w:val="left" w:pos="993"/>
              </w:tabs>
              <w:suppressAutoHyphens w:val="0"/>
              <w:autoSpaceDN/>
              <w:spacing w:after="0" w:line="240" w:lineRule="auto"/>
              <w:jc w:val="both"/>
              <w:textAlignment w:val="auto"/>
              <w:rPr>
                <w:rFonts w:ascii="Times New Roman" w:hAnsi="Times New Roman"/>
                <w:sz w:val="24"/>
                <w:szCs w:val="24"/>
                <w:shd w:val="clear" w:color="auto" w:fill="FFFFFF"/>
              </w:rPr>
            </w:pPr>
            <w:r w:rsidRPr="00441B4A">
              <w:rPr>
                <w:rFonts w:ascii="Times New Roman" w:hAnsi="Times New Roman"/>
                <w:sz w:val="24"/>
                <w:szCs w:val="24"/>
                <w:shd w:val="clear" w:color="auto" w:fill="FFFFFF"/>
              </w:rPr>
              <w:t>6.</w:t>
            </w:r>
            <w:r>
              <w:rPr>
                <w:rFonts w:ascii="Times New Roman" w:hAnsi="Times New Roman"/>
                <w:sz w:val="24"/>
                <w:szCs w:val="24"/>
                <w:shd w:val="clear" w:color="auto" w:fill="FFFFFF"/>
              </w:rPr>
              <w:t xml:space="preserve"> </w:t>
            </w:r>
            <w:r w:rsidRPr="00441B4A">
              <w:rPr>
                <w:rFonts w:ascii="Times New Roman" w:hAnsi="Times New Roman"/>
                <w:sz w:val="24"/>
                <w:szCs w:val="24"/>
                <w:shd w:val="clear" w:color="auto" w:fill="FFFFFF"/>
              </w:rPr>
              <w:t xml:space="preserve">Atkarībā no attālināto mācību īstenošanas mērķa, uzdevuma un iespējām, </w:t>
            </w:r>
            <w:r w:rsidRPr="000620DC">
              <w:rPr>
                <w:rFonts w:ascii="Times New Roman" w:hAnsi="Times New Roman"/>
                <w:sz w:val="24"/>
                <w:szCs w:val="24"/>
                <w:u w:val="single"/>
                <w:shd w:val="clear" w:color="auto" w:fill="FFFFFF"/>
              </w:rPr>
              <w:t>var izmantot</w:t>
            </w:r>
            <w:r w:rsidRPr="00441B4A">
              <w:rPr>
                <w:rFonts w:ascii="Times New Roman" w:hAnsi="Times New Roman"/>
                <w:sz w:val="24"/>
                <w:szCs w:val="24"/>
                <w:shd w:val="clear" w:color="auto" w:fill="FFFFFF"/>
              </w:rPr>
              <w:t>:</w:t>
            </w:r>
          </w:p>
          <w:p w14:paraId="6AC14295" w14:textId="77777777" w:rsidR="000620DC" w:rsidRPr="00441B4A" w:rsidRDefault="000620DC" w:rsidP="000620DC">
            <w:pPr>
              <w:tabs>
                <w:tab w:val="left" w:pos="993"/>
              </w:tabs>
              <w:suppressAutoHyphens w:val="0"/>
              <w:autoSpaceDN/>
              <w:spacing w:after="0" w:line="240" w:lineRule="auto"/>
              <w:jc w:val="both"/>
              <w:textAlignment w:val="auto"/>
              <w:rPr>
                <w:rFonts w:ascii="Times New Roman" w:hAnsi="Times New Roman"/>
                <w:sz w:val="24"/>
                <w:szCs w:val="24"/>
                <w:shd w:val="clear" w:color="auto" w:fill="FFFFFF"/>
              </w:rPr>
            </w:pPr>
            <w:r w:rsidRPr="00441B4A">
              <w:rPr>
                <w:rFonts w:ascii="Times New Roman" w:hAnsi="Times New Roman"/>
                <w:sz w:val="24"/>
                <w:szCs w:val="24"/>
                <w:shd w:val="clear" w:color="auto" w:fill="FFFFFF"/>
              </w:rPr>
              <w:t>6.1. dažādas mācību organizācijas formas, tai skaitā individuālu un grupu darbu, konsultācijas, projekta darbu;</w:t>
            </w:r>
          </w:p>
          <w:p w14:paraId="1324492A" w14:textId="78E13786" w:rsidR="000620DC" w:rsidRPr="00441B4A" w:rsidRDefault="000620DC" w:rsidP="000620DC">
            <w:pPr>
              <w:tabs>
                <w:tab w:val="left" w:pos="993"/>
              </w:tabs>
              <w:suppressAutoHyphens w:val="0"/>
              <w:autoSpaceDN/>
              <w:spacing w:after="0" w:line="240" w:lineRule="auto"/>
              <w:jc w:val="both"/>
              <w:textAlignment w:val="auto"/>
              <w:rPr>
                <w:rFonts w:ascii="Times New Roman" w:hAnsi="Times New Roman"/>
                <w:sz w:val="24"/>
                <w:szCs w:val="24"/>
                <w:shd w:val="clear" w:color="auto" w:fill="FFFFFF"/>
              </w:rPr>
            </w:pPr>
            <w:r w:rsidRPr="00441B4A">
              <w:rPr>
                <w:rFonts w:ascii="Times New Roman" w:hAnsi="Times New Roman"/>
                <w:sz w:val="24"/>
                <w:szCs w:val="24"/>
                <w:shd w:val="clear" w:color="auto" w:fill="FFFFFF"/>
              </w:rPr>
              <w:t xml:space="preserve">6.2. dažādas norises vietas, tai skaitā </w:t>
            </w:r>
            <w:r w:rsidRPr="000620DC">
              <w:rPr>
                <w:rFonts w:ascii="Times New Roman" w:hAnsi="Times New Roman"/>
                <w:sz w:val="24"/>
                <w:szCs w:val="24"/>
                <w:u w:val="single"/>
                <w:shd w:val="clear" w:color="auto" w:fill="FFFFFF"/>
              </w:rPr>
              <w:t>bibliotēku</w:t>
            </w:r>
            <w:r w:rsidRPr="00441B4A">
              <w:rPr>
                <w:rFonts w:ascii="Times New Roman" w:hAnsi="Times New Roman"/>
                <w:sz w:val="24"/>
                <w:szCs w:val="24"/>
                <w:shd w:val="clear" w:color="auto" w:fill="FFFFFF"/>
              </w:rPr>
              <w:t>, laboratorijas, pētniecības iestādes, muzejus, dabu, mājas;</w:t>
            </w:r>
          </w:p>
          <w:p w14:paraId="1F8A5E2F" w14:textId="721798EF" w:rsidR="000620DC" w:rsidRPr="00DD382F" w:rsidRDefault="000620DC" w:rsidP="000620DC">
            <w:pPr>
              <w:spacing w:after="0" w:line="240" w:lineRule="auto"/>
              <w:jc w:val="both"/>
              <w:rPr>
                <w:rFonts w:ascii="Times New Roman" w:eastAsia="Times New Roman" w:hAnsi="Times New Roman"/>
                <w:sz w:val="24"/>
                <w:szCs w:val="24"/>
                <w:lang w:eastAsia="lv-LV"/>
              </w:rPr>
            </w:pPr>
            <w:r w:rsidRPr="00441B4A">
              <w:rPr>
                <w:rFonts w:ascii="Times New Roman" w:hAnsi="Times New Roman"/>
                <w:sz w:val="24"/>
                <w:szCs w:val="24"/>
                <w:shd w:val="clear" w:color="auto" w:fill="FFFFFF"/>
              </w:rPr>
              <w:t>6.3. dažādus mācību līdzekļus, tai skaitā tehnoloģiju risinājumus.</w:t>
            </w:r>
          </w:p>
        </w:tc>
        <w:tc>
          <w:tcPr>
            <w:tcW w:w="802" w:type="dxa"/>
          </w:tcPr>
          <w:p w14:paraId="1A4BEEE5" w14:textId="77777777" w:rsidR="00BF39C9" w:rsidRPr="00DD382F" w:rsidRDefault="00BF39C9" w:rsidP="0005678F">
            <w:pPr>
              <w:spacing w:after="0" w:line="240" w:lineRule="auto"/>
              <w:jc w:val="center"/>
              <w:rPr>
                <w:rFonts w:ascii="Times New Roman" w:eastAsia="Times New Roman" w:hAnsi="Times New Roman"/>
                <w:sz w:val="24"/>
                <w:szCs w:val="24"/>
                <w:lang w:eastAsia="lv-LV"/>
              </w:rPr>
            </w:pPr>
          </w:p>
        </w:tc>
        <w:tc>
          <w:tcPr>
            <w:tcW w:w="3078" w:type="dxa"/>
            <w:gridSpan w:val="2"/>
          </w:tcPr>
          <w:p w14:paraId="6E18750C" w14:textId="77777777" w:rsidR="00BF39C9" w:rsidRPr="00DD382F" w:rsidRDefault="00BF39C9" w:rsidP="0005678F">
            <w:pPr>
              <w:spacing w:after="0" w:line="240" w:lineRule="auto"/>
              <w:jc w:val="center"/>
              <w:rPr>
                <w:rFonts w:ascii="Times New Roman" w:eastAsia="Times New Roman" w:hAnsi="Times New Roman"/>
                <w:sz w:val="24"/>
                <w:szCs w:val="24"/>
                <w:lang w:eastAsia="lv-LV"/>
              </w:rPr>
            </w:pPr>
          </w:p>
        </w:tc>
        <w:tc>
          <w:tcPr>
            <w:tcW w:w="3078" w:type="dxa"/>
          </w:tcPr>
          <w:p w14:paraId="3B4F2D7E" w14:textId="77777777" w:rsidR="00BF39C9" w:rsidRPr="00DD382F" w:rsidRDefault="00BF39C9" w:rsidP="0005678F">
            <w:pPr>
              <w:spacing w:after="0" w:line="240" w:lineRule="auto"/>
              <w:jc w:val="center"/>
              <w:rPr>
                <w:rFonts w:ascii="Times New Roman" w:eastAsia="Times New Roman" w:hAnsi="Times New Roman"/>
                <w:sz w:val="24"/>
                <w:szCs w:val="24"/>
                <w:lang w:eastAsia="lv-LV"/>
              </w:rPr>
            </w:pPr>
          </w:p>
        </w:tc>
      </w:tr>
      <w:tr w:rsidR="00441B4A" w:rsidRPr="00DD382F" w14:paraId="41525B43" w14:textId="77777777" w:rsidTr="00360DB3">
        <w:trPr>
          <w:gridAfter w:val="1"/>
          <w:wAfter w:w="3078" w:type="dxa"/>
        </w:trPr>
        <w:tc>
          <w:tcPr>
            <w:tcW w:w="40" w:type="dxa"/>
            <w:tcBorders>
              <w:right w:val="single" w:sz="4" w:space="0" w:color="auto"/>
            </w:tcBorders>
          </w:tcPr>
          <w:p w14:paraId="585D8874" w14:textId="77777777" w:rsidR="00441B4A" w:rsidRPr="00DD382F" w:rsidRDefault="00441B4A" w:rsidP="0005678F">
            <w:pPr>
              <w:spacing w:after="0" w:line="240" w:lineRule="auto"/>
              <w:jc w:val="center"/>
              <w:rPr>
                <w:rFonts w:ascii="Times New Roman" w:eastAsia="Times New Roman" w:hAnsi="Times New Roman"/>
                <w:sz w:val="24"/>
                <w:szCs w:val="24"/>
                <w:lang w:eastAsia="lv-LV"/>
              </w:rPr>
            </w:pPr>
          </w:p>
        </w:tc>
        <w:tc>
          <w:tcPr>
            <w:tcW w:w="6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02038E4" w14:textId="77777777" w:rsidR="000620DC" w:rsidRDefault="000620DC" w:rsidP="000620DC">
            <w:pPr>
              <w:spacing w:after="0" w:line="240" w:lineRule="auto"/>
              <w:rPr>
                <w:rFonts w:ascii="Times New Roman" w:eastAsia="Times New Roman" w:hAnsi="Times New Roman"/>
                <w:sz w:val="24"/>
                <w:szCs w:val="24"/>
                <w:lang w:eastAsia="lv-LV"/>
              </w:rPr>
            </w:pPr>
          </w:p>
          <w:p w14:paraId="5F3356D2" w14:textId="77777777" w:rsidR="000620DC" w:rsidRDefault="000620DC" w:rsidP="000620DC">
            <w:pPr>
              <w:spacing w:after="0" w:line="240" w:lineRule="auto"/>
              <w:rPr>
                <w:rFonts w:ascii="Times New Roman" w:eastAsia="Times New Roman" w:hAnsi="Times New Roman"/>
                <w:sz w:val="24"/>
                <w:szCs w:val="24"/>
                <w:lang w:eastAsia="lv-LV"/>
              </w:rPr>
            </w:pPr>
          </w:p>
          <w:p w14:paraId="1748B092" w14:textId="4F96A7E1" w:rsidR="000620DC" w:rsidRPr="00DD382F" w:rsidRDefault="000620DC" w:rsidP="000620DC">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7.</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A06BD6C" w14:textId="77777777" w:rsidR="00441B4A" w:rsidRDefault="00441B4A" w:rsidP="0005678F">
            <w:pPr>
              <w:tabs>
                <w:tab w:val="left" w:pos="993"/>
              </w:tabs>
              <w:suppressAutoHyphens w:val="0"/>
              <w:autoSpaceDN/>
              <w:spacing w:after="0" w:line="240" w:lineRule="auto"/>
              <w:jc w:val="both"/>
              <w:textAlignment w:val="auto"/>
              <w:rPr>
                <w:rFonts w:ascii="Times New Roman" w:hAnsi="Times New Roman"/>
                <w:sz w:val="24"/>
                <w:szCs w:val="24"/>
                <w:shd w:val="clear" w:color="auto" w:fill="FFFFFF"/>
              </w:rPr>
            </w:pPr>
          </w:p>
          <w:p w14:paraId="4F49BA22" w14:textId="77777777" w:rsidR="00EA5916" w:rsidRDefault="00EA5916" w:rsidP="0005678F">
            <w:pPr>
              <w:tabs>
                <w:tab w:val="left" w:pos="993"/>
              </w:tabs>
              <w:suppressAutoHyphens w:val="0"/>
              <w:autoSpaceDN/>
              <w:spacing w:after="0" w:line="240" w:lineRule="auto"/>
              <w:jc w:val="both"/>
              <w:textAlignment w:val="auto"/>
              <w:rPr>
                <w:rFonts w:ascii="Times New Roman" w:hAnsi="Times New Roman"/>
                <w:sz w:val="24"/>
                <w:szCs w:val="24"/>
                <w:shd w:val="clear" w:color="auto" w:fill="FFFFFF"/>
              </w:rPr>
            </w:pPr>
          </w:p>
          <w:p w14:paraId="5A769B7E" w14:textId="75F5CE51" w:rsidR="00EA5916" w:rsidRPr="00EA5916" w:rsidRDefault="00EA5916" w:rsidP="00EA5916">
            <w:pPr>
              <w:pStyle w:val="ListParagraph"/>
              <w:tabs>
                <w:tab w:val="left" w:pos="993"/>
              </w:tabs>
              <w:spacing w:after="0" w:line="240" w:lineRule="auto"/>
              <w:ind w:left="0"/>
              <w:jc w:val="both"/>
              <w:rPr>
                <w:rFonts w:ascii="Times New Roman" w:hAnsi="Times New Roman"/>
                <w:sz w:val="24"/>
                <w:szCs w:val="24"/>
              </w:rPr>
            </w:pPr>
            <w:r w:rsidRPr="00EA5916">
              <w:rPr>
                <w:rFonts w:ascii="Times New Roman" w:hAnsi="Times New Roman"/>
                <w:sz w:val="24"/>
                <w:szCs w:val="24"/>
              </w:rPr>
              <w:t>6.</w:t>
            </w:r>
            <w:r>
              <w:rPr>
                <w:rFonts w:ascii="Times New Roman" w:hAnsi="Times New Roman"/>
                <w:vanish/>
                <w:sz w:val="24"/>
                <w:szCs w:val="24"/>
              </w:rPr>
              <w:t> </w:t>
            </w:r>
            <w:r w:rsidRPr="00EA5916">
              <w:rPr>
                <w:rFonts w:ascii="Times New Roman" w:hAnsi="Times New Roman"/>
                <w:sz w:val="24"/>
                <w:szCs w:val="24"/>
              </w:rPr>
              <w:t xml:space="preserve">Atkarībā no attālināto mācību īstenošanas mērķa, uzdevuma un iespējām, </w:t>
            </w:r>
            <w:r w:rsidRPr="000620DC">
              <w:rPr>
                <w:rFonts w:ascii="Times New Roman" w:hAnsi="Times New Roman"/>
                <w:sz w:val="24"/>
                <w:szCs w:val="24"/>
                <w:u w:val="single"/>
              </w:rPr>
              <w:t>izmanto:</w:t>
            </w:r>
          </w:p>
          <w:p w14:paraId="13381541" w14:textId="77777777" w:rsidR="00EA5916" w:rsidRPr="00EA5916" w:rsidRDefault="00EA5916" w:rsidP="00EA5916">
            <w:pPr>
              <w:pStyle w:val="ListParagraph"/>
              <w:tabs>
                <w:tab w:val="left" w:pos="993"/>
              </w:tabs>
              <w:spacing w:after="0" w:line="240" w:lineRule="auto"/>
              <w:ind w:left="0" w:firstLine="851"/>
              <w:jc w:val="both"/>
              <w:rPr>
                <w:rFonts w:ascii="Times New Roman" w:hAnsi="Times New Roman"/>
                <w:vanish/>
                <w:sz w:val="24"/>
                <w:szCs w:val="24"/>
              </w:rPr>
            </w:pPr>
          </w:p>
          <w:p w14:paraId="73DC879D" w14:textId="77777777" w:rsidR="00EA5916" w:rsidRPr="00EA5916" w:rsidRDefault="00EA5916" w:rsidP="00EA5916">
            <w:pPr>
              <w:pStyle w:val="ListParagraph"/>
              <w:spacing w:after="0" w:line="240" w:lineRule="auto"/>
              <w:ind w:left="0"/>
              <w:jc w:val="both"/>
              <w:rPr>
                <w:rFonts w:ascii="Times New Roman" w:hAnsi="Times New Roman"/>
                <w:sz w:val="24"/>
                <w:szCs w:val="24"/>
              </w:rPr>
            </w:pPr>
            <w:r w:rsidRPr="00EA5916">
              <w:rPr>
                <w:rFonts w:ascii="Times New Roman" w:hAnsi="Times New Roman"/>
                <w:sz w:val="24"/>
                <w:szCs w:val="24"/>
                <w:shd w:val="clear" w:color="auto" w:fill="FFFFFF"/>
              </w:rPr>
              <w:t>6.2. dažādas</w:t>
            </w:r>
            <w:r w:rsidRPr="00EA5916">
              <w:rPr>
                <w:rFonts w:ascii="Times New Roman" w:hAnsi="Times New Roman"/>
                <w:sz w:val="24"/>
                <w:szCs w:val="24"/>
              </w:rPr>
              <w:t xml:space="preserve"> norises vietas, tai skaitā </w:t>
            </w:r>
            <w:r w:rsidRPr="000620DC">
              <w:rPr>
                <w:rFonts w:ascii="Times New Roman" w:hAnsi="Times New Roman"/>
                <w:sz w:val="24"/>
                <w:szCs w:val="24"/>
                <w:u w:val="single"/>
              </w:rPr>
              <w:t>skolas bibliotēku</w:t>
            </w:r>
            <w:r w:rsidRPr="00EA5916">
              <w:rPr>
                <w:rFonts w:ascii="Times New Roman" w:hAnsi="Times New Roman"/>
                <w:sz w:val="24"/>
                <w:szCs w:val="24"/>
              </w:rPr>
              <w:t>, laboratorijas, pētniecības iestādes, muzejus, dabu, mājas;</w:t>
            </w:r>
          </w:p>
          <w:p w14:paraId="5AAA9021" w14:textId="77777777" w:rsidR="00EA5916" w:rsidRPr="00441B4A" w:rsidRDefault="00EA5916" w:rsidP="0005678F">
            <w:pPr>
              <w:tabs>
                <w:tab w:val="left" w:pos="993"/>
              </w:tabs>
              <w:suppressAutoHyphens w:val="0"/>
              <w:autoSpaceDN/>
              <w:spacing w:after="0" w:line="240" w:lineRule="auto"/>
              <w:jc w:val="both"/>
              <w:textAlignment w:val="auto"/>
              <w:rPr>
                <w:rFonts w:ascii="Times New Roman" w:hAnsi="Times New Roman"/>
                <w:sz w:val="24"/>
                <w:szCs w:val="24"/>
                <w:shd w:val="clear" w:color="auto" w:fill="FFFFFF"/>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68F52CB" w14:textId="77777777" w:rsidR="00441B4A" w:rsidRPr="00441B4A" w:rsidRDefault="00441B4A" w:rsidP="00441B4A">
            <w:pPr>
              <w:spacing w:after="0" w:line="240" w:lineRule="auto"/>
              <w:jc w:val="both"/>
              <w:rPr>
                <w:rFonts w:ascii="Times New Roman" w:hAnsi="Times New Roman"/>
                <w:sz w:val="24"/>
                <w:szCs w:val="24"/>
              </w:rPr>
            </w:pPr>
            <w:r w:rsidRPr="00441B4A">
              <w:rPr>
                <w:rFonts w:ascii="Times New Roman" w:hAnsi="Times New Roman"/>
                <w:b/>
                <w:sz w:val="24"/>
                <w:szCs w:val="24"/>
              </w:rPr>
              <w:t xml:space="preserve">Priekšlikums </w:t>
            </w:r>
            <w:r w:rsidRPr="00EA5916">
              <w:rPr>
                <w:rFonts w:ascii="Times New Roman" w:hAnsi="Times New Roman"/>
                <w:b/>
                <w:sz w:val="24"/>
                <w:szCs w:val="24"/>
              </w:rPr>
              <w:t>(LLPA - 19.10.2021.)</w:t>
            </w:r>
          </w:p>
          <w:p w14:paraId="0F83E7DE" w14:textId="45C65089" w:rsidR="00441B4A" w:rsidRDefault="00441B4A" w:rsidP="00441B4A">
            <w:pPr>
              <w:spacing w:after="0" w:line="240" w:lineRule="auto"/>
              <w:jc w:val="both"/>
              <w:rPr>
                <w:rFonts w:ascii="Times New Roman" w:hAnsi="Times New Roman"/>
                <w:sz w:val="24"/>
                <w:szCs w:val="24"/>
              </w:rPr>
            </w:pPr>
            <w:r w:rsidRPr="00441B4A">
              <w:rPr>
                <w:rFonts w:ascii="Times New Roman" w:hAnsi="Times New Roman"/>
                <w:sz w:val="24"/>
                <w:szCs w:val="24"/>
              </w:rPr>
              <w:t>Vārdu “skolas” 6.2. apakšpunktā nepieciešams svītrot, lai dotu iespēju apmeklēt jebkuru bibliotēku. Savukārt normas papildināšana ar vārdu “augstskolas” sekmētu reģionālo augstskolu līdzdarbību mācību procesā, bet papildināšana ar vārdiem “”valsts, pašvaldības un privātas iestāde” veicinātu iespēju noteiktas mācību satura tēmas apgūt iestādēs.</w:t>
            </w:r>
          </w:p>
          <w:p w14:paraId="6C53E843" w14:textId="77777777" w:rsidR="006F7576" w:rsidRDefault="006F7576" w:rsidP="00441B4A">
            <w:pPr>
              <w:spacing w:after="0" w:line="240" w:lineRule="auto"/>
              <w:jc w:val="both"/>
              <w:rPr>
                <w:rFonts w:ascii="Times New Roman" w:hAnsi="Times New Roman"/>
                <w:sz w:val="24"/>
                <w:szCs w:val="24"/>
              </w:rPr>
            </w:pPr>
          </w:p>
          <w:p w14:paraId="1017A31F" w14:textId="77777777" w:rsidR="006F7576" w:rsidRDefault="006F7576" w:rsidP="006F7576">
            <w:pPr>
              <w:spacing w:after="0" w:line="240" w:lineRule="auto"/>
              <w:jc w:val="both"/>
              <w:rPr>
                <w:rFonts w:ascii="Times New Roman" w:hAnsi="Times New Roman"/>
                <w:sz w:val="24"/>
                <w:szCs w:val="24"/>
              </w:rPr>
            </w:pPr>
            <w:r>
              <w:rPr>
                <w:rFonts w:ascii="Times New Roman" w:hAnsi="Times New Roman"/>
                <w:sz w:val="24"/>
                <w:szCs w:val="24"/>
              </w:rPr>
              <w:t>Piedāvātā redakcija:</w:t>
            </w:r>
          </w:p>
          <w:p w14:paraId="75D98FBC" w14:textId="77777777" w:rsidR="006F7576" w:rsidRPr="00441B4A" w:rsidRDefault="006F7576" w:rsidP="006F7576">
            <w:pPr>
              <w:spacing w:after="0" w:line="240" w:lineRule="auto"/>
              <w:jc w:val="both"/>
              <w:rPr>
                <w:rFonts w:ascii="Times New Roman" w:hAnsi="Times New Roman"/>
                <w:sz w:val="24"/>
                <w:szCs w:val="24"/>
              </w:rPr>
            </w:pPr>
            <w:r w:rsidRPr="00441B4A">
              <w:rPr>
                <w:rFonts w:ascii="Times New Roman" w:hAnsi="Times New Roman"/>
                <w:sz w:val="24"/>
                <w:szCs w:val="24"/>
              </w:rPr>
              <w:t xml:space="preserve"> “6.2. dažādas norises vietas, tai skaitā bibliotēku, laboratorijas, pētniecības iestādes, </w:t>
            </w:r>
            <w:r w:rsidRPr="00441B4A">
              <w:rPr>
                <w:rFonts w:ascii="Times New Roman" w:hAnsi="Times New Roman"/>
                <w:sz w:val="24"/>
                <w:szCs w:val="24"/>
              </w:rPr>
              <w:lastRenderedPageBreak/>
              <w:t>augstskolas, valsts, pašvaldības un privātas iestādes, muzejus, dabu, mājas;”.</w:t>
            </w:r>
          </w:p>
          <w:p w14:paraId="66F8041A" w14:textId="77777777" w:rsidR="00EA4507" w:rsidRDefault="00EA4507" w:rsidP="00441B4A">
            <w:pPr>
              <w:spacing w:after="0" w:line="240" w:lineRule="auto"/>
              <w:jc w:val="both"/>
              <w:rPr>
                <w:rFonts w:ascii="Times New Roman" w:hAnsi="Times New Roman"/>
                <w:sz w:val="24"/>
                <w:szCs w:val="24"/>
              </w:rPr>
            </w:pPr>
          </w:p>
          <w:p w14:paraId="53C24305" w14:textId="77777777" w:rsidR="00EA4507" w:rsidRDefault="00EA4507" w:rsidP="00441B4A">
            <w:pPr>
              <w:spacing w:after="0" w:line="240" w:lineRule="auto"/>
              <w:jc w:val="both"/>
              <w:rPr>
                <w:rFonts w:ascii="Times New Roman" w:hAnsi="Times New Roman"/>
                <w:sz w:val="24"/>
                <w:szCs w:val="24"/>
              </w:rPr>
            </w:pPr>
          </w:p>
          <w:p w14:paraId="5C681994" w14:textId="1F69D5A6" w:rsidR="00441B4A" w:rsidRPr="00441B4A" w:rsidRDefault="00441B4A" w:rsidP="006F7576">
            <w:pPr>
              <w:spacing w:after="0" w:line="240" w:lineRule="auto"/>
              <w:jc w:val="both"/>
              <w:rPr>
                <w:rFonts w:ascii="Times New Roman" w:hAnsi="Times New Roman"/>
                <w:sz w:val="24"/>
                <w:szCs w:val="24"/>
              </w:rPr>
            </w:pPr>
            <w:r w:rsidRPr="00441B4A">
              <w:rPr>
                <w:rFonts w:ascii="Times New Roman" w:hAnsi="Times New Roman"/>
                <w:sz w:val="24"/>
                <w:szCs w:val="24"/>
              </w:rPr>
              <w:t>Vēršam uzmanību, ka ir nepieciešams paredzēt papildus valsts budžeta finansējumu efektīva attālinātā mācību procesa nodrošināšanai, piemēram, lai nodrošinātu informācijas tehnoloģiju iegādi un datortehniku katram izglītojamajam, saziņas programmatūru iegādi, transporta izdevumu apmaksu</w:t>
            </w:r>
            <w:r>
              <w:rPr>
                <w:rFonts w:ascii="Times New Roman" w:hAnsi="Times New Roman"/>
                <w:sz w:val="24"/>
                <w:szCs w:val="24"/>
              </w:rPr>
              <w:t>;</w:t>
            </w:r>
          </w:p>
        </w:tc>
        <w:tc>
          <w:tcPr>
            <w:tcW w:w="3260" w:type="dxa"/>
            <w:gridSpan w:val="2"/>
            <w:tcBorders>
              <w:top w:val="single" w:sz="4" w:space="0" w:color="auto"/>
              <w:left w:val="single" w:sz="4" w:space="0" w:color="auto"/>
              <w:bottom w:val="single" w:sz="4" w:space="0" w:color="auto"/>
              <w:right w:val="single" w:sz="4" w:space="0" w:color="auto"/>
            </w:tcBorders>
          </w:tcPr>
          <w:p w14:paraId="1F3CFCD9" w14:textId="77777777" w:rsidR="00441B4A" w:rsidRDefault="00441B4A" w:rsidP="0005678F">
            <w:pPr>
              <w:spacing w:after="0" w:line="240" w:lineRule="auto"/>
              <w:rPr>
                <w:rFonts w:ascii="Times New Roman" w:eastAsia="Times New Roman" w:hAnsi="Times New Roman"/>
                <w:sz w:val="24"/>
                <w:szCs w:val="24"/>
                <w:lang w:eastAsia="lv-LV"/>
              </w:rPr>
            </w:pPr>
          </w:p>
          <w:p w14:paraId="017E4E79" w14:textId="77777777" w:rsidR="000620DC" w:rsidRDefault="000620DC" w:rsidP="0005678F">
            <w:pPr>
              <w:spacing w:after="0" w:line="240" w:lineRule="auto"/>
              <w:rPr>
                <w:rFonts w:ascii="Times New Roman" w:eastAsia="Times New Roman" w:hAnsi="Times New Roman"/>
                <w:b/>
                <w:sz w:val="24"/>
                <w:szCs w:val="24"/>
                <w:lang w:eastAsia="lv-LV"/>
              </w:rPr>
            </w:pPr>
            <w:r w:rsidRPr="000620DC">
              <w:rPr>
                <w:rFonts w:ascii="Times New Roman" w:eastAsia="Times New Roman" w:hAnsi="Times New Roman"/>
                <w:b/>
                <w:sz w:val="24"/>
                <w:szCs w:val="24"/>
                <w:lang w:eastAsia="lv-LV"/>
              </w:rPr>
              <w:t>Ņemt</w:t>
            </w:r>
            <w:r>
              <w:rPr>
                <w:rFonts w:ascii="Times New Roman" w:eastAsia="Times New Roman" w:hAnsi="Times New Roman"/>
                <w:b/>
                <w:sz w:val="24"/>
                <w:szCs w:val="24"/>
                <w:lang w:eastAsia="lv-LV"/>
              </w:rPr>
              <w:t>s</w:t>
            </w:r>
            <w:r w:rsidRPr="000620DC">
              <w:rPr>
                <w:rFonts w:ascii="Times New Roman" w:eastAsia="Times New Roman" w:hAnsi="Times New Roman"/>
                <w:b/>
                <w:sz w:val="24"/>
                <w:szCs w:val="24"/>
                <w:lang w:eastAsia="lv-LV"/>
              </w:rPr>
              <w:t xml:space="preserve"> vērā.</w:t>
            </w:r>
          </w:p>
          <w:p w14:paraId="65951673" w14:textId="77777777" w:rsidR="006F7576" w:rsidRDefault="006F7576" w:rsidP="0005678F">
            <w:pPr>
              <w:spacing w:after="0" w:line="240" w:lineRule="auto"/>
              <w:rPr>
                <w:rFonts w:ascii="Times New Roman" w:eastAsia="Times New Roman" w:hAnsi="Times New Roman"/>
                <w:b/>
                <w:sz w:val="24"/>
                <w:szCs w:val="24"/>
                <w:lang w:eastAsia="lv-LV"/>
              </w:rPr>
            </w:pPr>
          </w:p>
          <w:p w14:paraId="238B3736" w14:textId="77777777" w:rsidR="006F7576" w:rsidRDefault="006F7576" w:rsidP="0005678F">
            <w:pPr>
              <w:spacing w:after="0" w:line="240" w:lineRule="auto"/>
              <w:rPr>
                <w:rFonts w:ascii="Times New Roman" w:eastAsia="Times New Roman" w:hAnsi="Times New Roman"/>
                <w:b/>
                <w:sz w:val="24"/>
                <w:szCs w:val="24"/>
                <w:lang w:eastAsia="lv-LV"/>
              </w:rPr>
            </w:pPr>
          </w:p>
          <w:p w14:paraId="2ED1D41B" w14:textId="77777777" w:rsidR="006F7576" w:rsidRDefault="006F7576" w:rsidP="0005678F">
            <w:pPr>
              <w:spacing w:after="0" w:line="240" w:lineRule="auto"/>
              <w:rPr>
                <w:rFonts w:ascii="Times New Roman" w:eastAsia="Times New Roman" w:hAnsi="Times New Roman"/>
                <w:b/>
                <w:sz w:val="24"/>
                <w:szCs w:val="24"/>
                <w:lang w:eastAsia="lv-LV"/>
              </w:rPr>
            </w:pPr>
          </w:p>
          <w:p w14:paraId="42C2E035" w14:textId="77777777" w:rsidR="006F7576" w:rsidRDefault="006F7576" w:rsidP="0005678F">
            <w:pPr>
              <w:spacing w:after="0" w:line="240" w:lineRule="auto"/>
              <w:rPr>
                <w:rFonts w:ascii="Times New Roman" w:eastAsia="Times New Roman" w:hAnsi="Times New Roman"/>
                <w:b/>
                <w:sz w:val="24"/>
                <w:szCs w:val="24"/>
                <w:lang w:eastAsia="lv-LV"/>
              </w:rPr>
            </w:pPr>
          </w:p>
          <w:p w14:paraId="49202745" w14:textId="77777777" w:rsidR="006F7576" w:rsidRDefault="006F7576" w:rsidP="0005678F">
            <w:pPr>
              <w:spacing w:after="0" w:line="240" w:lineRule="auto"/>
              <w:rPr>
                <w:rFonts w:ascii="Times New Roman" w:eastAsia="Times New Roman" w:hAnsi="Times New Roman"/>
                <w:b/>
                <w:sz w:val="24"/>
                <w:szCs w:val="24"/>
                <w:lang w:eastAsia="lv-LV"/>
              </w:rPr>
            </w:pPr>
          </w:p>
          <w:p w14:paraId="718F6FFC" w14:textId="77777777" w:rsidR="006F7576" w:rsidRDefault="006F7576" w:rsidP="0005678F">
            <w:pPr>
              <w:spacing w:after="0" w:line="240" w:lineRule="auto"/>
              <w:rPr>
                <w:rFonts w:ascii="Times New Roman" w:eastAsia="Times New Roman" w:hAnsi="Times New Roman"/>
                <w:b/>
                <w:sz w:val="24"/>
                <w:szCs w:val="24"/>
                <w:lang w:eastAsia="lv-LV"/>
              </w:rPr>
            </w:pPr>
          </w:p>
          <w:p w14:paraId="26C8024C" w14:textId="77777777" w:rsidR="006F7576" w:rsidRDefault="006F7576" w:rsidP="0005678F">
            <w:pPr>
              <w:spacing w:after="0" w:line="240" w:lineRule="auto"/>
              <w:rPr>
                <w:rFonts w:ascii="Times New Roman" w:eastAsia="Times New Roman" w:hAnsi="Times New Roman"/>
                <w:b/>
                <w:sz w:val="24"/>
                <w:szCs w:val="24"/>
                <w:lang w:eastAsia="lv-LV"/>
              </w:rPr>
            </w:pPr>
          </w:p>
          <w:p w14:paraId="620CD8E0" w14:textId="77777777" w:rsidR="006F7576" w:rsidRDefault="006F7576" w:rsidP="0005678F">
            <w:pPr>
              <w:spacing w:after="0" w:line="240" w:lineRule="auto"/>
              <w:rPr>
                <w:rFonts w:ascii="Times New Roman" w:eastAsia="Times New Roman" w:hAnsi="Times New Roman"/>
                <w:b/>
                <w:sz w:val="24"/>
                <w:szCs w:val="24"/>
                <w:lang w:eastAsia="lv-LV"/>
              </w:rPr>
            </w:pPr>
          </w:p>
          <w:p w14:paraId="21E8FD37" w14:textId="77777777" w:rsidR="006F7576" w:rsidRDefault="006F7576" w:rsidP="0005678F">
            <w:pPr>
              <w:spacing w:after="0" w:line="240" w:lineRule="auto"/>
              <w:rPr>
                <w:rFonts w:ascii="Times New Roman" w:eastAsia="Times New Roman" w:hAnsi="Times New Roman"/>
                <w:b/>
                <w:sz w:val="24"/>
                <w:szCs w:val="24"/>
                <w:lang w:eastAsia="lv-LV"/>
              </w:rPr>
            </w:pPr>
          </w:p>
          <w:p w14:paraId="0246F9C8" w14:textId="77777777" w:rsidR="006F7576" w:rsidRDefault="006F7576" w:rsidP="0005678F">
            <w:pPr>
              <w:spacing w:after="0" w:line="240" w:lineRule="auto"/>
              <w:rPr>
                <w:rFonts w:ascii="Times New Roman" w:eastAsia="Times New Roman" w:hAnsi="Times New Roman"/>
                <w:b/>
                <w:sz w:val="24"/>
                <w:szCs w:val="24"/>
                <w:lang w:eastAsia="lv-LV"/>
              </w:rPr>
            </w:pPr>
          </w:p>
          <w:p w14:paraId="77E9161D" w14:textId="77777777" w:rsidR="006F7576" w:rsidRDefault="006F7576" w:rsidP="0005678F">
            <w:pPr>
              <w:spacing w:after="0" w:line="240" w:lineRule="auto"/>
              <w:rPr>
                <w:rFonts w:ascii="Times New Roman" w:eastAsia="Times New Roman" w:hAnsi="Times New Roman"/>
                <w:b/>
                <w:sz w:val="24"/>
                <w:szCs w:val="24"/>
                <w:lang w:eastAsia="lv-LV"/>
              </w:rPr>
            </w:pPr>
          </w:p>
          <w:p w14:paraId="44025A09" w14:textId="77777777" w:rsidR="006F7576" w:rsidRDefault="006F7576" w:rsidP="0005678F">
            <w:pPr>
              <w:spacing w:after="0" w:line="240" w:lineRule="auto"/>
              <w:rPr>
                <w:rFonts w:ascii="Times New Roman" w:eastAsia="Times New Roman" w:hAnsi="Times New Roman"/>
                <w:b/>
                <w:sz w:val="24"/>
                <w:szCs w:val="24"/>
                <w:lang w:eastAsia="lv-LV"/>
              </w:rPr>
            </w:pPr>
          </w:p>
          <w:p w14:paraId="2944F3A5" w14:textId="77777777" w:rsidR="006F7576" w:rsidRDefault="006F7576" w:rsidP="0005678F">
            <w:pPr>
              <w:spacing w:after="0" w:line="240" w:lineRule="auto"/>
              <w:rPr>
                <w:rFonts w:ascii="Times New Roman" w:eastAsia="Times New Roman" w:hAnsi="Times New Roman"/>
                <w:b/>
                <w:sz w:val="24"/>
                <w:szCs w:val="24"/>
                <w:lang w:eastAsia="lv-LV"/>
              </w:rPr>
            </w:pPr>
          </w:p>
          <w:p w14:paraId="5543DBC1" w14:textId="77777777" w:rsidR="006F7576" w:rsidRDefault="006F7576" w:rsidP="0005678F">
            <w:pPr>
              <w:spacing w:after="0" w:line="240" w:lineRule="auto"/>
              <w:rPr>
                <w:rFonts w:ascii="Times New Roman" w:eastAsia="Times New Roman" w:hAnsi="Times New Roman"/>
                <w:b/>
                <w:sz w:val="24"/>
                <w:szCs w:val="24"/>
                <w:lang w:eastAsia="lv-LV"/>
              </w:rPr>
            </w:pPr>
          </w:p>
          <w:p w14:paraId="366C1755" w14:textId="5AB182E9" w:rsidR="006F7576" w:rsidRPr="00EA4507" w:rsidRDefault="00EA4507" w:rsidP="00EA4507">
            <w:pPr>
              <w:spacing w:after="0" w:line="240" w:lineRule="auto"/>
              <w:jc w:val="both"/>
              <w:rPr>
                <w:rFonts w:ascii="Times New Roman" w:eastAsia="Times New Roman" w:hAnsi="Times New Roman"/>
                <w:sz w:val="24"/>
                <w:szCs w:val="24"/>
                <w:lang w:eastAsia="lv-LV"/>
              </w:rPr>
            </w:pPr>
            <w:r w:rsidRPr="00EA4507">
              <w:rPr>
                <w:rFonts w:ascii="Times New Roman" w:eastAsia="Times New Roman" w:hAnsi="Times New Roman"/>
                <w:sz w:val="24"/>
                <w:szCs w:val="24"/>
                <w:lang w:eastAsia="lv-LV"/>
              </w:rPr>
              <w:t xml:space="preserve">Skaidrojam, ka noteikumu projekta 6.2.apakšpunktā iekļautais uzskaitījums sevī ietver tikai daļu no iespējamām mācību </w:t>
            </w:r>
            <w:r w:rsidRPr="00EA4507">
              <w:rPr>
                <w:rFonts w:ascii="Times New Roman" w:eastAsia="Times New Roman" w:hAnsi="Times New Roman"/>
                <w:sz w:val="24"/>
                <w:szCs w:val="24"/>
                <w:lang w:eastAsia="lv-LV"/>
              </w:rPr>
              <w:lastRenderedPageBreak/>
              <w:t>norises vietām, un izglītības programmas īstenotājs var lemt arī par uzskaitījumā neminētu mācību norises vietu izmantošanu.</w:t>
            </w:r>
          </w:p>
          <w:p w14:paraId="5E91EE08" w14:textId="77777777" w:rsidR="00EA4507" w:rsidRDefault="00EA4507" w:rsidP="000F7376">
            <w:pPr>
              <w:spacing w:after="0" w:line="240" w:lineRule="auto"/>
              <w:jc w:val="both"/>
              <w:rPr>
                <w:rFonts w:ascii="Times New Roman" w:eastAsia="Times New Roman" w:hAnsi="Times New Roman"/>
                <w:sz w:val="24"/>
                <w:szCs w:val="24"/>
                <w:lang w:eastAsia="lv-LV"/>
              </w:rPr>
            </w:pPr>
          </w:p>
          <w:p w14:paraId="20AA2992" w14:textId="09CA2588" w:rsidR="006F7576" w:rsidRPr="006F7576" w:rsidRDefault="006F7576" w:rsidP="000F7376">
            <w:pPr>
              <w:spacing w:after="0" w:line="240" w:lineRule="auto"/>
              <w:jc w:val="both"/>
              <w:rPr>
                <w:rFonts w:ascii="Times New Roman" w:eastAsia="Times New Roman" w:hAnsi="Times New Roman"/>
                <w:sz w:val="24"/>
                <w:szCs w:val="24"/>
                <w:lang w:eastAsia="lv-LV"/>
              </w:rPr>
            </w:pPr>
            <w:r w:rsidRPr="006F7576">
              <w:rPr>
                <w:rFonts w:ascii="Times New Roman" w:eastAsia="Times New Roman" w:hAnsi="Times New Roman"/>
                <w:sz w:val="24"/>
                <w:szCs w:val="24"/>
                <w:lang w:eastAsia="lv-LV"/>
              </w:rPr>
              <w:t xml:space="preserve">Anotācijā </w:t>
            </w:r>
            <w:r w:rsidR="000F7376">
              <w:rPr>
                <w:rFonts w:ascii="Times New Roman" w:eastAsia="Times New Roman" w:hAnsi="Times New Roman"/>
                <w:sz w:val="24"/>
                <w:szCs w:val="24"/>
                <w:lang w:eastAsia="lv-LV"/>
              </w:rPr>
              <w:t xml:space="preserve">(skat. 13.-15.lpp.) </w:t>
            </w:r>
            <w:r w:rsidRPr="006F7576">
              <w:rPr>
                <w:rFonts w:ascii="Times New Roman" w:eastAsia="Times New Roman" w:hAnsi="Times New Roman"/>
                <w:sz w:val="24"/>
                <w:szCs w:val="24"/>
                <w:lang w:eastAsia="lv-LV"/>
              </w:rPr>
              <w:t xml:space="preserve">jau ir sniegts </w:t>
            </w:r>
            <w:r>
              <w:rPr>
                <w:rFonts w:ascii="Times New Roman" w:eastAsia="Times New Roman" w:hAnsi="Times New Roman"/>
                <w:sz w:val="24"/>
                <w:szCs w:val="24"/>
                <w:lang w:eastAsia="lv-LV"/>
              </w:rPr>
              <w:t>izvērsts skaidrojums par informāc</w:t>
            </w:r>
            <w:r w:rsidRPr="006F7576">
              <w:rPr>
                <w:rFonts w:ascii="Times New Roman" w:eastAsia="Times New Roman" w:hAnsi="Times New Roman"/>
                <w:sz w:val="24"/>
                <w:szCs w:val="24"/>
                <w:lang w:eastAsia="lv-LV"/>
              </w:rPr>
              <w:t xml:space="preserve">ijas tehnoloģiju </w:t>
            </w:r>
            <w:r>
              <w:rPr>
                <w:rFonts w:ascii="Times New Roman" w:eastAsia="Times New Roman" w:hAnsi="Times New Roman"/>
                <w:sz w:val="24"/>
                <w:szCs w:val="24"/>
                <w:lang w:eastAsia="lv-LV"/>
              </w:rPr>
              <w:t xml:space="preserve">nodrošināšanu </w:t>
            </w:r>
            <w:r w:rsidRPr="006F7576">
              <w:rPr>
                <w:rFonts w:ascii="Times New Roman" w:eastAsia="Times New Roman" w:hAnsi="Times New Roman"/>
                <w:sz w:val="24"/>
                <w:szCs w:val="24"/>
                <w:lang w:eastAsia="lv-LV"/>
              </w:rPr>
              <w:t xml:space="preserve">un datortehnikas iegādi </w:t>
            </w:r>
            <w:r>
              <w:rPr>
                <w:rFonts w:ascii="Times New Roman" w:eastAsia="Times New Roman" w:hAnsi="Times New Roman"/>
                <w:sz w:val="24"/>
                <w:szCs w:val="24"/>
                <w:lang w:eastAsia="lv-LV"/>
              </w:rPr>
              <w:t>izglītojamiem.</w:t>
            </w:r>
          </w:p>
        </w:tc>
        <w:tc>
          <w:tcPr>
            <w:tcW w:w="3686" w:type="dxa"/>
            <w:gridSpan w:val="2"/>
            <w:tcBorders>
              <w:top w:val="single" w:sz="4" w:space="0" w:color="000000"/>
              <w:left w:val="single" w:sz="4" w:space="0" w:color="auto"/>
              <w:bottom w:val="single" w:sz="4" w:space="0" w:color="auto"/>
              <w:right w:val="single" w:sz="4" w:space="0" w:color="000000"/>
            </w:tcBorders>
            <w:shd w:val="clear" w:color="auto" w:fill="auto"/>
            <w:tcMar>
              <w:top w:w="0" w:type="dxa"/>
              <w:left w:w="108" w:type="dxa"/>
              <w:bottom w:w="0" w:type="dxa"/>
              <w:right w:w="108" w:type="dxa"/>
            </w:tcMar>
          </w:tcPr>
          <w:p w14:paraId="5C78DC6E" w14:textId="77777777" w:rsidR="00441B4A" w:rsidRDefault="00441B4A" w:rsidP="00907F77">
            <w:pPr>
              <w:spacing w:after="0" w:line="240" w:lineRule="auto"/>
              <w:jc w:val="both"/>
              <w:rPr>
                <w:rFonts w:ascii="Times New Roman" w:eastAsia="Times New Roman" w:hAnsi="Times New Roman"/>
                <w:sz w:val="24"/>
                <w:szCs w:val="24"/>
                <w:lang w:eastAsia="lv-LV"/>
              </w:rPr>
            </w:pPr>
          </w:p>
          <w:p w14:paraId="749CBBF5" w14:textId="77777777" w:rsidR="006F7576" w:rsidRDefault="006F7576" w:rsidP="00907F77">
            <w:pPr>
              <w:spacing w:after="0" w:line="240" w:lineRule="auto"/>
              <w:jc w:val="both"/>
              <w:rPr>
                <w:rFonts w:ascii="Times New Roman" w:eastAsia="Times New Roman" w:hAnsi="Times New Roman"/>
                <w:sz w:val="24"/>
                <w:szCs w:val="24"/>
                <w:lang w:eastAsia="lv-LV"/>
              </w:rPr>
            </w:pPr>
          </w:p>
          <w:p w14:paraId="23AD4FBD" w14:textId="77777777" w:rsidR="000620DC" w:rsidRPr="00441B4A" w:rsidRDefault="000620DC" w:rsidP="000620DC">
            <w:pPr>
              <w:tabs>
                <w:tab w:val="left" w:pos="993"/>
              </w:tabs>
              <w:suppressAutoHyphens w:val="0"/>
              <w:autoSpaceDN/>
              <w:spacing w:after="0" w:line="240" w:lineRule="auto"/>
              <w:jc w:val="both"/>
              <w:textAlignment w:val="auto"/>
              <w:rPr>
                <w:rFonts w:ascii="Times New Roman" w:hAnsi="Times New Roman"/>
                <w:sz w:val="24"/>
                <w:szCs w:val="24"/>
                <w:shd w:val="clear" w:color="auto" w:fill="FFFFFF"/>
              </w:rPr>
            </w:pPr>
            <w:r w:rsidRPr="00441B4A">
              <w:rPr>
                <w:rFonts w:ascii="Times New Roman" w:hAnsi="Times New Roman"/>
                <w:sz w:val="24"/>
                <w:szCs w:val="24"/>
                <w:shd w:val="clear" w:color="auto" w:fill="FFFFFF"/>
              </w:rPr>
              <w:t>6.</w:t>
            </w:r>
            <w:r>
              <w:rPr>
                <w:rFonts w:ascii="Times New Roman" w:hAnsi="Times New Roman"/>
                <w:sz w:val="24"/>
                <w:szCs w:val="24"/>
                <w:shd w:val="clear" w:color="auto" w:fill="FFFFFF"/>
              </w:rPr>
              <w:t xml:space="preserve"> </w:t>
            </w:r>
            <w:r w:rsidRPr="00441B4A">
              <w:rPr>
                <w:rFonts w:ascii="Times New Roman" w:hAnsi="Times New Roman"/>
                <w:sz w:val="24"/>
                <w:szCs w:val="24"/>
                <w:shd w:val="clear" w:color="auto" w:fill="FFFFFF"/>
              </w:rPr>
              <w:t xml:space="preserve">Atkarībā no attālināto mācību īstenošanas mērķa, uzdevuma un iespējām, </w:t>
            </w:r>
            <w:r w:rsidRPr="000620DC">
              <w:rPr>
                <w:rFonts w:ascii="Times New Roman" w:hAnsi="Times New Roman"/>
                <w:sz w:val="24"/>
                <w:szCs w:val="24"/>
                <w:u w:val="single"/>
                <w:shd w:val="clear" w:color="auto" w:fill="FFFFFF"/>
              </w:rPr>
              <w:t>var izmantot</w:t>
            </w:r>
            <w:r w:rsidRPr="00441B4A">
              <w:rPr>
                <w:rFonts w:ascii="Times New Roman" w:hAnsi="Times New Roman"/>
                <w:sz w:val="24"/>
                <w:szCs w:val="24"/>
                <w:shd w:val="clear" w:color="auto" w:fill="FFFFFF"/>
              </w:rPr>
              <w:t>:</w:t>
            </w:r>
          </w:p>
          <w:p w14:paraId="4AD8CF17" w14:textId="77777777" w:rsidR="000620DC" w:rsidRPr="00441B4A" w:rsidRDefault="000620DC" w:rsidP="000620DC">
            <w:pPr>
              <w:tabs>
                <w:tab w:val="left" w:pos="993"/>
              </w:tabs>
              <w:suppressAutoHyphens w:val="0"/>
              <w:autoSpaceDN/>
              <w:spacing w:after="0" w:line="240" w:lineRule="auto"/>
              <w:jc w:val="both"/>
              <w:textAlignment w:val="auto"/>
              <w:rPr>
                <w:rFonts w:ascii="Times New Roman" w:hAnsi="Times New Roman"/>
                <w:sz w:val="24"/>
                <w:szCs w:val="24"/>
                <w:shd w:val="clear" w:color="auto" w:fill="FFFFFF"/>
              </w:rPr>
            </w:pPr>
            <w:r w:rsidRPr="00441B4A">
              <w:rPr>
                <w:rFonts w:ascii="Times New Roman" w:hAnsi="Times New Roman"/>
                <w:sz w:val="24"/>
                <w:szCs w:val="24"/>
                <w:shd w:val="clear" w:color="auto" w:fill="FFFFFF"/>
              </w:rPr>
              <w:t>6.1. dažādas mācību organizācijas formas, tai skaitā individuālu un grupu darbu, konsultācijas, projekta darbu;</w:t>
            </w:r>
          </w:p>
          <w:p w14:paraId="7A8D7F7E" w14:textId="77777777" w:rsidR="000620DC" w:rsidRPr="00441B4A" w:rsidRDefault="000620DC" w:rsidP="000620DC">
            <w:pPr>
              <w:tabs>
                <w:tab w:val="left" w:pos="993"/>
              </w:tabs>
              <w:suppressAutoHyphens w:val="0"/>
              <w:autoSpaceDN/>
              <w:spacing w:after="0" w:line="240" w:lineRule="auto"/>
              <w:jc w:val="both"/>
              <w:textAlignment w:val="auto"/>
              <w:rPr>
                <w:rFonts w:ascii="Times New Roman" w:hAnsi="Times New Roman"/>
                <w:sz w:val="24"/>
                <w:szCs w:val="24"/>
                <w:shd w:val="clear" w:color="auto" w:fill="FFFFFF"/>
              </w:rPr>
            </w:pPr>
            <w:r w:rsidRPr="00441B4A">
              <w:rPr>
                <w:rFonts w:ascii="Times New Roman" w:hAnsi="Times New Roman"/>
                <w:sz w:val="24"/>
                <w:szCs w:val="24"/>
                <w:shd w:val="clear" w:color="auto" w:fill="FFFFFF"/>
              </w:rPr>
              <w:t xml:space="preserve">6.2. dažādas norises vietas, tai skaitā </w:t>
            </w:r>
            <w:r w:rsidRPr="000620DC">
              <w:rPr>
                <w:rFonts w:ascii="Times New Roman" w:hAnsi="Times New Roman"/>
                <w:sz w:val="24"/>
                <w:szCs w:val="24"/>
                <w:u w:val="single"/>
                <w:shd w:val="clear" w:color="auto" w:fill="FFFFFF"/>
              </w:rPr>
              <w:t>bibliotēku</w:t>
            </w:r>
            <w:r w:rsidRPr="00441B4A">
              <w:rPr>
                <w:rFonts w:ascii="Times New Roman" w:hAnsi="Times New Roman"/>
                <w:sz w:val="24"/>
                <w:szCs w:val="24"/>
                <w:shd w:val="clear" w:color="auto" w:fill="FFFFFF"/>
              </w:rPr>
              <w:t>, laboratorijas, pētniecības iestādes, muzejus, dabu, mājas;</w:t>
            </w:r>
          </w:p>
          <w:p w14:paraId="3B09819C" w14:textId="2160F252" w:rsidR="000620DC" w:rsidRPr="00DD382F" w:rsidRDefault="000620DC" w:rsidP="000620DC">
            <w:pPr>
              <w:spacing w:after="0" w:line="240" w:lineRule="auto"/>
              <w:jc w:val="both"/>
              <w:rPr>
                <w:rFonts w:ascii="Times New Roman" w:eastAsia="Times New Roman" w:hAnsi="Times New Roman"/>
                <w:sz w:val="24"/>
                <w:szCs w:val="24"/>
                <w:lang w:eastAsia="lv-LV"/>
              </w:rPr>
            </w:pPr>
            <w:r w:rsidRPr="00441B4A">
              <w:rPr>
                <w:rFonts w:ascii="Times New Roman" w:hAnsi="Times New Roman"/>
                <w:sz w:val="24"/>
                <w:szCs w:val="24"/>
                <w:shd w:val="clear" w:color="auto" w:fill="FFFFFF"/>
              </w:rPr>
              <w:t>6.3. dažādus mācību līdzekļus, tai skaitā tehnoloģiju risinājumus.</w:t>
            </w:r>
          </w:p>
        </w:tc>
        <w:tc>
          <w:tcPr>
            <w:tcW w:w="802" w:type="dxa"/>
          </w:tcPr>
          <w:p w14:paraId="76BE00A8" w14:textId="77777777" w:rsidR="00441B4A" w:rsidRPr="00DD382F" w:rsidRDefault="00441B4A" w:rsidP="0005678F">
            <w:pPr>
              <w:spacing w:after="0" w:line="240" w:lineRule="auto"/>
              <w:jc w:val="center"/>
              <w:rPr>
                <w:rFonts w:ascii="Times New Roman" w:eastAsia="Times New Roman" w:hAnsi="Times New Roman"/>
                <w:sz w:val="24"/>
                <w:szCs w:val="24"/>
                <w:lang w:eastAsia="lv-LV"/>
              </w:rPr>
            </w:pPr>
          </w:p>
        </w:tc>
        <w:tc>
          <w:tcPr>
            <w:tcW w:w="3078" w:type="dxa"/>
            <w:gridSpan w:val="2"/>
          </w:tcPr>
          <w:p w14:paraId="722C15B4" w14:textId="77777777" w:rsidR="00441B4A" w:rsidRPr="00DD382F" w:rsidRDefault="00441B4A" w:rsidP="0005678F">
            <w:pPr>
              <w:spacing w:after="0" w:line="240" w:lineRule="auto"/>
              <w:jc w:val="center"/>
              <w:rPr>
                <w:rFonts w:ascii="Times New Roman" w:eastAsia="Times New Roman" w:hAnsi="Times New Roman"/>
                <w:sz w:val="24"/>
                <w:szCs w:val="24"/>
                <w:lang w:eastAsia="lv-LV"/>
              </w:rPr>
            </w:pPr>
          </w:p>
        </w:tc>
        <w:tc>
          <w:tcPr>
            <w:tcW w:w="3078" w:type="dxa"/>
          </w:tcPr>
          <w:p w14:paraId="20499127" w14:textId="77777777" w:rsidR="00441B4A" w:rsidRPr="00DD382F" w:rsidRDefault="00441B4A" w:rsidP="0005678F">
            <w:pPr>
              <w:spacing w:after="0" w:line="240" w:lineRule="auto"/>
              <w:jc w:val="center"/>
              <w:rPr>
                <w:rFonts w:ascii="Times New Roman" w:eastAsia="Times New Roman" w:hAnsi="Times New Roman"/>
                <w:sz w:val="24"/>
                <w:szCs w:val="24"/>
                <w:lang w:eastAsia="lv-LV"/>
              </w:rPr>
            </w:pPr>
          </w:p>
        </w:tc>
      </w:tr>
      <w:tr w:rsidR="00BF39C9" w:rsidRPr="00DD382F" w14:paraId="24B26B87" w14:textId="60CE3B01" w:rsidTr="00360DB3">
        <w:tc>
          <w:tcPr>
            <w:tcW w:w="40" w:type="dxa"/>
            <w:tcBorders>
              <w:right w:val="single" w:sz="4" w:space="0" w:color="auto"/>
            </w:tcBorders>
          </w:tcPr>
          <w:p w14:paraId="5617D93D" w14:textId="1F9D32C7" w:rsidR="00BF39C9" w:rsidRPr="00DD382F" w:rsidRDefault="00BF39C9" w:rsidP="0005678F">
            <w:pPr>
              <w:spacing w:after="0" w:line="240" w:lineRule="auto"/>
              <w:jc w:val="center"/>
              <w:rPr>
                <w:rFonts w:ascii="Times New Roman" w:eastAsia="Times New Roman" w:hAnsi="Times New Roman"/>
                <w:sz w:val="24"/>
                <w:szCs w:val="24"/>
                <w:lang w:eastAsia="lv-LV"/>
              </w:rPr>
            </w:pPr>
          </w:p>
        </w:tc>
        <w:tc>
          <w:tcPr>
            <w:tcW w:w="6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173E5A1" w14:textId="77777777" w:rsidR="000620DC" w:rsidRDefault="000620DC" w:rsidP="0005678F">
            <w:pPr>
              <w:spacing w:after="0" w:line="240" w:lineRule="auto"/>
              <w:jc w:val="center"/>
              <w:rPr>
                <w:rFonts w:ascii="Times New Roman" w:eastAsia="Times New Roman" w:hAnsi="Times New Roman"/>
                <w:sz w:val="24"/>
                <w:szCs w:val="24"/>
                <w:lang w:eastAsia="lv-LV"/>
              </w:rPr>
            </w:pPr>
          </w:p>
          <w:p w14:paraId="763D0E54" w14:textId="77777777" w:rsidR="000620DC" w:rsidRDefault="000620DC" w:rsidP="0005678F">
            <w:pPr>
              <w:spacing w:after="0" w:line="240" w:lineRule="auto"/>
              <w:jc w:val="center"/>
              <w:rPr>
                <w:rFonts w:ascii="Times New Roman" w:eastAsia="Times New Roman" w:hAnsi="Times New Roman"/>
                <w:sz w:val="24"/>
                <w:szCs w:val="24"/>
                <w:lang w:eastAsia="lv-LV"/>
              </w:rPr>
            </w:pPr>
          </w:p>
          <w:p w14:paraId="6BF5E20F" w14:textId="40CA06CE" w:rsidR="00BF39C9" w:rsidRPr="00DD382F" w:rsidRDefault="000620DC" w:rsidP="0005678F">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8.</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F5B993D" w14:textId="77777777" w:rsidR="000620DC" w:rsidRDefault="000620DC" w:rsidP="00441B4A">
            <w:pPr>
              <w:pStyle w:val="ListParagraph"/>
              <w:tabs>
                <w:tab w:val="left" w:pos="993"/>
              </w:tabs>
              <w:spacing w:after="0" w:line="240" w:lineRule="auto"/>
              <w:ind w:left="0" w:firstLine="34"/>
              <w:jc w:val="both"/>
              <w:rPr>
                <w:rFonts w:ascii="Times New Roman" w:hAnsi="Times New Roman"/>
                <w:sz w:val="24"/>
                <w:szCs w:val="24"/>
              </w:rPr>
            </w:pPr>
          </w:p>
          <w:p w14:paraId="18128238" w14:textId="77777777" w:rsidR="000620DC" w:rsidRDefault="000620DC" w:rsidP="00441B4A">
            <w:pPr>
              <w:pStyle w:val="ListParagraph"/>
              <w:tabs>
                <w:tab w:val="left" w:pos="993"/>
              </w:tabs>
              <w:spacing w:after="0" w:line="240" w:lineRule="auto"/>
              <w:ind w:left="0" w:firstLine="34"/>
              <w:jc w:val="both"/>
              <w:rPr>
                <w:rFonts w:ascii="Times New Roman" w:hAnsi="Times New Roman"/>
                <w:sz w:val="24"/>
                <w:szCs w:val="24"/>
              </w:rPr>
            </w:pPr>
          </w:p>
          <w:p w14:paraId="5981E7F8" w14:textId="3BA611C8" w:rsidR="00441B4A" w:rsidRPr="00441B4A" w:rsidRDefault="00441B4A" w:rsidP="00441B4A">
            <w:pPr>
              <w:pStyle w:val="ListParagraph"/>
              <w:tabs>
                <w:tab w:val="left" w:pos="993"/>
              </w:tabs>
              <w:spacing w:after="0" w:line="240" w:lineRule="auto"/>
              <w:ind w:left="0" w:firstLine="34"/>
              <w:jc w:val="both"/>
              <w:rPr>
                <w:rFonts w:ascii="Times New Roman" w:hAnsi="Times New Roman"/>
                <w:sz w:val="24"/>
                <w:szCs w:val="24"/>
                <w:shd w:val="clear" w:color="auto" w:fill="FFFFFF"/>
              </w:rPr>
            </w:pPr>
            <w:r>
              <w:rPr>
                <w:rFonts w:ascii="Times New Roman" w:hAnsi="Times New Roman"/>
                <w:sz w:val="24"/>
                <w:szCs w:val="24"/>
              </w:rPr>
              <w:t>7</w:t>
            </w:r>
            <w:r w:rsidRPr="00441B4A">
              <w:rPr>
                <w:rFonts w:ascii="Times New Roman" w:hAnsi="Times New Roman"/>
                <w:sz w:val="24"/>
                <w:szCs w:val="24"/>
              </w:rPr>
              <w:t>. Lai organizētu attālinātās mācības šo noteikumu 4.3. apakšpunktā minētajās izglītības pakāpēs</w:t>
            </w:r>
            <w:r w:rsidRPr="00441B4A">
              <w:rPr>
                <w:rFonts w:ascii="Times New Roman" w:hAnsi="Times New Roman"/>
                <w:sz w:val="24"/>
                <w:szCs w:val="24"/>
                <w:shd w:val="clear" w:color="auto" w:fill="FFFFFF"/>
              </w:rPr>
              <w:t xml:space="preserve">, izglītības iestāde </w:t>
            </w:r>
            <w:r w:rsidRPr="00441B4A">
              <w:rPr>
                <w:rFonts w:ascii="Times New Roman" w:hAnsi="Times New Roman"/>
                <w:sz w:val="24"/>
                <w:szCs w:val="24"/>
                <w:u w:val="single"/>
                <w:shd w:val="clear" w:color="auto" w:fill="FFFFFF"/>
              </w:rPr>
              <w:t>sadarbībā ar tās dibinātāju</w:t>
            </w:r>
            <w:r w:rsidRPr="00441B4A">
              <w:rPr>
                <w:rFonts w:ascii="Times New Roman" w:hAnsi="Times New Roman"/>
                <w:sz w:val="24"/>
                <w:szCs w:val="24"/>
                <w:shd w:val="clear" w:color="auto" w:fill="FFFFFF"/>
              </w:rPr>
              <w:t>:</w:t>
            </w:r>
          </w:p>
          <w:p w14:paraId="67AD094E" w14:textId="77777777" w:rsidR="00441B4A" w:rsidRPr="00441B4A" w:rsidRDefault="00441B4A" w:rsidP="00441B4A">
            <w:pPr>
              <w:pStyle w:val="ListParagraph"/>
              <w:spacing w:after="0" w:line="240" w:lineRule="auto"/>
              <w:ind w:left="0"/>
              <w:jc w:val="both"/>
              <w:rPr>
                <w:rFonts w:ascii="Times New Roman" w:hAnsi="Times New Roman"/>
                <w:bCs/>
                <w:sz w:val="24"/>
                <w:szCs w:val="24"/>
              </w:rPr>
            </w:pPr>
            <w:r w:rsidRPr="00441B4A">
              <w:rPr>
                <w:rFonts w:ascii="Times New Roman" w:hAnsi="Times New Roman"/>
                <w:sz w:val="24"/>
                <w:szCs w:val="24"/>
              </w:rPr>
              <w:t>7.1. </w:t>
            </w:r>
            <w:r w:rsidRPr="00441B4A">
              <w:rPr>
                <w:rFonts w:ascii="Times New Roman" w:hAnsi="Times New Roman"/>
                <w:sz w:val="24"/>
                <w:szCs w:val="24"/>
                <w:u w:val="single"/>
              </w:rPr>
              <w:t>mācību priekšmetu (kursu) stundu (nodarbību) sarakstā norāda</w:t>
            </w:r>
            <w:r w:rsidRPr="00441B4A">
              <w:rPr>
                <w:rFonts w:ascii="Times New Roman" w:hAnsi="Times New Roman"/>
                <w:bCs/>
                <w:sz w:val="24"/>
                <w:szCs w:val="24"/>
                <w:u w:val="single"/>
              </w:rPr>
              <w:t xml:space="preserve"> attālināto mācību ietvaros plānotās stundas (nodarbības)</w:t>
            </w:r>
            <w:r w:rsidRPr="00441B4A">
              <w:rPr>
                <w:rFonts w:ascii="Times New Roman" w:hAnsi="Times New Roman"/>
                <w:bCs/>
                <w:sz w:val="24"/>
                <w:szCs w:val="24"/>
              </w:rPr>
              <w:t>;</w:t>
            </w:r>
          </w:p>
          <w:p w14:paraId="52EE3EAD" w14:textId="632A4BEB" w:rsidR="00BF39C9" w:rsidRPr="00441B4A" w:rsidRDefault="00BF39C9" w:rsidP="0005678F">
            <w:pPr>
              <w:tabs>
                <w:tab w:val="left" w:pos="1276"/>
              </w:tabs>
              <w:spacing w:after="0" w:line="240" w:lineRule="auto"/>
              <w:jc w:val="both"/>
              <w:rPr>
                <w:rFonts w:ascii="Times New Roman" w:eastAsiaTheme="minorHAnsi" w:hAnsi="Times New Roman"/>
                <w:sz w:val="24"/>
                <w:szCs w:val="24"/>
                <w:shd w:val="clear" w:color="auto" w:fill="FFFFFF"/>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F3BC863" w14:textId="77777777" w:rsidR="00441B4A" w:rsidRPr="00EA5916" w:rsidRDefault="00441B4A" w:rsidP="00441B4A">
            <w:pPr>
              <w:spacing w:after="0" w:line="240" w:lineRule="auto"/>
              <w:jc w:val="both"/>
              <w:rPr>
                <w:rFonts w:ascii="Times New Roman" w:hAnsi="Times New Roman"/>
                <w:b/>
                <w:sz w:val="24"/>
                <w:szCs w:val="24"/>
              </w:rPr>
            </w:pPr>
            <w:r w:rsidRPr="00EA5916">
              <w:rPr>
                <w:rFonts w:ascii="Times New Roman" w:hAnsi="Times New Roman"/>
                <w:b/>
                <w:sz w:val="24"/>
                <w:szCs w:val="24"/>
              </w:rPr>
              <w:lastRenderedPageBreak/>
              <w:t>Priekšlikums (VM - 19.10.2021.)</w:t>
            </w:r>
          </w:p>
          <w:p w14:paraId="5383345D" w14:textId="77777777" w:rsidR="00441B4A" w:rsidRPr="00441B4A" w:rsidRDefault="00441B4A" w:rsidP="00441B4A">
            <w:pPr>
              <w:spacing w:after="0" w:line="240" w:lineRule="auto"/>
              <w:jc w:val="both"/>
              <w:rPr>
                <w:rFonts w:ascii="Times New Roman" w:hAnsi="Times New Roman"/>
                <w:sz w:val="24"/>
                <w:szCs w:val="24"/>
              </w:rPr>
            </w:pPr>
            <w:r w:rsidRPr="00441B4A">
              <w:rPr>
                <w:rFonts w:ascii="Times New Roman" w:hAnsi="Times New Roman"/>
                <w:sz w:val="24"/>
                <w:szCs w:val="24"/>
              </w:rPr>
              <w:t xml:space="preserve">Sniedzam priekšlikumu papildināt noteikumu projektu "Attālināto mācību organizēšanas un īstenošanas kārtība" norādot, lai organizētu attālinātās mācības izglītības iestāde sadarbībā ar tās dibinātāju (7.1. apakšpunktu) mācību priekšmetu (kursu) stundu (nodarbību) sarakstā norāda attālināto mācību </w:t>
            </w:r>
            <w:r w:rsidRPr="00441B4A">
              <w:rPr>
                <w:rFonts w:ascii="Times New Roman" w:hAnsi="Times New Roman"/>
                <w:sz w:val="24"/>
                <w:szCs w:val="24"/>
              </w:rPr>
              <w:lastRenderedPageBreak/>
              <w:t>ietvaros plānotās stundas (nodarbības) tostarp iekļaujot regulāras atpūtas pauzes.</w:t>
            </w:r>
          </w:p>
          <w:p w14:paraId="6B7CA8AD" w14:textId="191A55A5" w:rsidR="00441B4A" w:rsidRPr="00441B4A" w:rsidRDefault="00441B4A" w:rsidP="00441B4A">
            <w:pPr>
              <w:spacing w:after="0" w:line="240" w:lineRule="auto"/>
              <w:jc w:val="both"/>
              <w:rPr>
                <w:rFonts w:ascii="Times New Roman" w:hAnsi="Times New Roman"/>
                <w:sz w:val="24"/>
                <w:szCs w:val="24"/>
              </w:rPr>
            </w:pPr>
            <w:r w:rsidRPr="00441B4A">
              <w:rPr>
                <w:rFonts w:ascii="Times New Roman" w:hAnsi="Times New Roman"/>
                <w:sz w:val="24"/>
                <w:szCs w:val="24"/>
              </w:rPr>
              <w:t>Piedāvātā redakcija</w:t>
            </w:r>
            <w:r w:rsidR="000620DC">
              <w:rPr>
                <w:rFonts w:ascii="Times New Roman" w:hAnsi="Times New Roman"/>
                <w:sz w:val="24"/>
                <w:szCs w:val="24"/>
              </w:rPr>
              <w:t>:</w:t>
            </w:r>
          </w:p>
          <w:p w14:paraId="18E75BFA" w14:textId="285FED56" w:rsidR="00BF39C9" w:rsidRPr="00441B4A" w:rsidRDefault="00441B4A" w:rsidP="00441B4A">
            <w:pPr>
              <w:spacing w:after="0" w:line="240" w:lineRule="auto"/>
              <w:jc w:val="both"/>
              <w:rPr>
                <w:rFonts w:ascii="Times New Roman" w:hAnsi="Times New Roman"/>
                <w:sz w:val="24"/>
                <w:szCs w:val="24"/>
              </w:rPr>
            </w:pPr>
            <w:r w:rsidRPr="00441B4A">
              <w:rPr>
                <w:rFonts w:ascii="Times New Roman" w:hAnsi="Times New Roman"/>
                <w:sz w:val="24"/>
                <w:szCs w:val="24"/>
              </w:rPr>
              <w:t>7.1. mācību priekšmetu (kursu) stundu (nodarbību) sarakstā norāda attālināto mācību ietvaros plānotās stundas (nodarbības) tostarp iekļaujot regulāras atpūtas pauzes;</w:t>
            </w:r>
          </w:p>
        </w:tc>
        <w:tc>
          <w:tcPr>
            <w:tcW w:w="3260" w:type="dxa"/>
            <w:gridSpan w:val="2"/>
            <w:tcBorders>
              <w:top w:val="single" w:sz="4" w:space="0" w:color="auto"/>
              <w:left w:val="single" w:sz="4" w:space="0" w:color="auto"/>
              <w:bottom w:val="single" w:sz="4" w:space="0" w:color="auto"/>
              <w:right w:val="single" w:sz="4" w:space="0" w:color="auto"/>
            </w:tcBorders>
          </w:tcPr>
          <w:p w14:paraId="53E6DF0B" w14:textId="77777777" w:rsidR="000620DC" w:rsidRDefault="000620DC" w:rsidP="006942C2">
            <w:pPr>
              <w:spacing w:after="0" w:line="240" w:lineRule="auto"/>
              <w:jc w:val="both"/>
              <w:rPr>
                <w:rFonts w:ascii="Times New Roman" w:eastAsia="Times New Roman" w:hAnsi="Times New Roman"/>
                <w:sz w:val="24"/>
                <w:szCs w:val="24"/>
                <w:lang w:eastAsia="lv-LV"/>
              </w:rPr>
            </w:pPr>
          </w:p>
          <w:p w14:paraId="41871B7B" w14:textId="77777777" w:rsidR="000620DC" w:rsidRDefault="000620DC" w:rsidP="006942C2">
            <w:pPr>
              <w:spacing w:after="0" w:line="240" w:lineRule="auto"/>
              <w:jc w:val="both"/>
              <w:rPr>
                <w:rFonts w:ascii="Times New Roman" w:eastAsia="Times New Roman" w:hAnsi="Times New Roman"/>
                <w:b/>
                <w:sz w:val="24"/>
                <w:szCs w:val="24"/>
                <w:lang w:eastAsia="lv-LV"/>
              </w:rPr>
            </w:pPr>
            <w:r w:rsidRPr="000620DC">
              <w:rPr>
                <w:rFonts w:ascii="Times New Roman" w:eastAsia="Times New Roman" w:hAnsi="Times New Roman"/>
                <w:b/>
                <w:sz w:val="24"/>
                <w:szCs w:val="24"/>
                <w:lang w:eastAsia="lv-LV"/>
              </w:rPr>
              <w:t>Nav ņemts vērā.</w:t>
            </w:r>
          </w:p>
          <w:p w14:paraId="5D446A52" w14:textId="202F93DA" w:rsidR="00360DB3" w:rsidRPr="009455B3" w:rsidRDefault="00360DB3" w:rsidP="006942C2">
            <w:pPr>
              <w:spacing w:after="0" w:line="240" w:lineRule="auto"/>
              <w:jc w:val="both"/>
              <w:rPr>
                <w:rFonts w:ascii="Times New Roman" w:eastAsia="Times New Roman" w:hAnsi="Times New Roman"/>
                <w:sz w:val="24"/>
                <w:szCs w:val="24"/>
                <w:lang w:eastAsia="lv-LV"/>
              </w:rPr>
            </w:pPr>
            <w:r w:rsidRPr="009455B3">
              <w:rPr>
                <w:rFonts w:ascii="Times New Roman" w:eastAsia="Times New Roman" w:hAnsi="Times New Roman"/>
                <w:sz w:val="24"/>
                <w:szCs w:val="24"/>
                <w:lang w:eastAsia="lv-LV"/>
              </w:rPr>
              <w:t>Papildināta anotācija</w:t>
            </w:r>
            <w:r w:rsidR="00D23EF9">
              <w:rPr>
                <w:rFonts w:ascii="Times New Roman" w:eastAsia="Times New Roman" w:hAnsi="Times New Roman"/>
                <w:sz w:val="24"/>
                <w:szCs w:val="24"/>
                <w:lang w:eastAsia="lv-LV"/>
              </w:rPr>
              <w:t>.</w:t>
            </w:r>
            <w:bookmarkStart w:id="1" w:name="_GoBack"/>
            <w:bookmarkEnd w:id="1"/>
          </w:p>
          <w:p w14:paraId="24AFA28F" w14:textId="77777777" w:rsidR="00360DB3" w:rsidRDefault="00360DB3" w:rsidP="006942C2">
            <w:pPr>
              <w:spacing w:after="0" w:line="240" w:lineRule="auto"/>
              <w:jc w:val="both"/>
              <w:rPr>
                <w:rFonts w:ascii="Times New Roman" w:eastAsia="Times New Roman" w:hAnsi="Times New Roman"/>
                <w:b/>
                <w:sz w:val="24"/>
                <w:szCs w:val="24"/>
                <w:lang w:eastAsia="lv-LV"/>
              </w:rPr>
            </w:pPr>
          </w:p>
          <w:p w14:paraId="4D387FA9" w14:textId="70329E46" w:rsidR="00360DB3" w:rsidRPr="00360DB3" w:rsidRDefault="00360DB3" w:rsidP="00360DB3">
            <w:pPr>
              <w:spacing w:after="0" w:line="240" w:lineRule="auto"/>
              <w:jc w:val="both"/>
              <w:rPr>
                <w:rFonts w:ascii="Times New Roman" w:hAnsi="Times New Roman"/>
                <w:sz w:val="24"/>
                <w:szCs w:val="24"/>
                <w:shd w:val="clear" w:color="auto" w:fill="FFFFFF"/>
              </w:rPr>
            </w:pPr>
            <w:r w:rsidRPr="00360DB3">
              <w:rPr>
                <w:rFonts w:ascii="Times New Roman" w:eastAsia="Times New Roman" w:hAnsi="Times New Roman"/>
                <w:sz w:val="24"/>
                <w:szCs w:val="24"/>
                <w:lang w:eastAsia="lv-LV"/>
              </w:rPr>
              <w:t>Vispārējās izglītības likuma 33.</w:t>
            </w:r>
            <w:r w:rsidR="00EA4507">
              <w:rPr>
                <w:rFonts w:ascii="Times New Roman" w:eastAsia="Times New Roman" w:hAnsi="Times New Roman"/>
                <w:sz w:val="24"/>
                <w:szCs w:val="24"/>
                <w:lang w:eastAsia="lv-LV"/>
              </w:rPr>
              <w:t xml:space="preserve"> un 44.</w:t>
            </w:r>
            <w:r w:rsidRPr="00360DB3">
              <w:rPr>
                <w:rFonts w:ascii="Times New Roman" w:eastAsia="Times New Roman" w:hAnsi="Times New Roman"/>
                <w:sz w:val="24"/>
                <w:szCs w:val="24"/>
                <w:lang w:eastAsia="lv-LV"/>
              </w:rPr>
              <w:t>pantā ir noteikta m</w:t>
            </w:r>
            <w:r w:rsidRPr="00360DB3">
              <w:rPr>
                <w:rFonts w:ascii="Times New Roman" w:hAnsi="Times New Roman"/>
                <w:sz w:val="24"/>
                <w:szCs w:val="24"/>
                <w:shd w:val="clear" w:color="auto" w:fill="FFFFFF"/>
              </w:rPr>
              <w:t>ācību stundu slodze nedēļā, 34.</w:t>
            </w:r>
            <w:r w:rsidR="00EA4507">
              <w:rPr>
                <w:rFonts w:ascii="Times New Roman" w:hAnsi="Times New Roman"/>
                <w:sz w:val="24"/>
                <w:szCs w:val="24"/>
                <w:shd w:val="clear" w:color="auto" w:fill="FFFFFF"/>
              </w:rPr>
              <w:t xml:space="preserve"> un 44.</w:t>
            </w:r>
            <w:r w:rsidRPr="00360DB3">
              <w:rPr>
                <w:rFonts w:ascii="Times New Roman" w:hAnsi="Times New Roman"/>
                <w:sz w:val="24"/>
                <w:szCs w:val="24"/>
                <w:shd w:val="clear" w:color="auto" w:fill="FFFFFF"/>
              </w:rPr>
              <w:t xml:space="preserve">pantā noteikts </w:t>
            </w:r>
            <w:r w:rsidR="00CB2F9D">
              <w:rPr>
                <w:rFonts w:ascii="Times New Roman" w:hAnsi="Times New Roman"/>
                <w:sz w:val="24"/>
                <w:szCs w:val="24"/>
                <w:shd w:val="clear" w:color="auto" w:fill="FFFFFF"/>
              </w:rPr>
              <w:t xml:space="preserve">katrai klasei pieļaujamais </w:t>
            </w:r>
            <w:r w:rsidR="00CB2F9D" w:rsidRPr="00CB2F9D">
              <w:rPr>
                <w:rFonts w:ascii="Times New Roman" w:hAnsi="Times New Roman"/>
                <w:sz w:val="24"/>
                <w:szCs w:val="24"/>
                <w:shd w:val="clear" w:color="auto" w:fill="FFFFFF"/>
              </w:rPr>
              <w:t xml:space="preserve">mācību stundu skaits </w:t>
            </w:r>
            <w:r w:rsidR="009455B3">
              <w:rPr>
                <w:rFonts w:ascii="Times New Roman" w:hAnsi="Times New Roman"/>
                <w:sz w:val="24"/>
                <w:szCs w:val="24"/>
                <w:shd w:val="clear" w:color="auto" w:fill="FFFFFF"/>
              </w:rPr>
              <w:t>dienā</w:t>
            </w:r>
            <w:r w:rsidRPr="00360DB3">
              <w:rPr>
                <w:rFonts w:ascii="Times New Roman" w:hAnsi="Times New Roman"/>
                <w:sz w:val="24"/>
                <w:szCs w:val="24"/>
                <w:shd w:val="clear" w:color="auto" w:fill="FFFFFF"/>
              </w:rPr>
              <w:t>. Šā likuma 35.</w:t>
            </w:r>
            <w:r w:rsidR="00B57376">
              <w:rPr>
                <w:rFonts w:ascii="Times New Roman" w:hAnsi="Times New Roman"/>
                <w:sz w:val="24"/>
                <w:szCs w:val="24"/>
                <w:shd w:val="clear" w:color="auto" w:fill="FFFFFF"/>
              </w:rPr>
              <w:t>,</w:t>
            </w:r>
            <w:r w:rsidR="00EA4507">
              <w:rPr>
                <w:rFonts w:ascii="Times New Roman" w:hAnsi="Times New Roman"/>
                <w:sz w:val="24"/>
                <w:szCs w:val="24"/>
                <w:shd w:val="clear" w:color="auto" w:fill="FFFFFF"/>
              </w:rPr>
              <w:t xml:space="preserve"> 45.</w:t>
            </w:r>
            <w:r w:rsidR="00B57376">
              <w:rPr>
                <w:rFonts w:ascii="Times New Roman" w:hAnsi="Times New Roman"/>
                <w:sz w:val="24"/>
                <w:szCs w:val="24"/>
                <w:shd w:val="clear" w:color="auto" w:fill="FFFFFF"/>
              </w:rPr>
              <w:t xml:space="preserve"> un 57.</w:t>
            </w:r>
            <w:r w:rsidRPr="00360DB3">
              <w:rPr>
                <w:rFonts w:ascii="Times New Roman" w:hAnsi="Times New Roman"/>
                <w:sz w:val="24"/>
                <w:szCs w:val="24"/>
                <w:shd w:val="clear" w:color="auto" w:fill="FFFFFF"/>
              </w:rPr>
              <w:t>pantā ir noteikts mācību stundas ilgums</w:t>
            </w:r>
            <w:r w:rsidR="00B57376">
              <w:rPr>
                <w:rFonts w:ascii="Times New Roman" w:hAnsi="Times New Roman"/>
                <w:sz w:val="24"/>
                <w:szCs w:val="24"/>
                <w:shd w:val="clear" w:color="auto" w:fill="FFFFFF"/>
              </w:rPr>
              <w:t>,</w:t>
            </w:r>
            <w:r w:rsidRPr="00360DB3">
              <w:rPr>
                <w:rFonts w:ascii="Times New Roman" w:hAnsi="Times New Roman"/>
                <w:sz w:val="24"/>
                <w:szCs w:val="24"/>
                <w:shd w:val="clear" w:color="auto" w:fill="FFFFFF"/>
              </w:rPr>
              <w:t xml:space="preserve"> un tās ir 40 minūtes. Mācību stundas ilgums </w:t>
            </w:r>
            <w:r w:rsidRPr="00360DB3">
              <w:rPr>
                <w:rFonts w:ascii="Times New Roman" w:hAnsi="Times New Roman"/>
                <w:sz w:val="24"/>
                <w:szCs w:val="24"/>
                <w:shd w:val="clear" w:color="auto" w:fill="FFFFFF"/>
              </w:rPr>
              <w:lastRenderedPageBreak/>
              <w:t>pirms svētku dienām ir 30 minūtes.</w:t>
            </w:r>
          </w:p>
          <w:p w14:paraId="64728806" w14:textId="0ADCF1D9" w:rsidR="00360DB3" w:rsidRPr="00360DB3" w:rsidRDefault="00360DB3" w:rsidP="00360DB3">
            <w:pPr>
              <w:spacing w:after="0" w:line="240" w:lineRule="auto"/>
              <w:jc w:val="both"/>
              <w:rPr>
                <w:rFonts w:ascii="Times New Roman" w:hAnsi="Times New Roman"/>
                <w:sz w:val="24"/>
                <w:szCs w:val="24"/>
                <w:shd w:val="clear" w:color="auto" w:fill="FFFFFF"/>
              </w:rPr>
            </w:pPr>
            <w:r w:rsidRPr="00360DB3">
              <w:rPr>
                <w:rFonts w:ascii="Times New Roman" w:hAnsi="Times New Roman"/>
                <w:sz w:val="24"/>
                <w:szCs w:val="24"/>
                <w:shd w:val="clear" w:color="auto" w:fill="FFFFFF"/>
              </w:rPr>
              <w:t xml:space="preserve">Mācību organizācijas </w:t>
            </w:r>
            <w:r w:rsidRPr="00360DB3">
              <w:rPr>
                <w:rFonts w:ascii="Times New Roman" w:hAnsi="Times New Roman"/>
                <w:sz w:val="24"/>
                <w:szCs w:val="24"/>
                <w:shd w:val="clear" w:color="auto" w:fill="FFFFFF"/>
              </w:rPr>
              <w:t xml:space="preserve">formas un to ilgumu, izņemot mācību stundas ilgumu, no 1. klases līdz 6. klasei nosaka izglītības iestādes vadītājs, nepārsniedzot šā likuma 33. pantā noteikto mācību stundu slodzi </w:t>
            </w:r>
            <w:r w:rsidRPr="00360DB3">
              <w:rPr>
                <w:rFonts w:ascii="Times New Roman" w:hAnsi="Times New Roman"/>
                <w:sz w:val="24"/>
                <w:szCs w:val="24"/>
                <w:shd w:val="clear" w:color="auto" w:fill="FFFFFF"/>
              </w:rPr>
              <w:t>nedēļā un šā likuma 34. pantā noteikto mācību stundu skaitu dienā</w:t>
            </w:r>
            <w:r w:rsidR="00B57376">
              <w:rPr>
                <w:rFonts w:ascii="Times New Roman" w:hAnsi="Times New Roman"/>
                <w:sz w:val="24"/>
                <w:szCs w:val="24"/>
                <w:shd w:val="clear" w:color="auto" w:fill="FFFFFF"/>
              </w:rPr>
              <w:t xml:space="preserve">, un attiecīgi vidējās izglītības pakāpē – nepārsniedzot 44.pantā </w:t>
            </w:r>
            <w:r w:rsidR="00B57376" w:rsidRPr="00B57376">
              <w:rPr>
                <w:rFonts w:ascii="Times New Roman" w:hAnsi="Times New Roman"/>
                <w:sz w:val="24"/>
                <w:szCs w:val="24"/>
                <w:shd w:val="clear" w:color="auto" w:fill="FFFFFF"/>
              </w:rPr>
              <w:t>noteikto mācību stundu slodzi nedēļā un mācību stundu skaitu dienā</w:t>
            </w:r>
            <w:r w:rsidRPr="00360DB3">
              <w:rPr>
                <w:rFonts w:ascii="Times New Roman" w:hAnsi="Times New Roman"/>
                <w:sz w:val="24"/>
                <w:szCs w:val="24"/>
                <w:shd w:val="clear" w:color="auto" w:fill="FFFFFF"/>
              </w:rPr>
              <w:t>.</w:t>
            </w:r>
          </w:p>
          <w:p w14:paraId="5FDD7FC4" w14:textId="60EEE966" w:rsidR="00360DB3" w:rsidRDefault="00360DB3" w:rsidP="00360DB3">
            <w:pPr>
              <w:spacing w:after="0" w:line="240" w:lineRule="auto"/>
              <w:jc w:val="both"/>
              <w:rPr>
                <w:rFonts w:ascii="Times New Roman" w:eastAsia="Times New Roman" w:hAnsi="Times New Roman"/>
                <w:sz w:val="24"/>
                <w:szCs w:val="24"/>
                <w:lang w:eastAsia="lv-LV"/>
              </w:rPr>
            </w:pPr>
            <w:r w:rsidRPr="000620DC">
              <w:rPr>
                <w:rFonts w:ascii="Times New Roman" w:eastAsia="Times New Roman" w:hAnsi="Times New Roman"/>
                <w:sz w:val="24"/>
                <w:szCs w:val="24"/>
                <w:lang w:eastAsia="lv-LV"/>
              </w:rPr>
              <w:t>Ministru kabineta</w:t>
            </w:r>
            <w:r>
              <w:rPr>
                <w:rFonts w:ascii="Times New Roman" w:eastAsia="Times New Roman" w:hAnsi="Times New Roman"/>
                <w:sz w:val="24"/>
                <w:szCs w:val="24"/>
                <w:lang w:eastAsia="lv-LV"/>
              </w:rPr>
              <w:t xml:space="preserve"> 2002.gada 27.decembra </w:t>
            </w:r>
            <w:r w:rsidR="00B57376">
              <w:rPr>
                <w:rFonts w:ascii="Times New Roman" w:eastAsia="Times New Roman" w:hAnsi="Times New Roman"/>
                <w:sz w:val="24"/>
                <w:szCs w:val="24"/>
                <w:lang w:eastAsia="lv-LV"/>
              </w:rPr>
              <w:t xml:space="preserve">noteikumu </w:t>
            </w:r>
            <w:r>
              <w:rPr>
                <w:rFonts w:ascii="Times New Roman" w:eastAsia="Times New Roman" w:hAnsi="Times New Roman"/>
                <w:sz w:val="24"/>
                <w:szCs w:val="24"/>
                <w:lang w:eastAsia="lv-LV"/>
              </w:rPr>
              <w:t>Nr.610 “</w:t>
            </w:r>
            <w:r w:rsidRPr="000620DC">
              <w:rPr>
                <w:rFonts w:ascii="Times New Roman" w:eastAsia="Times New Roman" w:hAnsi="Times New Roman"/>
                <w:sz w:val="24"/>
                <w:szCs w:val="24"/>
                <w:lang w:eastAsia="lv-LV"/>
              </w:rPr>
              <w:t xml:space="preserve">Higiēnas prasības izglītības </w:t>
            </w:r>
            <w:r w:rsidRPr="000620DC">
              <w:rPr>
                <w:rFonts w:ascii="Times New Roman" w:eastAsia="Times New Roman" w:hAnsi="Times New Roman"/>
                <w:sz w:val="24"/>
                <w:szCs w:val="24"/>
                <w:lang w:eastAsia="lv-LV"/>
              </w:rPr>
              <w:t xml:space="preserve">iestādēm, kas īsteno vispārējās pamatizglītības, vispārējās vidējās </w:t>
            </w:r>
            <w:r w:rsidRPr="000620DC">
              <w:rPr>
                <w:rFonts w:ascii="Times New Roman" w:eastAsia="Times New Roman" w:hAnsi="Times New Roman"/>
                <w:sz w:val="24"/>
                <w:szCs w:val="24"/>
                <w:lang w:eastAsia="lv-LV"/>
              </w:rPr>
              <w:t>izglītības, profesionālās pamatizglītības, arodizglītības vai profesionālās vidējās izglītības programmas</w:t>
            </w:r>
            <w:r>
              <w:rPr>
                <w:rFonts w:ascii="Times New Roman" w:eastAsia="Times New Roman" w:hAnsi="Times New Roman"/>
                <w:sz w:val="24"/>
                <w:szCs w:val="24"/>
                <w:lang w:eastAsia="lv-LV"/>
              </w:rPr>
              <w:t xml:space="preserve">” </w:t>
            </w:r>
            <w:r w:rsidR="00B57376">
              <w:rPr>
                <w:rFonts w:ascii="Times New Roman" w:eastAsia="Times New Roman" w:hAnsi="Times New Roman"/>
                <w:sz w:val="24"/>
                <w:szCs w:val="24"/>
                <w:lang w:eastAsia="lv-LV"/>
              </w:rPr>
              <w:t xml:space="preserve">39.punkts </w:t>
            </w:r>
            <w:r>
              <w:rPr>
                <w:rFonts w:ascii="Times New Roman" w:eastAsia="Times New Roman" w:hAnsi="Times New Roman"/>
                <w:sz w:val="24"/>
                <w:szCs w:val="24"/>
                <w:lang w:eastAsia="lv-LV"/>
              </w:rPr>
              <w:t xml:space="preserve">nosaka atpūtas telpu vēdināšanas prasības pēc katra starpbrīža. </w:t>
            </w:r>
          </w:p>
          <w:p w14:paraId="0A62FE66" w14:textId="77777777" w:rsidR="0083326D" w:rsidRDefault="0083326D" w:rsidP="00360DB3">
            <w:pPr>
              <w:spacing w:after="0" w:line="240" w:lineRule="auto"/>
              <w:jc w:val="both"/>
              <w:rPr>
                <w:rFonts w:ascii="Times New Roman" w:eastAsia="Times New Roman" w:hAnsi="Times New Roman"/>
                <w:sz w:val="24"/>
                <w:szCs w:val="24"/>
                <w:lang w:eastAsia="lv-LV"/>
              </w:rPr>
            </w:pPr>
          </w:p>
          <w:p w14:paraId="1D254BCC" w14:textId="0AC918DA" w:rsidR="00360DB3" w:rsidRDefault="0083326D" w:rsidP="006942C2">
            <w:pPr>
              <w:spacing w:after="0" w:line="240" w:lineRule="auto"/>
              <w:jc w:val="both"/>
              <w:rPr>
                <w:rFonts w:ascii="Times New Roman" w:eastAsia="Times New Roman" w:hAnsi="Times New Roman"/>
                <w:sz w:val="24"/>
                <w:szCs w:val="24"/>
                <w:lang w:eastAsia="lv-LV"/>
              </w:rPr>
            </w:pPr>
            <w:r w:rsidRPr="0083326D">
              <w:rPr>
                <w:rFonts w:ascii="Times New Roman" w:eastAsia="Times New Roman" w:hAnsi="Times New Roman"/>
                <w:sz w:val="24"/>
                <w:szCs w:val="24"/>
                <w:lang w:eastAsia="lv-LV"/>
              </w:rPr>
              <w:t xml:space="preserve">Ministru kabineta </w:t>
            </w:r>
            <w:r>
              <w:rPr>
                <w:rFonts w:ascii="Times New Roman" w:eastAsia="Times New Roman" w:hAnsi="Times New Roman"/>
                <w:sz w:val="24"/>
                <w:szCs w:val="24"/>
                <w:lang w:eastAsia="lv-LV"/>
              </w:rPr>
              <w:t>2018. gada 27. novembra</w:t>
            </w:r>
            <w:r w:rsidRPr="0083326D">
              <w:rPr>
                <w:rFonts w:ascii="Times New Roman" w:eastAsia="Times New Roman" w:hAnsi="Times New Roman"/>
                <w:sz w:val="24"/>
                <w:szCs w:val="24"/>
                <w:lang w:eastAsia="lv-LV"/>
              </w:rPr>
              <w:t xml:space="preserve"> </w:t>
            </w:r>
            <w:r w:rsidR="00B57376">
              <w:rPr>
                <w:rFonts w:ascii="Times New Roman" w:eastAsia="Times New Roman" w:hAnsi="Times New Roman"/>
                <w:sz w:val="24"/>
                <w:szCs w:val="24"/>
                <w:lang w:eastAsia="lv-LV"/>
              </w:rPr>
              <w:t xml:space="preserve">noteikumu </w:t>
            </w:r>
            <w:r>
              <w:rPr>
                <w:rFonts w:ascii="Times New Roman" w:eastAsia="Times New Roman" w:hAnsi="Times New Roman"/>
                <w:sz w:val="24"/>
                <w:szCs w:val="24"/>
                <w:lang w:eastAsia="lv-LV"/>
              </w:rPr>
              <w:t>Nr. 747 “</w:t>
            </w:r>
            <w:r w:rsidRPr="0083326D">
              <w:rPr>
                <w:rFonts w:ascii="Times New Roman" w:eastAsia="Times New Roman" w:hAnsi="Times New Roman"/>
                <w:sz w:val="24"/>
                <w:szCs w:val="24"/>
                <w:lang w:eastAsia="lv-LV"/>
              </w:rPr>
              <w:t xml:space="preserve">Noteikumi par valsts </w:t>
            </w:r>
            <w:r w:rsidRPr="0083326D">
              <w:rPr>
                <w:rFonts w:ascii="Times New Roman" w:eastAsia="Times New Roman" w:hAnsi="Times New Roman"/>
                <w:sz w:val="24"/>
                <w:szCs w:val="24"/>
                <w:lang w:eastAsia="lv-LV"/>
              </w:rPr>
              <w:lastRenderedPageBreak/>
              <w:t>pamatizglītības standartu un pamatizglītības programmu paraugiem</w:t>
            </w:r>
            <w:r>
              <w:rPr>
                <w:rFonts w:ascii="Times New Roman" w:eastAsia="Times New Roman" w:hAnsi="Times New Roman"/>
                <w:sz w:val="24"/>
                <w:szCs w:val="24"/>
                <w:lang w:eastAsia="lv-LV"/>
              </w:rPr>
              <w:t xml:space="preserve">” </w:t>
            </w:r>
            <w:r w:rsidR="00B57376">
              <w:rPr>
                <w:rFonts w:ascii="Times New Roman" w:eastAsia="Times New Roman" w:hAnsi="Times New Roman"/>
                <w:sz w:val="24"/>
                <w:szCs w:val="24"/>
                <w:lang w:eastAsia="lv-LV"/>
              </w:rPr>
              <w:t>11.pielikuma 14.punktā, 12.pielikuma 16.punktā, 13.pielikuma 14.punktā un 14.pielikuma 19.punktā (kā arī 15.pie</w:t>
            </w:r>
            <w:r w:rsidR="00CB2F9D">
              <w:rPr>
                <w:rFonts w:ascii="Times New Roman" w:eastAsia="Times New Roman" w:hAnsi="Times New Roman"/>
                <w:sz w:val="24"/>
                <w:szCs w:val="24"/>
                <w:lang w:eastAsia="lv-LV"/>
              </w:rPr>
              <w:t>l</w:t>
            </w:r>
            <w:r w:rsidR="00B57376">
              <w:rPr>
                <w:rFonts w:ascii="Times New Roman" w:eastAsia="Times New Roman" w:hAnsi="Times New Roman"/>
                <w:sz w:val="24"/>
                <w:szCs w:val="24"/>
                <w:lang w:eastAsia="lv-LV"/>
              </w:rPr>
              <w:t xml:space="preserve">ikuma 20.punktā un 16.pielikuma 18.punktā) </w:t>
            </w:r>
            <w:r>
              <w:rPr>
                <w:rFonts w:ascii="Times New Roman" w:eastAsia="Times New Roman" w:hAnsi="Times New Roman"/>
                <w:sz w:val="24"/>
                <w:szCs w:val="24"/>
                <w:lang w:eastAsia="lv-LV"/>
              </w:rPr>
              <w:t>ir noteikts, ka p</w:t>
            </w:r>
            <w:r w:rsidRPr="0083326D">
              <w:rPr>
                <w:rFonts w:ascii="Times New Roman" w:hAnsi="Times New Roman"/>
                <w:bCs/>
                <w:sz w:val="24"/>
                <w:szCs w:val="24"/>
                <w:shd w:val="clear" w:color="auto" w:fill="FFFFFF"/>
              </w:rPr>
              <w:t xml:space="preserve">amatizglītības </w:t>
            </w:r>
            <w:r w:rsidR="00B57376" w:rsidRPr="0083326D">
              <w:rPr>
                <w:rFonts w:ascii="Times New Roman" w:hAnsi="Times New Roman"/>
                <w:bCs/>
                <w:sz w:val="24"/>
                <w:szCs w:val="24"/>
                <w:shd w:val="clear" w:color="auto" w:fill="FFFFFF"/>
              </w:rPr>
              <w:t>ieguv</w:t>
            </w:r>
            <w:r w:rsidR="00B57376">
              <w:rPr>
                <w:rFonts w:ascii="Times New Roman" w:hAnsi="Times New Roman"/>
                <w:bCs/>
                <w:sz w:val="24"/>
                <w:szCs w:val="24"/>
                <w:shd w:val="clear" w:color="auto" w:fill="FFFFFF"/>
              </w:rPr>
              <w:t>ē</w:t>
            </w:r>
            <w:r w:rsidR="00B57376" w:rsidRPr="0083326D">
              <w:rPr>
                <w:rFonts w:ascii="Times New Roman" w:hAnsi="Times New Roman"/>
                <w:bCs/>
                <w:sz w:val="24"/>
                <w:szCs w:val="24"/>
                <w:shd w:val="clear" w:color="auto" w:fill="FFFFFF"/>
              </w:rPr>
              <w:t xml:space="preserve"> </w:t>
            </w:r>
            <w:r>
              <w:rPr>
                <w:rFonts w:ascii="Times New Roman" w:eastAsia="Times New Roman" w:hAnsi="Times New Roman"/>
                <w:sz w:val="24"/>
                <w:szCs w:val="24"/>
                <w:lang w:eastAsia="lv-LV"/>
              </w:rPr>
              <w:t>m</w:t>
            </w:r>
            <w:r w:rsidRPr="0083326D">
              <w:rPr>
                <w:rFonts w:ascii="Times New Roman" w:eastAsia="Times New Roman" w:hAnsi="Times New Roman"/>
                <w:sz w:val="24"/>
                <w:szCs w:val="24"/>
                <w:lang w:eastAsia="lv-LV"/>
              </w:rPr>
              <w:t>ācību stundās var iekļaut 2–3 minūšu dinamiskās pauzes skolēnu stājas attīstīšanai un nostiprināšanai.</w:t>
            </w:r>
          </w:p>
          <w:p w14:paraId="6CC88B6D" w14:textId="77777777" w:rsidR="00B57376" w:rsidRDefault="00B57376" w:rsidP="006942C2">
            <w:pPr>
              <w:spacing w:after="0" w:line="240" w:lineRule="auto"/>
              <w:jc w:val="both"/>
              <w:rPr>
                <w:rFonts w:ascii="Times New Roman" w:eastAsia="Times New Roman" w:hAnsi="Times New Roman"/>
                <w:sz w:val="24"/>
                <w:szCs w:val="24"/>
                <w:lang w:eastAsia="lv-LV"/>
              </w:rPr>
            </w:pPr>
          </w:p>
          <w:p w14:paraId="7EC03339" w14:textId="066EFDB5" w:rsidR="0083326D" w:rsidRPr="0083326D" w:rsidRDefault="0083326D" w:rsidP="0083326D">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Vēršam uzmanību, ka, īstenojot attālinātās mācības, ir nepieciešams ievērot jau noteiktās prasības attiecībā uz higiēnu, telpu vēdināšanu, atpūtas režīmu un mācību slodzi.</w:t>
            </w:r>
          </w:p>
        </w:tc>
        <w:tc>
          <w:tcPr>
            <w:tcW w:w="3686" w:type="dxa"/>
            <w:gridSpan w:val="2"/>
            <w:tcBorders>
              <w:top w:val="single" w:sz="4" w:space="0" w:color="000000"/>
              <w:left w:val="single" w:sz="4" w:space="0" w:color="auto"/>
              <w:bottom w:val="single" w:sz="4" w:space="0" w:color="auto"/>
              <w:right w:val="single" w:sz="4" w:space="0" w:color="000000"/>
            </w:tcBorders>
            <w:shd w:val="clear" w:color="auto" w:fill="auto"/>
            <w:tcMar>
              <w:top w:w="0" w:type="dxa"/>
              <w:left w:w="108" w:type="dxa"/>
              <w:bottom w:w="0" w:type="dxa"/>
              <w:right w:w="108" w:type="dxa"/>
            </w:tcMar>
          </w:tcPr>
          <w:p w14:paraId="1C7B247B" w14:textId="4F7B676F" w:rsidR="00360DB3" w:rsidRPr="00DD382F" w:rsidRDefault="00360DB3" w:rsidP="00360DB3">
            <w:pPr>
              <w:spacing w:after="0" w:line="240" w:lineRule="auto"/>
              <w:jc w:val="both"/>
              <w:rPr>
                <w:rFonts w:ascii="Times New Roman" w:eastAsia="Times New Roman" w:hAnsi="Times New Roman"/>
                <w:sz w:val="24"/>
                <w:szCs w:val="24"/>
                <w:lang w:eastAsia="lv-LV"/>
              </w:rPr>
            </w:pPr>
            <w:r w:rsidRPr="00360DB3">
              <w:rPr>
                <w:rFonts w:ascii="Times New Roman" w:hAnsi="Times New Roman"/>
                <w:sz w:val="24"/>
                <w:szCs w:val="24"/>
                <w:shd w:val="clear" w:color="auto" w:fill="FFFFFF"/>
              </w:rPr>
              <w:lastRenderedPageBreak/>
              <w:t>.</w:t>
            </w:r>
          </w:p>
        </w:tc>
        <w:tc>
          <w:tcPr>
            <w:tcW w:w="802" w:type="dxa"/>
          </w:tcPr>
          <w:p w14:paraId="3B333988" w14:textId="77777777" w:rsidR="00BF39C9" w:rsidRPr="00DD382F" w:rsidRDefault="00BF39C9" w:rsidP="0005678F">
            <w:pPr>
              <w:spacing w:after="0" w:line="240" w:lineRule="auto"/>
              <w:jc w:val="center"/>
              <w:rPr>
                <w:rFonts w:ascii="Times New Roman" w:eastAsia="Times New Roman" w:hAnsi="Times New Roman"/>
                <w:sz w:val="24"/>
                <w:szCs w:val="24"/>
                <w:lang w:eastAsia="lv-LV"/>
              </w:rPr>
            </w:pPr>
          </w:p>
        </w:tc>
        <w:tc>
          <w:tcPr>
            <w:tcW w:w="3078" w:type="dxa"/>
            <w:gridSpan w:val="2"/>
          </w:tcPr>
          <w:p w14:paraId="3732EEBF" w14:textId="77777777" w:rsidR="00BF39C9" w:rsidRPr="00DD382F" w:rsidRDefault="00BF39C9" w:rsidP="0005678F">
            <w:pPr>
              <w:spacing w:after="0" w:line="240" w:lineRule="auto"/>
              <w:jc w:val="center"/>
              <w:rPr>
                <w:rFonts w:ascii="Times New Roman" w:eastAsia="Times New Roman" w:hAnsi="Times New Roman"/>
                <w:sz w:val="24"/>
                <w:szCs w:val="24"/>
                <w:lang w:eastAsia="lv-LV"/>
              </w:rPr>
            </w:pPr>
          </w:p>
        </w:tc>
        <w:tc>
          <w:tcPr>
            <w:tcW w:w="3078" w:type="dxa"/>
          </w:tcPr>
          <w:p w14:paraId="37FDF525" w14:textId="77777777" w:rsidR="00BF39C9" w:rsidRPr="00DD382F" w:rsidRDefault="00BF39C9" w:rsidP="0005678F">
            <w:pPr>
              <w:spacing w:after="0" w:line="240" w:lineRule="auto"/>
              <w:jc w:val="center"/>
              <w:rPr>
                <w:rFonts w:ascii="Times New Roman" w:eastAsia="Times New Roman" w:hAnsi="Times New Roman"/>
                <w:sz w:val="24"/>
                <w:szCs w:val="24"/>
                <w:lang w:eastAsia="lv-LV"/>
              </w:rPr>
            </w:pPr>
          </w:p>
        </w:tc>
        <w:tc>
          <w:tcPr>
            <w:tcW w:w="3078" w:type="dxa"/>
          </w:tcPr>
          <w:p w14:paraId="62BA774B" w14:textId="77777777" w:rsidR="00BF39C9" w:rsidRPr="00DD382F" w:rsidRDefault="00BF39C9" w:rsidP="0005678F">
            <w:pPr>
              <w:suppressAutoHyphens w:val="0"/>
              <w:autoSpaceDN/>
              <w:spacing w:after="0" w:line="240" w:lineRule="auto"/>
              <w:textAlignment w:val="auto"/>
              <w:rPr>
                <w:rFonts w:ascii="Times New Roman" w:hAnsi="Times New Roman"/>
                <w:sz w:val="24"/>
                <w:szCs w:val="24"/>
              </w:rPr>
            </w:pPr>
          </w:p>
        </w:tc>
      </w:tr>
      <w:tr w:rsidR="00BF39C9" w:rsidRPr="00DD382F" w14:paraId="5A10E7C7" w14:textId="77777777" w:rsidTr="00360DB3">
        <w:tc>
          <w:tcPr>
            <w:tcW w:w="40" w:type="dxa"/>
            <w:tcBorders>
              <w:right w:val="single" w:sz="4" w:space="0" w:color="auto"/>
            </w:tcBorders>
          </w:tcPr>
          <w:p w14:paraId="5896D4D4" w14:textId="77777777" w:rsidR="00BF39C9" w:rsidRPr="00DD382F" w:rsidRDefault="00BF39C9" w:rsidP="0005678F">
            <w:pPr>
              <w:spacing w:after="0" w:line="240" w:lineRule="auto"/>
              <w:jc w:val="center"/>
              <w:rPr>
                <w:rFonts w:ascii="Times New Roman" w:eastAsia="Times New Roman" w:hAnsi="Times New Roman"/>
                <w:sz w:val="24"/>
                <w:szCs w:val="24"/>
                <w:lang w:eastAsia="lv-LV"/>
              </w:rPr>
            </w:pPr>
          </w:p>
        </w:tc>
        <w:tc>
          <w:tcPr>
            <w:tcW w:w="6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D6FA914" w14:textId="56CDB064" w:rsidR="00BF39C9" w:rsidRPr="00DD382F" w:rsidRDefault="00BF39C9" w:rsidP="0005678F">
            <w:pPr>
              <w:spacing w:after="0" w:line="240" w:lineRule="auto"/>
              <w:jc w:val="center"/>
              <w:rPr>
                <w:rFonts w:ascii="Times New Roman" w:eastAsia="Times New Roman" w:hAnsi="Times New Roman"/>
                <w:sz w:val="24"/>
                <w:szCs w:val="24"/>
                <w:lang w:eastAsia="lv-LV"/>
              </w:rPr>
            </w:pPr>
          </w:p>
        </w:tc>
        <w:tc>
          <w:tcPr>
            <w:tcW w:w="31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FB61DF6" w14:textId="2D255CB4" w:rsidR="00BF39C9" w:rsidRPr="00DD382F" w:rsidRDefault="0083326D" w:rsidP="0005678F">
            <w:pPr>
              <w:tabs>
                <w:tab w:val="left" w:pos="1276"/>
              </w:tabs>
              <w:spacing w:after="0" w:line="240" w:lineRule="auto"/>
              <w:jc w:val="both"/>
              <w:rPr>
                <w:rFonts w:ascii="Times New Roman" w:eastAsiaTheme="minorHAnsi" w:hAnsi="Times New Roman"/>
                <w:sz w:val="24"/>
                <w:szCs w:val="24"/>
                <w:shd w:val="clear" w:color="auto" w:fill="FFFFFF"/>
              </w:rPr>
            </w:pPr>
            <w:r w:rsidRPr="00DD382F">
              <w:rPr>
                <w:rFonts w:ascii="Times New Roman" w:hAnsi="Times New Roman"/>
                <w:b/>
                <w:color w:val="000000"/>
                <w:sz w:val="24"/>
                <w:szCs w:val="24"/>
              </w:rPr>
              <w:t>Par anotāciju</w:t>
            </w: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8A83AF5" w14:textId="2B4A398E" w:rsidR="00BF39C9" w:rsidRPr="006942C2" w:rsidRDefault="00BF39C9" w:rsidP="0005678F">
            <w:pPr>
              <w:widowControl w:val="0"/>
              <w:spacing w:after="0" w:line="240" w:lineRule="auto"/>
              <w:jc w:val="both"/>
              <w:rPr>
                <w:rFonts w:ascii="Times New Roman" w:eastAsia="Times New Roman" w:hAnsi="Times New Roman"/>
                <w:b/>
                <w:sz w:val="24"/>
                <w:szCs w:val="24"/>
                <w:lang w:eastAsia="lv-LV"/>
              </w:rPr>
            </w:pPr>
          </w:p>
        </w:tc>
        <w:tc>
          <w:tcPr>
            <w:tcW w:w="3260" w:type="dxa"/>
            <w:gridSpan w:val="2"/>
            <w:tcBorders>
              <w:top w:val="single" w:sz="4" w:space="0" w:color="auto"/>
              <w:left w:val="single" w:sz="4" w:space="0" w:color="auto"/>
              <w:bottom w:val="single" w:sz="4" w:space="0" w:color="auto"/>
              <w:right w:val="single" w:sz="4" w:space="0" w:color="auto"/>
            </w:tcBorders>
          </w:tcPr>
          <w:p w14:paraId="68EACBFA" w14:textId="74DC7AE7" w:rsidR="00BF39C9" w:rsidRPr="006942C2" w:rsidRDefault="00BF39C9" w:rsidP="00FF4EB5">
            <w:pPr>
              <w:spacing w:after="0" w:line="240" w:lineRule="auto"/>
              <w:jc w:val="both"/>
              <w:rPr>
                <w:rFonts w:ascii="Times New Roman" w:eastAsia="Times New Roman" w:hAnsi="Times New Roman"/>
                <w:sz w:val="24"/>
                <w:szCs w:val="24"/>
                <w:lang w:eastAsia="lv-LV"/>
              </w:rPr>
            </w:pPr>
          </w:p>
        </w:tc>
        <w:tc>
          <w:tcPr>
            <w:tcW w:w="3686" w:type="dxa"/>
            <w:gridSpan w:val="2"/>
            <w:tcBorders>
              <w:top w:val="single" w:sz="4" w:space="0" w:color="000000"/>
              <w:left w:val="single" w:sz="4" w:space="0" w:color="auto"/>
              <w:bottom w:val="single" w:sz="4" w:space="0" w:color="auto"/>
              <w:right w:val="single" w:sz="4" w:space="0" w:color="000000"/>
            </w:tcBorders>
            <w:shd w:val="clear" w:color="auto" w:fill="auto"/>
            <w:tcMar>
              <w:top w:w="0" w:type="dxa"/>
              <w:left w:w="108" w:type="dxa"/>
              <w:bottom w:w="0" w:type="dxa"/>
              <w:right w:w="108" w:type="dxa"/>
            </w:tcMar>
          </w:tcPr>
          <w:p w14:paraId="2470F672" w14:textId="77777777" w:rsidR="006942C2" w:rsidRPr="00DD382F" w:rsidRDefault="006942C2" w:rsidP="006942C2">
            <w:pPr>
              <w:spacing w:after="0" w:line="240" w:lineRule="auto"/>
              <w:rPr>
                <w:rFonts w:ascii="Times New Roman" w:eastAsia="Times New Roman" w:hAnsi="Times New Roman"/>
                <w:sz w:val="24"/>
                <w:szCs w:val="24"/>
                <w:lang w:eastAsia="lv-LV"/>
              </w:rPr>
            </w:pPr>
          </w:p>
        </w:tc>
        <w:tc>
          <w:tcPr>
            <w:tcW w:w="802" w:type="dxa"/>
          </w:tcPr>
          <w:p w14:paraId="1CAB2924" w14:textId="77777777" w:rsidR="00BF39C9" w:rsidRPr="00DD382F" w:rsidRDefault="00BF39C9" w:rsidP="0005678F">
            <w:pPr>
              <w:spacing w:after="0" w:line="240" w:lineRule="auto"/>
              <w:jc w:val="center"/>
              <w:rPr>
                <w:rFonts w:ascii="Times New Roman" w:eastAsia="Times New Roman" w:hAnsi="Times New Roman"/>
                <w:sz w:val="24"/>
                <w:szCs w:val="24"/>
                <w:lang w:eastAsia="lv-LV"/>
              </w:rPr>
            </w:pPr>
          </w:p>
        </w:tc>
        <w:tc>
          <w:tcPr>
            <w:tcW w:w="3078" w:type="dxa"/>
            <w:gridSpan w:val="2"/>
          </w:tcPr>
          <w:p w14:paraId="6D56069E" w14:textId="77777777" w:rsidR="00BF39C9" w:rsidRPr="00DD382F" w:rsidRDefault="00BF39C9" w:rsidP="0005678F">
            <w:pPr>
              <w:spacing w:after="0" w:line="240" w:lineRule="auto"/>
              <w:jc w:val="center"/>
              <w:rPr>
                <w:rFonts w:ascii="Times New Roman" w:eastAsia="Times New Roman" w:hAnsi="Times New Roman"/>
                <w:sz w:val="24"/>
                <w:szCs w:val="24"/>
                <w:lang w:eastAsia="lv-LV"/>
              </w:rPr>
            </w:pPr>
          </w:p>
        </w:tc>
        <w:tc>
          <w:tcPr>
            <w:tcW w:w="3078" w:type="dxa"/>
          </w:tcPr>
          <w:p w14:paraId="1848D29D" w14:textId="77777777" w:rsidR="00BF39C9" w:rsidRPr="00DD382F" w:rsidRDefault="00BF39C9" w:rsidP="0005678F">
            <w:pPr>
              <w:spacing w:after="0" w:line="240" w:lineRule="auto"/>
              <w:jc w:val="center"/>
              <w:rPr>
                <w:rFonts w:ascii="Times New Roman" w:eastAsia="Times New Roman" w:hAnsi="Times New Roman"/>
                <w:sz w:val="24"/>
                <w:szCs w:val="24"/>
                <w:lang w:eastAsia="lv-LV"/>
              </w:rPr>
            </w:pPr>
          </w:p>
        </w:tc>
        <w:tc>
          <w:tcPr>
            <w:tcW w:w="3078" w:type="dxa"/>
          </w:tcPr>
          <w:p w14:paraId="3CC48436" w14:textId="77777777" w:rsidR="00BF39C9" w:rsidRPr="00DD382F" w:rsidRDefault="00BF39C9" w:rsidP="0005678F">
            <w:pPr>
              <w:suppressAutoHyphens w:val="0"/>
              <w:autoSpaceDN/>
              <w:spacing w:after="0" w:line="240" w:lineRule="auto"/>
              <w:textAlignment w:val="auto"/>
              <w:rPr>
                <w:rFonts w:ascii="Times New Roman" w:hAnsi="Times New Roman"/>
                <w:sz w:val="24"/>
                <w:szCs w:val="24"/>
              </w:rPr>
            </w:pPr>
          </w:p>
        </w:tc>
      </w:tr>
      <w:tr w:rsidR="0083326D" w:rsidRPr="00DD382F" w14:paraId="5C0603EE" w14:textId="77777777" w:rsidTr="00360DB3">
        <w:trPr>
          <w:gridAfter w:val="1"/>
          <w:wAfter w:w="3078" w:type="dxa"/>
        </w:trPr>
        <w:tc>
          <w:tcPr>
            <w:tcW w:w="40" w:type="dxa"/>
            <w:tcBorders>
              <w:right w:val="single" w:sz="4" w:space="0" w:color="auto"/>
            </w:tcBorders>
          </w:tcPr>
          <w:p w14:paraId="55BB33FA" w14:textId="3F3A6B0A" w:rsidR="0083326D" w:rsidRPr="00DD382F" w:rsidRDefault="0083326D" w:rsidP="0083326D">
            <w:pPr>
              <w:spacing w:after="0" w:line="240" w:lineRule="auto"/>
              <w:ind w:firstLine="720"/>
              <w:jc w:val="center"/>
              <w:rPr>
                <w:rFonts w:ascii="Times New Roman" w:eastAsia="Times New Roman" w:hAnsi="Times New Roman"/>
                <w:sz w:val="24"/>
                <w:szCs w:val="24"/>
                <w:lang w:eastAsia="lv-LV"/>
              </w:rPr>
            </w:pPr>
          </w:p>
        </w:tc>
        <w:tc>
          <w:tcPr>
            <w:tcW w:w="6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1CCA6D7" w14:textId="5B2E61B6" w:rsidR="0083326D" w:rsidRPr="00DD382F" w:rsidRDefault="0083326D" w:rsidP="0083326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9.</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59903F3" w14:textId="354EDA9C" w:rsidR="0083326D" w:rsidRPr="00DD382F" w:rsidRDefault="0083326D" w:rsidP="0083326D">
            <w:pPr>
              <w:suppressAutoHyphens w:val="0"/>
              <w:autoSpaceDN/>
              <w:spacing w:after="0" w:line="240" w:lineRule="auto"/>
              <w:jc w:val="both"/>
              <w:textAlignment w:val="auto"/>
              <w:rPr>
                <w:rFonts w:ascii="Times New Roman" w:hAnsi="Times New Roman"/>
                <w:sz w:val="24"/>
                <w:szCs w:val="24"/>
                <w:shd w:val="clear" w:color="auto" w:fill="FFFFFF"/>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E53889C" w14:textId="77777777" w:rsidR="0083326D" w:rsidRDefault="0083326D" w:rsidP="0083326D">
            <w:pPr>
              <w:widowControl w:val="0"/>
              <w:spacing w:after="0" w:line="240" w:lineRule="auto"/>
              <w:jc w:val="both"/>
              <w:rPr>
                <w:rFonts w:ascii="Times New Roman" w:eastAsia="Times New Roman" w:hAnsi="Times New Roman"/>
                <w:b/>
                <w:sz w:val="24"/>
                <w:szCs w:val="24"/>
                <w:lang w:eastAsia="lv-LV"/>
              </w:rPr>
            </w:pPr>
            <w:r w:rsidRPr="00441B4A">
              <w:rPr>
                <w:rFonts w:ascii="Times New Roman" w:eastAsia="Times New Roman" w:hAnsi="Times New Roman"/>
                <w:b/>
                <w:sz w:val="24"/>
                <w:szCs w:val="24"/>
                <w:lang w:eastAsia="lv-LV"/>
              </w:rPr>
              <w:t>Priekšlikums (KM - 19.10.2021.)</w:t>
            </w:r>
          </w:p>
          <w:p w14:paraId="15ACC821" w14:textId="77777777" w:rsidR="0083326D" w:rsidRPr="00441B4A" w:rsidRDefault="0083326D" w:rsidP="0083326D">
            <w:pPr>
              <w:widowControl w:val="0"/>
              <w:spacing w:after="0" w:line="240" w:lineRule="auto"/>
              <w:jc w:val="both"/>
              <w:rPr>
                <w:rFonts w:ascii="Times New Roman" w:eastAsia="Times New Roman" w:hAnsi="Times New Roman"/>
                <w:sz w:val="24"/>
                <w:szCs w:val="24"/>
                <w:lang w:eastAsia="lv-LV"/>
              </w:rPr>
            </w:pPr>
            <w:r w:rsidRPr="00441B4A">
              <w:rPr>
                <w:rFonts w:ascii="Times New Roman" w:eastAsia="Times New Roman" w:hAnsi="Times New Roman"/>
                <w:sz w:val="24"/>
                <w:szCs w:val="24"/>
                <w:lang w:eastAsia="lv-LV"/>
              </w:rPr>
              <w:t xml:space="preserve">Lūdzam precizēt anotāciju saistībā ar projekta 4.2.1.punktu, ka profesionālās ievirzes izglītības programmu 1. un 2. klašu izglītojamajiem nav organizējams attālināts </w:t>
            </w:r>
            <w:r w:rsidRPr="00441B4A">
              <w:rPr>
                <w:rFonts w:ascii="Times New Roman" w:eastAsia="Times New Roman" w:hAnsi="Times New Roman"/>
                <w:sz w:val="24"/>
                <w:szCs w:val="24"/>
                <w:lang w:eastAsia="lv-LV"/>
              </w:rPr>
              <w:lastRenderedPageBreak/>
              <w:t>mācību process, ņemot vērā gan izglītojamo vecumposmu un to, ka profesionālās ievirzes pirmajos mācību gados ļoti būtiski tieši klātienē - pedagoga vadībā apgūt pamatiemaņas. Vienlaikus jāņem vērā arī tas, ka profesionālās ievirzes pirmajās klasēs var mācīties arī citu klašu audzēkņi, tomēr no mācību procesa organizatoriskā viedokļa būtiski ir veidot vienotu pieeju, nosakot, ka profesionālās ievirzes izglītības programmu 1. un 2. klašu izglītojamajiem attālinātās mācības neorganizē.</w:t>
            </w:r>
          </w:p>
          <w:p w14:paraId="5A393CD8" w14:textId="6C146FAF" w:rsidR="0083326D" w:rsidRPr="00DD382F" w:rsidRDefault="0083326D" w:rsidP="0083326D">
            <w:pPr>
              <w:spacing w:after="0" w:line="240" w:lineRule="auto"/>
              <w:jc w:val="both"/>
              <w:rPr>
                <w:rFonts w:ascii="Times New Roman" w:hAnsi="Times New Roman"/>
                <w:b/>
                <w:sz w:val="24"/>
                <w:szCs w:val="24"/>
              </w:rPr>
            </w:pPr>
          </w:p>
        </w:tc>
        <w:tc>
          <w:tcPr>
            <w:tcW w:w="3260" w:type="dxa"/>
            <w:gridSpan w:val="2"/>
            <w:tcBorders>
              <w:top w:val="single" w:sz="4" w:space="0" w:color="auto"/>
              <w:left w:val="single" w:sz="4" w:space="0" w:color="auto"/>
              <w:bottom w:val="single" w:sz="4" w:space="0" w:color="auto"/>
              <w:right w:val="single" w:sz="4" w:space="0" w:color="auto"/>
            </w:tcBorders>
          </w:tcPr>
          <w:p w14:paraId="243A5416" w14:textId="77777777" w:rsidR="0083326D" w:rsidRDefault="0083326D" w:rsidP="0083326D">
            <w:pPr>
              <w:spacing w:after="0" w:line="240" w:lineRule="auto"/>
              <w:jc w:val="both"/>
              <w:rPr>
                <w:rFonts w:ascii="Times New Roman" w:eastAsia="Times New Roman" w:hAnsi="Times New Roman"/>
                <w:b/>
                <w:sz w:val="24"/>
                <w:szCs w:val="24"/>
                <w:lang w:eastAsia="lv-LV"/>
              </w:rPr>
            </w:pPr>
          </w:p>
          <w:p w14:paraId="672ADE27" w14:textId="59C1732F" w:rsidR="0083326D" w:rsidRDefault="0083326D" w:rsidP="0083326D">
            <w:pPr>
              <w:spacing w:after="0" w:line="240" w:lineRule="auto"/>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Ņemt</w:t>
            </w:r>
            <w:r w:rsidR="006F7576">
              <w:rPr>
                <w:rFonts w:ascii="Times New Roman" w:eastAsia="Times New Roman" w:hAnsi="Times New Roman"/>
                <w:b/>
                <w:sz w:val="24"/>
                <w:szCs w:val="24"/>
                <w:lang w:eastAsia="lv-LV"/>
              </w:rPr>
              <w:t>s</w:t>
            </w:r>
            <w:r>
              <w:rPr>
                <w:rFonts w:ascii="Times New Roman" w:eastAsia="Times New Roman" w:hAnsi="Times New Roman"/>
                <w:b/>
                <w:sz w:val="24"/>
                <w:szCs w:val="24"/>
                <w:lang w:eastAsia="lv-LV"/>
              </w:rPr>
              <w:t xml:space="preserve"> vērā. </w:t>
            </w:r>
          </w:p>
          <w:p w14:paraId="6499CF54" w14:textId="4219CB82" w:rsidR="00B57376" w:rsidRPr="00B57376" w:rsidRDefault="00B57376" w:rsidP="00B57376">
            <w:pPr>
              <w:spacing w:after="0" w:line="240" w:lineRule="auto"/>
              <w:jc w:val="both"/>
              <w:rPr>
                <w:rFonts w:ascii="Times New Roman" w:eastAsia="Times New Roman" w:hAnsi="Times New Roman"/>
                <w:sz w:val="24"/>
                <w:szCs w:val="24"/>
                <w:lang w:eastAsia="lv-LV"/>
              </w:rPr>
            </w:pPr>
          </w:p>
          <w:p w14:paraId="2684C9AD" w14:textId="4FC6048C" w:rsidR="0083326D" w:rsidRDefault="0083326D" w:rsidP="00C52928">
            <w:pPr>
              <w:spacing w:after="0" w:line="240" w:lineRule="auto"/>
              <w:jc w:val="both"/>
              <w:rPr>
                <w:rFonts w:ascii="Times New Roman" w:eastAsia="Times New Roman" w:hAnsi="Times New Roman"/>
                <w:sz w:val="24"/>
                <w:szCs w:val="24"/>
                <w:lang w:eastAsia="lv-LV"/>
              </w:rPr>
            </w:pPr>
            <w:r w:rsidRPr="0083326D">
              <w:rPr>
                <w:rFonts w:ascii="Times New Roman" w:eastAsia="Times New Roman" w:hAnsi="Times New Roman"/>
                <w:sz w:val="24"/>
                <w:szCs w:val="24"/>
                <w:lang w:eastAsia="lv-LV"/>
              </w:rPr>
              <w:t>Precizēta anotācija.</w:t>
            </w:r>
          </w:p>
          <w:p w14:paraId="4F39B91B" w14:textId="77777777" w:rsidR="0083326D" w:rsidRDefault="0083326D" w:rsidP="0083326D">
            <w:pPr>
              <w:spacing w:after="0" w:line="240" w:lineRule="auto"/>
              <w:jc w:val="both"/>
              <w:rPr>
                <w:rFonts w:ascii="Times New Roman" w:eastAsia="Times New Roman" w:hAnsi="Times New Roman"/>
                <w:sz w:val="24"/>
                <w:szCs w:val="24"/>
                <w:lang w:eastAsia="lv-LV"/>
              </w:rPr>
            </w:pPr>
          </w:p>
          <w:p w14:paraId="60E013D1" w14:textId="5FCB2AFA" w:rsidR="0083326D" w:rsidRPr="0083326D" w:rsidRDefault="006F7576" w:rsidP="009455B3">
            <w:pPr>
              <w:widowControl w:val="0"/>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0083326D" w:rsidRPr="00441B4A">
              <w:rPr>
                <w:rFonts w:ascii="Times New Roman" w:eastAsia="Times New Roman" w:hAnsi="Times New Roman"/>
                <w:sz w:val="24"/>
                <w:szCs w:val="24"/>
                <w:lang w:eastAsia="lv-LV"/>
              </w:rPr>
              <w:t xml:space="preserve">rofesionālās ievirzes izglītības programmu 1. un 2. klašu izglītojamajiem nav organizējams </w:t>
            </w:r>
            <w:r w:rsidR="0083326D" w:rsidRPr="00441B4A">
              <w:rPr>
                <w:rFonts w:ascii="Times New Roman" w:eastAsia="Times New Roman" w:hAnsi="Times New Roman"/>
                <w:sz w:val="24"/>
                <w:szCs w:val="24"/>
                <w:lang w:eastAsia="lv-LV"/>
              </w:rPr>
              <w:lastRenderedPageBreak/>
              <w:t>attālināts mācību process, ņemot vērā gan izglītojamo vecumposmu un to, ka profesionālās ievirzes pirmajos mācību gados ļoti būtiski tieši klātienē - pedagoga vadībā apgūt pamatiemaņas. Vienlaikus jāņem vērā arī tas, ka profesionālās ievirzes pirmajās klasēs var mācīties arī citu klašu audzēkņi, tomēr no mācību procesa organizatoriskā viedokļa būtiski ir veidot vienotu pieeju, nosakot, ka profesionālās ievirzes izglītības programmu 1. un 2. klašu izglītojamajiem attālinātās mācības neorganizē.</w:t>
            </w: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5C6E145" w14:textId="3AD60FE2" w:rsidR="0083326D" w:rsidRPr="00DD382F" w:rsidRDefault="0083326D" w:rsidP="0083326D">
            <w:pPr>
              <w:spacing w:after="0" w:line="240" w:lineRule="auto"/>
              <w:ind w:firstLine="6"/>
              <w:jc w:val="both"/>
              <w:rPr>
                <w:rFonts w:ascii="Times New Roman" w:hAnsi="Times New Roman"/>
                <w:sz w:val="24"/>
                <w:szCs w:val="24"/>
              </w:rPr>
            </w:pPr>
          </w:p>
        </w:tc>
        <w:tc>
          <w:tcPr>
            <w:tcW w:w="802" w:type="dxa"/>
            <w:tcBorders>
              <w:left w:val="single" w:sz="4" w:space="0" w:color="auto"/>
            </w:tcBorders>
          </w:tcPr>
          <w:p w14:paraId="29BCE31E" w14:textId="77777777" w:rsidR="0083326D" w:rsidRPr="00DD382F" w:rsidRDefault="0083326D" w:rsidP="0083326D">
            <w:pPr>
              <w:spacing w:after="0" w:line="240" w:lineRule="auto"/>
              <w:jc w:val="both"/>
              <w:rPr>
                <w:rFonts w:ascii="Times New Roman" w:eastAsia="Times New Roman" w:hAnsi="Times New Roman"/>
                <w:bCs/>
                <w:sz w:val="24"/>
                <w:szCs w:val="24"/>
                <w:lang w:eastAsia="lv-LV"/>
              </w:rPr>
            </w:pPr>
          </w:p>
        </w:tc>
        <w:tc>
          <w:tcPr>
            <w:tcW w:w="3078" w:type="dxa"/>
            <w:gridSpan w:val="2"/>
          </w:tcPr>
          <w:p w14:paraId="4E61C193" w14:textId="77777777" w:rsidR="0083326D" w:rsidRPr="00DD382F" w:rsidRDefault="0083326D" w:rsidP="0083326D">
            <w:pPr>
              <w:spacing w:after="0" w:line="240" w:lineRule="auto"/>
              <w:jc w:val="both"/>
              <w:rPr>
                <w:rFonts w:ascii="Times New Roman" w:eastAsia="Times New Roman" w:hAnsi="Times New Roman"/>
                <w:bCs/>
                <w:sz w:val="24"/>
                <w:szCs w:val="24"/>
                <w:lang w:eastAsia="lv-LV"/>
              </w:rPr>
            </w:pPr>
          </w:p>
        </w:tc>
        <w:tc>
          <w:tcPr>
            <w:tcW w:w="3078" w:type="dxa"/>
          </w:tcPr>
          <w:p w14:paraId="174C0FC7" w14:textId="77777777" w:rsidR="0083326D" w:rsidRPr="00DD382F" w:rsidRDefault="0083326D" w:rsidP="0083326D">
            <w:pPr>
              <w:spacing w:after="0" w:line="240" w:lineRule="auto"/>
              <w:jc w:val="both"/>
              <w:rPr>
                <w:rFonts w:ascii="Times New Roman" w:eastAsia="Times New Roman" w:hAnsi="Times New Roman"/>
                <w:bCs/>
                <w:sz w:val="24"/>
                <w:szCs w:val="24"/>
                <w:lang w:eastAsia="lv-LV"/>
              </w:rPr>
            </w:pPr>
          </w:p>
        </w:tc>
      </w:tr>
      <w:tr w:rsidR="0083326D" w:rsidRPr="00DD382F" w14:paraId="3FE4C894" w14:textId="77777777" w:rsidTr="00360DB3">
        <w:trPr>
          <w:gridAfter w:val="1"/>
          <w:wAfter w:w="3078" w:type="dxa"/>
        </w:trPr>
        <w:tc>
          <w:tcPr>
            <w:tcW w:w="40" w:type="dxa"/>
            <w:tcBorders>
              <w:right w:val="single" w:sz="4" w:space="0" w:color="auto"/>
            </w:tcBorders>
          </w:tcPr>
          <w:p w14:paraId="529E8C24" w14:textId="77777777" w:rsidR="0083326D" w:rsidRPr="00DD382F" w:rsidRDefault="0083326D" w:rsidP="0083326D">
            <w:pPr>
              <w:spacing w:after="0" w:line="240" w:lineRule="auto"/>
              <w:ind w:firstLine="720"/>
              <w:jc w:val="center"/>
              <w:rPr>
                <w:rFonts w:ascii="Times New Roman" w:eastAsia="Times New Roman" w:hAnsi="Times New Roman"/>
                <w:sz w:val="24"/>
                <w:szCs w:val="24"/>
                <w:lang w:eastAsia="lv-LV"/>
              </w:rPr>
            </w:pPr>
          </w:p>
        </w:tc>
        <w:tc>
          <w:tcPr>
            <w:tcW w:w="67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7733106" w14:textId="262A4120" w:rsidR="0083326D" w:rsidRPr="00DD382F" w:rsidRDefault="0083326D" w:rsidP="0083326D">
            <w:pPr>
              <w:spacing w:after="0" w:line="240" w:lineRule="auto"/>
              <w:ind w:firstLine="720"/>
              <w:jc w:val="center"/>
              <w:rPr>
                <w:rFonts w:ascii="Times New Roman" w:eastAsia="Times New Roman" w:hAnsi="Times New Roman"/>
                <w:sz w:val="24"/>
                <w:szCs w:val="24"/>
                <w:lang w:eastAsia="lv-LV"/>
              </w:rPr>
            </w:pPr>
          </w:p>
          <w:p w14:paraId="3E1142D7" w14:textId="4622E823" w:rsidR="0083326D" w:rsidRPr="00DD382F" w:rsidRDefault="0083326D" w:rsidP="0083326D">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10.</w:t>
            </w:r>
          </w:p>
        </w:tc>
        <w:tc>
          <w:tcPr>
            <w:tcW w:w="311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92C74E5" w14:textId="77777777" w:rsidR="0083326D" w:rsidRPr="00DD382F" w:rsidRDefault="0083326D" w:rsidP="0083326D">
            <w:pPr>
              <w:spacing w:after="0" w:line="240" w:lineRule="auto"/>
              <w:ind w:right="-766" w:firstLine="720"/>
              <w:jc w:val="both"/>
              <w:rPr>
                <w:rFonts w:ascii="Times New Roman" w:hAnsi="Times New Roman"/>
                <w:color w:val="000000"/>
                <w:sz w:val="24"/>
                <w:szCs w:val="24"/>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95CF537" w14:textId="35FFF81F" w:rsidR="0083326D" w:rsidRPr="00570B9E" w:rsidRDefault="0083326D" w:rsidP="0083326D">
            <w:pPr>
              <w:widowControl w:val="0"/>
              <w:spacing w:after="0" w:line="240" w:lineRule="auto"/>
              <w:jc w:val="both"/>
              <w:rPr>
                <w:rFonts w:ascii="Times New Roman" w:eastAsia="Times New Roman" w:hAnsi="Times New Roman"/>
                <w:sz w:val="24"/>
                <w:szCs w:val="24"/>
                <w:lang w:eastAsia="lv-LV"/>
              </w:rPr>
            </w:pPr>
            <w:r w:rsidRPr="00CB1739">
              <w:rPr>
                <w:rFonts w:ascii="Times New Roman" w:eastAsia="Times New Roman" w:hAnsi="Times New Roman"/>
                <w:b/>
                <w:sz w:val="24"/>
                <w:szCs w:val="24"/>
                <w:lang w:eastAsia="lv-LV"/>
              </w:rPr>
              <w:t>Rektoru padomes iebildums</w:t>
            </w:r>
            <w:r w:rsidRPr="00570B9E">
              <w:rPr>
                <w:rFonts w:ascii="Times New Roman" w:eastAsia="Times New Roman" w:hAnsi="Times New Roman"/>
                <w:sz w:val="24"/>
                <w:szCs w:val="24"/>
                <w:lang w:eastAsia="lv-LV"/>
              </w:rPr>
              <w:t xml:space="preserve"> (19.10.2021.)</w:t>
            </w:r>
          </w:p>
          <w:p w14:paraId="640A888C" w14:textId="77777777" w:rsidR="0083326D" w:rsidRPr="00570B9E" w:rsidRDefault="0083326D" w:rsidP="006F7576">
            <w:pPr>
              <w:widowControl w:val="0"/>
              <w:spacing w:after="0" w:line="240" w:lineRule="auto"/>
              <w:jc w:val="both"/>
              <w:rPr>
                <w:rFonts w:ascii="Times New Roman" w:eastAsia="Times New Roman" w:hAnsi="Times New Roman"/>
                <w:sz w:val="24"/>
                <w:szCs w:val="24"/>
                <w:lang w:eastAsia="lv-LV"/>
              </w:rPr>
            </w:pPr>
          </w:p>
          <w:p w14:paraId="0181740B" w14:textId="7445ACE9" w:rsidR="0083326D" w:rsidRPr="00570B9E" w:rsidRDefault="0083326D" w:rsidP="006F7576">
            <w:pPr>
              <w:spacing w:after="0" w:line="240" w:lineRule="auto"/>
              <w:jc w:val="both"/>
              <w:rPr>
                <w:rFonts w:ascii="Times New Roman" w:hAnsi="Times New Roman"/>
                <w:sz w:val="24"/>
                <w:szCs w:val="24"/>
              </w:rPr>
            </w:pPr>
            <w:r w:rsidRPr="00570B9E">
              <w:rPr>
                <w:rFonts w:ascii="Times New Roman" w:hAnsi="Times New Roman"/>
                <w:sz w:val="24"/>
                <w:szCs w:val="24"/>
              </w:rPr>
              <w:t xml:space="preserve">Projekta anotācijas 10. un 11. lapā sniegts skaidrojums par projektā ietverto regulējumu augstākajā izglītībā. Aicinām papildināt anotāciju, ietverot [a] atsauces uz visiem augstākās izglītības standartu punktiem, kuros noteikts minimālais </w:t>
            </w:r>
            <w:r w:rsidRPr="00570B9E">
              <w:rPr>
                <w:rFonts w:ascii="Times New Roman" w:hAnsi="Times New Roman"/>
                <w:sz w:val="24"/>
                <w:szCs w:val="24"/>
              </w:rPr>
              <w:lastRenderedPageBreak/>
              <w:t>kontaktstundu skaits, kā arī [b] norādi, ka standartos regulēts kontaktstundu apjoms pilna laika studijās (sk. pasvītrojumus treknrakstā):</w:t>
            </w:r>
          </w:p>
          <w:p w14:paraId="5E4D84AA" w14:textId="0DAB00AD" w:rsidR="0083326D" w:rsidRPr="00570B9E" w:rsidRDefault="0083326D" w:rsidP="006F7576">
            <w:pPr>
              <w:spacing w:after="0" w:line="240" w:lineRule="auto"/>
              <w:ind w:left="33"/>
              <w:jc w:val="both"/>
              <w:rPr>
                <w:rFonts w:ascii="Times New Roman" w:hAnsi="Times New Roman"/>
                <w:sz w:val="24"/>
                <w:szCs w:val="24"/>
              </w:rPr>
            </w:pPr>
            <w:r w:rsidRPr="00570B9E">
              <w:rPr>
                <w:rFonts w:ascii="Times New Roman" w:hAnsi="Times New Roman"/>
                <w:sz w:val="24"/>
                <w:szCs w:val="24"/>
              </w:rPr>
              <w:t>“Attiecībā uz augstāko izglītību attālinātās mācības var īstenot līdz 50%, tā ir noteikta kā maksimālā robeža, jo, to pārsniedzot, studiju programma pēc būtības nevarētu tikt uzskatīta kā īstenota pilna vai nepilna laika klātienes studiju formā. Vēršam uzmanību, ka Ministru kabineta 2014.gada 13.maija noteikumu Nr.240 “</w:t>
            </w:r>
            <w:hyperlink r:id="rId8" w:tgtFrame="_blank" w:history="1">
              <w:r w:rsidRPr="00570B9E">
                <w:rPr>
                  <w:rStyle w:val="Hyperlink"/>
                  <w:rFonts w:ascii="Times New Roman" w:hAnsi="Times New Roman"/>
                  <w:color w:val="auto"/>
                  <w:sz w:val="24"/>
                  <w:szCs w:val="24"/>
                  <w:u w:val="none"/>
                </w:rPr>
                <w:t>Noteikumi par valsts akadēmiskās izglītības standartu</w:t>
              </w:r>
            </w:hyperlink>
            <w:r w:rsidRPr="00570B9E">
              <w:rPr>
                <w:rFonts w:ascii="Times New Roman" w:hAnsi="Times New Roman"/>
                <w:sz w:val="24"/>
                <w:szCs w:val="24"/>
              </w:rPr>
              <w:t>” 9. un 19.punkts nosaka minimālo kontaktstundu skaitu </w:t>
            </w:r>
            <w:r w:rsidRPr="00570B9E">
              <w:rPr>
                <w:rFonts w:ascii="Times New Roman" w:hAnsi="Times New Roman"/>
                <w:bCs/>
                <w:sz w:val="24"/>
                <w:szCs w:val="24"/>
              </w:rPr>
              <w:t>pilna laika </w:t>
            </w:r>
            <w:r w:rsidRPr="00570B9E">
              <w:rPr>
                <w:rFonts w:ascii="Times New Roman" w:hAnsi="Times New Roman"/>
                <w:sz w:val="24"/>
                <w:szCs w:val="24"/>
              </w:rPr>
              <w:t>akadēmiskajās studiju programmās un Ministru kabineta 2014.gada 26.augusta noteikumu Nr.512 “</w:t>
            </w:r>
            <w:hyperlink r:id="rId9" w:tgtFrame="_blank" w:history="1">
              <w:r w:rsidRPr="00570B9E">
                <w:rPr>
                  <w:rStyle w:val="Hyperlink"/>
                  <w:rFonts w:ascii="Times New Roman" w:hAnsi="Times New Roman"/>
                  <w:color w:val="auto"/>
                  <w:sz w:val="24"/>
                  <w:szCs w:val="24"/>
                  <w:u w:val="none"/>
                </w:rPr>
                <w:t>Noteikumi par otrā līmeņa profesionālās augstākās izglītības valsts standartu</w:t>
              </w:r>
            </w:hyperlink>
            <w:r w:rsidRPr="00570B9E">
              <w:rPr>
                <w:rFonts w:ascii="Times New Roman" w:hAnsi="Times New Roman"/>
                <w:sz w:val="24"/>
                <w:szCs w:val="24"/>
              </w:rPr>
              <w:t>” </w:t>
            </w:r>
            <w:r w:rsidRPr="00570B9E">
              <w:rPr>
                <w:rFonts w:ascii="Times New Roman" w:hAnsi="Times New Roman"/>
                <w:bCs/>
                <w:sz w:val="24"/>
                <w:szCs w:val="24"/>
              </w:rPr>
              <w:t>9., 22., </w:t>
            </w:r>
            <w:r w:rsidRPr="00570B9E">
              <w:rPr>
                <w:rFonts w:ascii="Times New Roman" w:hAnsi="Times New Roman"/>
                <w:sz w:val="24"/>
                <w:szCs w:val="24"/>
              </w:rPr>
              <w:t>32. un 39. punkts nosaka minimālo kontaktstundu skaitu </w:t>
            </w:r>
            <w:r w:rsidRPr="00570B9E">
              <w:rPr>
                <w:rFonts w:ascii="Times New Roman" w:hAnsi="Times New Roman"/>
                <w:bCs/>
                <w:sz w:val="24"/>
                <w:szCs w:val="24"/>
              </w:rPr>
              <w:t xml:space="preserve">pilna </w:t>
            </w:r>
            <w:r w:rsidRPr="00570B9E">
              <w:rPr>
                <w:rFonts w:ascii="Times New Roman" w:hAnsi="Times New Roman"/>
                <w:bCs/>
                <w:sz w:val="24"/>
                <w:szCs w:val="24"/>
              </w:rPr>
              <w:lastRenderedPageBreak/>
              <w:t>laika </w:t>
            </w:r>
            <w:r w:rsidRPr="00570B9E">
              <w:rPr>
                <w:rFonts w:ascii="Times New Roman" w:hAnsi="Times New Roman"/>
                <w:sz w:val="24"/>
                <w:szCs w:val="24"/>
              </w:rPr>
              <w:t>profesionālajās augstākās izglītības studiju programmās. Pirmā līmeņa profesionālās augstākās izglītības studiju programmās, lai nodrošinātu iespējas šo programmu absolventiem uzsākt studijas vēlākajos studiju posmos otrā līmeņa studiju programmās, ir jāievēro Ministru kabineta 2014.gada 26.augusta noteikumos Nr. 512 noteiktais minimālais kontaktstundu apjoms.  Augstskolām un koledžām tiek dota rīcības brīvība to autonomijas ietvaros noteikt tādu kontaktstundu skaitu studiju programmās, kas nav mazāks par standartos noteikto minimālo kontaktstundu skaitu. Nosakot attālināto studiju īpatsvaru studiju programmā augstskola un koledža nosaka arī vienotu kārtību kontaktstundu attiecināšanai īstenojot sinhrono un asinhrono pieeju attālināto mācību īstenošanā.</w:t>
            </w:r>
          </w:p>
          <w:p w14:paraId="098D3423" w14:textId="77777777" w:rsidR="0083326D" w:rsidRPr="00570B9E" w:rsidRDefault="0083326D" w:rsidP="0083326D">
            <w:pPr>
              <w:widowControl w:val="0"/>
              <w:spacing w:after="0" w:line="240" w:lineRule="auto"/>
              <w:jc w:val="both"/>
              <w:rPr>
                <w:rFonts w:ascii="Times New Roman" w:eastAsia="Times New Roman" w:hAnsi="Times New Roman"/>
                <w:sz w:val="24"/>
                <w:szCs w:val="24"/>
                <w:lang w:eastAsia="lv-LV"/>
              </w:rPr>
            </w:pPr>
          </w:p>
        </w:tc>
        <w:tc>
          <w:tcPr>
            <w:tcW w:w="3260" w:type="dxa"/>
            <w:gridSpan w:val="2"/>
            <w:tcBorders>
              <w:top w:val="single" w:sz="4" w:space="0" w:color="auto"/>
              <w:left w:val="single" w:sz="4" w:space="0" w:color="auto"/>
              <w:bottom w:val="single" w:sz="4" w:space="0" w:color="auto"/>
              <w:right w:val="single" w:sz="4" w:space="0" w:color="auto"/>
            </w:tcBorders>
          </w:tcPr>
          <w:p w14:paraId="0B0F5F4B" w14:textId="77777777" w:rsidR="0083326D" w:rsidRPr="00570B9E" w:rsidRDefault="0083326D" w:rsidP="0083326D">
            <w:pPr>
              <w:spacing w:after="0" w:line="240" w:lineRule="auto"/>
              <w:jc w:val="both"/>
              <w:rPr>
                <w:rFonts w:ascii="Times New Roman" w:eastAsia="Times New Roman" w:hAnsi="Times New Roman"/>
                <w:sz w:val="24"/>
                <w:szCs w:val="24"/>
                <w:lang w:eastAsia="lv-LV"/>
              </w:rPr>
            </w:pPr>
          </w:p>
          <w:p w14:paraId="67C76F4D" w14:textId="77777777" w:rsidR="00570B9E" w:rsidRPr="00570B9E" w:rsidRDefault="00570B9E" w:rsidP="0083326D">
            <w:pPr>
              <w:spacing w:after="0" w:line="240" w:lineRule="auto"/>
              <w:jc w:val="both"/>
              <w:rPr>
                <w:rFonts w:ascii="Times New Roman" w:eastAsia="Times New Roman" w:hAnsi="Times New Roman"/>
                <w:sz w:val="24"/>
                <w:szCs w:val="24"/>
                <w:lang w:eastAsia="lv-LV"/>
              </w:rPr>
            </w:pPr>
          </w:p>
          <w:p w14:paraId="6905B982" w14:textId="77777777" w:rsidR="00570B9E" w:rsidRPr="00570B9E" w:rsidRDefault="00570B9E" w:rsidP="0083326D">
            <w:pPr>
              <w:spacing w:after="0" w:line="240" w:lineRule="auto"/>
              <w:jc w:val="both"/>
              <w:rPr>
                <w:rFonts w:ascii="Times New Roman" w:eastAsia="Times New Roman" w:hAnsi="Times New Roman"/>
                <w:sz w:val="24"/>
                <w:szCs w:val="24"/>
                <w:lang w:eastAsia="lv-LV"/>
              </w:rPr>
            </w:pPr>
          </w:p>
          <w:p w14:paraId="3E4794F6" w14:textId="77777777" w:rsidR="00570B9E" w:rsidRDefault="00570B9E" w:rsidP="0083326D">
            <w:pPr>
              <w:spacing w:after="0" w:line="240" w:lineRule="auto"/>
              <w:jc w:val="both"/>
              <w:rPr>
                <w:rFonts w:ascii="Times New Roman" w:eastAsia="Times New Roman" w:hAnsi="Times New Roman"/>
                <w:b/>
                <w:sz w:val="24"/>
                <w:szCs w:val="24"/>
                <w:lang w:eastAsia="lv-LV"/>
              </w:rPr>
            </w:pPr>
            <w:r w:rsidRPr="00570B9E">
              <w:rPr>
                <w:rFonts w:ascii="Times New Roman" w:eastAsia="Times New Roman" w:hAnsi="Times New Roman"/>
                <w:b/>
                <w:sz w:val="24"/>
                <w:szCs w:val="24"/>
                <w:lang w:eastAsia="lv-LV"/>
              </w:rPr>
              <w:t>Ņemts vērā.</w:t>
            </w:r>
          </w:p>
          <w:p w14:paraId="78428DF5" w14:textId="77777777" w:rsidR="00570B9E" w:rsidRDefault="00570B9E" w:rsidP="00570B9E">
            <w:pPr>
              <w:spacing w:after="0" w:line="240" w:lineRule="auto"/>
              <w:jc w:val="both"/>
              <w:rPr>
                <w:rFonts w:ascii="Times New Roman" w:eastAsia="Times New Roman" w:hAnsi="Times New Roman"/>
                <w:sz w:val="24"/>
                <w:szCs w:val="24"/>
                <w:lang w:eastAsia="lv-LV"/>
              </w:rPr>
            </w:pPr>
          </w:p>
          <w:p w14:paraId="0106ADB4" w14:textId="20D3A973" w:rsidR="00570B9E" w:rsidRDefault="00570B9E" w:rsidP="00570B9E">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Precizēta un papildināt</w:t>
            </w:r>
            <w:r w:rsidRPr="0083326D">
              <w:rPr>
                <w:rFonts w:ascii="Times New Roman" w:eastAsia="Times New Roman" w:hAnsi="Times New Roman"/>
                <w:sz w:val="24"/>
                <w:szCs w:val="24"/>
                <w:lang w:eastAsia="lv-LV"/>
              </w:rPr>
              <w:t>a anotācija.</w:t>
            </w:r>
          </w:p>
          <w:p w14:paraId="7F88082D" w14:textId="77777777" w:rsidR="00D659FC" w:rsidRDefault="00D659FC" w:rsidP="00570B9E">
            <w:pPr>
              <w:spacing w:after="0" w:line="240" w:lineRule="auto"/>
              <w:jc w:val="both"/>
              <w:rPr>
                <w:rFonts w:ascii="Times New Roman" w:eastAsia="Times New Roman" w:hAnsi="Times New Roman"/>
                <w:sz w:val="24"/>
                <w:szCs w:val="24"/>
                <w:lang w:eastAsia="lv-LV"/>
              </w:rPr>
            </w:pPr>
          </w:p>
          <w:p w14:paraId="698E2611" w14:textId="77777777" w:rsidR="00D659FC" w:rsidRPr="006C1524" w:rsidRDefault="00D659FC" w:rsidP="00D659FC">
            <w:pPr>
              <w:spacing w:after="0" w:line="257" w:lineRule="auto"/>
              <w:jc w:val="both"/>
              <w:rPr>
                <w:rFonts w:ascii="Times New Roman" w:hAnsi="Times New Roman"/>
                <w:sz w:val="24"/>
                <w:szCs w:val="24"/>
                <w:u w:val="single"/>
              </w:rPr>
            </w:pPr>
            <w:r w:rsidRPr="006C1524">
              <w:rPr>
                <w:rFonts w:ascii="Times New Roman" w:eastAsia="Times New Roman" w:hAnsi="Times New Roman"/>
                <w:sz w:val="24"/>
                <w:szCs w:val="24"/>
                <w:u w:val="single"/>
              </w:rPr>
              <w:t xml:space="preserve">Vēršam uzmanību, ka </w:t>
            </w:r>
            <w:r w:rsidRPr="006C1524">
              <w:rPr>
                <w:rFonts w:ascii="Times New Roman" w:hAnsi="Times New Roman"/>
                <w:sz w:val="24"/>
                <w:szCs w:val="24"/>
                <w:u w:val="single"/>
              </w:rPr>
              <w:t>Ministru</w:t>
            </w:r>
            <w:r w:rsidRPr="00A22B59">
              <w:rPr>
                <w:rFonts w:ascii="Times New Roman" w:hAnsi="Times New Roman"/>
                <w:sz w:val="24"/>
                <w:szCs w:val="24"/>
              </w:rPr>
              <w:t xml:space="preserve"> kabineta 2014.gada 13.maija </w:t>
            </w:r>
            <w:r>
              <w:rPr>
                <w:rFonts w:ascii="Times New Roman" w:hAnsi="Times New Roman"/>
                <w:sz w:val="24"/>
                <w:szCs w:val="24"/>
              </w:rPr>
              <w:t>noteikumu</w:t>
            </w:r>
            <w:r w:rsidRPr="00A22B59">
              <w:rPr>
                <w:rFonts w:ascii="Times New Roman" w:hAnsi="Times New Roman"/>
                <w:sz w:val="24"/>
                <w:szCs w:val="24"/>
              </w:rPr>
              <w:t xml:space="preserve"> Nr.240</w:t>
            </w:r>
            <w:r>
              <w:rPr>
                <w:rFonts w:ascii="Times New Roman" w:hAnsi="Times New Roman"/>
                <w:sz w:val="24"/>
                <w:szCs w:val="24"/>
              </w:rPr>
              <w:t xml:space="preserve"> “</w:t>
            </w:r>
            <w:r w:rsidRPr="00A22B59">
              <w:rPr>
                <w:rFonts w:ascii="Times New Roman" w:hAnsi="Times New Roman"/>
                <w:sz w:val="24"/>
                <w:szCs w:val="24"/>
              </w:rPr>
              <w:t xml:space="preserve">Noteikumi </w:t>
            </w:r>
            <w:r w:rsidRPr="00A22B59">
              <w:rPr>
                <w:rFonts w:ascii="Times New Roman" w:hAnsi="Times New Roman"/>
                <w:sz w:val="24"/>
                <w:szCs w:val="24"/>
              </w:rPr>
              <w:lastRenderedPageBreak/>
              <w:t>par valsts akadēmiskās izglītības standartu</w:t>
            </w:r>
            <w:r>
              <w:rPr>
                <w:rFonts w:ascii="Times New Roman" w:hAnsi="Times New Roman"/>
                <w:sz w:val="24"/>
                <w:szCs w:val="24"/>
              </w:rPr>
              <w:t xml:space="preserve">” 9. un 19.punkts nosaka </w:t>
            </w:r>
            <w:r w:rsidRPr="006C1524">
              <w:rPr>
                <w:rFonts w:ascii="Times New Roman" w:hAnsi="Times New Roman"/>
                <w:sz w:val="24"/>
                <w:szCs w:val="24"/>
                <w:u w:val="single"/>
              </w:rPr>
              <w:t xml:space="preserve">minimālo kontaktstundu skaitu </w:t>
            </w:r>
            <w:r>
              <w:rPr>
                <w:rFonts w:ascii="Times New Roman" w:hAnsi="Times New Roman"/>
                <w:sz w:val="24"/>
                <w:szCs w:val="24"/>
                <w:u w:val="single"/>
              </w:rPr>
              <w:t xml:space="preserve">pilna laika </w:t>
            </w:r>
            <w:r w:rsidRPr="006C1524">
              <w:rPr>
                <w:rFonts w:ascii="Times New Roman" w:hAnsi="Times New Roman"/>
                <w:sz w:val="24"/>
                <w:szCs w:val="24"/>
                <w:u w:val="single"/>
              </w:rPr>
              <w:t xml:space="preserve">akadēmiskajās studiju programmās un Ministru kabineta 2014.gada 26.augusta noteikumu Nr.512 “Noteikumi par otrā līmeņa profesionālās augstākās izglītības valsts standartu” </w:t>
            </w:r>
            <w:r>
              <w:rPr>
                <w:rFonts w:ascii="Times New Roman" w:hAnsi="Times New Roman"/>
                <w:sz w:val="24"/>
                <w:szCs w:val="24"/>
                <w:u w:val="single"/>
              </w:rPr>
              <w:t xml:space="preserve">9., 22., </w:t>
            </w:r>
            <w:r w:rsidRPr="006C1524">
              <w:rPr>
                <w:rFonts w:ascii="Times New Roman" w:hAnsi="Times New Roman"/>
                <w:sz w:val="24"/>
                <w:szCs w:val="24"/>
                <w:u w:val="single"/>
              </w:rPr>
              <w:t xml:space="preserve">32. un 39. punkts nosaka minimālo kontaktstundu skaitu </w:t>
            </w:r>
            <w:r>
              <w:rPr>
                <w:rFonts w:ascii="Times New Roman" w:hAnsi="Times New Roman"/>
                <w:sz w:val="24"/>
                <w:szCs w:val="24"/>
                <w:u w:val="single"/>
              </w:rPr>
              <w:t xml:space="preserve">pilna laika </w:t>
            </w:r>
            <w:r w:rsidRPr="006C1524">
              <w:rPr>
                <w:rFonts w:ascii="Times New Roman" w:hAnsi="Times New Roman"/>
                <w:sz w:val="24"/>
                <w:szCs w:val="24"/>
                <w:u w:val="single"/>
              </w:rPr>
              <w:t xml:space="preserve">profesionālajās augstākās izglītības studiju programmās. Pirmā līmeņa profesionālās augstākās izglītības studiju programmās, lai nodrošinātu iespējas šo programmu absolventiem uzsākt studijas vēlākajos studiju posmos otrā līmeņa studiju programmās, ir jāievēro Ministru kabineta 2014.gada 26.augusta noteikumos Nr. 512 noteiktais minimālais kontaktstundu apjoms.  Augstskolām un koledžām tiek dota rīcības brīvība to autonomijas ietvaros noteikt tādu kontaktstundu skaitu studiju </w:t>
            </w:r>
            <w:r w:rsidRPr="006C1524">
              <w:rPr>
                <w:rFonts w:ascii="Times New Roman" w:hAnsi="Times New Roman"/>
                <w:sz w:val="24"/>
                <w:szCs w:val="24"/>
                <w:u w:val="single"/>
              </w:rPr>
              <w:lastRenderedPageBreak/>
              <w:t xml:space="preserve">programmās, kas nav mazāks par standartos noteikto minimālo kontaktstundu skaitu. Nosakot attālināto studiju īpatsvaru studiju programmā augstskola un koledža nosaka arī vienotu kārtību kontaktstundu attiecināšanai īstenojot sinhrono un asinhrono pieeju attālināto mācību īstenošanā. </w:t>
            </w:r>
          </w:p>
          <w:p w14:paraId="0D5753B6" w14:textId="77777777" w:rsidR="00D659FC" w:rsidRPr="00EB1866" w:rsidRDefault="00D659FC" w:rsidP="00D659FC">
            <w:pPr>
              <w:shd w:val="clear" w:color="auto" w:fill="FFFFFF"/>
              <w:spacing w:after="0" w:line="240" w:lineRule="auto"/>
              <w:jc w:val="both"/>
              <w:rPr>
                <w:rFonts w:ascii="Times New Roman" w:eastAsia="Times New Roman" w:hAnsi="Times New Roman"/>
                <w:sz w:val="24"/>
                <w:szCs w:val="24"/>
              </w:rPr>
            </w:pPr>
            <w:r w:rsidRPr="006C1524">
              <w:rPr>
                <w:rFonts w:ascii="Times New Roman" w:eastAsia="Times New Roman" w:hAnsi="Times New Roman"/>
                <w:sz w:val="24"/>
                <w:szCs w:val="24"/>
                <w:u w:val="single"/>
              </w:rPr>
              <w:t>Ieviešot attālināto mācību procesu</w:t>
            </w:r>
            <w:r>
              <w:rPr>
                <w:rFonts w:ascii="Times New Roman" w:eastAsia="Times New Roman" w:hAnsi="Times New Roman"/>
                <w:sz w:val="24"/>
                <w:szCs w:val="24"/>
                <w:u w:val="single"/>
              </w:rPr>
              <w:t>,</w:t>
            </w:r>
            <w:r w:rsidRPr="006C1524">
              <w:rPr>
                <w:rFonts w:ascii="Times New Roman" w:eastAsia="Times New Roman" w:hAnsi="Times New Roman"/>
                <w:sz w:val="24"/>
                <w:szCs w:val="24"/>
                <w:u w:val="single"/>
              </w:rPr>
              <w:t xml:space="preserve"> augstskolām un koledžām ir jāveic studiju programmu īstenošanas izmaksu pārskatīšana, savlaicīgi informējot studējošos par studiju maksas izmaiņām</w:t>
            </w:r>
            <w:r>
              <w:rPr>
                <w:rFonts w:ascii="Times New Roman" w:eastAsia="Times New Roman" w:hAnsi="Times New Roman"/>
                <w:sz w:val="24"/>
                <w:szCs w:val="24"/>
                <w:u w:val="single"/>
              </w:rPr>
              <w:t>, valsts augstskolas un koledžas attālināto mācību īstenošanu nodrošina</w:t>
            </w:r>
            <w:r>
              <w:rPr>
                <w:rFonts w:ascii="Times New Roman" w:eastAsia="Times New Roman" w:hAnsi="Times New Roman"/>
                <w:sz w:val="24"/>
                <w:szCs w:val="24"/>
              </w:rPr>
              <w:t xml:space="preserve"> piešķirtā valsts budžeta finansējuma ietvaros.</w:t>
            </w:r>
          </w:p>
          <w:p w14:paraId="20AEB623" w14:textId="77777777" w:rsidR="00D659FC" w:rsidRDefault="00D659FC" w:rsidP="00570B9E">
            <w:pPr>
              <w:spacing w:after="0" w:line="240" w:lineRule="auto"/>
              <w:jc w:val="both"/>
              <w:rPr>
                <w:rFonts w:ascii="Times New Roman" w:eastAsia="Times New Roman" w:hAnsi="Times New Roman"/>
                <w:sz w:val="24"/>
                <w:szCs w:val="24"/>
                <w:lang w:eastAsia="lv-LV"/>
              </w:rPr>
            </w:pPr>
          </w:p>
          <w:p w14:paraId="73D5DDFA" w14:textId="77777777" w:rsidR="00570B9E" w:rsidRDefault="00570B9E" w:rsidP="00570B9E">
            <w:pPr>
              <w:spacing w:after="0" w:line="240" w:lineRule="auto"/>
              <w:jc w:val="both"/>
              <w:rPr>
                <w:rFonts w:ascii="Times New Roman" w:eastAsia="Times New Roman" w:hAnsi="Times New Roman"/>
                <w:sz w:val="24"/>
                <w:szCs w:val="24"/>
                <w:lang w:eastAsia="lv-LV"/>
              </w:rPr>
            </w:pPr>
          </w:p>
          <w:p w14:paraId="6EB1AEDD" w14:textId="77777777" w:rsidR="00570B9E" w:rsidRDefault="00570B9E" w:rsidP="00570B9E">
            <w:pPr>
              <w:spacing w:after="0" w:line="240" w:lineRule="auto"/>
              <w:jc w:val="both"/>
              <w:rPr>
                <w:rFonts w:ascii="Times New Roman" w:eastAsia="Times New Roman" w:hAnsi="Times New Roman"/>
                <w:sz w:val="24"/>
                <w:szCs w:val="24"/>
                <w:lang w:eastAsia="lv-LV"/>
              </w:rPr>
            </w:pPr>
          </w:p>
          <w:p w14:paraId="5B2A87CB" w14:textId="77777777" w:rsidR="00570B9E" w:rsidRDefault="00570B9E" w:rsidP="0083326D">
            <w:pPr>
              <w:spacing w:after="0" w:line="240" w:lineRule="auto"/>
              <w:jc w:val="both"/>
              <w:rPr>
                <w:rFonts w:ascii="Times New Roman" w:eastAsia="Times New Roman" w:hAnsi="Times New Roman"/>
                <w:b/>
                <w:sz w:val="24"/>
                <w:szCs w:val="24"/>
                <w:lang w:eastAsia="lv-LV"/>
              </w:rPr>
            </w:pPr>
          </w:p>
          <w:p w14:paraId="79779F6D" w14:textId="7A5F8A3F" w:rsidR="00570B9E" w:rsidRPr="00570B9E" w:rsidRDefault="00570B9E" w:rsidP="0083326D">
            <w:pPr>
              <w:spacing w:after="0" w:line="240" w:lineRule="auto"/>
              <w:jc w:val="both"/>
              <w:rPr>
                <w:rFonts w:ascii="Times New Roman" w:eastAsia="Times New Roman" w:hAnsi="Times New Roman"/>
                <w:b/>
                <w:sz w:val="24"/>
                <w:szCs w:val="24"/>
                <w:lang w:eastAsia="lv-LV"/>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81747ED" w14:textId="77777777" w:rsidR="0083326D" w:rsidRDefault="0083326D" w:rsidP="0083326D">
            <w:pPr>
              <w:spacing w:after="0" w:line="240" w:lineRule="auto"/>
              <w:ind w:firstLine="6"/>
              <w:jc w:val="both"/>
              <w:rPr>
                <w:rFonts w:ascii="Times New Roman" w:hAnsi="Times New Roman"/>
                <w:sz w:val="24"/>
                <w:szCs w:val="24"/>
              </w:rPr>
            </w:pPr>
          </w:p>
          <w:p w14:paraId="702F22A4" w14:textId="77777777" w:rsidR="00570B9E" w:rsidRDefault="00570B9E" w:rsidP="0083326D">
            <w:pPr>
              <w:spacing w:after="0" w:line="240" w:lineRule="auto"/>
              <w:ind w:firstLine="6"/>
              <w:jc w:val="both"/>
              <w:rPr>
                <w:rFonts w:ascii="Times New Roman" w:hAnsi="Times New Roman"/>
                <w:sz w:val="24"/>
                <w:szCs w:val="24"/>
              </w:rPr>
            </w:pPr>
          </w:p>
          <w:p w14:paraId="235A0369" w14:textId="5497232B" w:rsidR="00570B9E" w:rsidRPr="00DD382F" w:rsidRDefault="00570B9E" w:rsidP="00D659FC">
            <w:pPr>
              <w:shd w:val="clear" w:color="auto" w:fill="FFFFFF"/>
              <w:spacing w:after="0" w:line="240" w:lineRule="auto"/>
              <w:jc w:val="both"/>
              <w:rPr>
                <w:rFonts w:ascii="Times New Roman" w:hAnsi="Times New Roman"/>
                <w:sz w:val="24"/>
                <w:szCs w:val="24"/>
              </w:rPr>
            </w:pPr>
          </w:p>
        </w:tc>
        <w:tc>
          <w:tcPr>
            <w:tcW w:w="802" w:type="dxa"/>
            <w:tcBorders>
              <w:left w:val="single" w:sz="4" w:space="0" w:color="auto"/>
            </w:tcBorders>
          </w:tcPr>
          <w:p w14:paraId="4F418DF6" w14:textId="77777777" w:rsidR="0083326D" w:rsidRPr="00DD382F" w:rsidRDefault="0083326D" w:rsidP="0083326D">
            <w:pPr>
              <w:spacing w:after="0" w:line="240" w:lineRule="auto"/>
              <w:jc w:val="both"/>
              <w:rPr>
                <w:rFonts w:ascii="Times New Roman" w:eastAsia="Times New Roman" w:hAnsi="Times New Roman"/>
                <w:bCs/>
                <w:sz w:val="24"/>
                <w:szCs w:val="24"/>
                <w:lang w:eastAsia="lv-LV"/>
              </w:rPr>
            </w:pPr>
          </w:p>
        </w:tc>
        <w:tc>
          <w:tcPr>
            <w:tcW w:w="3078" w:type="dxa"/>
            <w:gridSpan w:val="2"/>
          </w:tcPr>
          <w:p w14:paraId="20F006C3" w14:textId="77777777" w:rsidR="0083326D" w:rsidRPr="00DD382F" w:rsidRDefault="0083326D" w:rsidP="0083326D">
            <w:pPr>
              <w:spacing w:after="0" w:line="240" w:lineRule="auto"/>
              <w:jc w:val="both"/>
              <w:rPr>
                <w:rFonts w:ascii="Times New Roman" w:eastAsia="Times New Roman" w:hAnsi="Times New Roman"/>
                <w:bCs/>
                <w:sz w:val="24"/>
                <w:szCs w:val="24"/>
                <w:lang w:eastAsia="lv-LV"/>
              </w:rPr>
            </w:pPr>
          </w:p>
        </w:tc>
        <w:tc>
          <w:tcPr>
            <w:tcW w:w="3078" w:type="dxa"/>
          </w:tcPr>
          <w:p w14:paraId="33402C00" w14:textId="77777777" w:rsidR="0083326D" w:rsidRPr="00DD382F" w:rsidRDefault="0083326D" w:rsidP="0083326D">
            <w:pPr>
              <w:spacing w:after="0" w:line="240" w:lineRule="auto"/>
              <w:jc w:val="both"/>
              <w:rPr>
                <w:rFonts w:ascii="Times New Roman" w:eastAsia="Times New Roman" w:hAnsi="Times New Roman"/>
                <w:bCs/>
                <w:sz w:val="24"/>
                <w:szCs w:val="24"/>
                <w:lang w:eastAsia="lv-LV"/>
              </w:rPr>
            </w:pPr>
          </w:p>
        </w:tc>
      </w:tr>
      <w:tr w:rsidR="0083326D" w:rsidRPr="00DD382F" w14:paraId="632671F3" w14:textId="77777777" w:rsidTr="00BF39C9">
        <w:trPr>
          <w:gridAfter w:val="3"/>
          <w:wAfter w:w="7574" w:type="dxa"/>
        </w:trPr>
        <w:tc>
          <w:tcPr>
            <w:tcW w:w="5076" w:type="dxa"/>
            <w:gridSpan w:val="4"/>
            <w:shd w:val="clear" w:color="auto" w:fill="auto"/>
            <w:tcMar>
              <w:top w:w="0" w:type="dxa"/>
              <w:left w:w="108" w:type="dxa"/>
              <w:bottom w:w="0" w:type="dxa"/>
              <w:right w:w="108" w:type="dxa"/>
            </w:tcMar>
          </w:tcPr>
          <w:p w14:paraId="7ED8F316" w14:textId="77777777" w:rsidR="0083326D" w:rsidRDefault="0083326D" w:rsidP="0083326D">
            <w:pPr>
              <w:spacing w:after="0" w:line="240" w:lineRule="auto"/>
              <w:rPr>
                <w:rFonts w:ascii="Times New Roman" w:eastAsia="Times New Roman" w:hAnsi="Times New Roman"/>
                <w:sz w:val="24"/>
                <w:szCs w:val="24"/>
                <w:lang w:eastAsia="lv-LV"/>
              </w:rPr>
            </w:pPr>
          </w:p>
          <w:p w14:paraId="63A34AA1" w14:textId="77777777" w:rsidR="0083326D" w:rsidRPr="00DD382F" w:rsidRDefault="0083326D" w:rsidP="0083326D">
            <w:pPr>
              <w:spacing w:after="0" w:line="240" w:lineRule="auto"/>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lastRenderedPageBreak/>
              <w:t>Atbildīgā amatpersona</w:t>
            </w:r>
          </w:p>
        </w:tc>
        <w:tc>
          <w:tcPr>
            <w:tcW w:w="2020" w:type="dxa"/>
          </w:tcPr>
          <w:p w14:paraId="08F2C3AB" w14:textId="77777777" w:rsidR="0083326D" w:rsidRPr="00DD382F" w:rsidRDefault="0083326D" w:rsidP="0083326D">
            <w:pPr>
              <w:spacing w:after="0" w:line="240" w:lineRule="auto"/>
              <w:ind w:firstLine="720"/>
              <w:rPr>
                <w:rFonts w:ascii="Times New Roman" w:eastAsia="Times New Roman" w:hAnsi="Times New Roman"/>
                <w:sz w:val="24"/>
                <w:szCs w:val="24"/>
                <w:lang w:eastAsia="lv-LV"/>
              </w:rPr>
            </w:pPr>
          </w:p>
        </w:tc>
        <w:tc>
          <w:tcPr>
            <w:tcW w:w="3252" w:type="dxa"/>
            <w:shd w:val="clear" w:color="auto" w:fill="auto"/>
            <w:tcMar>
              <w:top w:w="0" w:type="dxa"/>
              <w:left w:w="108" w:type="dxa"/>
              <w:bottom w:w="0" w:type="dxa"/>
              <w:right w:w="108" w:type="dxa"/>
            </w:tcMar>
          </w:tcPr>
          <w:p w14:paraId="6DA8405C" w14:textId="77777777" w:rsidR="0083326D" w:rsidRDefault="0083326D" w:rsidP="0083326D">
            <w:pPr>
              <w:spacing w:after="0" w:line="240" w:lineRule="auto"/>
              <w:rPr>
                <w:rFonts w:ascii="Times New Roman" w:hAnsi="Times New Roman"/>
                <w:sz w:val="24"/>
                <w:szCs w:val="24"/>
              </w:rPr>
            </w:pPr>
          </w:p>
          <w:p w14:paraId="78803A60" w14:textId="77777777" w:rsidR="0083326D" w:rsidRPr="00DD382F" w:rsidRDefault="0083326D" w:rsidP="0083326D">
            <w:pPr>
              <w:spacing w:after="0" w:line="240" w:lineRule="auto"/>
              <w:rPr>
                <w:rFonts w:ascii="Times New Roman" w:hAnsi="Times New Roman"/>
                <w:sz w:val="24"/>
                <w:szCs w:val="24"/>
              </w:rPr>
            </w:pPr>
          </w:p>
        </w:tc>
        <w:tc>
          <w:tcPr>
            <w:tcW w:w="3078" w:type="dxa"/>
            <w:gridSpan w:val="2"/>
            <w:shd w:val="clear" w:color="auto" w:fill="auto"/>
            <w:tcMar>
              <w:top w:w="0" w:type="dxa"/>
              <w:left w:w="108" w:type="dxa"/>
              <w:bottom w:w="0" w:type="dxa"/>
              <w:right w:w="108" w:type="dxa"/>
            </w:tcMar>
          </w:tcPr>
          <w:p w14:paraId="6A4C73F3" w14:textId="77777777" w:rsidR="0083326D" w:rsidRPr="00DD382F" w:rsidRDefault="0083326D" w:rsidP="0083326D">
            <w:pPr>
              <w:spacing w:after="0" w:line="240" w:lineRule="auto"/>
              <w:rPr>
                <w:rFonts w:ascii="Times New Roman" w:hAnsi="Times New Roman"/>
                <w:sz w:val="24"/>
                <w:szCs w:val="24"/>
              </w:rPr>
            </w:pPr>
          </w:p>
        </w:tc>
        <w:tc>
          <w:tcPr>
            <w:tcW w:w="3078" w:type="dxa"/>
            <w:gridSpan w:val="3"/>
            <w:shd w:val="clear" w:color="auto" w:fill="auto"/>
            <w:tcMar>
              <w:top w:w="0" w:type="dxa"/>
              <w:left w:w="108" w:type="dxa"/>
              <w:bottom w:w="0" w:type="dxa"/>
              <w:right w:w="108" w:type="dxa"/>
            </w:tcMar>
          </w:tcPr>
          <w:p w14:paraId="06180939" w14:textId="77777777" w:rsidR="0083326D" w:rsidRPr="00DD382F" w:rsidRDefault="0083326D" w:rsidP="0083326D">
            <w:pPr>
              <w:spacing w:after="0" w:line="240" w:lineRule="auto"/>
              <w:jc w:val="both"/>
              <w:rPr>
                <w:rFonts w:ascii="Times New Roman" w:eastAsia="Times New Roman" w:hAnsi="Times New Roman"/>
                <w:sz w:val="24"/>
                <w:szCs w:val="24"/>
                <w:lang w:eastAsia="lv-LV"/>
              </w:rPr>
            </w:pPr>
          </w:p>
        </w:tc>
      </w:tr>
    </w:tbl>
    <w:p w14:paraId="3445EFC8" w14:textId="77777777" w:rsidR="00BD2EB8" w:rsidRPr="00DD382F" w:rsidRDefault="00BD2EB8" w:rsidP="009F1055">
      <w:pPr>
        <w:pStyle w:val="Heading4"/>
        <w:rPr>
          <w:rFonts w:eastAsia="Times New Roman"/>
          <w:lang w:eastAsia="lv-LV"/>
        </w:rPr>
      </w:pPr>
    </w:p>
    <w:p w14:paraId="7A0C91B6" w14:textId="77777777" w:rsidR="00BD2EB8" w:rsidRPr="00DD382F" w:rsidRDefault="00BD2EB8" w:rsidP="00DD382F">
      <w:pPr>
        <w:spacing w:after="0" w:line="240" w:lineRule="auto"/>
        <w:ind w:firstLine="720"/>
        <w:jc w:val="both"/>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Piezīme. * Dokumenta rekvizītu "paraksts" neaizpilda, ja elektroniskais dokuments ir sagatavots atbilstoši normatīvajiem aktiem par elektronisko dokumentu noformēšanu.</w:t>
      </w:r>
    </w:p>
    <w:p w14:paraId="4F3EECF3" w14:textId="77777777" w:rsidR="00BD2EB8" w:rsidRPr="00DD382F" w:rsidRDefault="00BD2EB8" w:rsidP="00DD382F">
      <w:pPr>
        <w:spacing w:after="0" w:line="240" w:lineRule="auto"/>
        <w:ind w:firstLine="720"/>
        <w:jc w:val="both"/>
        <w:rPr>
          <w:rFonts w:ascii="Times New Roman" w:eastAsia="Times New Roman" w:hAnsi="Times New Roman"/>
          <w:sz w:val="24"/>
          <w:szCs w:val="24"/>
          <w:lang w:eastAsia="lv-LV"/>
        </w:rPr>
      </w:pPr>
    </w:p>
    <w:p w14:paraId="3C150D9B" w14:textId="6F5C7DD6" w:rsidR="00BD2EB8" w:rsidRPr="00DD382F" w:rsidRDefault="00D710F8" w:rsidP="00DD382F">
      <w:pPr>
        <w:spacing w:after="0" w:line="240" w:lineRule="auto"/>
        <w:ind w:left="2160" w:firstLine="720"/>
        <w:rPr>
          <w:rFonts w:ascii="Times New Roman" w:eastAsia="Times New Roman" w:hAnsi="Times New Roman"/>
          <w:b/>
          <w:sz w:val="24"/>
          <w:szCs w:val="24"/>
          <w:lang w:eastAsia="lv-LV"/>
        </w:rPr>
      </w:pPr>
      <w:r w:rsidRPr="00DD382F">
        <w:rPr>
          <w:rFonts w:ascii="Times New Roman" w:eastAsia="Times New Roman" w:hAnsi="Times New Roman"/>
          <w:b/>
          <w:sz w:val="24"/>
          <w:szCs w:val="24"/>
          <w:lang w:eastAsia="lv-LV"/>
        </w:rPr>
        <w:t>Raimonds Kārkliņš</w:t>
      </w:r>
    </w:p>
    <w:tbl>
      <w:tblPr>
        <w:tblW w:w="8268" w:type="dxa"/>
        <w:tblCellMar>
          <w:left w:w="10" w:type="dxa"/>
          <w:right w:w="10" w:type="dxa"/>
        </w:tblCellMar>
        <w:tblLook w:val="04A0" w:firstRow="1" w:lastRow="0" w:firstColumn="1" w:lastColumn="0" w:noHBand="0" w:noVBand="1"/>
      </w:tblPr>
      <w:tblGrid>
        <w:gridCol w:w="8268"/>
      </w:tblGrid>
      <w:tr w:rsidR="00BD2EB8" w:rsidRPr="00DD382F" w14:paraId="394C3EC0" w14:textId="77777777" w:rsidTr="00321A73">
        <w:tc>
          <w:tcPr>
            <w:tcW w:w="8268" w:type="dxa"/>
            <w:tcBorders>
              <w:top w:val="single" w:sz="4" w:space="0" w:color="000000"/>
            </w:tcBorders>
            <w:shd w:val="clear" w:color="auto" w:fill="auto"/>
            <w:tcMar>
              <w:top w:w="0" w:type="dxa"/>
              <w:left w:w="108" w:type="dxa"/>
              <w:bottom w:w="0" w:type="dxa"/>
              <w:right w:w="108" w:type="dxa"/>
            </w:tcMar>
          </w:tcPr>
          <w:p w14:paraId="0EB7B94C" w14:textId="77777777" w:rsidR="00BD2EB8" w:rsidRPr="00DD382F" w:rsidRDefault="00BD2EB8" w:rsidP="00DD382F">
            <w:pPr>
              <w:spacing w:after="0" w:line="240" w:lineRule="auto"/>
              <w:jc w:val="center"/>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(par projektu atbildīgās amatpersonas vārds un uzvārds)</w:t>
            </w:r>
          </w:p>
        </w:tc>
      </w:tr>
      <w:tr w:rsidR="00BD2EB8" w:rsidRPr="00DD382F" w14:paraId="032E23F1" w14:textId="77777777" w:rsidTr="00321A73">
        <w:tc>
          <w:tcPr>
            <w:tcW w:w="8268" w:type="dxa"/>
            <w:tcBorders>
              <w:bottom w:val="single" w:sz="4" w:space="0" w:color="000000"/>
            </w:tcBorders>
            <w:shd w:val="clear" w:color="auto" w:fill="auto"/>
            <w:tcMar>
              <w:top w:w="0" w:type="dxa"/>
              <w:left w:w="108" w:type="dxa"/>
              <w:bottom w:w="0" w:type="dxa"/>
              <w:right w:w="108" w:type="dxa"/>
            </w:tcMar>
          </w:tcPr>
          <w:p w14:paraId="3D1010AF" w14:textId="77777777" w:rsidR="00BD2EB8" w:rsidRPr="00DD382F" w:rsidRDefault="00BD2EB8" w:rsidP="00DD382F">
            <w:pPr>
              <w:spacing w:after="0" w:line="240" w:lineRule="auto"/>
              <w:jc w:val="center"/>
              <w:rPr>
                <w:rFonts w:ascii="Times New Roman" w:eastAsia="Times New Roman" w:hAnsi="Times New Roman"/>
                <w:b/>
                <w:sz w:val="24"/>
                <w:szCs w:val="24"/>
                <w:lang w:eastAsia="lv-LV"/>
              </w:rPr>
            </w:pPr>
            <w:r w:rsidRPr="00DD382F">
              <w:rPr>
                <w:rFonts w:ascii="Times New Roman" w:eastAsia="Times New Roman" w:hAnsi="Times New Roman"/>
                <w:b/>
                <w:sz w:val="24"/>
                <w:szCs w:val="24"/>
                <w:lang w:eastAsia="lv-LV"/>
              </w:rPr>
              <w:t xml:space="preserve">Izglītības un zinātnes ministrijas </w:t>
            </w:r>
          </w:p>
          <w:p w14:paraId="2C5CE79C" w14:textId="14A6E70B" w:rsidR="00BD2EB8" w:rsidRPr="00DD382F" w:rsidRDefault="00D710F8" w:rsidP="00317E01">
            <w:pPr>
              <w:spacing w:after="0" w:line="240" w:lineRule="auto"/>
              <w:jc w:val="center"/>
              <w:rPr>
                <w:rFonts w:ascii="Times New Roman" w:eastAsia="Times New Roman" w:hAnsi="Times New Roman"/>
                <w:b/>
                <w:sz w:val="24"/>
                <w:szCs w:val="24"/>
                <w:lang w:eastAsia="lv-LV"/>
              </w:rPr>
            </w:pPr>
            <w:r w:rsidRPr="00DD382F">
              <w:rPr>
                <w:rFonts w:ascii="Times New Roman" w:eastAsia="Times New Roman" w:hAnsi="Times New Roman"/>
                <w:b/>
                <w:sz w:val="24"/>
                <w:szCs w:val="24"/>
                <w:lang w:eastAsia="lv-LV"/>
              </w:rPr>
              <w:t>Juridisk</w:t>
            </w:r>
            <w:r w:rsidR="00317E01">
              <w:rPr>
                <w:rFonts w:ascii="Times New Roman" w:eastAsia="Times New Roman" w:hAnsi="Times New Roman"/>
                <w:b/>
                <w:sz w:val="24"/>
                <w:szCs w:val="24"/>
                <w:lang w:eastAsia="lv-LV"/>
              </w:rPr>
              <w:t>ā</w:t>
            </w:r>
            <w:r w:rsidRPr="00DD382F">
              <w:rPr>
                <w:rFonts w:ascii="Times New Roman" w:eastAsia="Times New Roman" w:hAnsi="Times New Roman"/>
                <w:b/>
                <w:sz w:val="24"/>
                <w:szCs w:val="24"/>
                <w:lang w:eastAsia="lv-LV"/>
              </w:rPr>
              <w:t xml:space="preserve"> un nekustamo īpašumu</w:t>
            </w:r>
            <w:r w:rsidR="00BD2EB8" w:rsidRPr="00DD382F">
              <w:rPr>
                <w:rFonts w:ascii="Times New Roman" w:eastAsia="Times New Roman" w:hAnsi="Times New Roman"/>
                <w:b/>
                <w:sz w:val="24"/>
                <w:szCs w:val="24"/>
                <w:lang w:eastAsia="lv-LV"/>
              </w:rPr>
              <w:t xml:space="preserve"> departamenta direktor</w:t>
            </w:r>
            <w:r w:rsidRPr="00DD382F">
              <w:rPr>
                <w:rFonts w:ascii="Times New Roman" w:eastAsia="Times New Roman" w:hAnsi="Times New Roman"/>
                <w:b/>
                <w:sz w:val="24"/>
                <w:szCs w:val="24"/>
                <w:lang w:eastAsia="lv-LV"/>
              </w:rPr>
              <w:t>s</w:t>
            </w:r>
          </w:p>
        </w:tc>
      </w:tr>
      <w:tr w:rsidR="00BD2EB8" w:rsidRPr="00DD382F" w14:paraId="66B80807" w14:textId="77777777" w:rsidTr="00321A73">
        <w:tc>
          <w:tcPr>
            <w:tcW w:w="8268" w:type="dxa"/>
            <w:tcBorders>
              <w:top w:val="single" w:sz="4" w:space="0" w:color="000000"/>
            </w:tcBorders>
            <w:shd w:val="clear" w:color="auto" w:fill="auto"/>
            <w:tcMar>
              <w:top w:w="0" w:type="dxa"/>
              <w:left w:w="108" w:type="dxa"/>
              <w:bottom w:w="0" w:type="dxa"/>
              <w:right w:w="108" w:type="dxa"/>
            </w:tcMar>
          </w:tcPr>
          <w:p w14:paraId="1C2586FB" w14:textId="77777777" w:rsidR="00BD2EB8" w:rsidRPr="00DD382F" w:rsidRDefault="00BD2EB8" w:rsidP="00DD382F">
            <w:pPr>
              <w:spacing w:after="0" w:line="240" w:lineRule="auto"/>
              <w:jc w:val="center"/>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(amats)</w:t>
            </w:r>
          </w:p>
        </w:tc>
      </w:tr>
      <w:tr w:rsidR="00BD2EB8" w:rsidRPr="00DD382F" w14:paraId="7C397131" w14:textId="77777777" w:rsidTr="00321A73">
        <w:tc>
          <w:tcPr>
            <w:tcW w:w="8268" w:type="dxa"/>
            <w:tcBorders>
              <w:bottom w:val="single" w:sz="4" w:space="0" w:color="000000"/>
            </w:tcBorders>
            <w:shd w:val="clear" w:color="auto" w:fill="auto"/>
            <w:tcMar>
              <w:top w:w="0" w:type="dxa"/>
              <w:left w:w="108" w:type="dxa"/>
              <w:bottom w:w="0" w:type="dxa"/>
              <w:right w:w="108" w:type="dxa"/>
            </w:tcMar>
          </w:tcPr>
          <w:p w14:paraId="3D18D1E7" w14:textId="4ED68BB2" w:rsidR="00BD2EB8" w:rsidRPr="00DD382F" w:rsidRDefault="00D710F8" w:rsidP="00DD382F">
            <w:pPr>
              <w:spacing w:after="0" w:line="240" w:lineRule="auto"/>
              <w:jc w:val="center"/>
              <w:rPr>
                <w:rFonts w:ascii="Times New Roman" w:eastAsia="Times New Roman" w:hAnsi="Times New Roman"/>
                <w:b/>
                <w:sz w:val="24"/>
                <w:szCs w:val="24"/>
                <w:lang w:eastAsia="lv-LV"/>
              </w:rPr>
            </w:pPr>
            <w:r w:rsidRPr="00DD382F">
              <w:rPr>
                <w:rFonts w:ascii="Times New Roman" w:hAnsi="Times New Roman"/>
                <w:b/>
                <w:iCs/>
                <w:sz w:val="24"/>
                <w:szCs w:val="24"/>
              </w:rPr>
              <w:t>67047840</w:t>
            </w:r>
          </w:p>
        </w:tc>
      </w:tr>
      <w:tr w:rsidR="00BD2EB8" w:rsidRPr="00DD382F" w14:paraId="36AE8D0C" w14:textId="77777777" w:rsidTr="00321A73">
        <w:tc>
          <w:tcPr>
            <w:tcW w:w="8268" w:type="dxa"/>
            <w:tcBorders>
              <w:top w:val="single" w:sz="4" w:space="0" w:color="000000"/>
            </w:tcBorders>
            <w:shd w:val="clear" w:color="auto" w:fill="auto"/>
            <w:tcMar>
              <w:top w:w="0" w:type="dxa"/>
              <w:left w:w="108" w:type="dxa"/>
              <w:bottom w:w="0" w:type="dxa"/>
              <w:right w:w="108" w:type="dxa"/>
            </w:tcMar>
          </w:tcPr>
          <w:p w14:paraId="42B862AE" w14:textId="77777777" w:rsidR="00BD2EB8" w:rsidRPr="00DD382F" w:rsidRDefault="00BD2EB8" w:rsidP="00DD382F">
            <w:pPr>
              <w:spacing w:after="0" w:line="240" w:lineRule="auto"/>
              <w:jc w:val="center"/>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(tālruņa un faksa numurs)</w:t>
            </w:r>
          </w:p>
        </w:tc>
      </w:tr>
      <w:tr w:rsidR="00BD2EB8" w:rsidRPr="00DD382F" w14:paraId="18454656" w14:textId="77777777" w:rsidTr="00321A73">
        <w:tc>
          <w:tcPr>
            <w:tcW w:w="8268" w:type="dxa"/>
            <w:tcBorders>
              <w:bottom w:val="single" w:sz="4" w:space="0" w:color="000000"/>
            </w:tcBorders>
            <w:shd w:val="clear" w:color="auto" w:fill="auto"/>
            <w:tcMar>
              <w:top w:w="0" w:type="dxa"/>
              <w:left w:w="108" w:type="dxa"/>
              <w:bottom w:w="0" w:type="dxa"/>
              <w:right w:w="108" w:type="dxa"/>
            </w:tcMar>
          </w:tcPr>
          <w:p w14:paraId="6165C50C" w14:textId="6F34275F" w:rsidR="00BD2EB8" w:rsidRPr="00DD382F" w:rsidRDefault="00D710F8" w:rsidP="00DD382F">
            <w:pPr>
              <w:spacing w:after="0" w:line="240" w:lineRule="auto"/>
              <w:jc w:val="center"/>
              <w:rPr>
                <w:rFonts w:ascii="Times New Roman" w:eastAsia="Times New Roman" w:hAnsi="Times New Roman"/>
                <w:b/>
                <w:sz w:val="24"/>
                <w:szCs w:val="24"/>
                <w:lang w:eastAsia="lv-LV"/>
              </w:rPr>
            </w:pPr>
            <w:r w:rsidRPr="00DD382F">
              <w:rPr>
                <w:rFonts w:ascii="Times New Roman" w:eastAsia="Times New Roman" w:hAnsi="Times New Roman"/>
                <w:b/>
                <w:sz w:val="24"/>
                <w:szCs w:val="24"/>
                <w:lang w:eastAsia="lv-LV"/>
              </w:rPr>
              <w:t>Raimonds.Karklins</w:t>
            </w:r>
            <w:r w:rsidR="00BD2EB8" w:rsidRPr="00DD382F">
              <w:rPr>
                <w:rFonts w:ascii="Times New Roman" w:eastAsia="Times New Roman" w:hAnsi="Times New Roman"/>
                <w:b/>
                <w:sz w:val="24"/>
                <w:szCs w:val="24"/>
                <w:lang w:eastAsia="lv-LV"/>
              </w:rPr>
              <w:t>@izm.gov.lv</w:t>
            </w:r>
          </w:p>
        </w:tc>
      </w:tr>
      <w:tr w:rsidR="00BD2EB8" w:rsidRPr="00DD382F" w14:paraId="2F8A18D5" w14:textId="77777777" w:rsidTr="00321A73">
        <w:tc>
          <w:tcPr>
            <w:tcW w:w="8268" w:type="dxa"/>
            <w:tcBorders>
              <w:top w:val="single" w:sz="4" w:space="0" w:color="000000"/>
            </w:tcBorders>
            <w:shd w:val="clear" w:color="auto" w:fill="auto"/>
            <w:tcMar>
              <w:top w:w="0" w:type="dxa"/>
              <w:left w:w="108" w:type="dxa"/>
              <w:bottom w:w="0" w:type="dxa"/>
              <w:right w:w="108" w:type="dxa"/>
            </w:tcMar>
          </w:tcPr>
          <w:p w14:paraId="34A81714" w14:textId="77777777" w:rsidR="00BD2EB8" w:rsidRPr="00DD382F" w:rsidRDefault="00BD2EB8" w:rsidP="00DD382F">
            <w:pPr>
              <w:spacing w:after="0" w:line="240" w:lineRule="auto"/>
              <w:jc w:val="center"/>
              <w:rPr>
                <w:rFonts w:ascii="Times New Roman" w:eastAsia="Times New Roman" w:hAnsi="Times New Roman"/>
                <w:sz w:val="24"/>
                <w:szCs w:val="24"/>
                <w:lang w:eastAsia="lv-LV"/>
              </w:rPr>
            </w:pPr>
            <w:r w:rsidRPr="00DD382F">
              <w:rPr>
                <w:rFonts w:ascii="Times New Roman" w:eastAsia="Times New Roman" w:hAnsi="Times New Roman"/>
                <w:sz w:val="24"/>
                <w:szCs w:val="24"/>
                <w:lang w:eastAsia="lv-LV"/>
              </w:rPr>
              <w:t>(e-pasta adrese)</w:t>
            </w:r>
          </w:p>
        </w:tc>
      </w:tr>
    </w:tbl>
    <w:p w14:paraId="64BEE6A7" w14:textId="77777777" w:rsidR="004D7183" w:rsidRPr="00DD382F" w:rsidRDefault="004D7183" w:rsidP="00DD382F">
      <w:pPr>
        <w:spacing w:after="0" w:line="240" w:lineRule="auto"/>
        <w:rPr>
          <w:rFonts w:ascii="Times New Roman" w:hAnsi="Times New Roman"/>
          <w:sz w:val="24"/>
          <w:szCs w:val="24"/>
        </w:rPr>
      </w:pPr>
    </w:p>
    <w:sectPr w:rsidR="004D7183" w:rsidRPr="00DD382F">
      <w:headerReference w:type="default" r:id="rId10"/>
      <w:footerReference w:type="default" r:id="rId11"/>
      <w:pgSz w:w="16838" w:h="11906" w:orient="landscape"/>
      <w:pgMar w:top="1800" w:right="1440" w:bottom="180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054A3C" w14:textId="77777777" w:rsidR="00DF3E49" w:rsidRDefault="00DF3E49" w:rsidP="00BD2EB8">
      <w:pPr>
        <w:spacing w:after="0" w:line="240" w:lineRule="auto"/>
      </w:pPr>
      <w:r>
        <w:separator/>
      </w:r>
    </w:p>
  </w:endnote>
  <w:endnote w:type="continuationSeparator" w:id="0">
    <w:p w14:paraId="302BB857" w14:textId="77777777" w:rsidR="00DF3E49" w:rsidRDefault="00DF3E49" w:rsidP="00BD2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90E89D" w14:textId="1EBFF0EC" w:rsidR="00D97A41" w:rsidRPr="004D13F9" w:rsidRDefault="00CB1739">
    <w:pPr>
      <w:pStyle w:val="Footer"/>
      <w:rPr>
        <w:rFonts w:ascii="Times New Roman" w:hAnsi="Times New Roman"/>
      </w:rPr>
    </w:pPr>
    <w:r>
      <w:rPr>
        <w:rFonts w:ascii="Times New Roman" w:hAnsi="Times New Roman"/>
      </w:rPr>
      <w:t>IZMizz_22</w:t>
    </w:r>
    <w:r w:rsidR="00EA5916">
      <w:rPr>
        <w:rFonts w:ascii="Times New Roman" w:hAnsi="Times New Roman"/>
      </w:rPr>
      <w:t>11</w:t>
    </w:r>
    <w:r w:rsidR="00D97A41">
      <w:rPr>
        <w:rFonts w:ascii="Times New Roman" w:hAnsi="Times New Roman"/>
      </w:rPr>
      <w:t>21_attālinatas</w:t>
    </w:r>
    <w:r>
      <w:rPr>
        <w:rFonts w:ascii="Times New Roman" w:hAnsi="Times New Roman"/>
      </w:rPr>
      <w:t>_otra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DB1256" w14:textId="77777777" w:rsidR="00DF3E49" w:rsidRDefault="00DF3E49" w:rsidP="00BD2EB8">
      <w:pPr>
        <w:spacing w:after="0" w:line="240" w:lineRule="auto"/>
      </w:pPr>
      <w:r>
        <w:separator/>
      </w:r>
    </w:p>
  </w:footnote>
  <w:footnote w:type="continuationSeparator" w:id="0">
    <w:p w14:paraId="4A0DAA73" w14:textId="77777777" w:rsidR="00DF3E49" w:rsidRDefault="00DF3E49" w:rsidP="00BD2E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4991801"/>
      <w:docPartObj>
        <w:docPartGallery w:val="Page Numbers (Top of Page)"/>
        <w:docPartUnique/>
      </w:docPartObj>
    </w:sdtPr>
    <w:sdtEndPr>
      <w:rPr>
        <w:rFonts w:ascii="Times New Roman" w:hAnsi="Times New Roman"/>
        <w:noProof/>
      </w:rPr>
    </w:sdtEndPr>
    <w:sdtContent>
      <w:p w14:paraId="59AD9069" w14:textId="33ACB3A7" w:rsidR="00D97A41" w:rsidRPr="00647EE8" w:rsidRDefault="00D97A41">
        <w:pPr>
          <w:pStyle w:val="Header"/>
          <w:jc w:val="center"/>
          <w:rPr>
            <w:rFonts w:ascii="Times New Roman" w:hAnsi="Times New Roman"/>
          </w:rPr>
        </w:pPr>
        <w:r w:rsidRPr="00647EE8">
          <w:rPr>
            <w:rFonts w:ascii="Times New Roman" w:hAnsi="Times New Roman"/>
          </w:rPr>
          <w:fldChar w:fldCharType="begin"/>
        </w:r>
        <w:r w:rsidRPr="00647EE8">
          <w:rPr>
            <w:rFonts w:ascii="Times New Roman" w:hAnsi="Times New Roman"/>
          </w:rPr>
          <w:instrText xml:space="preserve"> PAGE   \* MERGEFORMAT </w:instrText>
        </w:r>
        <w:r w:rsidRPr="00647EE8">
          <w:rPr>
            <w:rFonts w:ascii="Times New Roman" w:hAnsi="Times New Roman"/>
          </w:rPr>
          <w:fldChar w:fldCharType="separate"/>
        </w:r>
        <w:r w:rsidR="00D23EF9">
          <w:rPr>
            <w:rFonts w:ascii="Times New Roman" w:hAnsi="Times New Roman"/>
            <w:noProof/>
          </w:rPr>
          <w:t>18</w:t>
        </w:r>
        <w:r w:rsidRPr="00647EE8">
          <w:rPr>
            <w:rFonts w:ascii="Times New Roman" w:hAnsi="Times New Roman"/>
            <w:noProof/>
          </w:rPr>
          <w:fldChar w:fldCharType="end"/>
        </w:r>
      </w:p>
    </w:sdtContent>
  </w:sdt>
  <w:p w14:paraId="5ED7DD92" w14:textId="77777777" w:rsidR="00D97A41" w:rsidRDefault="00D97A4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23E55"/>
    <w:multiLevelType w:val="hybridMultilevel"/>
    <w:tmpl w:val="2CC018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0758E7"/>
    <w:multiLevelType w:val="hybridMultilevel"/>
    <w:tmpl w:val="10F86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54299D"/>
    <w:multiLevelType w:val="hybridMultilevel"/>
    <w:tmpl w:val="C7A8227A"/>
    <w:lvl w:ilvl="0" w:tplc="E938894C">
      <w:start w:val="1"/>
      <w:numFmt w:val="decimal"/>
      <w:lvlText w:val="%1."/>
      <w:lvlJc w:val="left"/>
      <w:pPr>
        <w:ind w:left="1069" w:hanging="360"/>
      </w:pPr>
      <w:rPr>
        <w:rFonts w:ascii="Times New Roman" w:hAnsi="Times New Roman" w:cs="Times New Roman" w:hint="default"/>
        <w:i w:val="0"/>
        <w:iCs w:val="0"/>
        <w:color w:val="auto"/>
        <w:sz w:val="26"/>
        <w:szCs w:val="26"/>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 w15:restartNumberingAfterBreak="0">
    <w:nsid w:val="1AB714B6"/>
    <w:multiLevelType w:val="multilevel"/>
    <w:tmpl w:val="996EA5A8"/>
    <w:lvl w:ilvl="0">
      <w:start w:val="4"/>
      <w:numFmt w:val="decimal"/>
      <w:lvlText w:val="%1."/>
      <w:lvlJc w:val="left"/>
      <w:pPr>
        <w:ind w:left="648" w:hanging="648"/>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B1D5631"/>
    <w:multiLevelType w:val="hybridMultilevel"/>
    <w:tmpl w:val="362CA482"/>
    <w:lvl w:ilvl="0" w:tplc="EADCB9EC">
      <w:start w:val="1"/>
      <w:numFmt w:val="decimal"/>
      <w:lvlText w:val="%1."/>
      <w:lvlJc w:val="left"/>
      <w:pPr>
        <w:ind w:left="674" w:hanging="39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C907E0E"/>
    <w:multiLevelType w:val="hybridMultilevel"/>
    <w:tmpl w:val="6CA8F2C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98610EF"/>
    <w:multiLevelType w:val="multilevel"/>
    <w:tmpl w:val="EDD0EB64"/>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1A107C"/>
    <w:multiLevelType w:val="hybridMultilevel"/>
    <w:tmpl w:val="AFF613E2"/>
    <w:lvl w:ilvl="0" w:tplc="4336EBF2">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EFD0F21"/>
    <w:multiLevelType w:val="hybridMultilevel"/>
    <w:tmpl w:val="647412FA"/>
    <w:lvl w:ilvl="0" w:tplc="7234BB1E">
      <w:start w:val="4"/>
      <w:numFmt w:val="decimal"/>
      <w:lvlText w:val="%1."/>
      <w:lvlJc w:val="left"/>
      <w:pPr>
        <w:ind w:left="960" w:hanging="360"/>
      </w:pPr>
      <w:rPr>
        <w:rFonts w:hint="default"/>
        <w:sz w:val="24"/>
        <w:szCs w:val="24"/>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9" w15:restartNumberingAfterBreak="0">
    <w:nsid w:val="57871614"/>
    <w:multiLevelType w:val="hybridMultilevel"/>
    <w:tmpl w:val="53F2BB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AE232D0"/>
    <w:multiLevelType w:val="hybridMultilevel"/>
    <w:tmpl w:val="F9526ED8"/>
    <w:lvl w:ilvl="0" w:tplc="82D0E38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2"/>
  </w:num>
  <w:num w:numId="2">
    <w:abstractNumId w:val="0"/>
  </w:num>
  <w:num w:numId="3">
    <w:abstractNumId w:val="4"/>
  </w:num>
  <w:num w:numId="4">
    <w:abstractNumId w:val="6"/>
  </w:num>
  <w:num w:numId="5">
    <w:abstractNumId w:val="3"/>
  </w:num>
  <w:num w:numId="6">
    <w:abstractNumId w:val="1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num>
  <w:num w:numId="10">
    <w:abstractNumId w:val="9"/>
  </w:num>
  <w:num w:numId="11">
    <w:abstractNumId w:val="5"/>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EB8"/>
    <w:rsid w:val="00000FBE"/>
    <w:rsid w:val="00001A7F"/>
    <w:rsid w:val="00024A7C"/>
    <w:rsid w:val="00047D8F"/>
    <w:rsid w:val="0005069D"/>
    <w:rsid w:val="0005678F"/>
    <w:rsid w:val="00056889"/>
    <w:rsid w:val="000620DC"/>
    <w:rsid w:val="00064140"/>
    <w:rsid w:val="00072218"/>
    <w:rsid w:val="0007474A"/>
    <w:rsid w:val="00092840"/>
    <w:rsid w:val="000A0DA2"/>
    <w:rsid w:val="000B3F8B"/>
    <w:rsid w:val="000D0F38"/>
    <w:rsid w:val="000D15C8"/>
    <w:rsid w:val="000E562C"/>
    <w:rsid w:val="000E6D8A"/>
    <w:rsid w:val="000F7376"/>
    <w:rsid w:val="0010526B"/>
    <w:rsid w:val="00106913"/>
    <w:rsid w:val="00107C73"/>
    <w:rsid w:val="00130947"/>
    <w:rsid w:val="0015064F"/>
    <w:rsid w:val="00152344"/>
    <w:rsid w:val="001548F4"/>
    <w:rsid w:val="0016681C"/>
    <w:rsid w:val="00177B04"/>
    <w:rsid w:val="00182FB6"/>
    <w:rsid w:val="00185C09"/>
    <w:rsid w:val="001C0F1C"/>
    <w:rsid w:val="001C2B5B"/>
    <w:rsid w:val="001C2BC2"/>
    <w:rsid w:val="001E650D"/>
    <w:rsid w:val="001F4957"/>
    <w:rsid w:val="00203D41"/>
    <w:rsid w:val="00204D81"/>
    <w:rsid w:val="002330B5"/>
    <w:rsid w:val="0023431D"/>
    <w:rsid w:val="0024611C"/>
    <w:rsid w:val="0026120F"/>
    <w:rsid w:val="0026799C"/>
    <w:rsid w:val="002721B4"/>
    <w:rsid w:val="0028003A"/>
    <w:rsid w:val="00295871"/>
    <w:rsid w:val="002A3FB6"/>
    <w:rsid w:val="002B7AA0"/>
    <w:rsid w:val="002D2231"/>
    <w:rsid w:val="002D54B2"/>
    <w:rsid w:val="002D6915"/>
    <w:rsid w:val="003127D5"/>
    <w:rsid w:val="00317E01"/>
    <w:rsid w:val="00321A73"/>
    <w:rsid w:val="003223F7"/>
    <w:rsid w:val="00332557"/>
    <w:rsid w:val="00343654"/>
    <w:rsid w:val="00350CA3"/>
    <w:rsid w:val="00353FC7"/>
    <w:rsid w:val="00360DB3"/>
    <w:rsid w:val="00374F9E"/>
    <w:rsid w:val="0038470C"/>
    <w:rsid w:val="0038565A"/>
    <w:rsid w:val="00387D66"/>
    <w:rsid w:val="003A2BE1"/>
    <w:rsid w:val="003D6B3C"/>
    <w:rsid w:val="003E5EA7"/>
    <w:rsid w:val="003F7E5F"/>
    <w:rsid w:val="00413324"/>
    <w:rsid w:val="0043437E"/>
    <w:rsid w:val="00441B4A"/>
    <w:rsid w:val="00446184"/>
    <w:rsid w:val="004531A3"/>
    <w:rsid w:val="00456886"/>
    <w:rsid w:val="004628E0"/>
    <w:rsid w:val="00463EE3"/>
    <w:rsid w:val="004761DA"/>
    <w:rsid w:val="00476713"/>
    <w:rsid w:val="004A3591"/>
    <w:rsid w:val="004B211E"/>
    <w:rsid w:val="004C2514"/>
    <w:rsid w:val="004D13F9"/>
    <w:rsid w:val="004D2147"/>
    <w:rsid w:val="004D6C02"/>
    <w:rsid w:val="004D7183"/>
    <w:rsid w:val="004E14CF"/>
    <w:rsid w:val="004E38F7"/>
    <w:rsid w:val="004E6AC6"/>
    <w:rsid w:val="00514F2F"/>
    <w:rsid w:val="00517F25"/>
    <w:rsid w:val="00522914"/>
    <w:rsid w:val="00524637"/>
    <w:rsid w:val="00540729"/>
    <w:rsid w:val="005419D2"/>
    <w:rsid w:val="00553A8A"/>
    <w:rsid w:val="0056148A"/>
    <w:rsid w:val="00567C7A"/>
    <w:rsid w:val="00570B9E"/>
    <w:rsid w:val="00573BFA"/>
    <w:rsid w:val="005855BA"/>
    <w:rsid w:val="005949E1"/>
    <w:rsid w:val="005B6244"/>
    <w:rsid w:val="005C027A"/>
    <w:rsid w:val="005C0A77"/>
    <w:rsid w:val="005C4498"/>
    <w:rsid w:val="005C66FD"/>
    <w:rsid w:val="005C6F3F"/>
    <w:rsid w:val="005D3356"/>
    <w:rsid w:val="005F402B"/>
    <w:rsid w:val="005F4EB3"/>
    <w:rsid w:val="005F5F62"/>
    <w:rsid w:val="00611FB3"/>
    <w:rsid w:val="00620F55"/>
    <w:rsid w:val="00627169"/>
    <w:rsid w:val="00636947"/>
    <w:rsid w:val="00647EE8"/>
    <w:rsid w:val="00661F61"/>
    <w:rsid w:val="00665D05"/>
    <w:rsid w:val="00671D39"/>
    <w:rsid w:val="00690BC9"/>
    <w:rsid w:val="006942C2"/>
    <w:rsid w:val="006A140B"/>
    <w:rsid w:val="006A2C09"/>
    <w:rsid w:val="006B3E02"/>
    <w:rsid w:val="006C6E56"/>
    <w:rsid w:val="006E4803"/>
    <w:rsid w:val="006F49F8"/>
    <w:rsid w:val="006F7576"/>
    <w:rsid w:val="00702C56"/>
    <w:rsid w:val="00713A6D"/>
    <w:rsid w:val="0072633D"/>
    <w:rsid w:val="007454E9"/>
    <w:rsid w:val="00746034"/>
    <w:rsid w:val="00750422"/>
    <w:rsid w:val="00780624"/>
    <w:rsid w:val="007933D3"/>
    <w:rsid w:val="007C6F33"/>
    <w:rsid w:val="007E4594"/>
    <w:rsid w:val="007F5230"/>
    <w:rsid w:val="007F5D58"/>
    <w:rsid w:val="0081579C"/>
    <w:rsid w:val="00817BE0"/>
    <w:rsid w:val="00831C1C"/>
    <w:rsid w:val="00831E0B"/>
    <w:rsid w:val="0083326D"/>
    <w:rsid w:val="00836BEE"/>
    <w:rsid w:val="00856594"/>
    <w:rsid w:val="0085736C"/>
    <w:rsid w:val="008600CC"/>
    <w:rsid w:val="00872F88"/>
    <w:rsid w:val="008766AD"/>
    <w:rsid w:val="00894A01"/>
    <w:rsid w:val="008A0649"/>
    <w:rsid w:val="008A1473"/>
    <w:rsid w:val="008A524E"/>
    <w:rsid w:val="008B1751"/>
    <w:rsid w:val="008C3B74"/>
    <w:rsid w:val="008D1E6D"/>
    <w:rsid w:val="008D7B04"/>
    <w:rsid w:val="008E1E12"/>
    <w:rsid w:val="0090313B"/>
    <w:rsid w:val="00907F77"/>
    <w:rsid w:val="00910E64"/>
    <w:rsid w:val="00932A4A"/>
    <w:rsid w:val="009455B3"/>
    <w:rsid w:val="00964CE6"/>
    <w:rsid w:val="00977341"/>
    <w:rsid w:val="00977C34"/>
    <w:rsid w:val="0098119C"/>
    <w:rsid w:val="00995520"/>
    <w:rsid w:val="009A0913"/>
    <w:rsid w:val="009B2B8E"/>
    <w:rsid w:val="009B6BFB"/>
    <w:rsid w:val="009B7D44"/>
    <w:rsid w:val="009C5E9B"/>
    <w:rsid w:val="009D20B7"/>
    <w:rsid w:val="009D5E07"/>
    <w:rsid w:val="009E1C24"/>
    <w:rsid w:val="009E6F0A"/>
    <w:rsid w:val="009F1055"/>
    <w:rsid w:val="00A33B26"/>
    <w:rsid w:val="00A74BF2"/>
    <w:rsid w:val="00A8481B"/>
    <w:rsid w:val="00A851E2"/>
    <w:rsid w:val="00A85FDC"/>
    <w:rsid w:val="00A92B7A"/>
    <w:rsid w:val="00A9627B"/>
    <w:rsid w:val="00A96A28"/>
    <w:rsid w:val="00AA1CBE"/>
    <w:rsid w:val="00AC0178"/>
    <w:rsid w:val="00AF3157"/>
    <w:rsid w:val="00AF4741"/>
    <w:rsid w:val="00AF5947"/>
    <w:rsid w:val="00B0459C"/>
    <w:rsid w:val="00B11D9A"/>
    <w:rsid w:val="00B31E5C"/>
    <w:rsid w:val="00B3283C"/>
    <w:rsid w:val="00B37191"/>
    <w:rsid w:val="00B434C5"/>
    <w:rsid w:val="00B50C7A"/>
    <w:rsid w:val="00B57376"/>
    <w:rsid w:val="00B779D9"/>
    <w:rsid w:val="00B82A2F"/>
    <w:rsid w:val="00B87975"/>
    <w:rsid w:val="00B935A3"/>
    <w:rsid w:val="00BD2EB8"/>
    <w:rsid w:val="00BE302E"/>
    <w:rsid w:val="00BE6085"/>
    <w:rsid w:val="00BE6401"/>
    <w:rsid w:val="00BF39C9"/>
    <w:rsid w:val="00C04795"/>
    <w:rsid w:val="00C05E81"/>
    <w:rsid w:val="00C24480"/>
    <w:rsid w:val="00C35994"/>
    <w:rsid w:val="00C36153"/>
    <w:rsid w:val="00C45A16"/>
    <w:rsid w:val="00C50025"/>
    <w:rsid w:val="00C52928"/>
    <w:rsid w:val="00C6291F"/>
    <w:rsid w:val="00C73A63"/>
    <w:rsid w:val="00C907A0"/>
    <w:rsid w:val="00C90ADD"/>
    <w:rsid w:val="00C94733"/>
    <w:rsid w:val="00C97C5D"/>
    <w:rsid w:val="00C97E11"/>
    <w:rsid w:val="00CB1739"/>
    <w:rsid w:val="00CB2F9D"/>
    <w:rsid w:val="00CD0B40"/>
    <w:rsid w:val="00CF1DED"/>
    <w:rsid w:val="00CF66D7"/>
    <w:rsid w:val="00D23EF9"/>
    <w:rsid w:val="00D26969"/>
    <w:rsid w:val="00D32636"/>
    <w:rsid w:val="00D42DE5"/>
    <w:rsid w:val="00D507BD"/>
    <w:rsid w:val="00D546D7"/>
    <w:rsid w:val="00D570C7"/>
    <w:rsid w:val="00D6249D"/>
    <w:rsid w:val="00D659FC"/>
    <w:rsid w:val="00D710F8"/>
    <w:rsid w:val="00D84FF4"/>
    <w:rsid w:val="00D97A41"/>
    <w:rsid w:val="00DA1680"/>
    <w:rsid w:val="00DA2157"/>
    <w:rsid w:val="00DC65ED"/>
    <w:rsid w:val="00DD1A7F"/>
    <w:rsid w:val="00DD382F"/>
    <w:rsid w:val="00DE0FBD"/>
    <w:rsid w:val="00DE6849"/>
    <w:rsid w:val="00DF3E49"/>
    <w:rsid w:val="00DF7686"/>
    <w:rsid w:val="00E05811"/>
    <w:rsid w:val="00E179C2"/>
    <w:rsid w:val="00E55C2D"/>
    <w:rsid w:val="00E752A6"/>
    <w:rsid w:val="00EA0EFB"/>
    <w:rsid w:val="00EA4507"/>
    <w:rsid w:val="00EA5916"/>
    <w:rsid w:val="00EB094F"/>
    <w:rsid w:val="00EC678D"/>
    <w:rsid w:val="00EC7B4F"/>
    <w:rsid w:val="00ED597D"/>
    <w:rsid w:val="00ED78CE"/>
    <w:rsid w:val="00EF36C5"/>
    <w:rsid w:val="00EF419B"/>
    <w:rsid w:val="00EF4F9E"/>
    <w:rsid w:val="00F02080"/>
    <w:rsid w:val="00F0380E"/>
    <w:rsid w:val="00F0490F"/>
    <w:rsid w:val="00F171B9"/>
    <w:rsid w:val="00F22F86"/>
    <w:rsid w:val="00F249E8"/>
    <w:rsid w:val="00F2556B"/>
    <w:rsid w:val="00F25EB5"/>
    <w:rsid w:val="00F35AD0"/>
    <w:rsid w:val="00F71BAA"/>
    <w:rsid w:val="00F7458A"/>
    <w:rsid w:val="00F852A0"/>
    <w:rsid w:val="00FC5AA8"/>
    <w:rsid w:val="00FF4EB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FFB74"/>
  <w15:chartTrackingRefBased/>
  <w15:docId w15:val="{DFA42360-3657-47F3-AF29-5551FF7B8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2EB8"/>
    <w:pPr>
      <w:suppressAutoHyphens/>
      <w:autoSpaceDN w:val="0"/>
      <w:spacing w:line="256" w:lineRule="auto"/>
      <w:textAlignment w:val="baseline"/>
    </w:pPr>
    <w:rPr>
      <w:rFonts w:ascii="Calibri" w:eastAsia="Calibri" w:hAnsi="Calibri" w:cs="Times New Roman"/>
    </w:rPr>
  </w:style>
  <w:style w:type="paragraph" w:styleId="Heading3">
    <w:name w:val="heading 3"/>
    <w:basedOn w:val="Normal"/>
    <w:next w:val="Normal"/>
    <w:link w:val="Heading3Char"/>
    <w:unhideWhenUsed/>
    <w:qFormat/>
    <w:rsid w:val="009E1C24"/>
    <w:pPr>
      <w:keepNext/>
      <w:keepLines/>
      <w:suppressAutoHyphens w:val="0"/>
      <w:autoSpaceDN/>
      <w:spacing w:before="40" w:after="0" w:line="240" w:lineRule="auto"/>
      <w:textAlignment w:val="auto"/>
      <w:outlineLvl w:val="2"/>
    </w:pPr>
    <w:rPr>
      <w:rFonts w:asciiTheme="majorHAnsi" w:eastAsiaTheme="majorEastAsia" w:hAnsiTheme="majorHAnsi" w:cstheme="majorBidi"/>
      <w:color w:val="1F3763" w:themeColor="accent1" w:themeShade="7F"/>
      <w:sz w:val="24"/>
      <w:szCs w:val="24"/>
      <w:lang w:eastAsia="lv-LV"/>
    </w:rPr>
  </w:style>
  <w:style w:type="paragraph" w:styleId="Heading4">
    <w:name w:val="heading 4"/>
    <w:basedOn w:val="Normal"/>
    <w:next w:val="Normal"/>
    <w:link w:val="Heading4Char"/>
    <w:uiPriority w:val="9"/>
    <w:unhideWhenUsed/>
    <w:qFormat/>
    <w:rsid w:val="009F105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D2EB8"/>
    <w:pPr>
      <w:tabs>
        <w:tab w:val="center" w:pos="4153"/>
        <w:tab w:val="right" w:pos="8306"/>
      </w:tabs>
      <w:spacing w:after="0" w:line="240" w:lineRule="auto"/>
    </w:pPr>
  </w:style>
  <w:style w:type="character" w:customStyle="1" w:styleId="FooterChar">
    <w:name w:val="Footer Char"/>
    <w:basedOn w:val="DefaultParagraphFont"/>
    <w:link w:val="Footer"/>
    <w:uiPriority w:val="99"/>
    <w:rsid w:val="00BD2EB8"/>
    <w:rPr>
      <w:rFonts w:ascii="Calibri" w:eastAsia="Calibri" w:hAnsi="Calibri" w:cs="Times New Roman"/>
    </w:rPr>
  </w:style>
  <w:style w:type="paragraph" w:styleId="Header">
    <w:name w:val="header"/>
    <w:basedOn w:val="Normal"/>
    <w:link w:val="HeaderChar"/>
    <w:uiPriority w:val="99"/>
    <w:unhideWhenUsed/>
    <w:rsid w:val="00BD2EB8"/>
    <w:pPr>
      <w:tabs>
        <w:tab w:val="center" w:pos="4153"/>
        <w:tab w:val="right" w:pos="8306"/>
      </w:tabs>
      <w:spacing w:after="0" w:line="240" w:lineRule="auto"/>
    </w:pPr>
  </w:style>
  <w:style w:type="character" w:customStyle="1" w:styleId="HeaderChar">
    <w:name w:val="Header Char"/>
    <w:basedOn w:val="DefaultParagraphFont"/>
    <w:link w:val="Header"/>
    <w:uiPriority w:val="99"/>
    <w:rsid w:val="00BD2EB8"/>
    <w:rPr>
      <w:rFonts w:ascii="Calibri" w:eastAsia="Calibri" w:hAnsi="Calibri" w:cs="Times New Roman"/>
    </w:rPr>
  </w:style>
  <w:style w:type="paragraph" w:styleId="ListParagraph">
    <w:name w:val="List Paragraph"/>
    <w:aliases w:val="2,Punkti ar numuriem"/>
    <w:basedOn w:val="Normal"/>
    <w:link w:val="ListParagraphChar"/>
    <w:uiPriority w:val="34"/>
    <w:qFormat/>
    <w:rsid w:val="00DE6849"/>
    <w:pPr>
      <w:ind w:left="720"/>
      <w:contextualSpacing/>
    </w:pPr>
  </w:style>
  <w:style w:type="character" w:customStyle="1" w:styleId="Heading3Char">
    <w:name w:val="Heading 3 Char"/>
    <w:basedOn w:val="DefaultParagraphFont"/>
    <w:link w:val="Heading3"/>
    <w:rsid w:val="009E1C24"/>
    <w:rPr>
      <w:rFonts w:asciiTheme="majorHAnsi" w:eastAsiaTheme="majorEastAsia" w:hAnsiTheme="majorHAnsi" w:cstheme="majorBidi"/>
      <w:color w:val="1F3763" w:themeColor="accent1" w:themeShade="7F"/>
      <w:sz w:val="24"/>
      <w:szCs w:val="24"/>
      <w:lang w:eastAsia="lv-LV"/>
    </w:rPr>
  </w:style>
  <w:style w:type="character" w:styleId="Hyperlink">
    <w:name w:val="Hyperlink"/>
    <w:basedOn w:val="DefaultParagraphFont"/>
    <w:uiPriority w:val="99"/>
    <w:rsid w:val="009E1C24"/>
    <w:rPr>
      <w:color w:val="0000FF"/>
      <w:u w:val="single"/>
    </w:rPr>
  </w:style>
  <w:style w:type="character" w:customStyle="1" w:styleId="ListParagraphChar">
    <w:name w:val="List Paragraph Char"/>
    <w:aliases w:val="2 Char,Punkti ar numuriem Char"/>
    <w:link w:val="ListParagraph"/>
    <w:uiPriority w:val="34"/>
    <w:locked/>
    <w:rsid w:val="00977C34"/>
    <w:rPr>
      <w:rFonts w:ascii="Calibri" w:eastAsia="Calibri" w:hAnsi="Calibri" w:cs="Times New Roman"/>
    </w:rPr>
  </w:style>
  <w:style w:type="paragraph" w:customStyle="1" w:styleId="tv213">
    <w:name w:val="tv213"/>
    <w:basedOn w:val="Normal"/>
    <w:rsid w:val="00047D8F"/>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en-US"/>
    </w:rPr>
  </w:style>
  <w:style w:type="paragraph" w:customStyle="1" w:styleId="paragraph">
    <w:name w:val="paragraph"/>
    <w:basedOn w:val="Normal"/>
    <w:rsid w:val="009B7D44"/>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eastAsia="lv-LV"/>
    </w:rPr>
  </w:style>
  <w:style w:type="character" w:customStyle="1" w:styleId="normaltextrun">
    <w:name w:val="normaltextrun"/>
    <w:basedOn w:val="DefaultParagraphFont"/>
    <w:rsid w:val="009B7D44"/>
  </w:style>
  <w:style w:type="character" w:customStyle="1" w:styleId="eop">
    <w:name w:val="eop"/>
    <w:basedOn w:val="DefaultParagraphFont"/>
    <w:rsid w:val="009B7D44"/>
  </w:style>
  <w:style w:type="paragraph" w:styleId="CommentText">
    <w:name w:val="annotation text"/>
    <w:basedOn w:val="Normal"/>
    <w:link w:val="CommentTextChar"/>
    <w:unhideWhenUsed/>
    <w:rsid w:val="00F2556B"/>
    <w:pPr>
      <w:suppressAutoHyphens w:val="0"/>
      <w:autoSpaceDN/>
      <w:spacing w:line="240" w:lineRule="auto"/>
      <w:textAlignment w:val="auto"/>
    </w:pPr>
    <w:rPr>
      <w:sz w:val="20"/>
      <w:szCs w:val="20"/>
    </w:rPr>
  </w:style>
  <w:style w:type="character" w:customStyle="1" w:styleId="CommentTextChar">
    <w:name w:val="Comment Text Char"/>
    <w:basedOn w:val="DefaultParagraphFont"/>
    <w:link w:val="CommentText"/>
    <w:rsid w:val="00F2556B"/>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C947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4733"/>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2721B4"/>
    <w:rPr>
      <w:sz w:val="16"/>
      <w:szCs w:val="16"/>
    </w:rPr>
  </w:style>
  <w:style w:type="paragraph" w:styleId="FootnoteText">
    <w:name w:val="footnote text"/>
    <w:basedOn w:val="Normal"/>
    <w:link w:val="FootnoteTextChar"/>
    <w:uiPriority w:val="99"/>
    <w:semiHidden/>
    <w:unhideWhenUsed/>
    <w:rsid w:val="00024A7C"/>
    <w:pPr>
      <w:suppressAutoHyphens w:val="0"/>
      <w:autoSpaceDN/>
      <w:spacing w:after="0" w:line="240" w:lineRule="auto"/>
      <w:textAlignment w:val="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024A7C"/>
    <w:rPr>
      <w:sz w:val="20"/>
      <w:szCs w:val="20"/>
    </w:rPr>
  </w:style>
  <w:style w:type="character" w:styleId="FootnoteReference">
    <w:name w:val="footnote reference"/>
    <w:basedOn w:val="DefaultParagraphFont"/>
    <w:uiPriority w:val="99"/>
    <w:semiHidden/>
    <w:unhideWhenUsed/>
    <w:rsid w:val="00024A7C"/>
    <w:rPr>
      <w:vertAlign w:val="superscript"/>
    </w:rPr>
  </w:style>
  <w:style w:type="character" w:customStyle="1" w:styleId="Heading4Char">
    <w:name w:val="Heading 4 Char"/>
    <w:basedOn w:val="DefaultParagraphFont"/>
    <w:link w:val="Heading4"/>
    <w:uiPriority w:val="9"/>
    <w:rsid w:val="009F1055"/>
    <w:rPr>
      <w:rFonts w:asciiTheme="majorHAnsi" w:eastAsiaTheme="majorEastAsia" w:hAnsiTheme="majorHAnsi" w:cstheme="majorBidi"/>
      <w:i/>
      <w:iCs/>
      <w:color w:val="2F5496" w:themeColor="accent1" w:themeShade="BF"/>
    </w:rPr>
  </w:style>
  <w:style w:type="paragraph" w:styleId="CommentSubject">
    <w:name w:val="annotation subject"/>
    <w:basedOn w:val="CommentText"/>
    <w:next w:val="CommentText"/>
    <w:link w:val="CommentSubjectChar"/>
    <w:uiPriority w:val="99"/>
    <w:semiHidden/>
    <w:unhideWhenUsed/>
    <w:rsid w:val="000F7376"/>
    <w:pPr>
      <w:suppressAutoHyphens/>
      <w:autoSpaceDN w:val="0"/>
      <w:textAlignment w:val="baseline"/>
    </w:pPr>
    <w:rPr>
      <w:b/>
      <w:bCs/>
    </w:rPr>
  </w:style>
  <w:style w:type="character" w:customStyle="1" w:styleId="CommentSubjectChar">
    <w:name w:val="Comment Subject Char"/>
    <w:basedOn w:val="CommentTextChar"/>
    <w:link w:val="CommentSubject"/>
    <w:uiPriority w:val="99"/>
    <w:semiHidden/>
    <w:rsid w:val="000F7376"/>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2243">
      <w:bodyDiv w:val="1"/>
      <w:marLeft w:val="0"/>
      <w:marRight w:val="0"/>
      <w:marTop w:val="0"/>
      <w:marBottom w:val="0"/>
      <w:divBdr>
        <w:top w:val="none" w:sz="0" w:space="0" w:color="auto"/>
        <w:left w:val="none" w:sz="0" w:space="0" w:color="auto"/>
        <w:bottom w:val="none" w:sz="0" w:space="0" w:color="auto"/>
        <w:right w:val="none" w:sz="0" w:space="0" w:color="auto"/>
      </w:divBdr>
      <w:divsChild>
        <w:div w:id="235629264">
          <w:marLeft w:val="0"/>
          <w:marRight w:val="0"/>
          <w:marTop w:val="0"/>
          <w:marBottom w:val="0"/>
          <w:divBdr>
            <w:top w:val="none" w:sz="0" w:space="0" w:color="auto"/>
            <w:left w:val="none" w:sz="0" w:space="0" w:color="auto"/>
            <w:bottom w:val="single" w:sz="6" w:space="0" w:color="D8D8D8"/>
            <w:right w:val="none" w:sz="0" w:space="0" w:color="auto"/>
          </w:divBdr>
          <w:divsChild>
            <w:div w:id="1396780582">
              <w:marLeft w:val="0"/>
              <w:marRight w:val="0"/>
              <w:marTop w:val="0"/>
              <w:marBottom w:val="0"/>
              <w:divBdr>
                <w:top w:val="none" w:sz="0" w:space="0" w:color="auto"/>
                <w:left w:val="none" w:sz="0" w:space="0" w:color="auto"/>
                <w:bottom w:val="none" w:sz="0" w:space="0" w:color="auto"/>
                <w:right w:val="none" w:sz="0" w:space="0" w:color="auto"/>
              </w:divBdr>
              <w:divsChild>
                <w:div w:id="1706438889">
                  <w:marLeft w:val="0"/>
                  <w:marRight w:val="0"/>
                  <w:marTop w:val="0"/>
                  <w:marBottom w:val="0"/>
                  <w:divBdr>
                    <w:top w:val="none" w:sz="0" w:space="0" w:color="auto"/>
                    <w:left w:val="none" w:sz="0" w:space="0" w:color="auto"/>
                    <w:bottom w:val="none" w:sz="0" w:space="0" w:color="auto"/>
                    <w:right w:val="none" w:sz="0" w:space="0" w:color="auto"/>
                  </w:divBdr>
                </w:div>
                <w:div w:id="1667055457">
                  <w:marLeft w:val="0"/>
                  <w:marRight w:val="0"/>
                  <w:marTop w:val="0"/>
                  <w:marBottom w:val="0"/>
                  <w:divBdr>
                    <w:top w:val="none" w:sz="0" w:space="0" w:color="auto"/>
                    <w:left w:val="none" w:sz="0" w:space="0" w:color="auto"/>
                    <w:bottom w:val="none" w:sz="0" w:space="0" w:color="auto"/>
                    <w:right w:val="none" w:sz="0" w:space="0" w:color="auto"/>
                  </w:divBdr>
                </w:div>
                <w:div w:id="325014078">
                  <w:marLeft w:val="0"/>
                  <w:marRight w:val="0"/>
                  <w:marTop w:val="0"/>
                  <w:marBottom w:val="0"/>
                  <w:divBdr>
                    <w:top w:val="none" w:sz="0" w:space="0" w:color="auto"/>
                    <w:left w:val="none" w:sz="0" w:space="0" w:color="auto"/>
                    <w:bottom w:val="none" w:sz="0" w:space="0" w:color="auto"/>
                    <w:right w:val="none" w:sz="0" w:space="0" w:color="auto"/>
                  </w:divBdr>
                </w:div>
                <w:div w:id="102270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809667">
      <w:bodyDiv w:val="1"/>
      <w:marLeft w:val="0"/>
      <w:marRight w:val="0"/>
      <w:marTop w:val="0"/>
      <w:marBottom w:val="0"/>
      <w:divBdr>
        <w:top w:val="none" w:sz="0" w:space="0" w:color="auto"/>
        <w:left w:val="none" w:sz="0" w:space="0" w:color="auto"/>
        <w:bottom w:val="none" w:sz="0" w:space="0" w:color="auto"/>
        <w:right w:val="none" w:sz="0" w:space="0" w:color="auto"/>
      </w:divBdr>
    </w:div>
    <w:div w:id="263390992">
      <w:bodyDiv w:val="1"/>
      <w:marLeft w:val="0"/>
      <w:marRight w:val="0"/>
      <w:marTop w:val="0"/>
      <w:marBottom w:val="0"/>
      <w:divBdr>
        <w:top w:val="none" w:sz="0" w:space="0" w:color="auto"/>
        <w:left w:val="none" w:sz="0" w:space="0" w:color="auto"/>
        <w:bottom w:val="none" w:sz="0" w:space="0" w:color="auto"/>
        <w:right w:val="none" w:sz="0" w:space="0" w:color="auto"/>
      </w:divBdr>
    </w:div>
    <w:div w:id="278878391">
      <w:bodyDiv w:val="1"/>
      <w:marLeft w:val="0"/>
      <w:marRight w:val="0"/>
      <w:marTop w:val="0"/>
      <w:marBottom w:val="0"/>
      <w:divBdr>
        <w:top w:val="none" w:sz="0" w:space="0" w:color="auto"/>
        <w:left w:val="none" w:sz="0" w:space="0" w:color="auto"/>
        <w:bottom w:val="none" w:sz="0" w:space="0" w:color="auto"/>
        <w:right w:val="none" w:sz="0" w:space="0" w:color="auto"/>
      </w:divBdr>
    </w:div>
    <w:div w:id="343023022">
      <w:bodyDiv w:val="1"/>
      <w:marLeft w:val="0"/>
      <w:marRight w:val="0"/>
      <w:marTop w:val="0"/>
      <w:marBottom w:val="0"/>
      <w:divBdr>
        <w:top w:val="none" w:sz="0" w:space="0" w:color="auto"/>
        <w:left w:val="none" w:sz="0" w:space="0" w:color="auto"/>
        <w:bottom w:val="none" w:sz="0" w:space="0" w:color="auto"/>
        <w:right w:val="none" w:sz="0" w:space="0" w:color="auto"/>
      </w:divBdr>
    </w:div>
    <w:div w:id="370038133">
      <w:bodyDiv w:val="1"/>
      <w:marLeft w:val="0"/>
      <w:marRight w:val="0"/>
      <w:marTop w:val="0"/>
      <w:marBottom w:val="0"/>
      <w:divBdr>
        <w:top w:val="none" w:sz="0" w:space="0" w:color="auto"/>
        <w:left w:val="none" w:sz="0" w:space="0" w:color="auto"/>
        <w:bottom w:val="none" w:sz="0" w:space="0" w:color="auto"/>
        <w:right w:val="none" w:sz="0" w:space="0" w:color="auto"/>
      </w:divBdr>
    </w:div>
    <w:div w:id="456290840">
      <w:bodyDiv w:val="1"/>
      <w:marLeft w:val="0"/>
      <w:marRight w:val="0"/>
      <w:marTop w:val="0"/>
      <w:marBottom w:val="0"/>
      <w:divBdr>
        <w:top w:val="none" w:sz="0" w:space="0" w:color="auto"/>
        <w:left w:val="none" w:sz="0" w:space="0" w:color="auto"/>
        <w:bottom w:val="none" w:sz="0" w:space="0" w:color="auto"/>
        <w:right w:val="none" w:sz="0" w:space="0" w:color="auto"/>
      </w:divBdr>
    </w:div>
    <w:div w:id="477188852">
      <w:bodyDiv w:val="1"/>
      <w:marLeft w:val="0"/>
      <w:marRight w:val="0"/>
      <w:marTop w:val="0"/>
      <w:marBottom w:val="0"/>
      <w:divBdr>
        <w:top w:val="none" w:sz="0" w:space="0" w:color="auto"/>
        <w:left w:val="none" w:sz="0" w:space="0" w:color="auto"/>
        <w:bottom w:val="none" w:sz="0" w:space="0" w:color="auto"/>
        <w:right w:val="none" w:sz="0" w:space="0" w:color="auto"/>
      </w:divBdr>
    </w:div>
    <w:div w:id="512034915">
      <w:bodyDiv w:val="1"/>
      <w:marLeft w:val="0"/>
      <w:marRight w:val="0"/>
      <w:marTop w:val="0"/>
      <w:marBottom w:val="0"/>
      <w:divBdr>
        <w:top w:val="none" w:sz="0" w:space="0" w:color="auto"/>
        <w:left w:val="none" w:sz="0" w:space="0" w:color="auto"/>
        <w:bottom w:val="none" w:sz="0" w:space="0" w:color="auto"/>
        <w:right w:val="none" w:sz="0" w:space="0" w:color="auto"/>
      </w:divBdr>
    </w:div>
    <w:div w:id="593779279">
      <w:bodyDiv w:val="1"/>
      <w:marLeft w:val="0"/>
      <w:marRight w:val="0"/>
      <w:marTop w:val="0"/>
      <w:marBottom w:val="0"/>
      <w:divBdr>
        <w:top w:val="none" w:sz="0" w:space="0" w:color="auto"/>
        <w:left w:val="none" w:sz="0" w:space="0" w:color="auto"/>
        <w:bottom w:val="none" w:sz="0" w:space="0" w:color="auto"/>
        <w:right w:val="none" w:sz="0" w:space="0" w:color="auto"/>
      </w:divBdr>
    </w:div>
    <w:div w:id="779570952">
      <w:bodyDiv w:val="1"/>
      <w:marLeft w:val="0"/>
      <w:marRight w:val="0"/>
      <w:marTop w:val="0"/>
      <w:marBottom w:val="0"/>
      <w:divBdr>
        <w:top w:val="none" w:sz="0" w:space="0" w:color="auto"/>
        <w:left w:val="none" w:sz="0" w:space="0" w:color="auto"/>
        <w:bottom w:val="none" w:sz="0" w:space="0" w:color="auto"/>
        <w:right w:val="none" w:sz="0" w:space="0" w:color="auto"/>
      </w:divBdr>
    </w:div>
    <w:div w:id="947279864">
      <w:bodyDiv w:val="1"/>
      <w:marLeft w:val="0"/>
      <w:marRight w:val="0"/>
      <w:marTop w:val="0"/>
      <w:marBottom w:val="0"/>
      <w:divBdr>
        <w:top w:val="none" w:sz="0" w:space="0" w:color="auto"/>
        <w:left w:val="none" w:sz="0" w:space="0" w:color="auto"/>
        <w:bottom w:val="none" w:sz="0" w:space="0" w:color="auto"/>
        <w:right w:val="none" w:sz="0" w:space="0" w:color="auto"/>
      </w:divBdr>
      <w:divsChild>
        <w:div w:id="936717908">
          <w:marLeft w:val="0"/>
          <w:marRight w:val="0"/>
          <w:marTop w:val="0"/>
          <w:marBottom w:val="0"/>
          <w:divBdr>
            <w:top w:val="none" w:sz="0" w:space="0" w:color="auto"/>
            <w:left w:val="none" w:sz="0" w:space="0" w:color="auto"/>
            <w:bottom w:val="none" w:sz="0" w:space="0" w:color="auto"/>
            <w:right w:val="none" w:sz="0" w:space="0" w:color="auto"/>
          </w:divBdr>
        </w:div>
        <w:div w:id="1378314199">
          <w:marLeft w:val="0"/>
          <w:marRight w:val="0"/>
          <w:marTop w:val="0"/>
          <w:marBottom w:val="0"/>
          <w:divBdr>
            <w:top w:val="none" w:sz="0" w:space="0" w:color="auto"/>
            <w:left w:val="none" w:sz="0" w:space="0" w:color="auto"/>
            <w:bottom w:val="none" w:sz="0" w:space="0" w:color="auto"/>
            <w:right w:val="none" w:sz="0" w:space="0" w:color="auto"/>
          </w:divBdr>
        </w:div>
      </w:divsChild>
    </w:div>
    <w:div w:id="975915398">
      <w:bodyDiv w:val="1"/>
      <w:marLeft w:val="0"/>
      <w:marRight w:val="0"/>
      <w:marTop w:val="0"/>
      <w:marBottom w:val="0"/>
      <w:divBdr>
        <w:top w:val="none" w:sz="0" w:space="0" w:color="auto"/>
        <w:left w:val="none" w:sz="0" w:space="0" w:color="auto"/>
        <w:bottom w:val="none" w:sz="0" w:space="0" w:color="auto"/>
        <w:right w:val="none" w:sz="0" w:space="0" w:color="auto"/>
      </w:divBdr>
      <w:divsChild>
        <w:div w:id="58941734">
          <w:marLeft w:val="0"/>
          <w:marRight w:val="0"/>
          <w:marTop w:val="0"/>
          <w:marBottom w:val="0"/>
          <w:divBdr>
            <w:top w:val="none" w:sz="0" w:space="0" w:color="auto"/>
            <w:left w:val="none" w:sz="0" w:space="0" w:color="auto"/>
            <w:bottom w:val="none" w:sz="0" w:space="0" w:color="auto"/>
            <w:right w:val="none" w:sz="0" w:space="0" w:color="auto"/>
          </w:divBdr>
        </w:div>
        <w:div w:id="43599211">
          <w:marLeft w:val="0"/>
          <w:marRight w:val="0"/>
          <w:marTop w:val="0"/>
          <w:marBottom w:val="0"/>
          <w:divBdr>
            <w:top w:val="none" w:sz="0" w:space="0" w:color="auto"/>
            <w:left w:val="none" w:sz="0" w:space="0" w:color="auto"/>
            <w:bottom w:val="none" w:sz="0" w:space="0" w:color="auto"/>
            <w:right w:val="none" w:sz="0" w:space="0" w:color="auto"/>
          </w:divBdr>
        </w:div>
      </w:divsChild>
    </w:div>
    <w:div w:id="987635146">
      <w:bodyDiv w:val="1"/>
      <w:marLeft w:val="0"/>
      <w:marRight w:val="0"/>
      <w:marTop w:val="0"/>
      <w:marBottom w:val="0"/>
      <w:divBdr>
        <w:top w:val="none" w:sz="0" w:space="0" w:color="auto"/>
        <w:left w:val="none" w:sz="0" w:space="0" w:color="auto"/>
        <w:bottom w:val="none" w:sz="0" w:space="0" w:color="auto"/>
        <w:right w:val="none" w:sz="0" w:space="0" w:color="auto"/>
      </w:divBdr>
    </w:div>
    <w:div w:id="1159998341">
      <w:bodyDiv w:val="1"/>
      <w:marLeft w:val="0"/>
      <w:marRight w:val="0"/>
      <w:marTop w:val="0"/>
      <w:marBottom w:val="0"/>
      <w:divBdr>
        <w:top w:val="none" w:sz="0" w:space="0" w:color="auto"/>
        <w:left w:val="none" w:sz="0" w:space="0" w:color="auto"/>
        <w:bottom w:val="none" w:sz="0" w:space="0" w:color="auto"/>
        <w:right w:val="none" w:sz="0" w:space="0" w:color="auto"/>
      </w:divBdr>
    </w:div>
    <w:div w:id="1181159966">
      <w:bodyDiv w:val="1"/>
      <w:marLeft w:val="0"/>
      <w:marRight w:val="0"/>
      <w:marTop w:val="0"/>
      <w:marBottom w:val="0"/>
      <w:divBdr>
        <w:top w:val="none" w:sz="0" w:space="0" w:color="auto"/>
        <w:left w:val="none" w:sz="0" w:space="0" w:color="auto"/>
        <w:bottom w:val="none" w:sz="0" w:space="0" w:color="auto"/>
        <w:right w:val="none" w:sz="0" w:space="0" w:color="auto"/>
      </w:divBdr>
    </w:div>
    <w:div w:id="1182890691">
      <w:bodyDiv w:val="1"/>
      <w:marLeft w:val="0"/>
      <w:marRight w:val="0"/>
      <w:marTop w:val="0"/>
      <w:marBottom w:val="0"/>
      <w:divBdr>
        <w:top w:val="none" w:sz="0" w:space="0" w:color="auto"/>
        <w:left w:val="none" w:sz="0" w:space="0" w:color="auto"/>
        <w:bottom w:val="none" w:sz="0" w:space="0" w:color="auto"/>
        <w:right w:val="none" w:sz="0" w:space="0" w:color="auto"/>
      </w:divBdr>
    </w:div>
    <w:div w:id="1207066150">
      <w:bodyDiv w:val="1"/>
      <w:marLeft w:val="0"/>
      <w:marRight w:val="0"/>
      <w:marTop w:val="0"/>
      <w:marBottom w:val="0"/>
      <w:divBdr>
        <w:top w:val="none" w:sz="0" w:space="0" w:color="auto"/>
        <w:left w:val="none" w:sz="0" w:space="0" w:color="auto"/>
        <w:bottom w:val="none" w:sz="0" w:space="0" w:color="auto"/>
        <w:right w:val="none" w:sz="0" w:space="0" w:color="auto"/>
      </w:divBdr>
    </w:div>
    <w:div w:id="1262103369">
      <w:bodyDiv w:val="1"/>
      <w:marLeft w:val="0"/>
      <w:marRight w:val="0"/>
      <w:marTop w:val="0"/>
      <w:marBottom w:val="0"/>
      <w:divBdr>
        <w:top w:val="none" w:sz="0" w:space="0" w:color="auto"/>
        <w:left w:val="none" w:sz="0" w:space="0" w:color="auto"/>
        <w:bottom w:val="none" w:sz="0" w:space="0" w:color="auto"/>
        <w:right w:val="none" w:sz="0" w:space="0" w:color="auto"/>
      </w:divBdr>
    </w:div>
    <w:div w:id="1285620530">
      <w:bodyDiv w:val="1"/>
      <w:marLeft w:val="0"/>
      <w:marRight w:val="0"/>
      <w:marTop w:val="0"/>
      <w:marBottom w:val="0"/>
      <w:divBdr>
        <w:top w:val="none" w:sz="0" w:space="0" w:color="auto"/>
        <w:left w:val="none" w:sz="0" w:space="0" w:color="auto"/>
        <w:bottom w:val="none" w:sz="0" w:space="0" w:color="auto"/>
        <w:right w:val="none" w:sz="0" w:space="0" w:color="auto"/>
      </w:divBdr>
      <w:divsChild>
        <w:div w:id="1638951535">
          <w:marLeft w:val="0"/>
          <w:marRight w:val="0"/>
          <w:marTop w:val="0"/>
          <w:marBottom w:val="0"/>
          <w:divBdr>
            <w:top w:val="none" w:sz="0" w:space="0" w:color="auto"/>
            <w:left w:val="none" w:sz="0" w:space="0" w:color="auto"/>
            <w:bottom w:val="none" w:sz="0" w:space="0" w:color="auto"/>
            <w:right w:val="none" w:sz="0" w:space="0" w:color="auto"/>
          </w:divBdr>
        </w:div>
      </w:divsChild>
    </w:div>
    <w:div w:id="1322080066">
      <w:bodyDiv w:val="1"/>
      <w:marLeft w:val="0"/>
      <w:marRight w:val="0"/>
      <w:marTop w:val="0"/>
      <w:marBottom w:val="0"/>
      <w:divBdr>
        <w:top w:val="none" w:sz="0" w:space="0" w:color="auto"/>
        <w:left w:val="none" w:sz="0" w:space="0" w:color="auto"/>
        <w:bottom w:val="none" w:sz="0" w:space="0" w:color="auto"/>
        <w:right w:val="none" w:sz="0" w:space="0" w:color="auto"/>
      </w:divBdr>
    </w:div>
    <w:div w:id="1437600910">
      <w:bodyDiv w:val="1"/>
      <w:marLeft w:val="0"/>
      <w:marRight w:val="0"/>
      <w:marTop w:val="0"/>
      <w:marBottom w:val="0"/>
      <w:divBdr>
        <w:top w:val="none" w:sz="0" w:space="0" w:color="auto"/>
        <w:left w:val="none" w:sz="0" w:space="0" w:color="auto"/>
        <w:bottom w:val="none" w:sz="0" w:space="0" w:color="auto"/>
        <w:right w:val="none" w:sz="0" w:space="0" w:color="auto"/>
      </w:divBdr>
    </w:div>
    <w:div w:id="1556696347">
      <w:bodyDiv w:val="1"/>
      <w:marLeft w:val="0"/>
      <w:marRight w:val="0"/>
      <w:marTop w:val="0"/>
      <w:marBottom w:val="0"/>
      <w:divBdr>
        <w:top w:val="none" w:sz="0" w:space="0" w:color="auto"/>
        <w:left w:val="none" w:sz="0" w:space="0" w:color="auto"/>
        <w:bottom w:val="none" w:sz="0" w:space="0" w:color="auto"/>
        <w:right w:val="none" w:sz="0" w:space="0" w:color="auto"/>
      </w:divBdr>
      <w:divsChild>
        <w:div w:id="1689024052">
          <w:marLeft w:val="0"/>
          <w:marRight w:val="0"/>
          <w:marTop w:val="0"/>
          <w:marBottom w:val="0"/>
          <w:divBdr>
            <w:top w:val="none" w:sz="0" w:space="0" w:color="auto"/>
            <w:left w:val="none" w:sz="0" w:space="0" w:color="auto"/>
            <w:bottom w:val="none" w:sz="0" w:space="0" w:color="auto"/>
            <w:right w:val="none" w:sz="0" w:space="0" w:color="auto"/>
          </w:divBdr>
        </w:div>
      </w:divsChild>
    </w:div>
    <w:div w:id="1608199908">
      <w:bodyDiv w:val="1"/>
      <w:marLeft w:val="0"/>
      <w:marRight w:val="0"/>
      <w:marTop w:val="0"/>
      <w:marBottom w:val="0"/>
      <w:divBdr>
        <w:top w:val="none" w:sz="0" w:space="0" w:color="auto"/>
        <w:left w:val="none" w:sz="0" w:space="0" w:color="auto"/>
        <w:bottom w:val="none" w:sz="0" w:space="0" w:color="auto"/>
        <w:right w:val="none" w:sz="0" w:space="0" w:color="auto"/>
      </w:divBdr>
    </w:div>
    <w:div w:id="1787918600">
      <w:bodyDiv w:val="1"/>
      <w:marLeft w:val="0"/>
      <w:marRight w:val="0"/>
      <w:marTop w:val="0"/>
      <w:marBottom w:val="0"/>
      <w:divBdr>
        <w:top w:val="none" w:sz="0" w:space="0" w:color="auto"/>
        <w:left w:val="none" w:sz="0" w:space="0" w:color="auto"/>
        <w:bottom w:val="none" w:sz="0" w:space="0" w:color="auto"/>
        <w:right w:val="none" w:sz="0" w:space="0" w:color="auto"/>
      </w:divBdr>
      <w:divsChild>
        <w:div w:id="823088334">
          <w:marLeft w:val="0"/>
          <w:marRight w:val="0"/>
          <w:marTop w:val="480"/>
          <w:marBottom w:val="240"/>
          <w:divBdr>
            <w:top w:val="none" w:sz="0" w:space="0" w:color="auto"/>
            <w:left w:val="none" w:sz="0" w:space="0" w:color="auto"/>
            <w:bottom w:val="none" w:sz="0" w:space="0" w:color="auto"/>
            <w:right w:val="none" w:sz="0" w:space="0" w:color="auto"/>
          </w:divBdr>
        </w:div>
        <w:div w:id="338654292">
          <w:marLeft w:val="0"/>
          <w:marRight w:val="0"/>
          <w:marTop w:val="0"/>
          <w:marBottom w:val="567"/>
          <w:divBdr>
            <w:top w:val="none" w:sz="0" w:space="0" w:color="auto"/>
            <w:left w:val="none" w:sz="0" w:space="0" w:color="auto"/>
            <w:bottom w:val="none" w:sz="0" w:space="0" w:color="auto"/>
            <w:right w:val="none" w:sz="0" w:space="0" w:color="auto"/>
          </w:divBdr>
        </w:div>
      </w:divsChild>
    </w:div>
    <w:div w:id="1788352834">
      <w:bodyDiv w:val="1"/>
      <w:marLeft w:val="0"/>
      <w:marRight w:val="0"/>
      <w:marTop w:val="0"/>
      <w:marBottom w:val="0"/>
      <w:divBdr>
        <w:top w:val="none" w:sz="0" w:space="0" w:color="auto"/>
        <w:left w:val="none" w:sz="0" w:space="0" w:color="auto"/>
        <w:bottom w:val="none" w:sz="0" w:space="0" w:color="auto"/>
        <w:right w:val="none" w:sz="0" w:space="0" w:color="auto"/>
      </w:divBdr>
    </w:div>
    <w:div w:id="2055108084">
      <w:bodyDiv w:val="1"/>
      <w:marLeft w:val="0"/>
      <w:marRight w:val="0"/>
      <w:marTop w:val="0"/>
      <w:marBottom w:val="0"/>
      <w:divBdr>
        <w:top w:val="none" w:sz="0" w:space="0" w:color="auto"/>
        <w:left w:val="none" w:sz="0" w:space="0" w:color="auto"/>
        <w:bottom w:val="none" w:sz="0" w:space="0" w:color="auto"/>
        <w:right w:val="none" w:sz="0" w:space="0" w:color="auto"/>
      </w:divBdr>
    </w:div>
    <w:div w:id="2074159533">
      <w:bodyDiv w:val="1"/>
      <w:marLeft w:val="0"/>
      <w:marRight w:val="0"/>
      <w:marTop w:val="0"/>
      <w:marBottom w:val="0"/>
      <w:divBdr>
        <w:top w:val="none" w:sz="0" w:space="0" w:color="auto"/>
        <w:left w:val="none" w:sz="0" w:space="0" w:color="auto"/>
        <w:bottom w:val="none" w:sz="0" w:space="0" w:color="auto"/>
        <w:right w:val="none" w:sz="0" w:space="0" w:color="auto"/>
      </w:divBdr>
    </w:div>
    <w:div w:id="2118518668">
      <w:bodyDiv w:val="1"/>
      <w:marLeft w:val="0"/>
      <w:marRight w:val="0"/>
      <w:marTop w:val="0"/>
      <w:marBottom w:val="0"/>
      <w:divBdr>
        <w:top w:val="none" w:sz="0" w:space="0" w:color="auto"/>
        <w:left w:val="none" w:sz="0" w:space="0" w:color="auto"/>
        <w:bottom w:val="none" w:sz="0" w:space="0" w:color="auto"/>
        <w:right w:val="none" w:sz="0" w:space="0" w:color="auto"/>
      </w:divBdr>
    </w:div>
    <w:div w:id="2136291920">
      <w:bodyDiv w:val="1"/>
      <w:marLeft w:val="0"/>
      <w:marRight w:val="0"/>
      <w:marTop w:val="0"/>
      <w:marBottom w:val="0"/>
      <w:divBdr>
        <w:top w:val="none" w:sz="0" w:space="0" w:color="auto"/>
        <w:left w:val="none" w:sz="0" w:space="0" w:color="auto"/>
        <w:bottom w:val="none" w:sz="0" w:space="0" w:color="auto"/>
        <w:right w:val="none" w:sz="0" w:space="0" w:color="auto"/>
      </w:divBdr>
      <w:divsChild>
        <w:div w:id="228349637">
          <w:marLeft w:val="0"/>
          <w:marRight w:val="0"/>
          <w:marTop w:val="480"/>
          <w:marBottom w:val="240"/>
          <w:divBdr>
            <w:top w:val="none" w:sz="0" w:space="0" w:color="auto"/>
            <w:left w:val="none" w:sz="0" w:space="0" w:color="auto"/>
            <w:bottom w:val="none" w:sz="0" w:space="0" w:color="auto"/>
            <w:right w:val="none" w:sz="0" w:space="0" w:color="auto"/>
          </w:divBdr>
        </w:div>
        <w:div w:id="1486777071">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618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2687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88CC3-43BE-43FC-8885-97918ADEE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18</Pages>
  <Words>3509</Words>
  <Characters>20004</Characters>
  <Application>Microsoft Office Word</Application>
  <DocSecurity>0</DocSecurity>
  <Lines>166</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23467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Terinka</dc:creator>
  <cp:keywords/>
  <dc:description/>
  <cp:lastModifiedBy>Daiga Dambīte</cp:lastModifiedBy>
  <cp:revision>8</cp:revision>
  <dcterms:created xsi:type="dcterms:W3CDTF">2021-11-22T06:54:00Z</dcterms:created>
  <dcterms:modified xsi:type="dcterms:W3CDTF">2021-11-22T07:44:00Z</dcterms:modified>
</cp:coreProperties>
</file>