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8CEA1" w14:textId="6F789651" w:rsidR="00431D4C" w:rsidRPr="006E334F" w:rsidRDefault="00431D4C" w:rsidP="00431D4C">
      <w:pPr>
        <w:spacing w:after="0" w:line="240" w:lineRule="auto"/>
        <w:jc w:val="center"/>
        <w:rPr>
          <w:rFonts w:ascii="Times New Roman" w:eastAsia="Times New Roman" w:hAnsi="Times New Roman" w:cs="Times New Roman"/>
          <w:color w:val="000000" w:themeColor="text1"/>
          <w:sz w:val="24"/>
          <w:szCs w:val="24"/>
          <w:lang w:eastAsia="lv-LV"/>
        </w:rPr>
      </w:pPr>
      <w:r w:rsidRPr="006E334F">
        <w:rPr>
          <w:rFonts w:ascii="Times New Roman" w:eastAsia="Times New Roman" w:hAnsi="Times New Roman" w:cs="Times New Roman"/>
          <w:color w:val="000000" w:themeColor="text1"/>
          <w:sz w:val="24"/>
          <w:szCs w:val="24"/>
          <w:lang w:eastAsia="lv-LV"/>
        </w:rPr>
        <w:drawing>
          <wp:inline distT="0" distB="0" distL="0" distR="0" wp14:anchorId="002BA6F4" wp14:editId="0C37D944">
            <wp:extent cx="2047875" cy="126775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2094739" cy="1296765"/>
                    </a:xfrm>
                    <a:prstGeom prst="rect">
                      <a:avLst/>
                    </a:prstGeom>
                  </pic:spPr>
                </pic:pic>
              </a:graphicData>
            </a:graphic>
          </wp:inline>
        </w:drawing>
      </w:r>
    </w:p>
    <w:p w14:paraId="1880EBBF" w14:textId="77777777" w:rsidR="00431D4C" w:rsidRPr="006E334F" w:rsidRDefault="00431D4C" w:rsidP="007976AA">
      <w:pPr>
        <w:spacing w:after="0" w:line="240" w:lineRule="auto"/>
        <w:jc w:val="both"/>
        <w:rPr>
          <w:rFonts w:ascii="Times New Roman" w:eastAsia="Times New Roman" w:hAnsi="Times New Roman" w:cs="Times New Roman"/>
          <w:color w:val="000000" w:themeColor="text1"/>
          <w:sz w:val="24"/>
          <w:szCs w:val="24"/>
          <w:lang w:eastAsia="lv-LV"/>
        </w:rPr>
      </w:pPr>
    </w:p>
    <w:p w14:paraId="3489EDBD" w14:textId="36882550" w:rsidR="007976AA" w:rsidRPr="006E334F" w:rsidRDefault="00FF70DF" w:rsidP="007976AA">
      <w:pPr>
        <w:spacing w:after="0" w:line="240" w:lineRule="auto"/>
        <w:jc w:val="both"/>
        <w:rPr>
          <w:rFonts w:ascii="Times New Roman" w:eastAsia="Times New Roman" w:hAnsi="Times New Roman" w:cs="Times New Roman"/>
          <w:color w:val="000000" w:themeColor="text1"/>
          <w:sz w:val="24"/>
          <w:szCs w:val="24"/>
          <w:lang w:eastAsia="lv-LV"/>
        </w:rPr>
      </w:pPr>
      <w:r w:rsidRPr="006E334F">
        <w:rPr>
          <w:rFonts w:ascii="Times New Roman" w:eastAsia="Times New Roman" w:hAnsi="Times New Roman" w:cs="Times New Roman"/>
          <w:color w:val="000000" w:themeColor="text1"/>
          <w:sz w:val="24"/>
          <w:szCs w:val="24"/>
          <w:lang w:eastAsia="lv-LV"/>
        </w:rPr>
        <w:t xml:space="preserve">Rīgā, </w:t>
      </w:r>
      <w:r w:rsidR="00AB1053" w:rsidRPr="006E334F">
        <w:rPr>
          <w:rFonts w:ascii="Times New Roman" w:eastAsia="Times New Roman" w:hAnsi="Times New Roman" w:cs="Times New Roman"/>
          <w:color w:val="000000" w:themeColor="text1"/>
          <w:sz w:val="24"/>
          <w:szCs w:val="24"/>
          <w:lang w:eastAsia="lv-LV"/>
        </w:rPr>
        <w:t>10.08</w:t>
      </w:r>
      <w:r w:rsidR="007976AA" w:rsidRPr="006E334F">
        <w:rPr>
          <w:rFonts w:ascii="Times New Roman" w:eastAsia="Times New Roman" w:hAnsi="Times New Roman" w:cs="Times New Roman"/>
          <w:color w:val="000000" w:themeColor="text1"/>
          <w:sz w:val="24"/>
          <w:szCs w:val="24"/>
          <w:lang w:eastAsia="lv-LV"/>
        </w:rPr>
        <w:t>.202</w:t>
      </w:r>
      <w:r w:rsidR="0079465A" w:rsidRPr="006E334F">
        <w:rPr>
          <w:rFonts w:ascii="Times New Roman" w:eastAsia="Times New Roman" w:hAnsi="Times New Roman" w:cs="Times New Roman"/>
          <w:color w:val="000000" w:themeColor="text1"/>
          <w:sz w:val="24"/>
          <w:szCs w:val="24"/>
          <w:lang w:eastAsia="lv-LV"/>
        </w:rPr>
        <w:t>1</w:t>
      </w:r>
      <w:r w:rsidR="007976AA" w:rsidRPr="006E334F">
        <w:rPr>
          <w:rFonts w:ascii="Times New Roman" w:eastAsia="Times New Roman" w:hAnsi="Times New Roman" w:cs="Times New Roman"/>
          <w:color w:val="000000" w:themeColor="text1"/>
          <w:sz w:val="24"/>
          <w:szCs w:val="24"/>
          <w:lang w:eastAsia="lv-LV"/>
        </w:rPr>
        <w:t>.</w:t>
      </w:r>
    </w:p>
    <w:p w14:paraId="315F7154" w14:textId="49F5D567" w:rsidR="00FF70DF" w:rsidRPr="006E334F" w:rsidRDefault="00FF70DF" w:rsidP="00FF70DF">
      <w:pPr>
        <w:spacing w:after="0"/>
        <w:jc w:val="both"/>
        <w:rPr>
          <w:rFonts w:ascii="Times New Roman" w:hAnsi="Times New Roman" w:cs="Times New Roman"/>
          <w:sz w:val="24"/>
          <w:szCs w:val="24"/>
        </w:rPr>
      </w:pPr>
      <w:proofErr w:type="spellStart"/>
      <w:r w:rsidRPr="006E334F">
        <w:rPr>
          <w:rFonts w:ascii="Times New Roman" w:hAnsi="Times New Roman" w:cs="Times New Roman"/>
          <w:sz w:val="24"/>
          <w:szCs w:val="24"/>
        </w:rPr>
        <w:t>Reģ</w:t>
      </w:r>
      <w:proofErr w:type="spellEnd"/>
      <w:r w:rsidRPr="006E334F">
        <w:rPr>
          <w:rFonts w:ascii="Times New Roman" w:hAnsi="Times New Roman" w:cs="Times New Roman"/>
          <w:sz w:val="24"/>
          <w:szCs w:val="24"/>
        </w:rPr>
        <w:t xml:space="preserve">. </w:t>
      </w:r>
      <w:r w:rsidR="000A2D5F" w:rsidRPr="006E334F">
        <w:rPr>
          <w:rFonts w:ascii="Times New Roman" w:hAnsi="Times New Roman" w:cs="Times New Roman"/>
          <w:sz w:val="24"/>
          <w:szCs w:val="24"/>
        </w:rPr>
        <w:t>n</w:t>
      </w:r>
      <w:r w:rsidRPr="006E334F">
        <w:rPr>
          <w:rFonts w:ascii="Times New Roman" w:hAnsi="Times New Roman" w:cs="Times New Roman"/>
          <w:sz w:val="24"/>
          <w:szCs w:val="24"/>
        </w:rPr>
        <w:t>r. V2</w:t>
      </w:r>
      <w:r w:rsidR="0079465A" w:rsidRPr="006E334F">
        <w:rPr>
          <w:rFonts w:ascii="Times New Roman" w:hAnsi="Times New Roman" w:cs="Times New Roman"/>
          <w:sz w:val="24"/>
          <w:szCs w:val="24"/>
        </w:rPr>
        <w:t>1</w:t>
      </w:r>
      <w:r w:rsidRPr="006E334F">
        <w:rPr>
          <w:rFonts w:ascii="Times New Roman" w:hAnsi="Times New Roman" w:cs="Times New Roman"/>
          <w:sz w:val="24"/>
          <w:szCs w:val="24"/>
        </w:rPr>
        <w:t xml:space="preserve">- </w:t>
      </w:r>
      <w:r w:rsidR="005759C7" w:rsidRPr="006E334F">
        <w:rPr>
          <w:rFonts w:ascii="Times New Roman" w:hAnsi="Times New Roman" w:cs="Times New Roman"/>
          <w:sz w:val="24"/>
          <w:szCs w:val="24"/>
        </w:rPr>
        <w:t>35</w:t>
      </w:r>
    </w:p>
    <w:p w14:paraId="7AB92A00" w14:textId="05A67EB4" w:rsidR="007976AA" w:rsidRPr="006E334F" w:rsidRDefault="007976AA" w:rsidP="007976AA">
      <w:pPr>
        <w:spacing w:after="0" w:line="240" w:lineRule="auto"/>
        <w:jc w:val="both"/>
        <w:rPr>
          <w:rFonts w:ascii="Times New Roman" w:eastAsia="Times New Roman" w:hAnsi="Times New Roman" w:cs="Times New Roman"/>
          <w:color w:val="000000" w:themeColor="text1"/>
          <w:sz w:val="24"/>
          <w:szCs w:val="24"/>
          <w:lang w:eastAsia="lv-LV"/>
        </w:rPr>
      </w:pPr>
    </w:p>
    <w:p w14:paraId="5F5765C1" w14:textId="77777777" w:rsidR="005A7A34" w:rsidRPr="006E334F" w:rsidRDefault="005A7A34" w:rsidP="007976AA">
      <w:pPr>
        <w:spacing w:after="0" w:line="240" w:lineRule="auto"/>
        <w:jc w:val="both"/>
        <w:rPr>
          <w:rFonts w:ascii="Times New Roman" w:eastAsia="Times New Roman" w:hAnsi="Times New Roman" w:cs="Times New Roman"/>
          <w:color w:val="000000" w:themeColor="text1"/>
          <w:sz w:val="24"/>
          <w:szCs w:val="24"/>
          <w:lang w:eastAsia="lv-LV"/>
        </w:rPr>
      </w:pPr>
    </w:p>
    <w:p w14:paraId="6396F6F6" w14:textId="77777777" w:rsidR="0079465A" w:rsidRPr="006E334F" w:rsidRDefault="0079465A" w:rsidP="0079465A">
      <w:pPr>
        <w:spacing w:after="0"/>
        <w:jc w:val="both"/>
        <w:rPr>
          <w:rFonts w:ascii="Times New Roman" w:hAnsi="Times New Roman" w:cs="Times New Roman"/>
          <w:sz w:val="24"/>
          <w:szCs w:val="24"/>
          <w:shd w:val="clear" w:color="auto" w:fill="FFFFFF"/>
        </w:rPr>
      </w:pPr>
    </w:p>
    <w:p w14:paraId="318D3294" w14:textId="77777777" w:rsidR="0079465A" w:rsidRPr="006E334F" w:rsidRDefault="0079465A" w:rsidP="0079465A">
      <w:pPr>
        <w:spacing w:after="0"/>
        <w:jc w:val="right"/>
        <w:rPr>
          <w:rFonts w:ascii="Times New Roman" w:hAnsi="Times New Roman" w:cs="Times New Roman"/>
          <w:b/>
          <w:sz w:val="24"/>
          <w:szCs w:val="24"/>
        </w:rPr>
      </w:pPr>
      <w:r w:rsidRPr="006E334F">
        <w:rPr>
          <w:rFonts w:ascii="Times New Roman" w:hAnsi="Times New Roman" w:cs="Times New Roman"/>
          <w:b/>
          <w:sz w:val="24"/>
          <w:szCs w:val="24"/>
          <w:shd w:val="clear" w:color="auto" w:fill="FFFFFF"/>
        </w:rPr>
        <w:t>Vides aizsardzības un reģionālas attīstības ministrijai</w:t>
      </w:r>
    </w:p>
    <w:p w14:paraId="12B19C94" w14:textId="51D0C37E" w:rsidR="007976AA" w:rsidRPr="006E334F" w:rsidRDefault="007976AA" w:rsidP="007976AA">
      <w:pPr>
        <w:spacing w:after="0" w:line="240" w:lineRule="auto"/>
        <w:jc w:val="both"/>
        <w:rPr>
          <w:rFonts w:ascii="Times New Roman" w:eastAsia="Times New Roman" w:hAnsi="Times New Roman" w:cs="Times New Roman"/>
          <w:color w:val="000000" w:themeColor="text1"/>
          <w:sz w:val="24"/>
          <w:szCs w:val="24"/>
          <w:lang w:eastAsia="lv-LV"/>
        </w:rPr>
      </w:pPr>
    </w:p>
    <w:p w14:paraId="23F106B5" w14:textId="316FE321" w:rsidR="005759C7" w:rsidRPr="006E334F" w:rsidRDefault="005759C7" w:rsidP="005759C7">
      <w:pPr>
        <w:jc w:val="both"/>
        <w:rPr>
          <w:rFonts w:ascii="Times New Roman" w:hAnsi="Times New Roman" w:cs="Times New Roman"/>
          <w:b/>
          <w:bCs/>
          <w:i/>
          <w:sz w:val="24"/>
          <w:szCs w:val="24"/>
        </w:rPr>
      </w:pPr>
      <w:r w:rsidRPr="006E334F">
        <w:rPr>
          <w:rFonts w:ascii="Times New Roman" w:hAnsi="Times New Roman" w:cs="Times New Roman"/>
          <w:b/>
          <w:bCs/>
          <w:i/>
          <w:sz w:val="24"/>
          <w:szCs w:val="24"/>
        </w:rPr>
        <w:t xml:space="preserve">Par </w:t>
      </w:r>
      <w:r w:rsidRPr="006E334F">
        <w:rPr>
          <w:rFonts w:ascii="Times New Roman" w:hAnsi="Times New Roman" w:cs="Times New Roman"/>
          <w:b/>
          <w:i/>
          <w:sz w:val="24"/>
          <w:szCs w:val="24"/>
        </w:rPr>
        <w:t>grozījumiem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p>
    <w:p w14:paraId="613B278D" w14:textId="700E89F8" w:rsidR="006813C8" w:rsidRPr="006E334F" w:rsidRDefault="0079465A" w:rsidP="006813C8">
      <w:pPr>
        <w:ind w:firstLine="360"/>
        <w:jc w:val="both"/>
        <w:rPr>
          <w:rFonts w:ascii="Times New Roman" w:hAnsi="Times New Roman" w:cs="Times New Roman"/>
          <w:sz w:val="24"/>
          <w:szCs w:val="24"/>
        </w:rPr>
      </w:pPr>
      <w:r w:rsidRPr="006E334F">
        <w:rPr>
          <w:rFonts w:ascii="Times New Roman" w:hAnsi="Times New Roman" w:cs="Times New Roman"/>
          <w:bCs/>
          <w:sz w:val="24"/>
          <w:szCs w:val="24"/>
        </w:rPr>
        <w:t xml:space="preserve">Biedrība </w:t>
      </w:r>
      <w:r w:rsidRPr="006E334F">
        <w:rPr>
          <w:rFonts w:ascii="Times New Roman" w:hAnsi="Times New Roman" w:cs="Times New Roman"/>
          <w:sz w:val="24"/>
          <w:szCs w:val="24"/>
        </w:rPr>
        <w:t xml:space="preserve">„Reģionālo attīstības centru apvienība” (RACA) ir </w:t>
      </w:r>
      <w:r w:rsidR="006813C8" w:rsidRPr="006E334F">
        <w:rPr>
          <w:rFonts w:ascii="Times New Roman" w:eastAsia="Times New Roman" w:hAnsi="Times New Roman" w:cs="Times New Roman"/>
          <w:color w:val="222222"/>
          <w:sz w:val="24"/>
          <w:szCs w:val="24"/>
        </w:rPr>
        <w:t xml:space="preserve">izvērtējusi </w:t>
      </w:r>
      <w:r w:rsidR="00010B53" w:rsidRPr="006E334F">
        <w:rPr>
          <w:rFonts w:ascii="Times New Roman" w:hAnsi="Times New Roman" w:cs="Times New Roman"/>
          <w:color w:val="1F497D"/>
          <w:sz w:val="24"/>
          <w:szCs w:val="24"/>
          <w:shd w:val="clear" w:color="auto" w:fill="FFFFFF"/>
        </w:rPr>
        <w:t>02.08.2021</w:t>
      </w:r>
      <w:r w:rsidR="005759C7" w:rsidRPr="006E334F">
        <w:rPr>
          <w:rFonts w:ascii="Times New Roman" w:hAnsi="Times New Roman" w:cs="Times New Roman"/>
          <w:color w:val="1F497D"/>
          <w:sz w:val="24"/>
          <w:szCs w:val="24"/>
          <w:shd w:val="clear" w:color="auto" w:fill="FFFFFF"/>
        </w:rPr>
        <w:t>. (reģ.nr.Nr.4-4/7190)</w:t>
      </w:r>
      <w:r w:rsidR="00010B53" w:rsidRPr="006E334F">
        <w:rPr>
          <w:rFonts w:ascii="Times New Roman" w:hAnsi="Times New Roman" w:cs="Times New Roman"/>
          <w:color w:val="1F497D"/>
          <w:sz w:val="24"/>
          <w:szCs w:val="24"/>
          <w:shd w:val="clear" w:color="auto" w:fill="FFFFFF"/>
        </w:rPr>
        <w:t xml:space="preserve"> elektroniski sūtītos </w:t>
      </w:r>
      <w:r w:rsidR="006813C8" w:rsidRPr="006E334F">
        <w:rPr>
          <w:rFonts w:ascii="Times New Roman" w:hAnsi="Times New Roman" w:cs="Times New Roman"/>
          <w:sz w:val="24"/>
          <w:szCs w:val="24"/>
        </w:rPr>
        <w:t xml:space="preserve">grozījumus Ministru kabineta 2016. </w:t>
      </w:r>
      <w:r w:rsidR="006813C8" w:rsidRPr="006E334F">
        <w:rPr>
          <w:rFonts w:ascii="Times New Roman" w:hAnsi="Times New Roman" w:cs="Times New Roman"/>
          <w:sz w:val="24"/>
          <w:szCs w:val="24"/>
        </w:rPr>
        <w:lastRenderedPageBreak/>
        <w:t>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00010B53" w:rsidRPr="006E334F">
        <w:rPr>
          <w:rFonts w:ascii="Times New Roman" w:hAnsi="Times New Roman" w:cs="Times New Roman"/>
          <w:sz w:val="24"/>
          <w:szCs w:val="24"/>
        </w:rPr>
        <w:t xml:space="preserve"> (turpmāk tekstā – noteikumi) </w:t>
      </w:r>
      <w:r w:rsidR="006813C8" w:rsidRPr="006E334F">
        <w:rPr>
          <w:rFonts w:ascii="Times New Roman" w:hAnsi="Times New Roman" w:cs="Times New Roman"/>
          <w:sz w:val="24"/>
          <w:szCs w:val="24"/>
        </w:rPr>
        <w:t>un saistīto dokumentāciju</w:t>
      </w:r>
      <w:r w:rsidR="00010B53" w:rsidRPr="006E334F">
        <w:rPr>
          <w:rFonts w:ascii="Times New Roman" w:hAnsi="Times New Roman" w:cs="Times New Roman"/>
          <w:sz w:val="24"/>
          <w:szCs w:val="24"/>
        </w:rPr>
        <w:t>.</w:t>
      </w:r>
    </w:p>
    <w:p w14:paraId="24562208" w14:textId="22B15920" w:rsidR="005759C7" w:rsidRPr="006E334F" w:rsidRDefault="0041430A" w:rsidP="0041430A">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222222"/>
          <w:sz w:val="24"/>
          <w:szCs w:val="24"/>
        </w:rPr>
      </w:pPr>
      <w:r w:rsidRPr="006E334F">
        <w:rPr>
          <w:rFonts w:ascii="Times New Roman" w:hAnsi="Times New Roman" w:cs="Times New Roman"/>
          <w:sz w:val="24"/>
          <w:szCs w:val="24"/>
        </w:rPr>
        <w:t xml:space="preserve">Informēju, ka 10.08.2021. norisinājās RACA valdes sēde, kurā tās biedri </w:t>
      </w:r>
      <w:r w:rsidR="005759C7" w:rsidRPr="006E334F">
        <w:rPr>
          <w:rFonts w:ascii="Times New Roman" w:hAnsi="Times New Roman" w:cs="Times New Roman"/>
          <w:sz w:val="24"/>
          <w:szCs w:val="24"/>
        </w:rPr>
        <w:t>no</w:t>
      </w:r>
      <w:r w:rsidRPr="006E334F">
        <w:rPr>
          <w:rFonts w:ascii="Times New Roman" w:hAnsi="Times New Roman" w:cs="Times New Roman"/>
          <w:sz w:val="24"/>
          <w:szCs w:val="24"/>
        </w:rPr>
        <w:t xml:space="preserve">lēma </w:t>
      </w:r>
      <w:r w:rsidRPr="006E334F">
        <w:rPr>
          <w:rFonts w:ascii="Times New Roman" w:hAnsi="Times New Roman" w:cs="Times New Roman"/>
          <w:sz w:val="24"/>
          <w:szCs w:val="24"/>
          <w:u w:val="single"/>
        </w:rPr>
        <w:t>nesaskaņo</w:t>
      </w:r>
      <w:r w:rsidR="00021977" w:rsidRPr="006E334F">
        <w:rPr>
          <w:rFonts w:ascii="Times New Roman" w:hAnsi="Times New Roman" w:cs="Times New Roman"/>
          <w:sz w:val="24"/>
          <w:szCs w:val="24"/>
          <w:u w:val="single"/>
        </w:rPr>
        <w:t>t</w:t>
      </w:r>
      <w:r w:rsidR="00010B53" w:rsidRPr="006E334F">
        <w:rPr>
          <w:rFonts w:ascii="Times New Roman" w:hAnsi="Times New Roman" w:cs="Times New Roman"/>
          <w:sz w:val="24"/>
          <w:szCs w:val="24"/>
          <w:u w:val="single"/>
        </w:rPr>
        <w:t xml:space="preserve"> piedāvāto noteikumu redakcij</w:t>
      </w:r>
      <w:r w:rsidRPr="006E334F">
        <w:rPr>
          <w:rFonts w:ascii="Times New Roman" w:hAnsi="Times New Roman" w:cs="Times New Roman"/>
          <w:sz w:val="24"/>
          <w:szCs w:val="24"/>
          <w:u w:val="single"/>
        </w:rPr>
        <w:t>u</w:t>
      </w:r>
      <w:r w:rsidRPr="006E334F">
        <w:rPr>
          <w:rFonts w:ascii="Times New Roman" w:hAnsi="Times New Roman" w:cs="Times New Roman"/>
          <w:sz w:val="24"/>
          <w:szCs w:val="24"/>
        </w:rPr>
        <w:t xml:space="preserve">, jo </w:t>
      </w:r>
      <w:r w:rsidR="00D5798D" w:rsidRPr="006E334F">
        <w:rPr>
          <w:rFonts w:ascii="Times New Roman" w:hAnsi="Times New Roman" w:cs="Times New Roman"/>
          <w:color w:val="222222"/>
          <w:sz w:val="24"/>
          <w:szCs w:val="24"/>
        </w:rPr>
        <w:t xml:space="preserve">tajos </w:t>
      </w:r>
      <w:r w:rsidR="00945C76" w:rsidRPr="006E334F">
        <w:rPr>
          <w:rFonts w:ascii="Times New Roman" w:hAnsi="Times New Roman" w:cs="Times New Roman"/>
          <w:color w:val="222222"/>
          <w:sz w:val="24"/>
          <w:szCs w:val="24"/>
        </w:rPr>
        <w:t>ietvertie</w:t>
      </w:r>
      <w:r w:rsidR="00D5798D" w:rsidRPr="006E334F">
        <w:rPr>
          <w:rFonts w:ascii="Times New Roman" w:hAnsi="Times New Roman" w:cs="Times New Roman"/>
          <w:color w:val="222222"/>
          <w:sz w:val="24"/>
          <w:szCs w:val="24"/>
        </w:rPr>
        <w:t xml:space="preserve"> nosacījumi</w:t>
      </w:r>
      <w:r w:rsidRPr="006E334F">
        <w:rPr>
          <w:rFonts w:ascii="Times New Roman" w:hAnsi="Times New Roman" w:cs="Times New Roman"/>
          <w:color w:val="222222"/>
          <w:sz w:val="24"/>
          <w:szCs w:val="24"/>
        </w:rPr>
        <w:t xml:space="preserve"> klaji diskriminē pašvaldības</w:t>
      </w:r>
      <w:r w:rsidRPr="006E334F">
        <w:rPr>
          <w:rFonts w:ascii="Times New Roman" w:hAnsi="Times New Roman" w:cs="Times New Roman"/>
          <w:sz w:val="24"/>
          <w:szCs w:val="24"/>
        </w:rPr>
        <w:t xml:space="preserve">, </w:t>
      </w:r>
      <w:r w:rsidRPr="006E334F">
        <w:rPr>
          <w:rFonts w:ascii="Times New Roman" w:eastAsia="Times New Roman" w:hAnsi="Times New Roman" w:cs="Times New Roman"/>
          <w:color w:val="222222"/>
          <w:sz w:val="24"/>
          <w:szCs w:val="24"/>
        </w:rPr>
        <w:t>kas līdz šim ir domājuš</w:t>
      </w:r>
      <w:r w:rsidR="009D6E5A" w:rsidRPr="006E334F">
        <w:rPr>
          <w:rFonts w:ascii="Times New Roman" w:eastAsia="Times New Roman" w:hAnsi="Times New Roman" w:cs="Times New Roman"/>
          <w:color w:val="222222"/>
          <w:sz w:val="24"/>
          <w:szCs w:val="24"/>
        </w:rPr>
        <w:t>as</w:t>
      </w:r>
      <w:r w:rsidRPr="006E334F">
        <w:rPr>
          <w:rFonts w:ascii="Times New Roman" w:eastAsia="Times New Roman" w:hAnsi="Times New Roman" w:cs="Times New Roman"/>
          <w:color w:val="222222"/>
          <w:sz w:val="24"/>
          <w:szCs w:val="24"/>
        </w:rPr>
        <w:t xml:space="preserve"> “zaļi” un šobrīd jau pilnībā apkurina savas ēkas ar atjaunojamiem </w:t>
      </w:r>
      <w:proofErr w:type="spellStart"/>
      <w:r w:rsidRPr="006E334F">
        <w:rPr>
          <w:rFonts w:ascii="Times New Roman" w:eastAsia="Times New Roman" w:hAnsi="Times New Roman" w:cs="Times New Roman"/>
          <w:color w:val="222222"/>
          <w:sz w:val="24"/>
          <w:szCs w:val="24"/>
        </w:rPr>
        <w:t>energo</w:t>
      </w:r>
      <w:proofErr w:type="spellEnd"/>
      <w:r w:rsidRPr="006E334F">
        <w:rPr>
          <w:rFonts w:ascii="Times New Roman" w:eastAsia="Times New Roman" w:hAnsi="Times New Roman" w:cs="Times New Roman"/>
          <w:color w:val="222222"/>
          <w:sz w:val="24"/>
          <w:szCs w:val="24"/>
        </w:rPr>
        <w:t xml:space="preserve"> resursiem</w:t>
      </w:r>
      <w:r w:rsidR="00BF5994" w:rsidRPr="006E334F">
        <w:rPr>
          <w:rFonts w:ascii="Times New Roman" w:eastAsia="Times New Roman" w:hAnsi="Times New Roman" w:cs="Times New Roman"/>
          <w:color w:val="222222"/>
          <w:sz w:val="24"/>
          <w:szCs w:val="24"/>
        </w:rPr>
        <w:t xml:space="preserve"> (s</w:t>
      </w:r>
      <w:r w:rsidRPr="006E334F">
        <w:rPr>
          <w:rFonts w:ascii="Times New Roman" w:eastAsia="Times New Roman" w:hAnsi="Times New Roman" w:cs="Times New Roman"/>
          <w:color w:val="222222"/>
          <w:sz w:val="24"/>
          <w:szCs w:val="24"/>
        </w:rPr>
        <w:t xml:space="preserve">katot noteikumus, redzams, ka koeficients šādiem pretendentiem samazinās 5 </w:t>
      </w:r>
      <w:r w:rsidR="00CF1A20" w:rsidRPr="006E334F">
        <w:rPr>
          <w:rFonts w:ascii="Times New Roman" w:eastAsia="Times New Roman" w:hAnsi="Times New Roman" w:cs="Times New Roman"/>
          <w:color w:val="222222"/>
          <w:sz w:val="24"/>
          <w:szCs w:val="24"/>
        </w:rPr>
        <w:t xml:space="preserve">-10 </w:t>
      </w:r>
      <w:r w:rsidRPr="006E334F">
        <w:rPr>
          <w:rFonts w:ascii="Times New Roman" w:eastAsia="Times New Roman" w:hAnsi="Times New Roman" w:cs="Times New Roman"/>
          <w:color w:val="222222"/>
          <w:sz w:val="24"/>
          <w:szCs w:val="24"/>
        </w:rPr>
        <w:t xml:space="preserve">reizes, kā rezultātā šīs pašvaldības ir </w:t>
      </w:r>
      <w:proofErr w:type="spellStart"/>
      <w:r w:rsidRPr="006E334F">
        <w:rPr>
          <w:rFonts w:ascii="Times New Roman" w:eastAsia="Times New Roman" w:hAnsi="Times New Roman" w:cs="Times New Roman"/>
          <w:color w:val="222222"/>
          <w:sz w:val="24"/>
          <w:szCs w:val="24"/>
        </w:rPr>
        <w:t>prakstiski</w:t>
      </w:r>
      <w:proofErr w:type="spellEnd"/>
      <w:r w:rsidRPr="006E334F">
        <w:rPr>
          <w:rFonts w:ascii="Times New Roman" w:eastAsia="Times New Roman" w:hAnsi="Times New Roman" w:cs="Times New Roman"/>
          <w:color w:val="222222"/>
          <w:sz w:val="24"/>
          <w:szCs w:val="24"/>
        </w:rPr>
        <w:t xml:space="preserve"> izslēgtas no finansējuma </w:t>
      </w:r>
      <w:proofErr w:type="spellStart"/>
      <w:r w:rsidRPr="006E334F">
        <w:rPr>
          <w:rFonts w:ascii="Times New Roman" w:eastAsia="Times New Roman" w:hAnsi="Times New Roman" w:cs="Times New Roman"/>
          <w:color w:val="222222"/>
          <w:sz w:val="24"/>
          <w:szCs w:val="24"/>
        </w:rPr>
        <w:t>saņem</w:t>
      </w:r>
      <w:r w:rsidR="0041591B" w:rsidRPr="006E334F">
        <w:rPr>
          <w:rFonts w:ascii="Times New Roman" w:eastAsia="Times New Roman" w:hAnsi="Times New Roman" w:cs="Times New Roman"/>
          <w:color w:val="222222"/>
          <w:sz w:val="24"/>
          <w:szCs w:val="24"/>
        </w:rPr>
        <w:t>ēmēju</w:t>
      </w:r>
      <w:proofErr w:type="spellEnd"/>
      <w:r w:rsidR="0041591B" w:rsidRPr="006E334F">
        <w:rPr>
          <w:rFonts w:ascii="Times New Roman" w:eastAsia="Times New Roman" w:hAnsi="Times New Roman" w:cs="Times New Roman"/>
          <w:color w:val="222222"/>
          <w:sz w:val="24"/>
          <w:szCs w:val="24"/>
        </w:rPr>
        <w:t xml:space="preserve"> loka</w:t>
      </w:r>
      <w:r w:rsidR="00BF5994" w:rsidRPr="006E334F">
        <w:rPr>
          <w:rFonts w:ascii="Times New Roman" w:eastAsia="Times New Roman" w:hAnsi="Times New Roman" w:cs="Times New Roman"/>
          <w:color w:val="222222"/>
          <w:sz w:val="24"/>
          <w:szCs w:val="24"/>
        </w:rPr>
        <w:t>)</w:t>
      </w:r>
      <w:r w:rsidRPr="006E334F">
        <w:rPr>
          <w:rFonts w:ascii="Times New Roman" w:eastAsia="Times New Roman" w:hAnsi="Times New Roman" w:cs="Times New Roman"/>
          <w:color w:val="222222"/>
          <w:sz w:val="24"/>
          <w:szCs w:val="24"/>
        </w:rPr>
        <w:t>.</w:t>
      </w:r>
      <w:r w:rsidR="00BF5994" w:rsidRPr="006E334F">
        <w:rPr>
          <w:rFonts w:ascii="Times New Roman" w:eastAsia="Times New Roman" w:hAnsi="Times New Roman" w:cs="Times New Roman"/>
          <w:color w:val="222222"/>
          <w:sz w:val="24"/>
          <w:szCs w:val="24"/>
        </w:rPr>
        <w:t xml:space="preserve"> </w:t>
      </w:r>
    </w:p>
    <w:p w14:paraId="5E7CDD75" w14:textId="2EEC3EBA" w:rsidR="0041430A" w:rsidRPr="006E334F" w:rsidRDefault="00BF5994" w:rsidP="00445D96">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Turklāt RACA pašvaldībās praktiski nav</w:t>
      </w:r>
      <w:r w:rsidR="0041430A" w:rsidRPr="006E334F">
        <w:rPr>
          <w:rFonts w:ascii="Times New Roman" w:eastAsia="Times New Roman" w:hAnsi="Times New Roman" w:cs="Times New Roman"/>
          <w:color w:val="222222"/>
          <w:sz w:val="24"/>
          <w:szCs w:val="24"/>
        </w:rPr>
        <w:t xml:space="preserve"> </w:t>
      </w:r>
      <w:r w:rsidR="00021977" w:rsidRPr="006E334F">
        <w:rPr>
          <w:rFonts w:ascii="Times New Roman" w:eastAsia="Times New Roman" w:hAnsi="Times New Roman" w:cs="Times New Roman"/>
          <w:color w:val="222222"/>
          <w:sz w:val="24"/>
          <w:szCs w:val="24"/>
        </w:rPr>
        <w:t xml:space="preserve">tādu ēku, kuras netiktu apkurinātas ar atjaunojamiem </w:t>
      </w:r>
      <w:proofErr w:type="spellStart"/>
      <w:r w:rsidR="00021977" w:rsidRPr="006E334F">
        <w:rPr>
          <w:rFonts w:ascii="Times New Roman" w:eastAsia="Times New Roman" w:hAnsi="Times New Roman" w:cs="Times New Roman"/>
          <w:color w:val="222222"/>
          <w:sz w:val="24"/>
          <w:szCs w:val="24"/>
        </w:rPr>
        <w:t>energo</w:t>
      </w:r>
      <w:proofErr w:type="spellEnd"/>
      <w:r w:rsidR="00021977" w:rsidRPr="006E334F">
        <w:rPr>
          <w:rFonts w:ascii="Times New Roman" w:eastAsia="Times New Roman" w:hAnsi="Times New Roman" w:cs="Times New Roman"/>
          <w:color w:val="222222"/>
          <w:sz w:val="24"/>
          <w:szCs w:val="24"/>
        </w:rPr>
        <w:t xml:space="preserve"> resursiem,</w:t>
      </w:r>
      <w:r w:rsidR="005759C7" w:rsidRPr="006E334F">
        <w:rPr>
          <w:rFonts w:ascii="Times New Roman" w:eastAsia="Times New Roman" w:hAnsi="Times New Roman" w:cs="Times New Roman"/>
          <w:color w:val="222222"/>
          <w:sz w:val="24"/>
          <w:szCs w:val="24"/>
        </w:rPr>
        <w:t xml:space="preserve"> esam veikuši provizoriskos aprēķinus, kuri apstiprina pieņēmumu, ka vairums RACA pašvaldību projektu nekvalificētos atbalstam </w:t>
      </w:r>
      <w:r w:rsidR="00445D96" w:rsidRPr="006E334F">
        <w:rPr>
          <w:rFonts w:ascii="Times New Roman" w:eastAsia="Times New Roman" w:hAnsi="Times New Roman" w:cs="Times New Roman"/>
          <w:color w:val="222222"/>
          <w:sz w:val="24"/>
          <w:szCs w:val="24"/>
        </w:rPr>
        <w:t>saskaņā ar</w:t>
      </w:r>
      <w:r w:rsidR="005759C7" w:rsidRPr="006E334F">
        <w:rPr>
          <w:rFonts w:ascii="Times New Roman" w:eastAsia="Times New Roman" w:hAnsi="Times New Roman" w:cs="Times New Roman"/>
          <w:color w:val="222222"/>
          <w:sz w:val="24"/>
          <w:szCs w:val="24"/>
        </w:rPr>
        <w:t xml:space="preserve"> noteikumiem.</w:t>
      </w:r>
      <w:r w:rsidR="00445D96" w:rsidRPr="006E334F">
        <w:rPr>
          <w:rFonts w:ascii="Times New Roman" w:eastAsia="Times New Roman" w:hAnsi="Times New Roman" w:cs="Times New Roman"/>
          <w:color w:val="222222"/>
          <w:sz w:val="24"/>
          <w:szCs w:val="24"/>
        </w:rPr>
        <w:t xml:space="preserve"> Minētais liek</w:t>
      </w:r>
      <w:r w:rsidR="005759C7" w:rsidRPr="006E334F">
        <w:rPr>
          <w:rFonts w:ascii="Times New Roman" w:eastAsia="Times New Roman" w:hAnsi="Times New Roman" w:cs="Times New Roman"/>
          <w:color w:val="222222"/>
          <w:sz w:val="24"/>
          <w:szCs w:val="24"/>
        </w:rPr>
        <w:t xml:space="preserve">  </w:t>
      </w:r>
      <w:r w:rsidR="00021977" w:rsidRPr="006E334F">
        <w:rPr>
          <w:rFonts w:ascii="Times New Roman" w:eastAsia="Times New Roman" w:hAnsi="Times New Roman" w:cs="Times New Roman"/>
          <w:color w:val="222222"/>
          <w:sz w:val="24"/>
          <w:szCs w:val="24"/>
        </w:rPr>
        <w:t xml:space="preserve">domāt, ka tiek virzīti noteikumi, kuros kādai no pašvaldību grupām </w:t>
      </w:r>
      <w:r w:rsidR="00077A69" w:rsidRPr="006E334F">
        <w:rPr>
          <w:rFonts w:ascii="Times New Roman" w:eastAsia="Times New Roman" w:hAnsi="Times New Roman" w:cs="Times New Roman"/>
          <w:color w:val="222222"/>
          <w:sz w:val="24"/>
          <w:szCs w:val="24"/>
        </w:rPr>
        <w:t xml:space="preserve">tiek liegta </w:t>
      </w:r>
      <w:r w:rsidR="00021977" w:rsidRPr="006E334F">
        <w:rPr>
          <w:rFonts w:ascii="Times New Roman" w:eastAsia="Times New Roman" w:hAnsi="Times New Roman" w:cs="Times New Roman"/>
          <w:color w:val="222222"/>
          <w:sz w:val="24"/>
          <w:szCs w:val="24"/>
        </w:rPr>
        <w:t xml:space="preserve">iespēja apgūt </w:t>
      </w:r>
      <w:proofErr w:type="spellStart"/>
      <w:r w:rsidR="00021977" w:rsidRPr="006E334F">
        <w:rPr>
          <w:rFonts w:ascii="Times New Roman" w:eastAsia="Times New Roman" w:hAnsi="Times New Roman" w:cs="Times New Roman"/>
          <w:color w:val="222222"/>
          <w:sz w:val="24"/>
          <w:szCs w:val="24"/>
        </w:rPr>
        <w:t>finasējumu</w:t>
      </w:r>
      <w:proofErr w:type="spellEnd"/>
      <w:r w:rsidR="00021977" w:rsidRPr="006E334F">
        <w:rPr>
          <w:rFonts w:ascii="Times New Roman" w:eastAsia="Times New Roman" w:hAnsi="Times New Roman" w:cs="Times New Roman"/>
          <w:color w:val="222222"/>
          <w:sz w:val="24"/>
          <w:szCs w:val="24"/>
        </w:rPr>
        <w:t xml:space="preserve">.  </w:t>
      </w:r>
    </w:p>
    <w:p w14:paraId="5FB115DE" w14:textId="7A7CA7FA" w:rsidR="0041430A" w:rsidRPr="006E334F" w:rsidRDefault="00021977" w:rsidP="00062B4A">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lastRenderedPageBreak/>
        <w:t xml:space="preserve">Kā arī vēršam uzmanību uz faktu, ka, </w:t>
      </w:r>
      <w:r w:rsidR="0041430A" w:rsidRPr="006E334F">
        <w:rPr>
          <w:rFonts w:ascii="Times New Roman" w:eastAsia="Times New Roman" w:hAnsi="Times New Roman" w:cs="Times New Roman"/>
          <w:color w:val="222222"/>
          <w:sz w:val="24"/>
          <w:szCs w:val="24"/>
        </w:rPr>
        <w:t xml:space="preserve">saņemot informāciju </w:t>
      </w:r>
      <w:r w:rsidR="00BF5994" w:rsidRPr="006E334F">
        <w:rPr>
          <w:rFonts w:ascii="Times New Roman" w:eastAsia="Times New Roman" w:hAnsi="Times New Roman" w:cs="Times New Roman"/>
          <w:color w:val="222222"/>
          <w:sz w:val="24"/>
          <w:szCs w:val="24"/>
        </w:rPr>
        <w:t>par iespējamo papildus finansējumu pašvaldību</w:t>
      </w:r>
      <w:r w:rsidR="0041430A" w:rsidRPr="006E334F">
        <w:rPr>
          <w:rFonts w:ascii="Times New Roman" w:eastAsia="Times New Roman" w:hAnsi="Times New Roman" w:cs="Times New Roman"/>
          <w:color w:val="222222"/>
          <w:sz w:val="24"/>
          <w:szCs w:val="24"/>
        </w:rPr>
        <w:t xml:space="preserve"> siltināšanas projekt</w:t>
      </w:r>
      <w:r w:rsidR="00BF5994" w:rsidRPr="006E334F">
        <w:rPr>
          <w:rFonts w:ascii="Times New Roman" w:eastAsia="Times New Roman" w:hAnsi="Times New Roman" w:cs="Times New Roman"/>
          <w:color w:val="222222"/>
          <w:sz w:val="24"/>
          <w:szCs w:val="24"/>
        </w:rPr>
        <w:t>iem</w:t>
      </w:r>
      <w:r w:rsidR="0041591B"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 xml:space="preserve">kas notika pirms aptuveni gada, </w:t>
      </w:r>
      <w:r w:rsidR="00BF5994" w:rsidRPr="006E334F">
        <w:rPr>
          <w:rFonts w:ascii="Times New Roman" w:eastAsia="Times New Roman" w:hAnsi="Times New Roman" w:cs="Times New Roman"/>
          <w:color w:val="222222"/>
          <w:sz w:val="24"/>
          <w:szCs w:val="24"/>
        </w:rPr>
        <w:t xml:space="preserve">netika minēts, ka tiks būtiski pasliktināti nosacījumi finansējuma saņemšanai </w:t>
      </w:r>
      <w:r w:rsidR="00062B4A" w:rsidRPr="006E334F">
        <w:rPr>
          <w:rFonts w:ascii="Times New Roman" w:eastAsia="Times New Roman" w:hAnsi="Times New Roman" w:cs="Times New Roman"/>
          <w:color w:val="222222"/>
          <w:sz w:val="24"/>
          <w:szCs w:val="24"/>
        </w:rPr>
        <w:t>(esošais sašaurinājums caur koeficientu aprēķina prizmu uzskatāms par būtisku)</w:t>
      </w:r>
      <w:r w:rsidR="00BF5994" w:rsidRPr="006E334F">
        <w:rPr>
          <w:rFonts w:ascii="Times New Roman" w:eastAsia="Times New Roman" w:hAnsi="Times New Roman" w:cs="Times New Roman"/>
          <w:color w:val="222222"/>
          <w:sz w:val="24"/>
          <w:szCs w:val="24"/>
        </w:rPr>
        <w:t>. V</w:t>
      </w:r>
      <w:r w:rsidR="0041430A" w:rsidRPr="006E334F">
        <w:rPr>
          <w:rFonts w:ascii="Times New Roman" w:eastAsia="Times New Roman" w:hAnsi="Times New Roman" w:cs="Times New Roman"/>
          <w:color w:val="222222"/>
          <w:sz w:val="24"/>
          <w:szCs w:val="24"/>
        </w:rPr>
        <w:t>airums pašvaldību sāka gatavot projektu</w:t>
      </w:r>
      <w:r w:rsidR="009D6E5A" w:rsidRPr="006E334F">
        <w:rPr>
          <w:rFonts w:ascii="Times New Roman" w:eastAsia="Times New Roman" w:hAnsi="Times New Roman" w:cs="Times New Roman"/>
          <w:color w:val="222222"/>
          <w:sz w:val="24"/>
          <w:szCs w:val="24"/>
        </w:rPr>
        <w:t xml:space="preserve"> dokumentāciju</w:t>
      </w:r>
      <w:r w:rsidR="0041430A" w:rsidRPr="006E334F">
        <w:rPr>
          <w:rFonts w:ascii="Times New Roman" w:eastAsia="Times New Roman" w:hAnsi="Times New Roman" w:cs="Times New Roman"/>
          <w:color w:val="222222"/>
          <w:sz w:val="24"/>
          <w:szCs w:val="24"/>
        </w:rPr>
        <w:t>, lai tiktu sasniegta augsta gatavības pakāpe</w:t>
      </w:r>
      <w:r w:rsidR="00077A69"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 xml:space="preserve">un šobrīd ir sašutuši, ka finansējums </w:t>
      </w:r>
      <w:r w:rsidR="009D6E5A" w:rsidRPr="006E334F">
        <w:rPr>
          <w:rFonts w:ascii="Times New Roman" w:eastAsia="Times New Roman" w:hAnsi="Times New Roman" w:cs="Times New Roman"/>
          <w:color w:val="222222"/>
          <w:sz w:val="24"/>
          <w:szCs w:val="24"/>
        </w:rPr>
        <w:t xml:space="preserve">it kā </w:t>
      </w:r>
      <w:r w:rsidRPr="006E334F">
        <w:rPr>
          <w:rFonts w:ascii="Times New Roman" w:eastAsia="Times New Roman" w:hAnsi="Times New Roman" w:cs="Times New Roman"/>
          <w:color w:val="222222"/>
          <w:sz w:val="24"/>
          <w:szCs w:val="24"/>
        </w:rPr>
        <w:t>ir, taču</w:t>
      </w:r>
      <w:r w:rsidR="00062B4A" w:rsidRPr="006E334F">
        <w:rPr>
          <w:rFonts w:ascii="Times New Roman" w:eastAsia="Times New Roman" w:hAnsi="Times New Roman" w:cs="Times New Roman"/>
          <w:color w:val="222222"/>
          <w:sz w:val="24"/>
          <w:szCs w:val="24"/>
        </w:rPr>
        <w:t xml:space="preserve"> reālu iespēju to apgūt- nav.</w:t>
      </w:r>
      <w:r w:rsidRPr="006E334F">
        <w:rPr>
          <w:rFonts w:ascii="Times New Roman" w:eastAsia="Times New Roman" w:hAnsi="Times New Roman" w:cs="Times New Roman"/>
          <w:color w:val="222222"/>
          <w:sz w:val="24"/>
          <w:szCs w:val="24"/>
        </w:rPr>
        <w:t xml:space="preserve"> </w:t>
      </w:r>
      <w:r w:rsidR="000E72E3" w:rsidRPr="006E334F">
        <w:rPr>
          <w:rFonts w:ascii="Times New Roman" w:eastAsia="Times New Roman" w:hAnsi="Times New Roman" w:cs="Times New Roman"/>
          <w:color w:val="222222"/>
          <w:sz w:val="24"/>
          <w:szCs w:val="24"/>
        </w:rPr>
        <w:t>Un ī</w:t>
      </w:r>
      <w:r w:rsidR="00062B4A" w:rsidRPr="006E334F">
        <w:rPr>
          <w:rFonts w:ascii="Times New Roman" w:eastAsia="Times New Roman" w:hAnsi="Times New Roman" w:cs="Times New Roman"/>
          <w:color w:val="222222"/>
          <w:sz w:val="24"/>
          <w:szCs w:val="24"/>
        </w:rPr>
        <w:t xml:space="preserve">si pirms </w:t>
      </w:r>
      <w:r w:rsidR="000E72E3" w:rsidRPr="006E334F">
        <w:rPr>
          <w:rFonts w:ascii="Times New Roman" w:eastAsia="Times New Roman" w:hAnsi="Times New Roman" w:cs="Times New Roman"/>
          <w:color w:val="222222"/>
          <w:sz w:val="24"/>
          <w:szCs w:val="24"/>
        </w:rPr>
        <w:t xml:space="preserve">noliktā projektu </w:t>
      </w:r>
      <w:proofErr w:type="spellStart"/>
      <w:r w:rsidR="00062B4A" w:rsidRPr="006E334F">
        <w:rPr>
          <w:rFonts w:ascii="Times New Roman" w:eastAsia="Times New Roman" w:hAnsi="Times New Roman" w:cs="Times New Roman"/>
          <w:color w:val="222222"/>
          <w:sz w:val="24"/>
          <w:szCs w:val="24"/>
        </w:rPr>
        <w:t>ieniegšanas</w:t>
      </w:r>
      <w:proofErr w:type="spellEnd"/>
      <w:r w:rsidR="000E72E3" w:rsidRPr="006E334F">
        <w:rPr>
          <w:rFonts w:ascii="Times New Roman" w:eastAsia="Times New Roman" w:hAnsi="Times New Roman" w:cs="Times New Roman"/>
          <w:color w:val="222222"/>
          <w:sz w:val="24"/>
          <w:szCs w:val="24"/>
        </w:rPr>
        <w:t xml:space="preserve"> laika</w:t>
      </w:r>
      <w:r w:rsidR="00062B4A" w:rsidRPr="006E334F">
        <w:rPr>
          <w:rFonts w:ascii="Times New Roman" w:eastAsia="Times New Roman" w:hAnsi="Times New Roman" w:cs="Times New Roman"/>
          <w:color w:val="222222"/>
          <w:sz w:val="24"/>
          <w:szCs w:val="24"/>
        </w:rPr>
        <w:t>, kad pašvaldības savu “mājas darbu” ir praktiski paveikuš</w:t>
      </w:r>
      <w:r w:rsidR="003155C8" w:rsidRPr="006E334F">
        <w:rPr>
          <w:rFonts w:ascii="Times New Roman" w:eastAsia="Times New Roman" w:hAnsi="Times New Roman" w:cs="Times New Roman"/>
          <w:color w:val="222222"/>
          <w:sz w:val="24"/>
          <w:szCs w:val="24"/>
        </w:rPr>
        <w:t>as</w:t>
      </w:r>
      <w:r w:rsidR="00062B4A" w:rsidRPr="006E334F">
        <w:rPr>
          <w:rFonts w:ascii="Times New Roman" w:eastAsia="Times New Roman" w:hAnsi="Times New Roman" w:cs="Times New Roman"/>
          <w:color w:val="222222"/>
          <w:sz w:val="24"/>
          <w:szCs w:val="24"/>
        </w:rPr>
        <w:t xml:space="preserve">, tiek izvirzīti nosacījumi, kuru rezultātā </w:t>
      </w:r>
      <w:proofErr w:type="spellStart"/>
      <w:r w:rsidR="00062B4A" w:rsidRPr="006E334F">
        <w:rPr>
          <w:rFonts w:ascii="Times New Roman" w:eastAsia="Times New Roman" w:hAnsi="Times New Roman" w:cs="Times New Roman"/>
          <w:color w:val="222222"/>
          <w:sz w:val="24"/>
          <w:szCs w:val="24"/>
        </w:rPr>
        <w:t>jaunizveidotā</w:t>
      </w:r>
      <w:proofErr w:type="spellEnd"/>
      <w:r w:rsidR="00062B4A" w:rsidRPr="006E334F">
        <w:rPr>
          <w:rFonts w:ascii="Times New Roman" w:eastAsia="Times New Roman" w:hAnsi="Times New Roman" w:cs="Times New Roman"/>
          <w:color w:val="222222"/>
          <w:sz w:val="24"/>
          <w:szCs w:val="24"/>
        </w:rPr>
        <w:t xml:space="preserve"> dokumentācija </w:t>
      </w:r>
      <w:r w:rsidR="000E72E3" w:rsidRPr="006E334F">
        <w:rPr>
          <w:rFonts w:ascii="Times New Roman" w:eastAsia="Times New Roman" w:hAnsi="Times New Roman" w:cs="Times New Roman"/>
          <w:color w:val="222222"/>
          <w:sz w:val="24"/>
          <w:szCs w:val="24"/>
        </w:rPr>
        <w:t xml:space="preserve">būs </w:t>
      </w:r>
      <w:r w:rsidR="00062B4A" w:rsidRPr="006E334F">
        <w:rPr>
          <w:rFonts w:ascii="Times New Roman" w:eastAsia="Times New Roman" w:hAnsi="Times New Roman" w:cs="Times New Roman"/>
          <w:color w:val="222222"/>
          <w:sz w:val="24"/>
          <w:szCs w:val="24"/>
        </w:rPr>
        <w:t>jānoliek malā uz nezināmu laiku</w:t>
      </w:r>
      <w:r w:rsidR="003155C8" w:rsidRPr="006E334F">
        <w:rPr>
          <w:rFonts w:ascii="Times New Roman" w:eastAsia="Times New Roman" w:hAnsi="Times New Roman" w:cs="Times New Roman"/>
          <w:color w:val="222222"/>
          <w:sz w:val="24"/>
          <w:szCs w:val="24"/>
        </w:rPr>
        <w:t xml:space="preserve"> (par līdzīgiem gadījumiem vairākas pašvaldības jau ir saņēmušas aizrādījumus no Valsts kontroles puses). </w:t>
      </w:r>
      <w:r w:rsidR="00062B4A" w:rsidRPr="006E334F">
        <w:rPr>
          <w:rFonts w:ascii="Times New Roman" w:eastAsia="Times New Roman" w:hAnsi="Times New Roman" w:cs="Times New Roman"/>
          <w:color w:val="222222"/>
          <w:sz w:val="24"/>
          <w:szCs w:val="24"/>
        </w:rPr>
        <w:t xml:space="preserve"> </w:t>
      </w:r>
    </w:p>
    <w:p w14:paraId="273150EB" w14:textId="4440087C" w:rsidR="00077A69" w:rsidRPr="006E334F" w:rsidRDefault="00077A69" w:rsidP="00AB1053">
      <w:pPr>
        <w:spacing w:after="120" w:line="256" w:lineRule="auto"/>
        <w:ind w:firstLine="360"/>
        <w:jc w:val="both"/>
        <w:rPr>
          <w:rFonts w:ascii="Times New Roman" w:eastAsia="Calibri" w:hAnsi="Times New Roman" w:cs="Times New Roman"/>
          <w:bCs/>
          <w:sz w:val="24"/>
          <w:szCs w:val="24"/>
        </w:rPr>
      </w:pPr>
      <w:r w:rsidRPr="006E334F">
        <w:rPr>
          <w:rFonts w:ascii="Times New Roman" w:eastAsia="Times New Roman" w:hAnsi="Times New Roman" w:cs="Times New Roman"/>
          <w:color w:val="222222"/>
          <w:sz w:val="24"/>
          <w:szCs w:val="24"/>
        </w:rPr>
        <w:t>Mēs augsti vērtējam</w:t>
      </w:r>
      <w:r w:rsidR="00945C76" w:rsidRPr="006E334F">
        <w:rPr>
          <w:rFonts w:ascii="Times New Roman" w:eastAsia="Times New Roman" w:hAnsi="Times New Roman" w:cs="Times New Roman"/>
          <w:color w:val="222222"/>
          <w:sz w:val="24"/>
          <w:szCs w:val="24"/>
        </w:rPr>
        <w:t xml:space="preserve"> noteikumos</w:t>
      </w:r>
      <w:r w:rsidRPr="006E334F">
        <w:rPr>
          <w:rFonts w:ascii="Times New Roman" w:eastAsia="Times New Roman" w:hAnsi="Times New Roman" w:cs="Times New Roman"/>
          <w:color w:val="222222"/>
          <w:sz w:val="24"/>
          <w:szCs w:val="24"/>
        </w:rPr>
        <w:t xml:space="preserve"> </w:t>
      </w:r>
      <w:proofErr w:type="spellStart"/>
      <w:r w:rsidR="00DD75A3" w:rsidRPr="006E334F">
        <w:rPr>
          <w:rFonts w:ascii="Times New Roman" w:eastAsia="Times New Roman" w:hAnsi="Times New Roman" w:cs="Times New Roman"/>
          <w:color w:val="222222"/>
          <w:sz w:val="24"/>
          <w:szCs w:val="24"/>
        </w:rPr>
        <w:t>jaunieviestās</w:t>
      </w:r>
      <w:proofErr w:type="spellEnd"/>
      <w:r w:rsidR="00DD75A3"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pozitīvās lietas</w:t>
      </w:r>
      <w:r w:rsidR="00945C76"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w:t>
      </w:r>
      <w:r w:rsidR="00AB1053" w:rsidRPr="006E334F">
        <w:rPr>
          <w:rFonts w:ascii="Times New Roman" w:eastAsia="Calibri" w:hAnsi="Times New Roman" w:cs="Times New Roman"/>
          <w:bCs/>
          <w:sz w:val="24"/>
          <w:szCs w:val="24"/>
        </w:rPr>
        <w:t xml:space="preserve">pagarināts termiņš projektu īstenošanai, </w:t>
      </w:r>
      <w:r w:rsidR="00AB1053" w:rsidRPr="006E334F">
        <w:rPr>
          <w:rFonts w:ascii="Times New Roman" w:eastAsia="Times New Roman" w:hAnsi="Times New Roman" w:cs="Times New Roman"/>
          <w:sz w:val="24"/>
          <w:szCs w:val="24"/>
        </w:rPr>
        <w:t xml:space="preserve"> potenciālo projektu iesniedzēju lok</w:t>
      </w:r>
      <w:r w:rsidR="000E72E3" w:rsidRPr="006E334F">
        <w:rPr>
          <w:rFonts w:ascii="Times New Roman" w:eastAsia="Times New Roman" w:hAnsi="Times New Roman" w:cs="Times New Roman"/>
          <w:sz w:val="24"/>
          <w:szCs w:val="24"/>
        </w:rPr>
        <w:t>s</w:t>
      </w:r>
      <w:r w:rsidR="00AB1053" w:rsidRPr="006E334F">
        <w:rPr>
          <w:rFonts w:ascii="Times New Roman" w:eastAsia="Times New Roman" w:hAnsi="Times New Roman" w:cs="Times New Roman"/>
          <w:sz w:val="24"/>
          <w:szCs w:val="24"/>
        </w:rPr>
        <w:t xml:space="preserve"> papildinā</w:t>
      </w:r>
      <w:r w:rsidR="009D6E5A" w:rsidRPr="006E334F">
        <w:rPr>
          <w:rFonts w:ascii="Times New Roman" w:eastAsia="Times New Roman" w:hAnsi="Times New Roman" w:cs="Times New Roman"/>
          <w:sz w:val="24"/>
          <w:szCs w:val="24"/>
        </w:rPr>
        <w:t>ts</w:t>
      </w:r>
      <w:r w:rsidR="00AB1053" w:rsidRPr="006E334F">
        <w:rPr>
          <w:rFonts w:ascii="Times New Roman" w:eastAsia="Times New Roman" w:hAnsi="Times New Roman" w:cs="Times New Roman"/>
          <w:sz w:val="24"/>
          <w:szCs w:val="24"/>
        </w:rPr>
        <w:t xml:space="preserve">, iekļaujot arī tādas publiski privātās kapitālsabiedrības, kurās </w:t>
      </w:r>
      <w:r w:rsidR="00AB1053" w:rsidRPr="006E334F">
        <w:rPr>
          <w:rFonts w:ascii="Times New Roman" w:eastAsia="Times New Roman" w:hAnsi="Times New Roman" w:cs="Times New Roman"/>
          <w:sz w:val="24"/>
          <w:szCs w:val="24"/>
          <w:shd w:val="clear" w:color="auto" w:fill="FFFFFF"/>
        </w:rPr>
        <w:t>kapitāla daļas vai balsstiesīgās akcijas pieder vismaz vienai piektās atlases kārtas ietvaros atbalstāmajai pašvaldībai un kas veic pašvaldības deleģēto pārvaldes uzdevumu izpild</w:t>
      </w:r>
      <w:r w:rsidR="00AB1053" w:rsidRPr="006E334F">
        <w:rPr>
          <w:rFonts w:ascii="Times New Roman" w:eastAsiaTheme="minorEastAsia" w:hAnsi="Times New Roman" w:cs="Times New Roman"/>
          <w:sz w:val="24"/>
          <w:szCs w:val="24"/>
        </w:rPr>
        <w:t>i</w:t>
      </w:r>
      <w:r w:rsidR="00AB1053"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 xml:space="preserve">taču lūdzam </w:t>
      </w:r>
      <w:r w:rsidRPr="006E334F">
        <w:rPr>
          <w:rFonts w:ascii="Times New Roman" w:hAnsi="Times New Roman" w:cs="Times New Roman"/>
          <w:color w:val="000000"/>
          <w:sz w:val="24"/>
          <w:szCs w:val="24"/>
          <w:shd w:val="clear" w:color="auto" w:fill="FFFFFF"/>
        </w:rPr>
        <w:t xml:space="preserve">ļaut </w:t>
      </w:r>
      <w:r w:rsidR="009D6E5A" w:rsidRPr="006E334F">
        <w:rPr>
          <w:rFonts w:ascii="Times New Roman" w:hAnsi="Times New Roman" w:cs="Times New Roman"/>
          <w:color w:val="000000"/>
          <w:sz w:val="24"/>
          <w:szCs w:val="24"/>
          <w:shd w:val="clear" w:color="auto" w:fill="FFFFFF"/>
        </w:rPr>
        <w:t xml:space="preserve">pilnvērtīgi </w:t>
      </w:r>
      <w:r w:rsidRPr="006E334F">
        <w:rPr>
          <w:rFonts w:ascii="Times New Roman" w:hAnsi="Times New Roman" w:cs="Times New Roman"/>
          <w:color w:val="000000"/>
          <w:sz w:val="24"/>
          <w:szCs w:val="24"/>
          <w:shd w:val="clear" w:color="auto" w:fill="FFFFFF"/>
        </w:rPr>
        <w:t xml:space="preserve">pretendēt </w:t>
      </w:r>
      <w:r w:rsidR="009D6E5A" w:rsidRPr="006E334F">
        <w:rPr>
          <w:rFonts w:ascii="Times New Roman" w:hAnsi="Times New Roman" w:cs="Times New Roman"/>
          <w:color w:val="000000"/>
          <w:sz w:val="24"/>
          <w:szCs w:val="24"/>
          <w:shd w:val="clear" w:color="auto" w:fill="FFFFFF"/>
        </w:rPr>
        <w:t xml:space="preserve">uz finansējumu </w:t>
      </w:r>
      <w:r w:rsidRPr="006E334F">
        <w:rPr>
          <w:rFonts w:ascii="Times New Roman" w:hAnsi="Times New Roman" w:cs="Times New Roman"/>
          <w:color w:val="000000"/>
          <w:sz w:val="24"/>
          <w:szCs w:val="24"/>
          <w:shd w:val="clear" w:color="auto" w:fill="FFFFFF"/>
        </w:rPr>
        <w:t xml:space="preserve">visiem </w:t>
      </w:r>
      <w:r w:rsidRPr="006E334F">
        <w:rPr>
          <w:rFonts w:ascii="Times New Roman" w:hAnsi="Times New Roman" w:cs="Times New Roman"/>
          <w:color w:val="000000"/>
          <w:sz w:val="24"/>
          <w:szCs w:val="24"/>
          <w:shd w:val="clear" w:color="auto" w:fill="FFFFFF"/>
        </w:rPr>
        <w:lastRenderedPageBreak/>
        <w:t xml:space="preserve">RACA pašvaldību siltināšanas projektiem, arī tiem, kuri savā apkurē izmanto atjaunojamos </w:t>
      </w:r>
      <w:proofErr w:type="spellStart"/>
      <w:r w:rsidRPr="006E334F">
        <w:rPr>
          <w:rFonts w:ascii="Times New Roman" w:hAnsi="Times New Roman" w:cs="Times New Roman"/>
          <w:color w:val="000000"/>
          <w:sz w:val="24"/>
          <w:szCs w:val="24"/>
          <w:shd w:val="clear" w:color="auto" w:fill="FFFFFF"/>
        </w:rPr>
        <w:t>energo</w:t>
      </w:r>
      <w:proofErr w:type="spellEnd"/>
      <w:r w:rsidRPr="006E334F">
        <w:rPr>
          <w:rFonts w:ascii="Times New Roman" w:hAnsi="Times New Roman" w:cs="Times New Roman"/>
          <w:color w:val="000000"/>
          <w:sz w:val="24"/>
          <w:szCs w:val="24"/>
          <w:shd w:val="clear" w:color="auto" w:fill="FFFFFF"/>
        </w:rPr>
        <w:t xml:space="preserve"> resursus</w:t>
      </w:r>
      <w:r w:rsidR="00945C76" w:rsidRPr="006E334F">
        <w:rPr>
          <w:rFonts w:ascii="Times New Roman" w:hAnsi="Times New Roman" w:cs="Times New Roman"/>
          <w:color w:val="000000"/>
          <w:sz w:val="24"/>
          <w:szCs w:val="24"/>
          <w:shd w:val="clear" w:color="auto" w:fill="FFFFFF"/>
        </w:rPr>
        <w:t>.</w:t>
      </w:r>
    </w:p>
    <w:p w14:paraId="5B41F1EC" w14:textId="37B0E981" w:rsidR="00077A69" w:rsidRPr="006E334F" w:rsidRDefault="00077A69" w:rsidP="007F46E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Lai real</w:t>
      </w:r>
      <w:r w:rsidR="00CF1A20" w:rsidRPr="006E334F">
        <w:rPr>
          <w:rFonts w:ascii="Times New Roman" w:eastAsia="Times New Roman" w:hAnsi="Times New Roman" w:cs="Times New Roman"/>
          <w:color w:val="222222"/>
          <w:sz w:val="24"/>
          <w:szCs w:val="24"/>
        </w:rPr>
        <w:t>i</w:t>
      </w:r>
      <w:r w:rsidRPr="006E334F">
        <w:rPr>
          <w:rFonts w:ascii="Times New Roman" w:eastAsia="Times New Roman" w:hAnsi="Times New Roman" w:cs="Times New Roman"/>
          <w:color w:val="222222"/>
          <w:sz w:val="24"/>
          <w:szCs w:val="24"/>
        </w:rPr>
        <w:t xml:space="preserve">zētu </w:t>
      </w:r>
      <w:r w:rsidR="00CF1A20" w:rsidRPr="006E334F">
        <w:rPr>
          <w:rFonts w:ascii="Times New Roman" w:eastAsia="Times New Roman" w:hAnsi="Times New Roman" w:cs="Times New Roman"/>
          <w:color w:val="222222"/>
          <w:sz w:val="24"/>
          <w:szCs w:val="24"/>
        </w:rPr>
        <w:t>vienādas iespējas</w:t>
      </w:r>
      <w:r w:rsidR="009D6E5A" w:rsidRPr="006E334F">
        <w:rPr>
          <w:rFonts w:ascii="Times New Roman" w:eastAsia="Times New Roman" w:hAnsi="Times New Roman" w:cs="Times New Roman"/>
          <w:color w:val="222222"/>
          <w:sz w:val="24"/>
          <w:szCs w:val="24"/>
        </w:rPr>
        <w:t xml:space="preserve"> un maksimāli tuvinātos sākotnēji uzstādītajiem “spēles noteikumiem”</w:t>
      </w:r>
      <w:r w:rsidR="004370A7" w:rsidRPr="006E334F">
        <w:rPr>
          <w:rFonts w:ascii="Times New Roman" w:eastAsia="Times New Roman" w:hAnsi="Times New Roman" w:cs="Times New Roman"/>
          <w:color w:val="222222"/>
          <w:sz w:val="24"/>
          <w:szCs w:val="24"/>
        </w:rPr>
        <w:t>,</w:t>
      </w:r>
      <w:r w:rsidR="00CF1A20" w:rsidRPr="006E334F">
        <w:rPr>
          <w:rFonts w:ascii="Times New Roman" w:eastAsia="Times New Roman" w:hAnsi="Times New Roman" w:cs="Times New Roman"/>
          <w:color w:val="222222"/>
          <w:sz w:val="24"/>
          <w:szCs w:val="24"/>
        </w:rPr>
        <w:t xml:space="preserve"> </w:t>
      </w:r>
      <w:r w:rsidRPr="006E334F">
        <w:rPr>
          <w:rFonts w:ascii="Times New Roman" w:eastAsia="Times New Roman" w:hAnsi="Times New Roman" w:cs="Times New Roman"/>
          <w:color w:val="222222"/>
          <w:sz w:val="24"/>
          <w:szCs w:val="24"/>
        </w:rPr>
        <w:t>piedāvājam no</w:t>
      </w:r>
      <w:r w:rsidR="009D6E5A" w:rsidRPr="006E334F">
        <w:rPr>
          <w:rFonts w:ascii="Times New Roman" w:eastAsia="Times New Roman" w:hAnsi="Times New Roman" w:cs="Times New Roman"/>
          <w:color w:val="222222"/>
          <w:sz w:val="24"/>
          <w:szCs w:val="24"/>
        </w:rPr>
        <w:t>t</w:t>
      </w:r>
      <w:r w:rsidRPr="006E334F">
        <w:rPr>
          <w:rFonts w:ascii="Times New Roman" w:eastAsia="Times New Roman" w:hAnsi="Times New Roman" w:cs="Times New Roman"/>
          <w:color w:val="222222"/>
          <w:sz w:val="24"/>
          <w:szCs w:val="24"/>
        </w:rPr>
        <w:t>eikumu 12.punktu izteikt sekojošā redakcijā:</w:t>
      </w:r>
      <w:bookmarkStart w:id="0" w:name="_GoBack"/>
      <w:bookmarkEnd w:id="0"/>
    </w:p>
    <w:p w14:paraId="0BEAD968" w14:textId="18FAC70B" w:rsidR="00077A69" w:rsidRPr="006E334F" w:rsidRDefault="004370A7" w:rsidP="007F46ED">
      <w:pPr>
        <w:shd w:val="clear" w:color="auto" w:fill="FFFFFF"/>
        <w:spacing w:line="235" w:lineRule="atLeast"/>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w:t>
      </w:r>
      <w:r w:rsidR="00077A69" w:rsidRPr="006E334F">
        <w:rPr>
          <w:rFonts w:ascii="Times New Roman" w:eastAsia="Times New Roman" w:hAnsi="Times New Roman" w:cs="Times New Roman"/>
          <w:color w:val="222222"/>
          <w:sz w:val="24"/>
          <w:szCs w:val="24"/>
        </w:rPr>
        <w:t>12. Ja ēkas siltumapgādē izmanto atjaunojamos energoresursus, tad pirmajā, otrajā, trešajā,</w:t>
      </w:r>
      <w:r w:rsidRPr="006E334F">
        <w:rPr>
          <w:rFonts w:ascii="Times New Roman" w:eastAsia="Times New Roman" w:hAnsi="Times New Roman" w:cs="Times New Roman"/>
          <w:color w:val="222222"/>
          <w:sz w:val="24"/>
          <w:szCs w:val="24"/>
        </w:rPr>
        <w:t xml:space="preserve"> </w:t>
      </w:r>
      <w:r w:rsidR="00077A69" w:rsidRPr="006E334F">
        <w:rPr>
          <w:rFonts w:ascii="Times New Roman" w:eastAsia="Times New Roman" w:hAnsi="Times New Roman" w:cs="Times New Roman"/>
          <w:color w:val="222222"/>
          <w:sz w:val="24"/>
          <w:szCs w:val="24"/>
        </w:rPr>
        <w:t xml:space="preserve">ceturtajā </w:t>
      </w:r>
      <w:r w:rsidR="00077A69" w:rsidRPr="006E334F">
        <w:rPr>
          <w:rFonts w:ascii="Times New Roman" w:eastAsia="Times New Roman" w:hAnsi="Times New Roman" w:cs="Times New Roman"/>
          <w:color w:val="222222"/>
          <w:sz w:val="24"/>
          <w:szCs w:val="24"/>
          <w:u w:val="single"/>
        </w:rPr>
        <w:t>un piektajā</w:t>
      </w:r>
      <w:r w:rsidR="00077A69" w:rsidRPr="006E334F">
        <w:rPr>
          <w:rFonts w:ascii="Times New Roman" w:eastAsia="Times New Roman" w:hAnsi="Times New Roman" w:cs="Times New Roman"/>
          <w:color w:val="222222"/>
          <w:sz w:val="24"/>
          <w:szCs w:val="24"/>
        </w:rPr>
        <w:t xml:space="preserve"> atlases kārtā:</w:t>
      </w:r>
    </w:p>
    <w:p w14:paraId="4BA3291F" w14:textId="77777777" w:rsidR="00077A69" w:rsidRPr="006E334F" w:rsidRDefault="00077A69" w:rsidP="007F46ED">
      <w:pPr>
        <w:shd w:val="clear" w:color="auto" w:fill="FFFFFF"/>
        <w:spacing w:line="235" w:lineRule="atLeast"/>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12.1. ogļskābās gāzes ekvivalenta aprēķinā piemēro ogļskābās gāzes ekvivalenta faktoru 0,264;</w:t>
      </w:r>
    </w:p>
    <w:p w14:paraId="4D6D68E5" w14:textId="4BC8C410" w:rsidR="00077A69" w:rsidRPr="006E334F" w:rsidRDefault="00077A69" w:rsidP="007F46ED">
      <w:pPr>
        <w:shd w:val="clear" w:color="auto" w:fill="FFFFFF"/>
        <w:spacing w:line="235" w:lineRule="atLeast"/>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12.2. primārās enerģijas patēriņa aprēķinā piemēro konversijas koeficientu 1,0.</w:t>
      </w:r>
      <w:r w:rsidR="004370A7" w:rsidRPr="006E334F">
        <w:rPr>
          <w:rFonts w:ascii="Times New Roman" w:eastAsia="Times New Roman" w:hAnsi="Times New Roman" w:cs="Times New Roman"/>
          <w:color w:val="222222"/>
          <w:sz w:val="24"/>
          <w:szCs w:val="24"/>
        </w:rPr>
        <w:t>”</w:t>
      </w:r>
    </w:p>
    <w:p w14:paraId="4715A56D" w14:textId="2E1BF6AA" w:rsidR="006813C8" w:rsidRPr="006E334F" w:rsidRDefault="006813C8" w:rsidP="007F46ED">
      <w:pPr>
        <w:shd w:val="clear" w:color="auto" w:fill="FFFFFF"/>
        <w:spacing w:line="235" w:lineRule="atLeast"/>
        <w:ind w:firstLine="360"/>
        <w:jc w:val="both"/>
        <w:rPr>
          <w:rFonts w:ascii="Times New Roman" w:eastAsia="Times New Roman" w:hAnsi="Times New Roman" w:cs="Times New Roman"/>
          <w:color w:val="222222"/>
          <w:sz w:val="24"/>
          <w:szCs w:val="24"/>
        </w:rPr>
      </w:pPr>
      <w:r w:rsidRPr="006E334F">
        <w:rPr>
          <w:rFonts w:ascii="Times New Roman" w:eastAsia="Times New Roman" w:hAnsi="Times New Roman" w:cs="Times New Roman"/>
          <w:color w:val="222222"/>
          <w:sz w:val="24"/>
          <w:szCs w:val="24"/>
        </w:rPr>
        <w:t>Šāda veida redakcija ļautu pretendēt uz finansējumu visiem pašvaldību projektiem</w:t>
      </w:r>
      <w:r w:rsidR="008D4E49" w:rsidRPr="006E334F">
        <w:rPr>
          <w:rFonts w:ascii="Times New Roman" w:eastAsia="Times New Roman" w:hAnsi="Times New Roman" w:cs="Times New Roman"/>
          <w:color w:val="222222"/>
          <w:sz w:val="24"/>
          <w:szCs w:val="24"/>
        </w:rPr>
        <w:t>,</w:t>
      </w:r>
      <w:r w:rsidRPr="006E334F">
        <w:rPr>
          <w:rFonts w:ascii="Times New Roman" w:eastAsia="Times New Roman" w:hAnsi="Times New Roman" w:cs="Times New Roman"/>
          <w:color w:val="222222"/>
          <w:sz w:val="24"/>
          <w:szCs w:val="24"/>
        </w:rPr>
        <w:t xml:space="preserve"> arī tiem, kuri savā apkurē izmanto atjaunojamos </w:t>
      </w:r>
      <w:proofErr w:type="spellStart"/>
      <w:r w:rsidRPr="006E334F">
        <w:rPr>
          <w:rFonts w:ascii="Times New Roman" w:eastAsia="Times New Roman" w:hAnsi="Times New Roman" w:cs="Times New Roman"/>
          <w:color w:val="222222"/>
          <w:sz w:val="24"/>
          <w:szCs w:val="24"/>
        </w:rPr>
        <w:t>energo</w:t>
      </w:r>
      <w:proofErr w:type="spellEnd"/>
      <w:r w:rsidRPr="006E334F">
        <w:rPr>
          <w:rFonts w:ascii="Times New Roman" w:eastAsia="Times New Roman" w:hAnsi="Times New Roman" w:cs="Times New Roman"/>
          <w:color w:val="222222"/>
          <w:sz w:val="24"/>
          <w:szCs w:val="24"/>
        </w:rPr>
        <w:t xml:space="preserve"> resursus, tādus kā šķelda, granulas</w:t>
      </w:r>
      <w:r w:rsidR="008D4E49" w:rsidRPr="006E334F">
        <w:rPr>
          <w:rFonts w:ascii="Times New Roman" w:eastAsia="Times New Roman" w:hAnsi="Times New Roman" w:cs="Times New Roman"/>
          <w:color w:val="222222"/>
          <w:sz w:val="24"/>
          <w:szCs w:val="24"/>
        </w:rPr>
        <w:t xml:space="preserve"> u.tml. </w:t>
      </w:r>
      <w:r w:rsidRPr="006E334F">
        <w:rPr>
          <w:rFonts w:ascii="Times New Roman" w:eastAsia="Times New Roman" w:hAnsi="Times New Roman" w:cs="Times New Roman"/>
          <w:color w:val="222222"/>
          <w:sz w:val="24"/>
          <w:szCs w:val="24"/>
        </w:rPr>
        <w:t xml:space="preserve"> </w:t>
      </w:r>
    </w:p>
    <w:p w14:paraId="50E894EF" w14:textId="77777777" w:rsidR="005A7A34" w:rsidRPr="006E334F" w:rsidRDefault="005A7A34" w:rsidP="007976AA">
      <w:pPr>
        <w:spacing w:after="0" w:line="240" w:lineRule="auto"/>
        <w:jc w:val="both"/>
        <w:rPr>
          <w:rFonts w:ascii="Times New Roman" w:eastAsia="Times New Roman" w:hAnsi="Times New Roman" w:cs="Times New Roman"/>
          <w:color w:val="000000" w:themeColor="text1"/>
          <w:sz w:val="24"/>
          <w:szCs w:val="24"/>
          <w:lang w:eastAsia="lv-LV"/>
        </w:rPr>
      </w:pPr>
    </w:p>
    <w:p w14:paraId="6D08BABF" w14:textId="02F121B5" w:rsidR="005A7A34" w:rsidRPr="006E334F" w:rsidRDefault="005A7A34" w:rsidP="00DE732E">
      <w:pPr>
        <w:spacing w:after="100" w:line="240" w:lineRule="auto"/>
        <w:jc w:val="both"/>
        <w:rPr>
          <w:rFonts w:ascii="Times New Roman" w:eastAsia="Times New Roman" w:hAnsi="Times New Roman" w:cs="Times New Roman"/>
          <w:color w:val="000000" w:themeColor="text1"/>
          <w:sz w:val="24"/>
          <w:szCs w:val="24"/>
          <w:lang w:eastAsia="lv-LV"/>
        </w:rPr>
      </w:pPr>
    </w:p>
    <w:p w14:paraId="08590FC1" w14:textId="77777777" w:rsidR="00117DF2" w:rsidRPr="006E334F" w:rsidRDefault="00117DF2" w:rsidP="00B209BE">
      <w:pPr>
        <w:spacing w:after="0" w:line="240" w:lineRule="auto"/>
        <w:rPr>
          <w:rFonts w:ascii="Times New Roman" w:hAnsi="Times New Roman" w:cs="Times New Roman"/>
          <w:sz w:val="24"/>
          <w:szCs w:val="24"/>
        </w:rPr>
      </w:pPr>
      <w:r w:rsidRPr="006E334F">
        <w:rPr>
          <w:rFonts w:ascii="Times New Roman" w:hAnsi="Times New Roman" w:cs="Times New Roman"/>
          <w:bCs/>
          <w:sz w:val="24"/>
          <w:szCs w:val="24"/>
        </w:rPr>
        <w:t xml:space="preserve">Biedrības </w:t>
      </w:r>
      <w:r w:rsidRPr="006E334F">
        <w:rPr>
          <w:rFonts w:ascii="Times New Roman" w:hAnsi="Times New Roman" w:cs="Times New Roman"/>
          <w:sz w:val="24"/>
          <w:szCs w:val="24"/>
        </w:rPr>
        <w:t>„Reģionālo attīstības centru apvienība”</w:t>
      </w:r>
    </w:p>
    <w:p w14:paraId="5BBE14D6" w14:textId="20840028" w:rsidR="00117DF2" w:rsidRPr="006E334F" w:rsidRDefault="00CF1A20" w:rsidP="00B209BE">
      <w:pPr>
        <w:spacing w:after="0" w:line="240" w:lineRule="auto"/>
        <w:rPr>
          <w:rFonts w:ascii="Times New Roman" w:hAnsi="Times New Roman" w:cs="Times New Roman"/>
          <w:sz w:val="24"/>
          <w:szCs w:val="24"/>
        </w:rPr>
      </w:pPr>
      <w:r w:rsidRPr="006E334F">
        <w:rPr>
          <w:rFonts w:ascii="Times New Roman" w:hAnsi="Times New Roman" w:cs="Times New Roman"/>
          <w:sz w:val="24"/>
          <w:szCs w:val="24"/>
        </w:rPr>
        <w:t>Direktors Uldis Vītoliņš</w:t>
      </w:r>
    </w:p>
    <w:p w14:paraId="263238A6" w14:textId="77777777" w:rsidR="00117DF2" w:rsidRPr="006E334F" w:rsidRDefault="00117DF2" w:rsidP="00117DF2">
      <w:pPr>
        <w:spacing w:after="0" w:line="240" w:lineRule="auto"/>
        <w:jc w:val="both"/>
        <w:rPr>
          <w:rFonts w:ascii="Times New Roman" w:hAnsi="Times New Roman" w:cs="Times New Roman"/>
          <w:sz w:val="24"/>
          <w:szCs w:val="24"/>
        </w:rPr>
      </w:pPr>
    </w:p>
    <w:p w14:paraId="6FB40926" w14:textId="77777777" w:rsidR="00117DF2" w:rsidRPr="006E334F" w:rsidRDefault="00117DF2" w:rsidP="00117DF2">
      <w:pPr>
        <w:jc w:val="both"/>
        <w:rPr>
          <w:rFonts w:ascii="Times New Roman" w:hAnsi="Times New Roman" w:cs="Times New Roman"/>
          <w:sz w:val="24"/>
          <w:szCs w:val="24"/>
        </w:rPr>
      </w:pPr>
    </w:p>
    <w:p w14:paraId="68CFF6A1" w14:textId="77777777" w:rsidR="00117DF2" w:rsidRPr="006E334F" w:rsidRDefault="00117DF2" w:rsidP="00117DF2">
      <w:pPr>
        <w:pStyle w:val="BodyTextIndent"/>
        <w:shd w:val="clear" w:color="auto" w:fill="FFFFFF"/>
        <w:spacing w:line="240" w:lineRule="auto"/>
        <w:ind w:firstLine="0"/>
        <w:jc w:val="center"/>
        <w:rPr>
          <w:color w:val="000000"/>
          <w:lang w:eastAsia="lv-LV"/>
        </w:rPr>
      </w:pPr>
      <w:r w:rsidRPr="006E334F">
        <w:rPr>
          <w:color w:val="000000"/>
          <w:lang w:eastAsia="lv-LV"/>
        </w:rPr>
        <w:t>Šis dokuments ir parakstīts ar drošu elektronisko parakstu un satur laika zīmogu</w:t>
      </w:r>
    </w:p>
    <w:p w14:paraId="09ED2677" w14:textId="77777777" w:rsidR="000B6E78" w:rsidRPr="006E334F" w:rsidRDefault="000B6E78">
      <w:pPr>
        <w:spacing w:after="100" w:line="240" w:lineRule="auto"/>
        <w:jc w:val="both"/>
        <w:rPr>
          <w:rFonts w:ascii="Times New Roman" w:eastAsia="Times New Roman" w:hAnsi="Times New Roman" w:cs="Times New Roman"/>
          <w:color w:val="000000" w:themeColor="text1"/>
          <w:sz w:val="24"/>
          <w:szCs w:val="24"/>
          <w:lang w:eastAsia="lv-LV"/>
        </w:rPr>
      </w:pPr>
    </w:p>
    <w:sectPr w:rsidR="000B6E78" w:rsidRPr="006E334F" w:rsidSect="00592B5B">
      <w:headerReference w:type="default" r:id="rId8"/>
      <w:pgSz w:w="11906" w:h="16838"/>
      <w:pgMar w:top="851" w:right="1134"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B1B7A" w14:textId="77777777" w:rsidR="00B719B8" w:rsidRDefault="00B719B8" w:rsidP="00431D4C">
      <w:pPr>
        <w:spacing w:after="0" w:line="240" w:lineRule="auto"/>
      </w:pPr>
      <w:r>
        <w:separator/>
      </w:r>
    </w:p>
  </w:endnote>
  <w:endnote w:type="continuationSeparator" w:id="0">
    <w:p w14:paraId="75CFA2CA" w14:textId="77777777" w:rsidR="00B719B8" w:rsidRDefault="00B719B8" w:rsidP="0043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46647" w14:textId="77777777" w:rsidR="00B719B8" w:rsidRDefault="00B719B8" w:rsidP="00431D4C">
      <w:pPr>
        <w:spacing w:after="0" w:line="240" w:lineRule="auto"/>
      </w:pPr>
      <w:r>
        <w:separator/>
      </w:r>
    </w:p>
  </w:footnote>
  <w:footnote w:type="continuationSeparator" w:id="0">
    <w:p w14:paraId="5FD060B0" w14:textId="77777777" w:rsidR="00B719B8" w:rsidRDefault="00B719B8" w:rsidP="00431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36A74" w14:textId="72B47142" w:rsidR="00445D96" w:rsidRDefault="00445D96" w:rsidP="00431D4C">
    <w:pPr>
      <w:pStyle w:val="Header"/>
      <w:jc w:val="center"/>
    </w:pPr>
  </w:p>
  <w:p w14:paraId="3E902FB0" w14:textId="77777777" w:rsidR="00445D96" w:rsidRDefault="00445D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E562E"/>
    <w:multiLevelType w:val="multilevel"/>
    <w:tmpl w:val="B4084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001F6F"/>
    <w:multiLevelType w:val="multilevel"/>
    <w:tmpl w:val="526EB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08134C"/>
    <w:multiLevelType w:val="hybridMultilevel"/>
    <w:tmpl w:val="FFFFFFFF"/>
    <w:lvl w:ilvl="0" w:tplc="DFC42790">
      <w:start w:val="1"/>
      <w:numFmt w:val="decimal"/>
      <w:lvlText w:val="%1."/>
      <w:lvlJc w:val="left"/>
      <w:pPr>
        <w:ind w:left="720" w:hanging="360"/>
      </w:pPr>
    </w:lvl>
    <w:lvl w:ilvl="1" w:tplc="3F18D88C">
      <w:start w:val="1"/>
      <w:numFmt w:val="lowerLetter"/>
      <w:lvlText w:val="%2."/>
      <w:lvlJc w:val="left"/>
      <w:pPr>
        <w:ind w:left="1440" w:hanging="360"/>
      </w:pPr>
    </w:lvl>
    <w:lvl w:ilvl="2" w:tplc="EC749DF2">
      <w:start w:val="1"/>
      <w:numFmt w:val="lowerRoman"/>
      <w:lvlText w:val="%3."/>
      <w:lvlJc w:val="right"/>
      <w:pPr>
        <w:ind w:left="2160" w:hanging="180"/>
      </w:pPr>
    </w:lvl>
    <w:lvl w:ilvl="3" w:tplc="C2CEF970">
      <w:start w:val="1"/>
      <w:numFmt w:val="decimal"/>
      <w:lvlText w:val="%4."/>
      <w:lvlJc w:val="left"/>
      <w:pPr>
        <w:ind w:left="2880" w:hanging="360"/>
      </w:pPr>
    </w:lvl>
    <w:lvl w:ilvl="4" w:tplc="D10412AA">
      <w:start w:val="1"/>
      <w:numFmt w:val="lowerLetter"/>
      <w:lvlText w:val="%5."/>
      <w:lvlJc w:val="left"/>
      <w:pPr>
        <w:ind w:left="3600" w:hanging="360"/>
      </w:pPr>
    </w:lvl>
    <w:lvl w:ilvl="5" w:tplc="7CE61484">
      <w:start w:val="1"/>
      <w:numFmt w:val="lowerRoman"/>
      <w:lvlText w:val="%6."/>
      <w:lvlJc w:val="right"/>
      <w:pPr>
        <w:ind w:left="4320" w:hanging="180"/>
      </w:pPr>
    </w:lvl>
    <w:lvl w:ilvl="6" w:tplc="62E45E8E">
      <w:start w:val="1"/>
      <w:numFmt w:val="decimal"/>
      <w:lvlText w:val="%7."/>
      <w:lvlJc w:val="left"/>
      <w:pPr>
        <w:ind w:left="5040" w:hanging="360"/>
      </w:pPr>
    </w:lvl>
    <w:lvl w:ilvl="7" w:tplc="C17A125C">
      <w:start w:val="1"/>
      <w:numFmt w:val="lowerLetter"/>
      <w:lvlText w:val="%8."/>
      <w:lvlJc w:val="left"/>
      <w:pPr>
        <w:ind w:left="5760" w:hanging="360"/>
      </w:pPr>
    </w:lvl>
    <w:lvl w:ilvl="8" w:tplc="CA20A576">
      <w:start w:val="1"/>
      <w:numFmt w:val="lowerRoman"/>
      <w:lvlText w:val="%9."/>
      <w:lvlJc w:val="right"/>
      <w:pPr>
        <w:ind w:left="6480" w:hanging="180"/>
      </w:pPr>
    </w:lvl>
  </w:abstractNum>
  <w:abstractNum w:abstractNumId="3" w15:restartNumberingAfterBreak="0">
    <w:nsid w:val="7640360E"/>
    <w:multiLevelType w:val="multilevel"/>
    <w:tmpl w:val="F75C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6F4210"/>
    <w:multiLevelType w:val="hybridMultilevel"/>
    <w:tmpl w:val="1A48C61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442"/>
    <w:rsid w:val="00006783"/>
    <w:rsid w:val="00010B53"/>
    <w:rsid w:val="00021977"/>
    <w:rsid w:val="00051762"/>
    <w:rsid w:val="00062B4A"/>
    <w:rsid w:val="00077A69"/>
    <w:rsid w:val="000A2D5F"/>
    <w:rsid w:val="000B4EB9"/>
    <w:rsid w:val="000B6E78"/>
    <w:rsid w:val="000D3878"/>
    <w:rsid w:val="000E72E3"/>
    <w:rsid w:val="001013ED"/>
    <w:rsid w:val="00106564"/>
    <w:rsid w:val="00110B2D"/>
    <w:rsid w:val="00117DF2"/>
    <w:rsid w:val="00204265"/>
    <w:rsid w:val="0022278E"/>
    <w:rsid w:val="00272B20"/>
    <w:rsid w:val="002E5A20"/>
    <w:rsid w:val="003155C8"/>
    <w:rsid w:val="003F22DD"/>
    <w:rsid w:val="0041430A"/>
    <w:rsid w:val="0041591B"/>
    <w:rsid w:val="00431D4C"/>
    <w:rsid w:val="004370A7"/>
    <w:rsid w:val="00445D96"/>
    <w:rsid w:val="004642BB"/>
    <w:rsid w:val="00496442"/>
    <w:rsid w:val="00524629"/>
    <w:rsid w:val="00533FF5"/>
    <w:rsid w:val="0057453E"/>
    <w:rsid w:val="005759C7"/>
    <w:rsid w:val="00592B5B"/>
    <w:rsid w:val="005A7A34"/>
    <w:rsid w:val="005F1BE6"/>
    <w:rsid w:val="00662DA9"/>
    <w:rsid w:val="006813C8"/>
    <w:rsid w:val="006A51E3"/>
    <w:rsid w:val="006C6E5D"/>
    <w:rsid w:val="006E334F"/>
    <w:rsid w:val="006E3D87"/>
    <w:rsid w:val="00721D05"/>
    <w:rsid w:val="00730A8A"/>
    <w:rsid w:val="00733F96"/>
    <w:rsid w:val="007678E1"/>
    <w:rsid w:val="0079465A"/>
    <w:rsid w:val="007976AA"/>
    <w:rsid w:val="007B00B7"/>
    <w:rsid w:val="007C4D8E"/>
    <w:rsid w:val="007D3FDB"/>
    <w:rsid w:val="007F46ED"/>
    <w:rsid w:val="00821E0C"/>
    <w:rsid w:val="008545BE"/>
    <w:rsid w:val="00857E7E"/>
    <w:rsid w:val="00887764"/>
    <w:rsid w:val="00887D7E"/>
    <w:rsid w:val="008D4E49"/>
    <w:rsid w:val="0090241C"/>
    <w:rsid w:val="009210B2"/>
    <w:rsid w:val="00945C76"/>
    <w:rsid w:val="009D6E5A"/>
    <w:rsid w:val="009E5160"/>
    <w:rsid w:val="00A236B5"/>
    <w:rsid w:val="00AB1053"/>
    <w:rsid w:val="00AF23B5"/>
    <w:rsid w:val="00B04D17"/>
    <w:rsid w:val="00B209BE"/>
    <w:rsid w:val="00B719B8"/>
    <w:rsid w:val="00BD17FA"/>
    <w:rsid w:val="00BF5994"/>
    <w:rsid w:val="00C10816"/>
    <w:rsid w:val="00CF1A20"/>
    <w:rsid w:val="00D5798D"/>
    <w:rsid w:val="00DD75A3"/>
    <w:rsid w:val="00DE51E0"/>
    <w:rsid w:val="00DE732E"/>
    <w:rsid w:val="00E16464"/>
    <w:rsid w:val="00E50CB4"/>
    <w:rsid w:val="00E86A91"/>
    <w:rsid w:val="00ED7C85"/>
    <w:rsid w:val="00F15F9C"/>
    <w:rsid w:val="00F32AF1"/>
    <w:rsid w:val="00FF70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C95F57"/>
  <w15:chartTrackingRefBased/>
  <w15:docId w15:val="{47825EF0-0014-4490-935A-93E99748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50CB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0CB4"/>
    <w:rPr>
      <w:rFonts w:ascii="Times New Roman" w:eastAsia="Times New Roman" w:hAnsi="Times New Roman" w:cs="Times New Roman"/>
      <w:b/>
      <w:bCs/>
      <w:sz w:val="27"/>
      <w:szCs w:val="27"/>
      <w:lang w:eastAsia="lv-LV"/>
    </w:rPr>
  </w:style>
  <w:style w:type="paragraph" w:customStyle="1" w:styleId="m-5172317490613020391msolistparagraph">
    <w:name w:val="m_-5172317490613020391msolistparagraph"/>
    <w:basedOn w:val="Normal"/>
    <w:rsid w:val="00E50C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50CB4"/>
    <w:rPr>
      <w:color w:val="0000FF"/>
      <w:u w:val="single"/>
    </w:rPr>
  </w:style>
  <w:style w:type="character" w:customStyle="1" w:styleId="qu">
    <w:name w:val="qu"/>
    <w:basedOn w:val="DefaultParagraphFont"/>
    <w:rsid w:val="00E50CB4"/>
  </w:style>
  <w:style w:type="character" w:customStyle="1" w:styleId="gd">
    <w:name w:val="gd"/>
    <w:basedOn w:val="DefaultParagraphFont"/>
    <w:rsid w:val="00E50CB4"/>
  </w:style>
  <w:style w:type="character" w:customStyle="1" w:styleId="go">
    <w:name w:val="go"/>
    <w:basedOn w:val="DefaultParagraphFont"/>
    <w:rsid w:val="00E50CB4"/>
  </w:style>
  <w:style w:type="character" w:customStyle="1" w:styleId="g3">
    <w:name w:val="g3"/>
    <w:basedOn w:val="DefaultParagraphFont"/>
    <w:rsid w:val="00E50CB4"/>
  </w:style>
  <w:style w:type="character" w:customStyle="1" w:styleId="hb">
    <w:name w:val="hb"/>
    <w:basedOn w:val="DefaultParagraphFont"/>
    <w:rsid w:val="00E50CB4"/>
  </w:style>
  <w:style w:type="character" w:customStyle="1" w:styleId="g2">
    <w:name w:val="g2"/>
    <w:basedOn w:val="DefaultParagraphFont"/>
    <w:rsid w:val="00E50CB4"/>
  </w:style>
  <w:style w:type="character" w:customStyle="1" w:styleId="ams">
    <w:name w:val="ams"/>
    <w:basedOn w:val="DefaultParagraphFont"/>
    <w:rsid w:val="00E50CB4"/>
  </w:style>
  <w:style w:type="paragraph" w:styleId="NormalWeb">
    <w:name w:val="Normal (Web)"/>
    <w:basedOn w:val="Normal"/>
    <w:uiPriority w:val="99"/>
    <w:semiHidden/>
    <w:unhideWhenUsed/>
    <w:rsid w:val="006E3D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B6E78"/>
    <w:pPr>
      <w:ind w:left="720"/>
      <w:contextualSpacing/>
    </w:pPr>
  </w:style>
  <w:style w:type="paragraph" w:styleId="Header">
    <w:name w:val="header"/>
    <w:basedOn w:val="Normal"/>
    <w:link w:val="HeaderChar"/>
    <w:uiPriority w:val="99"/>
    <w:unhideWhenUsed/>
    <w:rsid w:val="00431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D4C"/>
  </w:style>
  <w:style w:type="paragraph" w:styleId="Footer">
    <w:name w:val="footer"/>
    <w:basedOn w:val="Normal"/>
    <w:link w:val="FooterChar"/>
    <w:uiPriority w:val="99"/>
    <w:unhideWhenUsed/>
    <w:rsid w:val="00431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D4C"/>
  </w:style>
  <w:style w:type="paragraph" w:styleId="BodyTextIndent">
    <w:name w:val="Body Text Indent"/>
    <w:basedOn w:val="Normal"/>
    <w:link w:val="BodyTextIndentChar"/>
    <w:semiHidden/>
    <w:unhideWhenUsed/>
    <w:rsid w:val="00592B5B"/>
    <w:pPr>
      <w:spacing w:after="0" w:line="360" w:lineRule="auto"/>
      <w:ind w:firstLine="7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592B5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51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9575">
      <w:bodyDiv w:val="1"/>
      <w:marLeft w:val="0"/>
      <w:marRight w:val="0"/>
      <w:marTop w:val="0"/>
      <w:marBottom w:val="0"/>
      <w:divBdr>
        <w:top w:val="none" w:sz="0" w:space="0" w:color="auto"/>
        <w:left w:val="none" w:sz="0" w:space="0" w:color="auto"/>
        <w:bottom w:val="none" w:sz="0" w:space="0" w:color="auto"/>
        <w:right w:val="none" w:sz="0" w:space="0" w:color="auto"/>
      </w:divBdr>
    </w:div>
    <w:div w:id="57486453">
      <w:bodyDiv w:val="1"/>
      <w:marLeft w:val="0"/>
      <w:marRight w:val="0"/>
      <w:marTop w:val="0"/>
      <w:marBottom w:val="0"/>
      <w:divBdr>
        <w:top w:val="none" w:sz="0" w:space="0" w:color="auto"/>
        <w:left w:val="none" w:sz="0" w:space="0" w:color="auto"/>
        <w:bottom w:val="none" w:sz="0" w:space="0" w:color="auto"/>
        <w:right w:val="none" w:sz="0" w:space="0" w:color="auto"/>
      </w:divBdr>
    </w:div>
    <w:div w:id="67584597">
      <w:bodyDiv w:val="1"/>
      <w:marLeft w:val="0"/>
      <w:marRight w:val="0"/>
      <w:marTop w:val="0"/>
      <w:marBottom w:val="0"/>
      <w:divBdr>
        <w:top w:val="none" w:sz="0" w:space="0" w:color="auto"/>
        <w:left w:val="none" w:sz="0" w:space="0" w:color="auto"/>
        <w:bottom w:val="none" w:sz="0" w:space="0" w:color="auto"/>
        <w:right w:val="none" w:sz="0" w:space="0" w:color="auto"/>
      </w:divBdr>
      <w:divsChild>
        <w:div w:id="1575702040">
          <w:blockQuote w:val="1"/>
          <w:marLeft w:val="75"/>
          <w:marRight w:val="720"/>
          <w:marTop w:val="100"/>
          <w:marBottom w:val="100"/>
          <w:divBdr>
            <w:top w:val="none" w:sz="0" w:space="0" w:color="auto"/>
            <w:left w:val="single" w:sz="12" w:space="4" w:color="144FAE"/>
            <w:bottom w:val="none" w:sz="0" w:space="0" w:color="auto"/>
            <w:right w:val="none" w:sz="0" w:space="0" w:color="auto"/>
          </w:divBdr>
          <w:divsChild>
            <w:div w:id="1631980811">
              <w:marLeft w:val="0"/>
              <w:marRight w:val="0"/>
              <w:marTop w:val="0"/>
              <w:marBottom w:val="0"/>
              <w:divBdr>
                <w:top w:val="none" w:sz="0" w:space="0" w:color="auto"/>
                <w:left w:val="none" w:sz="0" w:space="0" w:color="auto"/>
                <w:bottom w:val="none" w:sz="0" w:space="0" w:color="auto"/>
                <w:right w:val="none" w:sz="0" w:space="0" w:color="auto"/>
              </w:divBdr>
              <w:divsChild>
                <w:div w:id="1126196524">
                  <w:marLeft w:val="0"/>
                  <w:marRight w:val="0"/>
                  <w:marTop w:val="0"/>
                  <w:marBottom w:val="0"/>
                  <w:divBdr>
                    <w:top w:val="none" w:sz="0" w:space="0" w:color="auto"/>
                    <w:left w:val="none" w:sz="0" w:space="0" w:color="auto"/>
                    <w:bottom w:val="none" w:sz="0" w:space="0" w:color="auto"/>
                    <w:right w:val="none" w:sz="0" w:space="0" w:color="auto"/>
                  </w:divBdr>
                  <w:divsChild>
                    <w:div w:id="1083602369">
                      <w:marLeft w:val="0"/>
                      <w:marRight w:val="0"/>
                      <w:marTop w:val="0"/>
                      <w:marBottom w:val="0"/>
                      <w:divBdr>
                        <w:top w:val="none" w:sz="0" w:space="0" w:color="auto"/>
                        <w:left w:val="none" w:sz="0" w:space="0" w:color="auto"/>
                        <w:bottom w:val="none" w:sz="0" w:space="0" w:color="auto"/>
                        <w:right w:val="none" w:sz="0" w:space="0" w:color="auto"/>
                      </w:divBdr>
                    </w:div>
                    <w:div w:id="450056825">
                      <w:marLeft w:val="0"/>
                      <w:marRight w:val="0"/>
                      <w:marTop w:val="0"/>
                      <w:marBottom w:val="0"/>
                      <w:divBdr>
                        <w:top w:val="none" w:sz="0" w:space="0" w:color="auto"/>
                        <w:left w:val="none" w:sz="0" w:space="0" w:color="auto"/>
                        <w:bottom w:val="none" w:sz="0" w:space="0" w:color="auto"/>
                        <w:right w:val="none" w:sz="0" w:space="0" w:color="auto"/>
                      </w:divBdr>
                    </w:div>
                    <w:div w:id="142820098">
                      <w:blockQuote w:val="1"/>
                      <w:marLeft w:val="75"/>
                      <w:marRight w:val="720"/>
                      <w:marTop w:val="100"/>
                      <w:marBottom w:val="100"/>
                      <w:divBdr>
                        <w:top w:val="none" w:sz="0" w:space="0" w:color="auto"/>
                        <w:left w:val="single" w:sz="12" w:space="4" w:color="006312"/>
                        <w:bottom w:val="none" w:sz="0" w:space="0" w:color="auto"/>
                        <w:right w:val="none" w:sz="0" w:space="0" w:color="auto"/>
                      </w:divBdr>
                    </w:div>
                  </w:divsChild>
                </w:div>
              </w:divsChild>
            </w:div>
          </w:divsChild>
        </w:div>
      </w:divsChild>
    </w:div>
    <w:div w:id="109473589">
      <w:bodyDiv w:val="1"/>
      <w:marLeft w:val="0"/>
      <w:marRight w:val="0"/>
      <w:marTop w:val="0"/>
      <w:marBottom w:val="0"/>
      <w:divBdr>
        <w:top w:val="none" w:sz="0" w:space="0" w:color="auto"/>
        <w:left w:val="none" w:sz="0" w:space="0" w:color="auto"/>
        <w:bottom w:val="none" w:sz="0" w:space="0" w:color="auto"/>
        <w:right w:val="none" w:sz="0" w:space="0" w:color="auto"/>
      </w:divBdr>
    </w:div>
    <w:div w:id="351420856">
      <w:bodyDiv w:val="1"/>
      <w:marLeft w:val="0"/>
      <w:marRight w:val="0"/>
      <w:marTop w:val="0"/>
      <w:marBottom w:val="0"/>
      <w:divBdr>
        <w:top w:val="none" w:sz="0" w:space="0" w:color="auto"/>
        <w:left w:val="none" w:sz="0" w:space="0" w:color="auto"/>
        <w:bottom w:val="none" w:sz="0" w:space="0" w:color="auto"/>
        <w:right w:val="none" w:sz="0" w:space="0" w:color="auto"/>
      </w:divBdr>
    </w:div>
    <w:div w:id="664548906">
      <w:bodyDiv w:val="1"/>
      <w:marLeft w:val="0"/>
      <w:marRight w:val="0"/>
      <w:marTop w:val="0"/>
      <w:marBottom w:val="0"/>
      <w:divBdr>
        <w:top w:val="none" w:sz="0" w:space="0" w:color="auto"/>
        <w:left w:val="none" w:sz="0" w:space="0" w:color="auto"/>
        <w:bottom w:val="none" w:sz="0" w:space="0" w:color="auto"/>
        <w:right w:val="none" w:sz="0" w:space="0" w:color="auto"/>
      </w:divBdr>
      <w:divsChild>
        <w:div w:id="1552573578">
          <w:blockQuote w:val="1"/>
          <w:marLeft w:val="75"/>
          <w:marRight w:val="720"/>
          <w:marTop w:val="100"/>
          <w:marBottom w:val="100"/>
          <w:divBdr>
            <w:top w:val="none" w:sz="0" w:space="0" w:color="auto"/>
            <w:left w:val="single" w:sz="12" w:space="4" w:color="144FAE"/>
            <w:bottom w:val="none" w:sz="0" w:space="0" w:color="auto"/>
            <w:right w:val="none" w:sz="0" w:space="0" w:color="auto"/>
          </w:divBdr>
          <w:divsChild>
            <w:div w:id="543566817">
              <w:marLeft w:val="0"/>
              <w:marRight w:val="0"/>
              <w:marTop w:val="0"/>
              <w:marBottom w:val="0"/>
              <w:divBdr>
                <w:top w:val="none" w:sz="0" w:space="0" w:color="auto"/>
                <w:left w:val="none" w:sz="0" w:space="0" w:color="auto"/>
                <w:bottom w:val="none" w:sz="0" w:space="0" w:color="auto"/>
                <w:right w:val="none" w:sz="0" w:space="0" w:color="auto"/>
              </w:divBdr>
              <w:divsChild>
                <w:div w:id="60100997">
                  <w:marLeft w:val="0"/>
                  <w:marRight w:val="0"/>
                  <w:marTop w:val="0"/>
                  <w:marBottom w:val="0"/>
                  <w:divBdr>
                    <w:top w:val="none" w:sz="0" w:space="0" w:color="auto"/>
                    <w:left w:val="none" w:sz="0" w:space="0" w:color="auto"/>
                    <w:bottom w:val="none" w:sz="0" w:space="0" w:color="auto"/>
                    <w:right w:val="none" w:sz="0" w:space="0" w:color="auto"/>
                  </w:divBdr>
                  <w:divsChild>
                    <w:div w:id="2119597241">
                      <w:blockQuote w:val="1"/>
                      <w:marLeft w:val="75"/>
                      <w:marRight w:val="720"/>
                      <w:marTop w:val="100"/>
                      <w:marBottom w:val="100"/>
                      <w:divBdr>
                        <w:top w:val="none" w:sz="0" w:space="0" w:color="auto"/>
                        <w:left w:val="single" w:sz="12" w:space="4" w:color="006312"/>
                        <w:bottom w:val="none" w:sz="0" w:space="0" w:color="auto"/>
                        <w:right w:val="none" w:sz="0" w:space="0" w:color="auto"/>
                      </w:divBdr>
                      <w:divsChild>
                        <w:div w:id="1121076192">
                          <w:marLeft w:val="0"/>
                          <w:marRight w:val="0"/>
                          <w:marTop w:val="0"/>
                          <w:marBottom w:val="0"/>
                          <w:divBdr>
                            <w:top w:val="none" w:sz="0" w:space="0" w:color="auto"/>
                            <w:left w:val="none" w:sz="0" w:space="0" w:color="auto"/>
                            <w:bottom w:val="none" w:sz="0" w:space="0" w:color="auto"/>
                            <w:right w:val="none" w:sz="0" w:space="0" w:color="auto"/>
                          </w:divBdr>
                          <w:divsChild>
                            <w:div w:id="1683822575">
                              <w:marLeft w:val="0"/>
                              <w:marRight w:val="0"/>
                              <w:marTop w:val="0"/>
                              <w:marBottom w:val="0"/>
                              <w:divBdr>
                                <w:top w:val="none" w:sz="0" w:space="0" w:color="auto"/>
                                <w:left w:val="none" w:sz="0" w:space="0" w:color="auto"/>
                                <w:bottom w:val="none" w:sz="0" w:space="0" w:color="auto"/>
                                <w:right w:val="none" w:sz="0" w:space="0" w:color="auto"/>
                              </w:divBdr>
                              <w:divsChild>
                                <w:div w:id="609052118">
                                  <w:marLeft w:val="0"/>
                                  <w:marRight w:val="0"/>
                                  <w:marTop w:val="0"/>
                                  <w:marBottom w:val="0"/>
                                  <w:divBdr>
                                    <w:top w:val="none" w:sz="0" w:space="0" w:color="auto"/>
                                    <w:left w:val="none" w:sz="0" w:space="0" w:color="auto"/>
                                    <w:bottom w:val="none" w:sz="0" w:space="0" w:color="auto"/>
                                    <w:right w:val="none" w:sz="0" w:space="0" w:color="auto"/>
                                  </w:divBdr>
                                </w:div>
                                <w:div w:id="1501047920">
                                  <w:marLeft w:val="0"/>
                                  <w:marRight w:val="0"/>
                                  <w:marTop w:val="0"/>
                                  <w:marBottom w:val="0"/>
                                  <w:divBdr>
                                    <w:top w:val="none" w:sz="0" w:space="0" w:color="auto"/>
                                    <w:left w:val="none" w:sz="0" w:space="0" w:color="auto"/>
                                    <w:bottom w:val="none" w:sz="0" w:space="0" w:color="auto"/>
                                    <w:right w:val="none" w:sz="0" w:space="0" w:color="auto"/>
                                  </w:divBdr>
                                </w:div>
                                <w:div w:id="1284187182">
                                  <w:marLeft w:val="0"/>
                                  <w:marRight w:val="0"/>
                                  <w:marTop w:val="0"/>
                                  <w:marBottom w:val="0"/>
                                  <w:divBdr>
                                    <w:top w:val="none" w:sz="0" w:space="0" w:color="auto"/>
                                    <w:left w:val="none" w:sz="0" w:space="0" w:color="auto"/>
                                    <w:bottom w:val="none" w:sz="0" w:space="0" w:color="auto"/>
                                    <w:right w:val="none" w:sz="0" w:space="0" w:color="auto"/>
                                  </w:divBdr>
                                </w:div>
                                <w:div w:id="280457074">
                                  <w:marLeft w:val="0"/>
                                  <w:marRight w:val="0"/>
                                  <w:marTop w:val="0"/>
                                  <w:marBottom w:val="0"/>
                                  <w:divBdr>
                                    <w:top w:val="none" w:sz="0" w:space="0" w:color="auto"/>
                                    <w:left w:val="none" w:sz="0" w:space="0" w:color="auto"/>
                                    <w:bottom w:val="none" w:sz="0" w:space="0" w:color="auto"/>
                                    <w:right w:val="none" w:sz="0" w:space="0" w:color="auto"/>
                                  </w:divBdr>
                                </w:div>
                                <w:div w:id="340133189">
                                  <w:marLeft w:val="0"/>
                                  <w:marRight w:val="0"/>
                                  <w:marTop w:val="0"/>
                                  <w:marBottom w:val="0"/>
                                  <w:divBdr>
                                    <w:top w:val="none" w:sz="0" w:space="0" w:color="auto"/>
                                    <w:left w:val="none" w:sz="0" w:space="0" w:color="auto"/>
                                    <w:bottom w:val="none" w:sz="0" w:space="0" w:color="auto"/>
                                    <w:right w:val="none" w:sz="0" w:space="0" w:color="auto"/>
                                  </w:divBdr>
                                </w:div>
                                <w:div w:id="607929890">
                                  <w:marLeft w:val="0"/>
                                  <w:marRight w:val="0"/>
                                  <w:marTop w:val="0"/>
                                  <w:marBottom w:val="0"/>
                                  <w:divBdr>
                                    <w:top w:val="none" w:sz="0" w:space="0" w:color="auto"/>
                                    <w:left w:val="none" w:sz="0" w:space="0" w:color="auto"/>
                                    <w:bottom w:val="none" w:sz="0" w:space="0" w:color="auto"/>
                                    <w:right w:val="none" w:sz="0" w:space="0" w:color="auto"/>
                                  </w:divBdr>
                                </w:div>
                                <w:div w:id="765809207">
                                  <w:marLeft w:val="0"/>
                                  <w:marRight w:val="0"/>
                                  <w:marTop w:val="0"/>
                                  <w:marBottom w:val="0"/>
                                  <w:divBdr>
                                    <w:top w:val="none" w:sz="0" w:space="0" w:color="auto"/>
                                    <w:left w:val="none" w:sz="0" w:space="0" w:color="auto"/>
                                    <w:bottom w:val="none" w:sz="0" w:space="0" w:color="auto"/>
                                    <w:right w:val="none" w:sz="0" w:space="0" w:color="auto"/>
                                  </w:divBdr>
                                </w:div>
                                <w:div w:id="9665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880723">
      <w:bodyDiv w:val="1"/>
      <w:marLeft w:val="0"/>
      <w:marRight w:val="0"/>
      <w:marTop w:val="0"/>
      <w:marBottom w:val="0"/>
      <w:divBdr>
        <w:top w:val="none" w:sz="0" w:space="0" w:color="auto"/>
        <w:left w:val="none" w:sz="0" w:space="0" w:color="auto"/>
        <w:bottom w:val="none" w:sz="0" w:space="0" w:color="auto"/>
        <w:right w:val="none" w:sz="0" w:space="0" w:color="auto"/>
      </w:divBdr>
    </w:div>
    <w:div w:id="744839085">
      <w:bodyDiv w:val="1"/>
      <w:marLeft w:val="0"/>
      <w:marRight w:val="0"/>
      <w:marTop w:val="0"/>
      <w:marBottom w:val="0"/>
      <w:divBdr>
        <w:top w:val="none" w:sz="0" w:space="0" w:color="auto"/>
        <w:left w:val="none" w:sz="0" w:space="0" w:color="auto"/>
        <w:bottom w:val="none" w:sz="0" w:space="0" w:color="auto"/>
        <w:right w:val="none" w:sz="0" w:space="0" w:color="auto"/>
      </w:divBdr>
    </w:div>
    <w:div w:id="911042063">
      <w:bodyDiv w:val="1"/>
      <w:marLeft w:val="0"/>
      <w:marRight w:val="0"/>
      <w:marTop w:val="0"/>
      <w:marBottom w:val="0"/>
      <w:divBdr>
        <w:top w:val="none" w:sz="0" w:space="0" w:color="auto"/>
        <w:left w:val="none" w:sz="0" w:space="0" w:color="auto"/>
        <w:bottom w:val="none" w:sz="0" w:space="0" w:color="auto"/>
        <w:right w:val="none" w:sz="0" w:space="0" w:color="auto"/>
      </w:divBdr>
      <w:divsChild>
        <w:div w:id="1402750352">
          <w:marLeft w:val="0"/>
          <w:marRight w:val="0"/>
          <w:marTop w:val="0"/>
          <w:marBottom w:val="0"/>
          <w:divBdr>
            <w:top w:val="none" w:sz="0" w:space="0" w:color="auto"/>
            <w:left w:val="none" w:sz="0" w:space="0" w:color="auto"/>
            <w:bottom w:val="none" w:sz="0" w:space="0" w:color="auto"/>
            <w:right w:val="none" w:sz="0" w:space="0" w:color="auto"/>
          </w:divBdr>
          <w:divsChild>
            <w:div w:id="492917374">
              <w:marLeft w:val="0"/>
              <w:marRight w:val="0"/>
              <w:marTop w:val="0"/>
              <w:marBottom w:val="0"/>
              <w:divBdr>
                <w:top w:val="none" w:sz="0" w:space="0" w:color="auto"/>
                <w:left w:val="none" w:sz="0" w:space="0" w:color="auto"/>
                <w:bottom w:val="none" w:sz="0" w:space="0" w:color="auto"/>
                <w:right w:val="none" w:sz="0" w:space="0" w:color="auto"/>
              </w:divBdr>
              <w:divsChild>
                <w:div w:id="820929911">
                  <w:marLeft w:val="0"/>
                  <w:marRight w:val="0"/>
                  <w:marTop w:val="0"/>
                  <w:marBottom w:val="0"/>
                  <w:divBdr>
                    <w:top w:val="none" w:sz="0" w:space="0" w:color="auto"/>
                    <w:left w:val="none" w:sz="0" w:space="0" w:color="auto"/>
                    <w:bottom w:val="none" w:sz="0" w:space="0" w:color="auto"/>
                    <w:right w:val="none" w:sz="0" w:space="0" w:color="auto"/>
                  </w:divBdr>
                  <w:divsChild>
                    <w:div w:id="355230818">
                      <w:marLeft w:val="0"/>
                      <w:marRight w:val="0"/>
                      <w:marTop w:val="0"/>
                      <w:marBottom w:val="0"/>
                      <w:divBdr>
                        <w:top w:val="none" w:sz="0" w:space="0" w:color="auto"/>
                        <w:left w:val="none" w:sz="0" w:space="0" w:color="auto"/>
                        <w:bottom w:val="none" w:sz="0" w:space="0" w:color="auto"/>
                        <w:right w:val="none" w:sz="0" w:space="0" w:color="auto"/>
                      </w:divBdr>
                      <w:divsChild>
                        <w:div w:id="1510174375">
                          <w:marLeft w:val="0"/>
                          <w:marRight w:val="0"/>
                          <w:marTop w:val="0"/>
                          <w:marBottom w:val="0"/>
                          <w:divBdr>
                            <w:top w:val="none" w:sz="0" w:space="0" w:color="auto"/>
                            <w:left w:val="none" w:sz="0" w:space="0" w:color="auto"/>
                            <w:bottom w:val="none" w:sz="0" w:space="0" w:color="auto"/>
                            <w:right w:val="none" w:sz="0" w:space="0" w:color="auto"/>
                          </w:divBdr>
                          <w:divsChild>
                            <w:div w:id="1897742152">
                              <w:marLeft w:val="0"/>
                              <w:marRight w:val="0"/>
                              <w:marTop w:val="0"/>
                              <w:marBottom w:val="0"/>
                              <w:divBdr>
                                <w:top w:val="none" w:sz="0" w:space="0" w:color="auto"/>
                                <w:left w:val="none" w:sz="0" w:space="0" w:color="auto"/>
                                <w:bottom w:val="none" w:sz="0" w:space="0" w:color="auto"/>
                                <w:right w:val="none" w:sz="0" w:space="0" w:color="auto"/>
                              </w:divBdr>
                              <w:divsChild>
                                <w:div w:id="1611274395">
                                  <w:marLeft w:val="0"/>
                                  <w:marRight w:val="0"/>
                                  <w:marTop w:val="0"/>
                                  <w:marBottom w:val="0"/>
                                  <w:divBdr>
                                    <w:top w:val="none" w:sz="0" w:space="0" w:color="auto"/>
                                    <w:left w:val="none" w:sz="0" w:space="0" w:color="auto"/>
                                    <w:bottom w:val="none" w:sz="0" w:space="0" w:color="auto"/>
                                    <w:right w:val="none" w:sz="0" w:space="0" w:color="auto"/>
                                  </w:divBdr>
                                  <w:divsChild>
                                    <w:div w:id="1411465620">
                                      <w:marLeft w:val="0"/>
                                      <w:marRight w:val="0"/>
                                      <w:marTop w:val="0"/>
                                      <w:marBottom w:val="0"/>
                                      <w:divBdr>
                                        <w:top w:val="none" w:sz="0" w:space="0" w:color="auto"/>
                                        <w:left w:val="none" w:sz="0" w:space="0" w:color="auto"/>
                                        <w:bottom w:val="none" w:sz="0" w:space="0" w:color="auto"/>
                                        <w:right w:val="none" w:sz="0" w:space="0" w:color="auto"/>
                                      </w:divBdr>
                                      <w:divsChild>
                                        <w:div w:id="2092508008">
                                          <w:marLeft w:val="0"/>
                                          <w:marRight w:val="0"/>
                                          <w:marTop w:val="0"/>
                                          <w:marBottom w:val="0"/>
                                          <w:divBdr>
                                            <w:top w:val="none" w:sz="0" w:space="0" w:color="auto"/>
                                            <w:left w:val="none" w:sz="0" w:space="0" w:color="auto"/>
                                            <w:bottom w:val="none" w:sz="0" w:space="0" w:color="auto"/>
                                            <w:right w:val="none" w:sz="0" w:space="0" w:color="auto"/>
                                          </w:divBdr>
                                          <w:divsChild>
                                            <w:div w:id="1796366653">
                                              <w:marLeft w:val="0"/>
                                              <w:marRight w:val="0"/>
                                              <w:marTop w:val="0"/>
                                              <w:marBottom w:val="0"/>
                                              <w:divBdr>
                                                <w:top w:val="none" w:sz="0" w:space="0" w:color="auto"/>
                                                <w:left w:val="none" w:sz="0" w:space="0" w:color="auto"/>
                                                <w:bottom w:val="none" w:sz="0" w:space="0" w:color="auto"/>
                                                <w:right w:val="none" w:sz="0" w:space="0" w:color="auto"/>
                                              </w:divBdr>
                                              <w:divsChild>
                                                <w:div w:id="1079906925">
                                                  <w:marLeft w:val="0"/>
                                                  <w:marRight w:val="0"/>
                                                  <w:marTop w:val="0"/>
                                                  <w:marBottom w:val="0"/>
                                                  <w:divBdr>
                                                    <w:top w:val="none" w:sz="0" w:space="0" w:color="auto"/>
                                                    <w:left w:val="none" w:sz="0" w:space="0" w:color="auto"/>
                                                    <w:bottom w:val="none" w:sz="0" w:space="0" w:color="auto"/>
                                                    <w:right w:val="none" w:sz="0" w:space="0" w:color="auto"/>
                                                  </w:divBdr>
                                                  <w:divsChild>
                                                    <w:div w:id="2069305277">
                                                      <w:marLeft w:val="0"/>
                                                      <w:marRight w:val="0"/>
                                                      <w:marTop w:val="0"/>
                                                      <w:marBottom w:val="0"/>
                                                      <w:divBdr>
                                                        <w:top w:val="none" w:sz="0" w:space="0" w:color="auto"/>
                                                        <w:left w:val="none" w:sz="0" w:space="0" w:color="auto"/>
                                                        <w:bottom w:val="none" w:sz="0" w:space="0" w:color="auto"/>
                                                        <w:right w:val="none" w:sz="0" w:space="0" w:color="auto"/>
                                                      </w:divBdr>
                                                      <w:divsChild>
                                                        <w:div w:id="737939340">
                                                          <w:marLeft w:val="0"/>
                                                          <w:marRight w:val="0"/>
                                                          <w:marTop w:val="0"/>
                                                          <w:marBottom w:val="0"/>
                                                          <w:divBdr>
                                                            <w:top w:val="none" w:sz="0" w:space="0" w:color="auto"/>
                                                            <w:left w:val="none" w:sz="0" w:space="0" w:color="auto"/>
                                                            <w:bottom w:val="none" w:sz="0" w:space="0" w:color="auto"/>
                                                            <w:right w:val="none" w:sz="0" w:space="0" w:color="auto"/>
                                                          </w:divBdr>
                                                          <w:divsChild>
                                                            <w:div w:id="1098864113">
                                                              <w:marLeft w:val="0"/>
                                                              <w:marRight w:val="0"/>
                                                              <w:marTop w:val="0"/>
                                                              <w:marBottom w:val="0"/>
                                                              <w:divBdr>
                                                                <w:top w:val="none" w:sz="0" w:space="0" w:color="auto"/>
                                                                <w:left w:val="none" w:sz="0" w:space="0" w:color="auto"/>
                                                                <w:bottom w:val="none" w:sz="0" w:space="0" w:color="auto"/>
                                                                <w:right w:val="none" w:sz="0" w:space="0" w:color="auto"/>
                                                              </w:divBdr>
                                                              <w:divsChild>
                                                                <w:div w:id="546071674">
                                                                  <w:marLeft w:val="0"/>
                                                                  <w:marRight w:val="0"/>
                                                                  <w:marTop w:val="0"/>
                                                                  <w:marBottom w:val="0"/>
                                                                  <w:divBdr>
                                                                    <w:top w:val="none" w:sz="0" w:space="0" w:color="auto"/>
                                                                    <w:left w:val="none" w:sz="0" w:space="0" w:color="auto"/>
                                                                    <w:bottom w:val="none" w:sz="0" w:space="0" w:color="auto"/>
                                                                    <w:right w:val="none" w:sz="0" w:space="0" w:color="auto"/>
                                                                  </w:divBdr>
                                                                  <w:divsChild>
                                                                    <w:div w:id="1376075214">
                                                                      <w:marLeft w:val="0"/>
                                                                      <w:marRight w:val="0"/>
                                                                      <w:marTop w:val="0"/>
                                                                      <w:marBottom w:val="0"/>
                                                                      <w:divBdr>
                                                                        <w:top w:val="none" w:sz="0" w:space="0" w:color="auto"/>
                                                                        <w:left w:val="none" w:sz="0" w:space="0" w:color="auto"/>
                                                                        <w:bottom w:val="none" w:sz="0" w:space="0" w:color="auto"/>
                                                                        <w:right w:val="none" w:sz="0" w:space="0" w:color="auto"/>
                                                                      </w:divBdr>
                                                                      <w:divsChild>
                                                                        <w:div w:id="65806974">
                                                                          <w:marLeft w:val="0"/>
                                                                          <w:marRight w:val="240"/>
                                                                          <w:marTop w:val="0"/>
                                                                          <w:marBottom w:val="0"/>
                                                                          <w:divBdr>
                                                                            <w:top w:val="none" w:sz="0" w:space="0" w:color="auto"/>
                                                                            <w:left w:val="none" w:sz="0" w:space="0" w:color="auto"/>
                                                                            <w:bottom w:val="none" w:sz="0" w:space="0" w:color="auto"/>
                                                                            <w:right w:val="none" w:sz="0" w:space="0" w:color="auto"/>
                                                                          </w:divBdr>
                                                                          <w:divsChild>
                                                                            <w:div w:id="1244602630">
                                                                              <w:marLeft w:val="0"/>
                                                                              <w:marRight w:val="0"/>
                                                                              <w:marTop w:val="0"/>
                                                                              <w:marBottom w:val="0"/>
                                                                              <w:divBdr>
                                                                                <w:top w:val="none" w:sz="0" w:space="0" w:color="auto"/>
                                                                                <w:left w:val="none" w:sz="0" w:space="0" w:color="auto"/>
                                                                                <w:bottom w:val="none" w:sz="0" w:space="0" w:color="auto"/>
                                                                                <w:right w:val="none" w:sz="0" w:space="0" w:color="auto"/>
                                                                              </w:divBdr>
                                                                              <w:divsChild>
                                                                                <w:div w:id="1308706282">
                                                                                  <w:marLeft w:val="0"/>
                                                                                  <w:marRight w:val="0"/>
                                                                                  <w:marTop w:val="0"/>
                                                                                  <w:marBottom w:val="0"/>
                                                                                  <w:divBdr>
                                                                                    <w:top w:val="none" w:sz="0" w:space="0" w:color="auto"/>
                                                                                    <w:left w:val="none" w:sz="0" w:space="0" w:color="auto"/>
                                                                                    <w:bottom w:val="none" w:sz="0" w:space="0" w:color="auto"/>
                                                                                    <w:right w:val="none" w:sz="0" w:space="0" w:color="auto"/>
                                                                                  </w:divBdr>
                                                                                  <w:divsChild>
                                                                                    <w:div w:id="794909387">
                                                                                      <w:marLeft w:val="0"/>
                                                                                      <w:marRight w:val="0"/>
                                                                                      <w:marTop w:val="0"/>
                                                                                      <w:marBottom w:val="0"/>
                                                                                      <w:divBdr>
                                                                                        <w:top w:val="none" w:sz="0" w:space="0" w:color="auto"/>
                                                                                        <w:left w:val="none" w:sz="0" w:space="0" w:color="auto"/>
                                                                                        <w:bottom w:val="none" w:sz="0" w:space="0" w:color="auto"/>
                                                                                        <w:right w:val="none" w:sz="0" w:space="0" w:color="auto"/>
                                                                                      </w:divBdr>
                                                                                      <w:divsChild>
                                                                                        <w:div w:id="1566261295">
                                                                                          <w:marLeft w:val="0"/>
                                                                                          <w:marRight w:val="0"/>
                                                                                          <w:marTop w:val="0"/>
                                                                                          <w:marBottom w:val="0"/>
                                                                                          <w:divBdr>
                                                                                            <w:top w:val="none" w:sz="0" w:space="0" w:color="auto"/>
                                                                                            <w:left w:val="none" w:sz="0" w:space="0" w:color="auto"/>
                                                                                            <w:bottom w:val="none" w:sz="0" w:space="0" w:color="auto"/>
                                                                                            <w:right w:val="none" w:sz="0" w:space="0" w:color="auto"/>
                                                                                          </w:divBdr>
                                                                                          <w:divsChild>
                                                                                            <w:div w:id="582956872">
                                                                                              <w:marLeft w:val="0"/>
                                                                                              <w:marRight w:val="0"/>
                                                                                              <w:marTop w:val="0"/>
                                                                                              <w:marBottom w:val="0"/>
                                                                                              <w:divBdr>
                                                                                                <w:top w:val="single" w:sz="2" w:space="0" w:color="EFEFEF"/>
                                                                                                <w:left w:val="none" w:sz="0" w:space="0" w:color="auto"/>
                                                                                                <w:bottom w:val="none" w:sz="0" w:space="0" w:color="auto"/>
                                                                                                <w:right w:val="none" w:sz="0" w:space="0" w:color="auto"/>
                                                                                              </w:divBdr>
                                                                                              <w:divsChild>
                                                                                                <w:div w:id="2069843964">
                                                                                                  <w:marLeft w:val="0"/>
                                                                                                  <w:marRight w:val="0"/>
                                                                                                  <w:marTop w:val="0"/>
                                                                                                  <w:marBottom w:val="0"/>
                                                                                                  <w:divBdr>
                                                                                                    <w:top w:val="none" w:sz="0" w:space="0" w:color="auto"/>
                                                                                                    <w:left w:val="none" w:sz="0" w:space="0" w:color="auto"/>
                                                                                                    <w:bottom w:val="none" w:sz="0" w:space="0" w:color="auto"/>
                                                                                                    <w:right w:val="none" w:sz="0" w:space="0" w:color="auto"/>
                                                                                                  </w:divBdr>
                                                                                                  <w:divsChild>
                                                                                                    <w:div w:id="2026127137">
                                                                                                      <w:marLeft w:val="0"/>
                                                                                                      <w:marRight w:val="0"/>
                                                                                                      <w:marTop w:val="0"/>
                                                                                                      <w:marBottom w:val="0"/>
                                                                                                      <w:divBdr>
                                                                                                        <w:top w:val="none" w:sz="0" w:space="0" w:color="auto"/>
                                                                                                        <w:left w:val="none" w:sz="0" w:space="0" w:color="auto"/>
                                                                                                        <w:bottom w:val="none" w:sz="0" w:space="0" w:color="auto"/>
                                                                                                        <w:right w:val="none" w:sz="0" w:space="0" w:color="auto"/>
                                                                                                      </w:divBdr>
                                                                                                      <w:divsChild>
                                                                                                        <w:div w:id="169410843">
                                                                                                          <w:marLeft w:val="0"/>
                                                                                                          <w:marRight w:val="0"/>
                                                                                                          <w:marTop w:val="0"/>
                                                                                                          <w:marBottom w:val="0"/>
                                                                                                          <w:divBdr>
                                                                                                            <w:top w:val="none" w:sz="0" w:space="0" w:color="auto"/>
                                                                                                            <w:left w:val="none" w:sz="0" w:space="0" w:color="auto"/>
                                                                                                            <w:bottom w:val="none" w:sz="0" w:space="0" w:color="auto"/>
                                                                                                            <w:right w:val="none" w:sz="0" w:space="0" w:color="auto"/>
                                                                                                          </w:divBdr>
                                                                                                          <w:divsChild>
                                                                                                            <w:div w:id="1452087178">
                                                                                                              <w:marLeft w:val="0"/>
                                                                                                              <w:marRight w:val="0"/>
                                                                                                              <w:marTop w:val="0"/>
                                                                                                              <w:marBottom w:val="0"/>
                                                                                                              <w:divBdr>
                                                                                                                <w:top w:val="none" w:sz="0" w:space="0" w:color="auto"/>
                                                                                                                <w:left w:val="none" w:sz="0" w:space="0" w:color="auto"/>
                                                                                                                <w:bottom w:val="none" w:sz="0" w:space="0" w:color="auto"/>
                                                                                                                <w:right w:val="none" w:sz="0" w:space="0" w:color="auto"/>
                                                                                                              </w:divBdr>
                                                                                                              <w:divsChild>
                                                                                                                <w:div w:id="1386641398">
                                                                                                                  <w:marLeft w:val="0"/>
                                                                                                                  <w:marRight w:val="0"/>
                                                                                                                  <w:marTop w:val="0"/>
                                                                                                                  <w:marBottom w:val="0"/>
                                                                                                                  <w:divBdr>
                                                                                                                    <w:top w:val="none" w:sz="0" w:space="0" w:color="auto"/>
                                                                                                                    <w:left w:val="none" w:sz="0" w:space="0" w:color="auto"/>
                                                                                                                    <w:bottom w:val="none" w:sz="0" w:space="0" w:color="auto"/>
                                                                                                                    <w:right w:val="none" w:sz="0" w:space="0" w:color="auto"/>
                                                                                                                  </w:divBdr>
                                                                                                                  <w:divsChild>
                                                                                                                    <w:div w:id="1873836663">
                                                                                                                      <w:marLeft w:val="0"/>
                                                                                                                      <w:marRight w:val="0"/>
                                                                                                                      <w:marTop w:val="0"/>
                                                                                                                      <w:marBottom w:val="0"/>
                                                                                                                      <w:divBdr>
                                                                                                                        <w:top w:val="none" w:sz="0" w:space="0" w:color="auto"/>
                                                                                                                        <w:left w:val="none" w:sz="0" w:space="0" w:color="auto"/>
                                                                                                                        <w:bottom w:val="none" w:sz="0" w:space="0" w:color="auto"/>
                                                                                                                        <w:right w:val="none" w:sz="0" w:space="0" w:color="auto"/>
                                                                                                                      </w:divBdr>
                                                                                                                      <w:divsChild>
                                                                                                                        <w:div w:id="1691879641">
                                                                                                                          <w:marLeft w:val="0"/>
                                                                                                                          <w:marRight w:val="0"/>
                                                                                                                          <w:marTop w:val="0"/>
                                                                                                                          <w:marBottom w:val="0"/>
                                                                                                                          <w:divBdr>
                                                                                                                            <w:top w:val="none" w:sz="0" w:space="0" w:color="auto"/>
                                                                                                                            <w:left w:val="none" w:sz="0" w:space="0" w:color="auto"/>
                                                                                                                            <w:bottom w:val="none" w:sz="0" w:space="0" w:color="auto"/>
                                                                                                                            <w:right w:val="none" w:sz="0" w:space="0" w:color="auto"/>
                                                                                                                          </w:divBdr>
                                                                                                                          <w:divsChild>
                                                                                                                            <w:div w:id="1386415564">
                                                                                                                              <w:marLeft w:val="0"/>
                                                                                                                              <w:marRight w:val="0"/>
                                                                                                                              <w:marTop w:val="120"/>
                                                                                                                              <w:marBottom w:val="0"/>
                                                                                                                              <w:divBdr>
                                                                                                                                <w:top w:val="none" w:sz="0" w:space="0" w:color="auto"/>
                                                                                                                                <w:left w:val="none" w:sz="0" w:space="0" w:color="auto"/>
                                                                                                                                <w:bottom w:val="none" w:sz="0" w:space="0" w:color="auto"/>
                                                                                                                                <w:right w:val="none" w:sz="0" w:space="0" w:color="auto"/>
                                                                                                                              </w:divBdr>
                                                                                                                              <w:divsChild>
                                                                                                                                <w:div w:id="1255285678">
                                                                                                                                  <w:marLeft w:val="0"/>
                                                                                                                                  <w:marRight w:val="0"/>
                                                                                                                                  <w:marTop w:val="0"/>
                                                                                                                                  <w:marBottom w:val="0"/>
                                                                                                                                  <w:divBdr>
                                                                                                                                    <w:top w:val="none" w:sz="0" w:space="0" w:color="auto"/>
                                                                                                                                    <w:left w:val="none" w:sz="0" w:space="0" w:color="auto"/>
                                                                                                                                    <w:bottom w:val="none" w:sz="0" w:space="0" w:color="auto"/>
                                                                                                                                    <w:right w:val="none" w:sz="0" w:space="0" w:color="auto"/>
                                                                                                                                  </w:divBdr>
                                                                                                                                  <w:divsChild>
                                                                                                                                    <w:div w:id="1162158530">
                                                                                                                                      <w:marLeft w:val="0"/>
                                                                                                                                      <w:marRight w:val="0"/>
                                                                                                                                      <w:marTop w:val="0"/>
                                                                                                                                      <w:marBottom w:val="0"/>
                                                                                                                                      <w:divBdr>
                                                                                                                                        <w:top w:val="none" w:sz="0" w:space="0" w:color="auto"/>
                                                                                                                                        <w:left w:val="none" w:sz="0" w:space="0" w:color="auto"/>
                                                                                                                                        <w:bottom w:val="none" w:sz="0" w:space="0" w:color="auto"/>
                                                                                                                                        <w:right w:val="none" w:sz="0" w:space="0" w:color="auto"/>
                                                                                                                                      </w:divBdr>
                                                                                                                                      <w:divsChild>
                                                                                                                                        <w:div w:id="1199202336">
                                                                                                                                          <w:marLeft w:val="0"/>
                                                                                                                                          <w:marRight w:val="0"/>
                                                                                                                                          <w:marTop w:val="0"/>
                                                                                                                                          <w:marBottom w:val="0"/>
                                                                                                                                          <w:divBdr>
                                                                                                                                            <w:top w:val="none" w:sz="0" w:space="0" w:color="auto"/>
                                                                                                                                            <w:left w:val="none" w:sz="0" w:space="0" w:color="auto"/>
                                                                                                                                            <w:bottom w:val="none" w:sz="0" w:space="0" w:color="auto"/>
                                                                                                                                            <w:right w:val="none" w:sz="0" w:space="0" w:color="auto"/>
                                                                                                                                          </w:divBdr>
                                                                                                                                        </w:div>
                                                                                                                                      </w:divsChild>
                                                                                                                                    </w:div>
                                                                                                                                    <w:div w:id="61217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4751586">
                                                                                          <w:marLeft w:val="0"/>
                                                                                          <w:marRight w:val="0"/>
                                                                                          <w:marTop w:val="0"/>
                                                                                          <w:marBottom w:val="0"/>
                                                                                          <w:divBdr>
                                                                                            <w:top w:val="none" w:sz="0" w:space="0" w:color="auto"/>
                                                                                            <w:left w:val="none" w:sz="0" w:space="0" w:color="auto"/>
                                                                                            <w:bottom w:val="none" w:sz="0" w:space="0" w:color="auto"/>
                                                                                            <w:right w:val="none" w:sz="0" w:space="0" w:color="auto"/>
                                                                                          </w:divBdr>
                                                                                          <w:divsChild>
                                                                                            <w:div w:id="683942449">
                                                                                              <w:marLeft w:val="0"/>
                                                                                              <w:marRight w:val="0"/>
                                                                                              <w:marTop w:val="0"/>
                                                                                              <w:marBottom w:val="0"/>
                                                                                              <w:divBdr>
                                                                                                <w:top w:val="single" w:sz="2" w:space="0" w:color="EFEFEF"/>
                                                                                                <w:left w:val="none" w:sz="0" w:space="0" w:color="auto"/>
                                                                                                <w:bottom w:val="none" w:sz="0" w:space="0" w:color="auto"/>
                                                                                                <w:right w:val="none" w:sz="0" w:space="0" w:color="auto"/>
                                                                                              </w:divBdr>
                                                                                              <w:divsChild>
                                                                                                <w:div w:id="1386874558">
                                                                                                  <w:marLeft w:val="0"/>
                                                                                                  <w:marRight w:val="0"/>
                                                                                                  <w:marTop w:val="0"/>
                                                                                                  <w:marBottom w:val="0"/>
                                                                                                  <w:divBdr>
                                                                                                    <w:top w:val="single" w:sz="6" w:space="0" w:color="auto"/>
                                                                                                    <w:left w:val="none" w:sz="0" w:space="0" w:color="auto"/>
                                                                                                    <w:bottom w:val="none" w:sz="0" w:space="0" w:color="auto"/>
                                                                                                    <w:right w:val="none" w:sz="0" w:space="0" w:color="auto"/>
                                                                                                  </w:divBdr>
                                                                                                  <w:divsChild>
                                                                                                    <w:div w:id="1531183136">
                                                                                                      <w:marLeft w:val="0"/>
                                                                                                      <w:marRight w:val="0"/>
                                                                                                      <w:marTop w:val="0"/>
                                                                                                      <w:marBottom w:val="0"/>
                                                                                                      <w:divBdr>
                                                                                                        <w:top w:val="none" w:sz="0" w:space="0" w:color="auto"/>
                                                                                                        <w:left w:val="none" w:sz="0" w:space="0" w:color="auto"/>
                                                                                                        <w:bottom w:val="none" w:sz="0" w:space="0" w:color="auto"/>
                                                                                                        <w:right w:val="none" w:sz="0" w:space="0" w:color="auto"/>
                                                                                                      </w:divBdr>
                                                                                                      <w:divsChild>
                                                                                                        <w:div w:id="1221937269">
                                                                                                          <w:marLeft w:val="0"/>
                                                                                                          <w:marRight w:val="0"/>
                                                                                                          <w:marTop w:val="0"/>
                                                                                                          <w:marBottom w:val="0"/>
                                                                                                          <w:divBdr>
                                                                                                            <w:top w:val="none" w:sz="0" w:space="0" w:color="auto"/>
                                                                                                            <w:left w:val="none" w:sz="0" w:space="0" w:color="auto"/>
                                                                                                            <w:bottom w:val="none" w:sz="0" w:space="0" w:color="auto"/>
                                                                                                            <w:right w:val="none" w:sz="0" w:space="0" w:color="auto"/>
                                                                                                          </w:divBdr>
                                                                                                          <w:divsChild>
                                                                                                            <w:div w:id="137771301">
                                                                                                              <w:marLeft w:val="0"/>
                                                                                                              <w:marRight w:val="0"/>
                                                                                                              <w:marTop w:val="0"/>
                                                                                                              <w:marBottom w:val="0"/>
                                                                                                              <w:divBdr>
                                                                                                                <w:top w:val="none" w:sz="0" w:space="0" w:color="auto"/>
                                                                                                                <w:left w:val="none" w:sz="0" w:space="0" w:color="auto"/>
                                                                                                                <w:bottom w:val="none" w:sz="0" w:space="0" w:color="auto"/>
                                                                                                                <w:right w:val="none" w:sz="0" w:space="0" w:color="auto"/>
                                                                                                              </w:divBdr>
                                                                                                              <w:divsChild>
                                                                                                                <w:div w:id="1992713921">
                                                                                                                  <w:marLeft w:val="0"/>
                                                                                                                  <w:marRight w:val="0"/>
                                                                                                                  <w:marTop w:val="0"/>
                                                                                                                  <w:marBottom w:val="0"/>
                                                                                                                  <w:divBdr>
                                                                                                                    <w:top w:val="none" w:sz="0" w:space="0" w:color="auto"/>
                                                                                                                    <w:left w:val="none" w:sz="0" w:space="0" w:color="auto"/>
                                                                                                                    <w:bottom w:val="none" w:sz="0" w:space="0" w:color="auto"/>
                                                                                                                    <w:right w:val="none" w:sz="0" w:space="0" w:color="auto"/>
                                                                                                                  </w:divBdr>
                                                                                                                  <w:divsChild>
                                                                                                                    <w:div w:id="1566405887">
                                                                                                                      <w:marLeft w:val="0"/>
                                                                                                                      <w:marRight w:val="0"/>
                                                                                                                      <w:marTop w:val="0"/>
                                                                                                                      <w:marBottom w:val="0"/>
                                                                                                                      <w:divBdr>
                                                                                                                        <w:top w:val="none" w:sz="0" w:space="0" w:color="auto"/>
                                                                                                                        <w:left w:val="none" w:sz="0" w:space="0" w:color="auto"/>
                                                                                                                        <w:bottom w:val="none" w:sz="0" w:space="0" w:color="auto"/>
                                                                                                                        <w:right w:val="none" w:sz="0" w:space="0" w:color="auto"/>
                                                                                                                      </w:divBdr>
                                                                                                                    </w:div>
                                                                                                                  </w:divsChild>
                                                                                                                </w:div>
                                                                                                                <w:div w:id="1313946325">
                                                                                                                  <w:marLeft w:val="0"/>
                                                                                                                  <w:marRight w:val="0"/>
                                                                                                                  <w:marTop w:val="0"/>
                                                                                                                  <w:marBottom w:val="0"/>
                                                                                                                  <w:divBdr>
                                                                                                                    <w:top w:val="none" w:sz="0" w:space="0" w:color="auto"/>
                                                                                                                    <w:left w:val="none" w:sz="0" w:space="0" w:color="auto"/>
                                                                                                                    <w:bottom w:val="none" w:sz="0" w:space="0" w:color="auto"/>
                                                                                                                    <w:right w:val="none" w:sz="0" w:space="0" w:color="auto"/>
                                                                                                                  </w:divBdr>
                                                                                                                  <w:divsChild>
                                                                                                                    <w:div w:id="1035739671">
                                                                                                                      <w:marLeft w:val="0"/>
                                                                                                                      <w:marRight w:val="0"/>
                                                                                                                      <w:marTop w:val="0"/>
                                                                                                                      <w:marBottom w:val="0"/>
                                                                                                                      <w:divBdr>
                                                                                                                        <w:top w:val="none" w:sz="0" w:space="0" w:color="auto"/>
                                                                                                                        <w:left w:val="none" w:sz="0" w:space="0" w:color="auto"/>
                                                                                                                        <w:bottom w:val="none" w:sz="0" w:space="0" w:color="auto"/>
                                                                                                                        <w:right w:val="none" w:sz="0" w:space="0" w:color="auto"/>
                                                                                                                      </w:divBdr>
                                                                                                                      <w:divsChild>
                                                                                                                        <w:div w:id="1107193219">
                                                                                                                          <w:marLeft w:val="0"/>
                                                                                                                          <w:marRight w:val="0"/>
                                                                                                                          <w:marTop w:val="0"/>
                                                                                                                          <w:marBottom w:val="0"/>
                                                                                                                          <w:divBdr>
                                                                                                                            <w:top w:val="none" w:sz="0" w:space="0" w:color="auto"/>
                                                                                                                            <w:left w:val="none" w:sz="0" w:space="0" w:color="auto"/>
                                                                                                                            <w:bottom w:val="none" w:sz="0" w:space="0" w:color="auto"/>
                                                                                                                            <w:right w:val="none" w:sz="0" w:space="0" w:color="auto"/>
                                                                                                                          </w:divBdr>
                                                                                                                        </w:div>
                                                                                                                        <w:div w:id="1495412226">
                                                                                                                          <w:marLeft w:val="300"/>
                                                                                                                          <w:marRight w:val="0"/>
                                                                                                                          <w:marTop w:val="0"/>
                                                                                                                          <w:marBottom w:val="0"/>
                                                                                                                          <w:divBdr>
                                                                                                                            <w:top w:val="none" w:sz="0" w:space="0" w:color="auto"/>
                                                                                                                            <w:left w:val="none" w:sz="0" w:space="0" w:color="auto"/>
                                                                                                                            <w:bottom w:val="none" w:sz="0" w:space="0" w:color="auto"/>
                                                                                                                            <w:right w:val="none" w:sz="0" w:space="0" w:color="auto"/>
                                                                                                                          </w:divBdr>
                                                                                                                        </w:div>
                                                                                                                        <w:div w:id="182136211">
                                                                                                                          <w:marLeft w:val="300"/>
                                                                                                                          <w:marRight w:val="0"/>
                                                                                                                          <w:marTop w:val="0"/>
                                                                                                                          <w:marBottom w:val="0"/>
                                                                                                                          <w:divBdr>
                                                                                                                            <w:top w:val="none" w:sz="0" w:space="0" w:color="auto"/>
                                                                                                                            <w:left w:val="none" w:sz="0" w:space="0" w:color="auto"/>
                                                                                                                            <w:bottom w:val="none" w:sz="0" w:space="0" w:color="auto"/>
                                                                                                                            <w:right w:val="none" w:sz="0" w:space="0" w:color="auto"/>
                                                                                                                          </w:divBdr>
                                                                                                                        </w:div>
                                                                                                                        <w:div w:id="2113627564">
                                                                                                                          <w:marLeft w:val="0"/>
                                                                                                                          <w:marRight w:val="0"/>
                                                                                                                          <w:marTop w:val="0"/>
                                                                                                                          <w:marBottom w:val="0"/>
                                                                                                                          <w:divBdr>
                                                                                                                            <w:top w:val="none" w:sz="0" w:space="0" w:color="auto"/>
                                                                                                                            <w:left w:val="none" w:sz="0" w:space="0" w:color="auto"/>
                                                                                                                            <w:bottom w:val="none" w:sz="0" w:space="0" w:color="auto"/>
                                                                                                                            <w:right w:val="none" w:sz="0" w:space="0" w:color="auto"/>
                                                                                                                          </w:divBdr>
                                                                                                                        </w:div>
                                                                                                                        <w:div w:id="754863386">
                                                                                                                          <w:marLeft w:val="60"/>
                                                                                                                          <w:marRight w:val="0"/>
                                                                                                                          <w:marTop w:val="0"/>
                                                                                                                          <w:marBottom w:val="0"/>
                                                                                                                          <w:divBdr>
                                                                                                                            <w:top w:val="none" w:sz="0" w:space="0" w:color="auto"/>
                                                                                                                            <w:left w:val="none" w:sz="0" w:space="0" w:color="auto"/>
                                                                                                                            <w:bottom w:val="none" w:sz="0" w:space="0" w:color="auto"/>
                                                                                                                            <w:right w:val="none" w:sz="0" w:space="0" w:color="auto"/>
                                                                                                                          </w:divBdr>
                                                                                                                        </w:div>
                                                                                                                      </w:divsChild>
                                                                                                                    </w:div>
                                                                                                                    <w:div w:id="60716856">
                                                                                                                      <w:marLeft w:val="0"/>
                                                                                                                      <w:marRight w:val="0"/>
                                                                                                                      <w:marTop w:val="0"/>
                                                                                                                      <w:marBottom w:val="0"/>
                                                                                                                      <w:divBdr>
                                                                                                                        <w:top w:val="none" w:sz="0" w:space="0" w:color="auto"/>
                                                                                                                        <w:left w:val="none" w:sz="0" w:space="0" w:color="auto"/>
                                                                                                                        <w:bottom w:val="none" w:sz="0" w:space="0" w:color="auto"/>
                                                                                                                        <w:right w:val="none" w:sz="0" w:space="0" w:color="auto"/>
                                                                                                                      </w:divBdr>
                                                                                                                      <w:divsChild>
                                                                                                                        <w:div w:id="468255207">
                                                                                                                          <w:marLeft w:val="0"/>
                                                                                                                          <w:marRight w:val="0"/>
                                                                                                                          <w:marTop w:val="120"/>
                                                                                                                          <w:marBottom w:val="0"/>
                                                                                                                          <w:divBdr>
                                                                                                                            <w:top w:val="none" w:sz="0" w:space="0" w:color="auto"/>
                                                                                                                            <w:left w:val="none" w:sz="0" w:space="0" w:color="auto"/>
                                                                                                                            <w:bottom w:val="none" w:sz="0" w:space="0" w:color="auto"/>
                                                                                                                            <w:right w:val="none" w:sz="0" w:space="0" w:color="auto"/>
                                                                                                                          </w:divBdr>
                                                                                                                          <w:divsChild>
                                                                                                                            <w:div w:id="211968801">
                                                                                                                              <w:marLeft w:val="0"/>
                                                                                                                              <w:marRight w:val="0"/>
                                                                                                                              <w:marTop w:val="0"/>
                                                                                                                              <w:marBottom w:val="0"/>
                                                                                                                              <w:divBdr>
                                                                                                                                <w:top w:val="none" w:sz="0" w:space="0" w:color="auto"/>
                                                                                                                                <w:left w:val="none" w:sz="0" w:space="0" w:color="auto"/>
                                                                                                                                <w:bottom w:val="none" w:sz="0" w:space="0" w:color="auto"/>
                                                                                                                                <w:right w:val="none" w:sz="0" w:space="0" w:color="auto"/>
                                                                                                                              </w:divBdr>
                                                                                                                              <w:divsChild>
                                                                                                                                <w:div w:id="1706519775">
                                                                                                                                  <w:marLeft w:val="0"/>
                                                                                                                                  <w:marRight w:val="0"/>
                                                                                                                                  <w:marTop w:val="0"/>
                                                                                                                                  <w:marBottom w:val="0"/>
                                                                                                                                  <w:divBdr>
                                                                                                                                    <w:top w:val="none" w:sz="0" w:space="0" w:color="auto"/>
                                                                                                                                    <w:left w:val="none" w:sz="0" w:space="0" w:color="auto"/>
                                                                                                                                    <w:bottom w:val="none" w:sz="0" w:space="0" w:color="auto"/>
                                                                                                                                    <w:right w:val="none" w:sz="0" w:space="0" w:color="auto"/>
                                                                                                                                  </w:divBdr>
                                                                                                                                </w:div>
                                                                                                                                <w:div w:id="1047947505">
                                                                                                                                  <w:marLeft w:val="0"/>
                                                                                                                                  <w:marRight w:val="0"/>
                                                                                                                                  <w:marTop w:val="0"/>
                                                                                                                                  <w:marBottom w:val="0"/>
                                                                                                                                  <w:divBdr>
                                                                                                                                    <w:top w:val="none" w:sz="0" w:space="0" w:color="auto"/>
                                                                                                                                    <w:left w:val="none" w:sz="0" w:space="0" w:color="auto"/>
                                                                                                                                    <w:bottom w:val="none" w:sz="0" w:space="0" w:color="auto"/>
                                                                                                                                    <w:right w:val="none" w:sz="0" w:space="0" w:color="auto"/>
                                                                                                                                  </w:divBdr>
                                                                                                                                  <w:divsChild>
                                                                                                                                    <w:div w:id="1583905865">
                                                                                                                                      <w:marLeft w:val="0"/>
                                                                                                                                      <w:marRight w:val="0"/>
                                                                                                                                      <w:marTop w:val="0"/>
                                                                                                                                      <w:marBottom w:val="0"/>
                                                                                                                                      <w:divBdr>
                                                                                                                                        <w:top w:val="none" w:sz="0" w:space="0" w:color="auto"/>
                                                                                                                                        <w:left w:val="none" w:sz="0" w:space="0" w:color="auto"/>
                                                                                                                                        <w:bottom w:val="none" w:sz="0" w:space="0" w:color="auto"/>
                                                                                                                                        <w:right w:val="none" w:sz="0" w:space="0" w:color="auto"/>
                                                                                                                                      </w:divBdr>
                                                                                                                                    </w:div>
                                                                                                                                    <w:div w:id="383066939">
                                                                                                                                      <w:marLeft w:val="0"/>
                                                                                                                                      <w:marRight w:val="0"/>
                                                                                                                                      <w:marTop w:val="0"/>
                                                                                                                                      <w:marBottom w:val="0"/>
                                                                                                                                      <w:divBdr>
                                                                                                                                        <w:top w:val="none" w:sz="0" w:space="0" w:color="auto"/>
                                                                                                                                        <w:left w:val="none" w:sz="0" w:space="0" w:color="auto"/>
                                                                                                                                        <w:bottom w:val="none" w:sz="0" w:space="0" w:color="auto"/>
                                                                                                                                        <w:right w:val="none" w:sz="0" w:space="0" w:color="auto"/>
                                                                                                                                      </w:divBdr>
                                                                                                                                    </w:div>
                                                                                                                                    <w:div w:id="738359286">
                                                                                                                                      <w:marLeft w:val="0"/>
                                                                                                                                      <w:marRight w:val="0"/>
                                                                                                                                      <w:marTop w:val="0"/>
                                                                                                                                      <w:marBottom w:val="0"/>
                                                                                                                                      <w:divBdr>
                                                                                                                                        <w:top w:val="none" w:sz="0" w:space="0" w:color="auto"/>
                                                                                                                                        <w:left w:val="none" w:sz="0" w:space="0" w:color="auto"/>
                                                                                                                                        <w:bottom w:val="none" w:sz="0" w:space="0" w:color="auto"/>
                                                                                                                                        <w:right w:val="none" w:sz="0" w:space="0" w:color="auto"/>
                                                                                                                                      </w:divBdr>
                                                                                                                                    </w:div>
                                                                                                                                    <w:div w:id="1401098679">
                                                                                                                                      <w:marLeft w:val="0"/>
                                                                                                                                      <w:marRight w:val="0"/>
                                                                                                                                      <w:marTop w:val="0"/>
                                                                                                                                      <w:marBottom w:val="0"/>
                                                                                                                                      <w:divBdr>
                                                                                                                                        <w:top w:val="none" w:sz="0" w:space="0" w:color="auto"/>
                                                                                                                                        <w:left w:val="none" w:sz="0" w:space="0" w:color="auto"/>
                                                                                                                                        <w:bottom w:val="none" w:sz="0" w:space="0" w:color="auto"/>
                                                                                                                                        <w:right w:val="none" w:sz="0" w:space="0" w:color="auto"/>
                                                                                                                                      </w:divBdr>
                                                                                                                                    </w:div>
                                                                                                                                    <w:div w:id="647981036">
                                                                                                                                      <w:marLeft w:val="0"/>
                                                                                                                                      <w:marRight w:val="0"/>
                                                                                                                                      <w:marTop w:val="0"/>
                                                                                                                                      <w:marBottom w:val="0"/>
                                                                                                                                      <w:divBdr>
                                                                                                                                        <w:top w:val="none" w:sz="0" w:space="0" w:color="auto"/>
                                                                                                                                        <w:left w:val="none" w:sz="0" w:space="0" w:color="auto"/>
                                                                                                                                        <w:bottom w:val="none" w:sz="0" w:space="0" w:color="auto"/>
                                                                                                                                        <w:right w:val="none" w:sz="0" w:space="0" w:color="auto"/>
                                                                                                                                      </w:divBdr>
                                                                                                                                    </w:div>
                                                                                                                                    <w:div w:id="2039351672">
                                                                                                                                      <w:marLeft w:val="0"/>
                                                                                                                                      <w:marRight w:val="0"/>
                                                                                                                                      <w:marTop w:val="0"/>
                                                                                                                                      <w:marBottom w:val="0"/>
                                                                                                                                      <w:divBdr>
                                                                                                                                        <w:top w:val="none" w:sz="0" w:space="0" w:color="auto"/>
                                                                                                                                        <w:left w:val="none" w:sz="0" w:space="0" w:color="auto"/>
                                                                                                                                        <w:bottom w:val="none" w:sz="0" w:space="0" w:color="auto"/>
                                                                                                                                        <w:right w:val="none" w:sz="0" w:space="0" w:color="auto"/>
                                                                                                                                      </w:divBdr>
                                                                                                                                    </w:div>
                                                                                                                                    <w:div w:id="1392073507">
                                                                                                                                      <w:marLeft w:val="0"/>
                                                                                                                                      <w:marRight w:val="0"/>
                                                                                                                                      <w:marTop w:val="0"/>
                                                                                                                                      <w:marBottom w:val="0"/>
                                                                                                                                      <w:divBdr>
                                                                                                                                        <w:top w:val="none" w:sz="0" w:space="0" w:color="auto"/>
                                                                                                                                        <w:left w:val="none" w:sz="0" w:space="0" w:color="auto"/>
                                                                                                                                        <w:bottom w:val="none" w:sz="0" w:space="0" w:color="auto"/>
                                                                                                                                        <w:right w:val="none" w:sz="0" w:space="0" w:color="auto"/>
                                                                                                                                      </w:divBdr>
                                                                                                                                    </w:div>
                                                                                                                                    <w:div w:id="15277618">
                                                                                                                                      <w:marLeft w:val="0"/>
                                                                                                                                      <w:marRight w:val="0"/>
                                                                                                                                      <w:marTop w:val="0"/>
                                                                                                                                      <w:marBottom w:val="0"/>
                                                                                                                                      <w:divBdr>
                                                                                                                                        <w:top w:val="none" w:sz="0" w:space="0" w:color="auto"/>
                                                                                                                                        <w:left w:val="none" w:sz="0" w:space="0" w:color="auto"/>
                                                                                                                                        <w:bottom w:val="none" w:sz="0" w:space="0" w:color="auto"/>
                                                                                                                                        <w:right w:val="none" w:sz="0" w:space="0" w:color="auto"/>
                                                                                                                                      </w:divBdr>
                                                                                                                                    </w:div>
                                                                                                                                    <w:div w:id="2059282705">
                                                                                                                                      <w:marLeft w:val="0"/>
                                                                                                                                      <w:marRight w:val="0"/>
                                                                                                                                      <w:marTop w:val="0"/>
                                                                                                                                      <w:marBottom w:val="0"/>
                                                                                                                                      <w:divBdr>
                                                                                                                                        <w:top w:val="none" w:sz="0" w:space="0" w:color="auto"/>
                                                                                                                                        <w:left w:val="none" w:sz="0" w:space="0" w:color="auto"/>
                                                                                                                                        <w:bottom w:val="none" w:sz="0" w:space="0" w:color="auto"/>
                                                                                                                                        <w:right w:val="none" w:sz="0" w:space="0" w:color="auto"/>
                                                                                                                                      </w:divBdr>
                                                                                                                                    </w:div>
                                                                                                                                    <w:div w:id="1971858810">
                                                                                                                                      <w:marLeft w:val="0"/>
                                                                                                                                      <w:marRight w:val="0"/>
                                                                                                                                      <w:marTop w:val="0"/>
                                                                                                                                      <w:marBottom w:val="0"/>
                                                                                                                                      <w:divBdr>
                                                                                                                                        <w:top w:val="none" w:sz="0" w:space="0" w:color="auto"/>
                                                                                                                                        <w:left w:val="none" w:sz="0" w:space="0" w:color="auto"/>
                                                                                                                                        <w:bottom w:val="none" w:sz="0" w:space="0" w:color="auto"/>
                                                                                                                                        <w:right w:val="none" w:sz="0" w:space="0" w:color="auto"/>
                                                                                                                                      </w:divBdr>
                                                                                                                                    </w:div>
                                                                                                                                    <w:div w:id="1164200891">
                                                                                                                                      <w:marLeft w:val="0"/>
                                                                                                                                      <w:marRight w:val="0"/>
                                                                                                                                      <w:marTop w:val="0"/>
                                                                                                                                      <w:marBottom w:val="0"/>
                                                                                                                                      <w:divBdr>
                                                                                                                                        <w:top w:val="none" w:sz="0" w:space="0" w:color="auto"/>
                                                                                                                                        <w:left w:val="none" w:sz="0" w:space="0" w:color="auto"/>
                                                                                                                                        <w:bottom w:val="none" w:sz="0" w:space="0" w:color="auto"/>
                                                                                                                                        <w:right w:val="none" w:sz="0" w:space="0" w:color="auto"/>
                                                                                                                                      </w:divBdr>
                                                                                                                                    </w:div>
                                                                                                                                    <w:div w:id="17384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536488">
                                                                                                              <w:marLeft w:val="0"/>
                                                                                                              <w:marRight w:val="0"/>
                                                                                                              <w:marTop w:val="0"/>
                                                                                                              <w:marBottom w:val="0"/>
                                                                                                              <w:divBdr>
                                                                                                                <w:top w:val="none" w:sz="0" w:space="0" w:color="auto"/>
                                                                                                                <w:left w:val="none" w:sz="0" w:space="0" w:color="auto"/>
                                                                                                                <w:bottom w:val="none" w:sz="0" w:space="0" w:color="auto"/>
                                                                                                                <w:right w:val="none" w:sz="0" w:space="0" w:color="auto"/>
                                                                                                              </w:divBdr>
                                                                                                              <w:divsChild>
                                                                                                                <w:div w:id="795564156">
                                                                                                                  <w:marLeft w:val="0"/>
                                                                                                                  <w:marRight w:val="0"/>
                                                                                                                  <w:marTop w:val="0"/>
                                                                                                                  <w:marBottom w:val="0"/>
                                                                                                                  <w:divBdr>
                                                                                                                    <w:top w:val="none" w:sz="0" w:space="0" w:color="auto"/>
                                                                                                                    <w:left w:val="none" w:sz="0" w:space="0" w:color="auto"/>
                                                                                                                    <w:bottom w:val="none" w:sz="0" w:space="0" w:color="auto"/>
                                                                                                                    <w:right w:val="none" w:sz="0" w:space="0" w:color="auto"/>
                                                                                                                  </w:divBdr>
                                                                                                                  <w:divsChild>
                                                                                                                    <w:div w:id="2048607074">
                                                                                                                      <w:marLeft w:val="0"/>
                                                                                                                      <w:marRight w:val="0"/>
                                                                                                                      <w:marTop w:val="0"/>
                                                                                                                      <w:marBottom w:val="0"/>
                                                                                                                      <w:divBdr>
                                                                                                                        <w:top w:val="none" w:sz="0" w:space="0" w:color="auto"/>
                                                                                                                        <w:left w:val="none" w:sz="0" w:space="0" w:color="auto"/>
                                                                                                                        <w:bottom w:val="none" w:sz="0" w:space="0" w:color="auto"/>
                                                                                                                        <w:right w:val="none" w:sz="0" w:space="0" w:color="auto"/>
                                                                                                                      </w:divBdr>
                                                                                                                      <w:divsChild>
                                                                                                                        <w:div w:id="953680215">
                                                                                                                          <w:marLeft w:val="0"/>
                                                                                                                          <w:marRight w:val="0"/>
                                                                                                                          <w:marTop w:val="0"/>
                                                                                                                          <w:marBottom w:val="0"/>
                                                                                                                          <w:divBdr>
                                                                                                                            <w:top w:val="none" w:sz="0" w:space="0" w:color="auto"/>
                                                                                                                            <w:left w:val="none" w:sz="0" w:space="0" w:color="auto"/>
                                                                                                                            <w:bottom w:val="none" w:sz="0" w:space="0" w:color="auto"/>
                                                                                                                            <w:right w:val="none" w:sz="0" w:space="0" w:color="auto"/>
                                                                                                                          </w:divBdr>
                                                                                                                          <w:divsChild>
                                                                                                                            <w:div w:id="1717583577">
                                                                                                                              <w:marLeft w:val="0"/>
                                                                                                                              <w:marRight w:val="0"/>
                                                                                                                              <w:marTop w:val="0"/>
                                                                                                                              <w:marBottom w:val="0"/>
                                                                                                                              <w:divBdr>
                                                                                                                                <w:top w:val="none" w:sz="0" w:space="0" w:color="auto"/>
                                                                                                                                <w:left w:val="none" w:sz="0" w:space="0" w:color="auto"/>
                                                                                                                                <w:bottom w:val="none" w:sz="0" w:space="0" w:color="auto"/>
                                                                                                                                <w:right w:val="none" w:sz="0" w:space="0" w:color="auto"/>
                                                                                                                              </w:divBdr>
                                                                                                                              <w:divsChild>
                                                                                                                                <w:div w:id="16631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429991">
      <w:bodyDiv w:val="1"/>
      <w:marLeft w:val="0"/>
      <w:marRight w:val="0"/>
      <w:marTop w:val="0"/>
      <w:marBottom w:val="0"/>
      <w:divBdr>
        <w:top w:val="none" w:sz="0" w:space="0" w:color="auto"/>
        <w:left w:val="none" w:sz="0" w:space="0" w:color="auto"/>
        <w:bottom w:val="none" w:sz="0" w:space="0" w:color="auto"/>
        <w:right w:val="none" w:sz="0" w:space="0" w:color="auto"/>
      </w:divBdr>
    </w:div>
    <w:div w:id="1358501872">
      <w:bodyDiv w:val="1"/>
      <w:marLeft w:val="0"/>
      <w:marRight w:val="0"/>
      <w:marTop w:val="0"/>
      <w:marBottom w:val="0"/>
      <w:divBdr>
        <w:top w:val="none" w:sz="0" w:space="0" w:color="auto"/>
        <w:left w:val="none" w:sz="0" w:space="0" w:color="auto"/>
        <w:bottom w:val="none" w:sz="0" w:space="0" w:color="auto"/>
        <w:right w:val="none" w:sz="0" w:space="0" w:color="auto"/>
      </w:divBdr>
    </w:div>
    <w:div w:id="1439373865">
      <w:bodyDiv w:val="1"/>
      <w:marLeft w:val="0"/>
      <w:marRight w:val="0"/>
      <w:marTop w:val="0"/>
      <w:marBottom w:val="0"/>
      <w:divBdr>
        <w:top w:val="none" w:sz="0" w:space="0" w:color="auto"/>
        <w:left w:val="none" w:sz="0" w:space="0" w:color="auto"/>
        <w:bottom w:val="none" w:sz="0" w:space="0" w:color="auto"/>
        <w:right w:val="none" w:sz="0" w:space="0" w:color="auto"/>
      </w:divBdr>
      <w:divsChild>
        <w:div w:id="739598628">
          <w:blockQuote w:val="1"/>
          <w:marLeft w:val="75"/>
          <w:marRight w:val="720"/>
          <w:marTop w:val="100"/>
          <w:marBottom w:val="100"/>
          <w:divBdr>
            <w:top w:val="none" w:sz="0" w:space="0" w:color="auto"/>
            <w:left w:val="single" w:sz="12" w:space="4" w:color="144FAE"/>
            <w:bottom w:val="none" w:sz="0" w:space="0" w:color="auto"/>
            <w:right w:val="none" w:sz="0" w:space="0" w:color="auto"/>
          </w:divBdr>
          <w:divsChild>
            <w:div w:id="372390010">
              <w:marLeft w:val="0"/>
              <w:marRight w:val="0"/>
              <w:marTop w:val="0"/>
              <w:marBottom w:val="0"/>
              <w:divBdr>
                <w:top w:val="none" w:sz="0" w:space="0" w:color="auto"/>
                <w:left w:val="none" w:sz="0" w:space="0" w:color="auto"/>
                <w:bottom w:val="none" w:sz="0" w:space="0" w:color="auto"/>
                <w:right w:val="none" w:sz="0" w:space="0" w:color="auto"/>
              </w:divBdr>
              <w:divsChild>
                <w:div w:id="124352147">
                  <w:marLeft w:val="0"/>
                  <w:marRight w:val="0"/>
                  <w:marTop w:val="0"/>
                  <w:marBottom w:val="0"/>
                  <w:divBdr>
                    <w:top w:val="none" w:sz="0" w:space="0" w:color="auto"/>
                    <w:left w:val="none" w:sz="0" w:space="0" w:color="auto"/>
                    <w:bottom w:val="none" w:sz="0" w:space="0" w:color="auto"/>
                    <w:right w:val="none" w:sz="0" w:space="0" w:color="auto"/>
                  </w:divBdr>
                  <w:divsChild>
                    <w:div w:id="937517126">
                      <w:blockQuote w:val="1"/>
                      <w:marLeft w:val="75"/>
                      <w:marRight w:val="720"/>
                      <w:marTop w:val="100"/>
                      <w:marBottom w:val="100"/>
                      <w:divBdr>
                        <w:top w:val="none" w:sz="0" w:space="0" w:color="auto"/>
                        <w:left w:val="single" w:sz="12" w:space="4" w:color="006312"/>
                        <w:bottom w:val="none" w:sz="0" w:space="0" w:color="auto"/>
                        <w:right w:val="none" w:sz="0" w:space="0" w:color="auto"/>
                      </w:divBdr>
                      <w:divsChild>
                        <w:div w:id="1057821362">
                          <w:marLeft w:val="0"/>
                          <w:marRight w:val="0"/>
                          <w:marTop w:val="0"/>
                          <w:marBottom w:val="0"/>
                          <w:divBdr>
                            <w:top w:val="none" w:sz="0" w:space="0" w:color="auto"/>
                            <w:left w:val="none" w:sz="0" w:space="0" w:color="auto"/>
                            <w:bottom w:val="none" w:sz="0" w:space="0" w:color="auto"/>
                            <w:right w:val="none" w:sz="0" w:space="0" w:color="auto"/>
                          </w:divBdr>
                          <w:divsChild>
                            <w:div w:id="427114776">
                              <w:marLeft w:val="0"/>
                              <w:marRight w:val="0"/>
                              <w:marTop w:val="0"/>
                              <w:marBottom w:val="0"/>
                              <w:divBdr>
                                <w:top w:val="none" w:sz="0" w:space="0" w:color="auto"/>
                                <w:left w:val="none" w:sz="0" w:space="0" w:color="auto"/>
                                <w:bottom w:val="none" w:sz="0" w:space="0" w:color="auto"/>
                                <w:right w:val="none" w:sz="0" w:space="0" w:color="auto"/>
                              </w:divBdr>
                              <w:divsChild>
                                <w:div w:id="510334703">
                                  <w:marLeft w:val="0"/>
                                  <w:marRight w:val="0"/>
                                  <w:marTop w:val="0"/>
                                  <w:marBottom w:val="0"/>
                                  <w:divBdr>
                                    <w:top w:val="none" w:sz="0" w:space="0" w:color="auto"/>
                                    <w:left w:val="none" w:sz="0" w:space="0" w:color="auto"/>
                                    <w:bottom w:val="none" w:sz="0" w:space="0" w:color="auto"/>
                                    <w:right w:val="none" w:sz="0" w:space="0" w:color="auto"/>
                                  </w:divBdr>
                                </w:div>
                                <w:div w:id="1661272587">
                                  <w:marLeft w:val="0"/>
                                  <w:marRight w:val="0"/>
                                  <w:marTop w:val="0"/>
                                  <w:marBottom w:val="0"/>
                                  <w:divBdr>
                                    <w:top w:val="none" w:sz="0" w:space="0" w:color="auto"/>
                                    <w:left w:val="none" w:sz="0" w:space="0" w:color="auto"/>
                                    <w:bottom w:val="none" w:sz="0" w:space="0" w:color="auto"/>
                                    <w:right w:val="none" w:sz="0" w:space="0" w:color="auto"/>
                                  </w:divBdr>
                                </w:div>
                                <w:div w:id="1624923772">
                                  <w:marLeft w:val="0"/>
                                  <w:marRight w:val="0"/>
                                  <w:marTop w:val="0"/>
                                  <w:marBottom w:val="0"/>
                                  <w:divBdr>
                                    <w:top w:val="none" w:sz="0" w:space="0" w:color="auto"/>
                                    <w:left w:val="none" w:sz="0" w:space="0" w:color="auto"/>
                                    <w:bottom w:val="none" w:sz="0" w:space="0" w:color="auto"/>
                                    <w:right w:val="none" w:sz="0" w:space="0" w:color="auto"/>
                                  </w:divBdr>
                                </w:div>
                                <w:div w:id="1513453412">
                                  <w:marLeft w:val="0"/>
                                  <w:marRight w:val="0"/>
                                  <w:marTop w:val="0"/>
                                  <w:marBottom w:val="0"/>
                                  <w:divBdr>
                                    <w:top w:val="none" w:sz="0" w:space="0" w:color="auto"/>
                                    <w:left w:val="none" w:sz="0" w:space="0" w:color="auto"/>
                                    <w:bottom w:val="none" w:sz="0" w:space="0" w:color="auto"/>
                                    <w:right w:val="none" w:sz="0" w:space="0" w:color="auto"/>
                                  </w:divBdr>
                                </w:div>
                                <w:div w:id="1492990745">
                                  <w:marLeft w:val="0"/>
                                  <w:marRight w:val="0"/>
                                  <w:marTop w:val="0"/>
                                  <w:marBottom w:val="0"/>
                                  <w:divBdr>
                                    <w:top w:val="none" w:sz="0" w:space="0" w:color="auto"/>
                                    <w:left w:val="none" w:sz="0" w:space="0" w:color="auto"/>
                                    <w:bottom w:val="none" w:sz="0" w:space="0" w:color="auto"/>
                                    <w:right w:val="none" w:sz="0" w:space="0" w:color="auto"/>
                                  </w:divBdr>
                                </w:div>
                                <w:div w:id="1264797487">
                                  <w:marLeft w:val="0"/>
                                  <w:marRight w:val="0"/>
                                  <w:marTop w:val="0"/>
                                  <w:marBottom w:val="0"/>
                                  <w:divBdr>
                                    <w:top w:val="none" w:sz="0" w:space="0" w:color="auto"/>
                                    <w:left w:val="none" w:sz="0" w:space="0" w:color="auto"/>
                                    <w:bottom w:val="none" w:sz="0" w:space="0" w:color="auto"/>
                                    <w:right w:val="none" w:sz="0" w:space="0" w:color="auto"/>
                                  </w:divBdr>
                                </w:div>
                                <w:div w:id="1766728615">
                                  <w:marLeft w:val="0"/>
                                  <w:marRight w:val="0"/>
                                  <w:marTop w:val="0"/>
                                  <w:marBottom w:val="0"/>
                                  <w:divBdr>
                                    <w:top w:val="none" w:sz="0" w:space="0" w:color="auto"/>
                                    <w:left w:val="none" w:sz="0" w:space="0" w:color="auto"/>
                                    <w:bottom w:val="none" w:sz="0" w:space="0" w:color="auto"/>
                                    <w:right w:val="none" w:sz="0" w:space="0" w:color="auto"/>
                                  </w:divBdr>
                                </w:div>
                                <w:div w:id="12464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561551">
      <w:bodyDiv w:val="1"/>
      <w:marLeft w:val="0"/>
      <w:marRight w:val="0"/>
      <w:marTop w:val="0"/>
      <w:marBottom w:val="0"/>
      <w:divBdr>
        <w:top w:val="none" w:sz="0" w:space="0" w:color="auto"/>
        <w:left w:val="none" w:sz="0" w:space="0" w:color="auto"/>
        <w:bottom w:val="none" w:sz="0" w:space="0" w:color="auto"/>
        <w:right w:val="none" w:sz="0" w:space="0" w:color="auto"/>
      </w:divBdr>
      <w:divsChild>
        <w:div w:id="584655560">
          <w:blockQuote w:val="1"/>
          <w:marLeft w:val="75"/>
          <w:marRight w:val="720"/>
          <w:marTop w:val="100"/>
          <w:marBottom w:val="100"/>
          <w:divBdr>
            <w:top w:val="none" w:sz="0" w:space="0" w:color="auto"/>
            <w:left w:val="single" w:sz="12" w:space="4" w:color="144FAE"/>
            <w:bottom w:val="none" w:sz="0" w:space="0" w:color="auto"/>
            <w:right w:val="none" w:sz="0" w:space="0" w:color="auto"/>
          </w:divBdr>
          <w:divsChild>
            <w:div w:id="1958675640">
              <w:marLeft w:val="0"/>
              <w:marRight w:val="0"/>
              <w:marTop w:val="0"/>
              <w:marBottom w:val="0"/>
              <w:divBdr>
                <w:top w:val="none" w:sz="0" w:space="0" w:color="auto"/>
                <w:left w:val="none" w:sz="0" w:space="0" w:color="auto"/>
                <w:bottom w:val="none" w:sz="0" w:space="0" w:color="auto"/>
                <w:right w:val="none" w:sz="0" w:space="0" w:color="auto"/>
              </w:divBdr>
              <w:divsChild>
                <w:div w:id="985935601">
                  <w:marLeft w:val="0"/>
                  <w:marRight w:val="0"/>
                  <w:marTop w:val="0"/>
                  <w:marBottom w:val="0"/>
                  <w:divBdr>
                    <w:top w:val="none" w:sz="0" w:space="0" w:color="auto"/>
                    <w:left w:val="none" w:sz="0" w:space="0" w:color="auto"/>
                    <w:bottom w:val="none" w:sz="0" w:space="0" w:color="auto"/>
                    <w:right w:val="none" w:sz="0" w:space="0" w:color="auto"/>
                  </w:divBdr>
                  <w:divsChild>
                    <w:div w:id="559557400">
                      <w:marLeft w:val="0"/>
                      <w:marRight w:val="0"/>
                      <w:marTop w:val="0"/>
                      <w:marBottom w:val="0"/>
                      <w:divBdr>
                        <w:top w:val="none" w:sz="0" w:space="0" w:color="auto"/>
                        <w:left w:val="none" w:sz="0" w:space="0" w:color="auto"/>
                        <w:bottom w:val="none" w:sz="0" w:space="0" w:color="auto"/>
                        <w:right w:val="none" w:sz="0" w:space="0" w:color="auto"/>
                      </w:divBdr>
                    </w:div>
                    <w:div w:id="1423067604">
                      <w:marLeft w:val="0"/>
                      <w:marRight w:val="0"/>
                      <w:marTop w:val="0"/>
                      <w:marBottom w:val="0"/>
                      <w:divBdr>
                        <w:top w:val="none" w:sz="0" w:space="0" w:color="auto"/>
                        <w:left w:val="none" w:sz="0" w:space="0" w:color="auto"/>
                        <w:bottom w:val="none" w:sz="0" w:space="0" w:color="auto"/>
                        <w:right w:val="none" w:sz="0" w:space="0" w:color="auto"/>
                      </w:divBdr>
                    </w:div>
                    <w:div w:id="1739859452">
                      <w:blockQuote w:val="1"/>
                      <w:marLeft w:val="75"/>
                      <w:marRight w:val="720"/>
                      <w:marTop w:val="100"/>
                      <w:marBottom w:val="100"/>
                      <w:divBdr>
                        <w:top w:val="none" w:sz="0" w:space="0" w:color="auto"/>
                        <w:left w:val="single" w:sz="12" w:space="4" w:color="006312"/>
                        <w:bottom w:val="none" w:sz="0" w:space="0" w:color="auto"/>
                        <w:right w:val="none" w:sz="0" w:space="0" w:color="auto"/>
                      </w:divBdr>
                    </w:div>
                  </w:divsChild>
                </w:div>
              </w:divsChild>
            </w:div>
          </w:divsChild>
        </w:div>
      </w:divsChild>
    </w:div>
    <w:div w:id="1581407197">
      <w:bodyDiv w:val="1"/>
      <w:marLeft w:val="0"/>
      <w:marRight w:val="0"/>
      <w:marTop w:val="0"/>
      <w:marBottom w:val="0"/>
      <w:divBdr>
        <w:top w:val="none" w:sz="0" w:space="0" w:color="auto"/>
        <w:left w:val="none" w:sz="0" w:space="0" w:color="auto"/>
        <w:bottom w:val="none" w:sz="0" w:space="0" w:color="auto"/>
        <w:right w:val="none" w:sz="0" w:space="0" w:color="auto"/>
      </w:divBdr>
    </w:div>
    <w:div w:id="1865943113">
      <w:bodyDiv w:val="1"/>
      <w:marLeft w:val="0"/>
      <w:marRight w:val="0"/>
      <w:marTop w:val="0"/>
      <w:marBottom w:val="0"/>
      <w:divBdr>
        <w:top w:val="none" w:sz="0" w:space="0" w:color="auto"/>
        <w:left w:val="none" w:sz="0" w:space="0" w:color="auto"/>
        <w:bottom w:val="none" w:sz="0" w:space="0" w:color="auto"/>
        <w:right w:val="none" w:sz="0" w:space="0" w:color="auto"/>
      </w:divBdr>
    </w:div>
    <w:div w:id="1965887194">
      <w:bodyDiv w:val="1"/>
      <w:marLeft w:val="0"/>
      <w:marRight w:val="0"/>
      <w:marTop w:val="0"/>
      <w:marBottom w:val="0"/>
      <w:divBdr>
        <w:top w:val="none" w:sz="0" w:space="0" w:color="auto"/>
        <w:left w:val="none" w:sz="0" w:space="0" w:color="auto"/>
        <w:bottom w:val="none" w:sz="0" w:space="0" w:color="auto"/>
        <w:right w:val="none" w:sz="0" w:space="0" w:color="auto"/>
      </w:divBdr>
    </w:div>
    <w:div w:id="200805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2543</Words>
  <Characters>1451</Characters>
  <Application>Microsoft Office Word</Application>
  <DocSecurity>4</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Berzina</dc:creator>
  <cp:keywords/>
  <dc:description/>
  <cp:lastModifiedBy>Kaspars Raubiškis</cp:lastModifiedBy>
  <cp:revision>2</cp:revision>
  <cp:lastPrinted>2021-08-10T12:58:00Z</cp:lastPrinted>
  <dcterms:created xsi:type="dcterms:W3CDTF">2021-08-10T14:37:00Z</dcterms:created>
  <dcterms:modified xsi:type="dcterms:W3CDTF">2021-08-10T14:37:00Z</dcterms:modified>
</cp:coreProperties>
</file>