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25-TA-1987: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Sociālā klimata fonda plāna 2026.-2032. gadam ieviešanai nepieciešamajiem finanšu un administratīvajiem resursiem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30.04.2026. 14:04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Sociālā klimata fonda plāna 2026.-2032. gadam ieviešanai nepieciešamajiem finanšu un administratīvajiem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Klimata un enerģētikas ministriju sagatavot informatīvo ziņojumu, kurā atrunāta PVN segšanas kārtība SKF investīciju ietvaros, līdzīgi kā tas tika nodrošināts AF investīcijās (MK 22.03.2022. sēdes protokollēmuma Nr. 17 34. § "Informatīvais ziņojums "Par Kohēzijas politikas Eiropas Savienības fondu investīciju aktualitātēm līdz 2022. gada 1. februārim (pusgada ziņojums)" 9.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izvērtējusi Ekonomikas ministrijas priekšlikumu un informē, ka pievienotās vērtības nodokļa segšanas kārtība tiks noteikta, izstrādājot Sociālā klimata fonda plāna īstenošanas horizontālos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Sociālā klimata fonda plāna 2026.-2032. gadam ieviešanai nepieciešamajiem finanšu un administratīvajiem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25. zemsvītras atsauci, paredzot, ka maksimālās plānotās slodzes netiek pārsniegtas visos gados kopā nevis katra gada ietvaros. Tas veicinās iestādēm vajadzīgo personāla resursu iesaistes (jaunas amata vietas,  daļlaika izmaksu attiecināšanas princips, piemaksas par papildu darbu, piemaksas par virsstundām) elastību atbilstoši attiecīgajam Fonda investīciju īstenošanas posmam un īstenošanas intensitātei kā tas paredzēts informatīvā ziņojuma 42. punktā “Institūcijas plāno investīciju īstenošanu uzsākt un īstenot ar atšķirīgiem laika grafikiem un intensitāti, līdz ar to nepieciešamo amata vietu skaits konkrētā laika posmā variēs atbilstoši nepieciešamajiem resursiem uz konkrēto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25</w:t>
            </w:r>
            <w:r w:rsidR="00000000" w:rsidRPr="00000000" w:rsidDel="00000000">
              <w:rPr>
                <w:rtl w:val="0"/>
              </w:rPr>
              <w:t xml:space="preserve"> Institūcijas var elastīgi izmantot norādīto finansējumu katrā gadā, vienlaikus visos gados kopā nepārsniedzot maksimālās plānotās slodzes un maksimālo institūcijai paredzēto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Labklājības ministrijas priekšlikumu, Klimata un enerģētikas ministrija informē, ka ir precizēta informatīvā ziņojuma 25. zemsvītras atsauce, to papildinot ar teikumu šādā redakcijā "Vienlaikus iepriekšējos gados neapgūto TP finansējumu institūcijas var plānot tekošajam vai turpmākajiem gadiem, ievērojot valsts budžeta plānošanas un izpildes kārtību. Institūcijas apstiprināto TP finansējumu plāno un pieprasa atbilstoši valsts budžeta pieprasījumu izstrādāšanas un iesniegšanas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skaidro, ka, lai nodrošinātu prognozējamību un fiskālo disciplīnu SKF plāna TP finansējuma plānošanā un izpildē, TP finansējuma izmantošana ir pakārtota ikgadējam valsts budžeta plānošanas un izpildes ietvaram kā obligātam ierobežojumam. Attiecīgi institūcijas var elastīgi izmantot tām piešķirto TP finansējumu pa gadiem, taču katra gada ietvaros nedrīkst pārsniegt maksimālās plānotās amata slodzes, vienlaikus visā plānošanas periodā kopumā nepārsniedzot institūcijai noteikto TP finansējuma apjomu. Vienlaikus iepriekšējos gados neapgūto TP finansējumu institūcijas var plānot tekošajam vai turpmākajiem gadiem, ievērojot valsts budžeta plānošanas un izpildes kārtību. Tāpat vēršam uzmanību, ka institūcijas apstiprināto TP finansējumu plāno un pieprasa atbilstoši valsts budžeta pieprasījumu izstrādāšanas un iesniegšanas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augstāk minēto, ir papildināta informatīvā ziņojuma 25. zemsvītras atsauce.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Sociālā klimata fonda plāna 2026.-2032. gadam ieviešanai nepieciešamajiem finanšu un administratīvajiem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terminoloģiju un 4. tabulā vārdus "Administratīvā slodze" aizstāt ar vārdiem "Administratīvās izmaksas", tādējādi nodrošinot atbilstību 22. zemsvītras atsaucē dotajam izmaksu pozīcijas satura skaidrojumam.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Adminisrtatīvās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Labklājības ministrijas priekšlikumu, ir veikta terminoloģijas saskaņošana informatīvā ziņojuma 4. tabulā un 22. zemsvītras atsaucē, abās minētajās vietās lietojot vienotu terminu - “administratīvā 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Sociālā klimata fonda plāna 2026.-2032. gadam ieviešanai nepieciešamajiem finanšu un administratīvajiem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13.punkta trešajā atsaucē minēto, t.i., "[..] Centrālā līgumu un finanšu aģentūra (turpmāk – CFLA) – nodrošina Plāna ietvaros plānoto investīciju projektu iesniegumu atlasi, izņemot gadījumus, kad projektu atlasi nodrošinās AI [..]", lūdzam papildināt minētā punkta otro atsauci, norādot, ka nozares ministrijas arī nodrošinās projektu atlasi, izņemot, kad to nodrošinās 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minēto, lūdzam skaidrot un, ja attiecināms, precizēt informatīvā ziņojuma 13.punktā minēto, vai gadījumos, kad projekta iesniegumu atlasi nodrošinās atbildīgā iestāde, līgumu par projekta īstenošanu slēgšanu un projektu uzraudzību nodrošinās Centrālā finanšu un līgumu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veikti precizējumi informatīvā ziņojuma 13.punktā.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Sociālā klimata fonda plāna 2026.-2032. gadam ieviešanai nepieciešamajiem finanšu un administratīvajiem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2023. gada 10. maija regulu 2023/955, ar ko izveido Sociālo klimata fondu un groza Regulu (ES) 2021/1060, maksājumi no Eiropas Komisijas tiek veikti līdz 2033.gada 31.decembrim. Izvērtējot informatīvajā ziņojumā ietverto, secināms, ka  tehniskās palīdzības līdzekļi plānoti līdz 2032.gada 31.decembrim. Ievērojot minēto, aicinām izvērtēt, vai nav veicami precizējumi tehniskās palīdzības līdzekļu aprēķinos, lai iestādes varētu nodrošināt pienākumus, kas saistīti ar programmas 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izvērtējusi Finanšu ministrijas priekšlikumu un informē, ka atbilstoši Eiropas Parlamenta un Padomes 2023. gada 10. maija regulas (ES) 2023/955, ar ko izveido Sociālo klimata fondu un groza Regulu (ES) 2021/1060, (turpmāk - Regula 2023/955) 6.panta 1.punkta h. apakšpunktam visi Sociālā klimata fonda plānā iekļautie atskaites punkti un mērķrādītāji ir jāsasniedz līdz 2032.gada 31.jūlijam. Savukārt Regulas 2023/955 20.panta 1.punkts nosaka, ka maksājumu pieprasījumus Eiropas Komisijai dalībvalstis var iesniegt divas reizes gadā - līdz 31.jūlijam un līdz 31.decembrim. Atbilstoši Sociālā klimata fonda plānam 2026.-2032.gadam (26-TA-998) visi plānā minētie atskaites punkti un mērķrādītāji tiks sasniegti līdz 2032.gada 31.jūlijam, kas būs par pamatu maksājumu pieprasījumu Eiropas Komisijai sagatavošanai un iesniegšanai 2032.gada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komponentes “Tehniskā palīdzība” uzturēšanas izmaksu finansēšanu pēc Sociālā klimata fonda plāna 2026.-2032.gadam īstenošanas beigām, skaidrojam, ka izmaksas (ja tādas rastos) segs plāna koordinēšanā, uzraudzībā, īstenošanā un revīzijas darbību nodrošināšanā iesaistītās institūcijas šo iestāžu bāzes budžeta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Sociālā klimata fonda plāna 2026.-2032. gadam ieviešanai nepieciešamajiem finanšu un administratīvajiem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Komisijas līmenī vēl turpinās diskusijas par jaunā Eiropas Savienības fondu 2028.-2034.gada plānošanas perioda kopīgajiem nosacījumiem un attiecīgo fondu ieviešanas arhitektūru, tai skaitā par Sociālā klimata fonda lomu tajā, vēršam uzmanību, ka kopējā sistēmas arhitektūra var tik precizēta pēc Eiropas Komisijas un dalībvalsts galīgo lēmumu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pateicas Finanšu ministrijai par uzmanības vēršanu saistībā ar Eiropas Savienības fondu 2028.–2034. gada plānošanas perioda kopējo nosacījumu izstrādi. Skaidrojam, ka gan Sociālā klimata fonda plāns 2026.–2032. gadam (26-TA-998), gan informatīvais ziņojums “Par Sociālā klimata fonda plāna 2026.–2032. gadam ieviešanai nepieciešamajiem finanšu un administratīvajiem resursiem” (25-TA-1987) ir sagatavots, balstoties uz spēkā esošo Eiropas Savienības un Latvijas Republikas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tiks apstiprināts Eiropas Savienības regulējums, kas ietekmē Latvijas Sociālā klimata fonda plānu 2026.–2032. gadam un tā tālāku īstenošanu, tiks vispusīgi izvērtēti turpmāki risinājumi, procesā iesaistot attiecīgās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Sociālā klimata fonda plāna 2026.-2032. gadam ieviešanai nepieciešamajiem finanšu un administratīvajiem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informatīvā ziņojuma IX sadaļas 46.punktā norādīto informāciju, ka situācijā, ja Eiropas Komisija pieņemtu negatīvu lēmumu par Latvijas iesniegto Sociālā klimata fonda plānu 2026.–2032. gadam, tad Tehniskās palīdzības izdevumi, kas veikti pirms Eiropas Komisija lēmuma pieņemšanas, nebūtu attiecināmi uz Fonda finansējumu un būtu jāsedz no valsts budžeta līdzekļiem, proti, šādā situācijā jautājums par izdevumu segšanu nav nosakāms nākotnes formātā, bet situācija būtu risināma attiecībā uz jau veiktajiem izdevumiem. Papildus lūdzam šajā punktā norādīt, ka situācijā, ja Eiropas Komisija pieņem negatīvu lēmumu, tad iesaistītajām ministrijām attiecīgi jāpārtrauc pasākuma īstenošana un izdevumu veikšana.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arī lūdzam protokollēmuma projektā iekļaut attiecīgu punktu,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Ja netiek saņemts pozitīvs Eiropas Komisijas lēmums attiecībā uz Latvijas iesniegto Sociālā klimata fonda plānu 2026.–2032. gadam, Klimata un enerģētikas ministrijai nekavējoties sagatavot un iesniegt Ministru kabinetā informatīvo ziņojumu par priekšlikumiem turpmākai rīcībai saistībā ar jau veiktajām izmaksām attiecībā uz tehniskās palīdzības īstenošanu, kā arī nekavējoties informēt iesaistītās ministrijas, ka nepieciešams pārtraukt pasākuma īstenošanu.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Finanšu ministrijas sniegto priekšlikumu, ir veiktas izmaiņas informatīvā ziņojuma 46.punktā, kā arī protokollēmuma projekts ir papildināts ar jaunu 7.punktu.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Sociālā klimata fonda plāna 2026.-2032. gadam ieviešanai nepieciešamajiem finanšu un administratīvajiem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5.tabulā “TP finansējuma indikatīvs sadalījums institūciju griezumā (EUR)” 2032.gadam norādīto kopsummu, jo, saskaitot kopā katras institūcijas finansējumu, kopsumma veidojas par 1 </w:t>
            </w:r>
            <w:r w:rsidR="00000000" w:rsidRPr="00000000" w:rsidDel="00000000">
              <w:rPr>
                <w:i w:val="1"/>
                <w:rtl w:val="0"/>
              </w:rPr>
              <w:t xml:space="preserve">euro </w:t>
            </w:r>
            <w:r w:rsidR="00000000" w:rsidRPr="00000000" w:rsidDel="00000000">
              <w:rPr>
                <w:rtl w:val="0"/>
              </w:rPr>
              <w:t xml:space="preserve">mazāk.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precizēta informatīvā ziņojuma 5.tabulā “TP finansējuma indikatīvs sadalījums institūciju griezumā (EUR)” 2032.gadam norādītā kopsumma.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Sociālā klimata fonda plāna 2026.-2032. gadam ieviešanai nepieciešamajiem finanšu un administratīvajiem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informatīvā ziņojuma III sadaļas “Institucionālā sistēma un atbildību sadalījums” 13.punkta “Atbilstoši Plānam, TP ietvaros tiek iesaistītas šādas institūcijas, katrai no tām piešķirot noteiktu lomu un funkcijas, kā arī nosakot  sasniedzamos atskaites punktus un mērķrādītājus Plāna īstenošanas ietvaros:” sniegto informāciju par SIA “Vides investīciju fonds” (turpmāk – VIF) paredzēto tehniskās palīdzības finansējumu. Vēršam uzmanību, ka rīkojuma projektā “Par Eiropas Savienības atbalsta programmām transporta un enerģētikas nabadzības mazināšanai Latvijā 2026.-2032.gadā: Sociālā klimata fonda plāns” (26-TA-998) (turmāk – SKF plāns), 2.1.2.2.4. apakšsadaļas “Finansējums un izmaksas” 8.tabulā “Investīcijas C1.B.I1 izmaksu aplēse” sniegta informācija, ka VIF ir paredzēts  860 786 </w:t>
            </w:r>
            <w:r w:rsidR="00000000" w:rsidRPr="00000000" w:rsidDel="00000000">
              <w:rPr>
                <w:i w:val="1"/>
                <w:rtl w:val="0"/>
              </w:rPr>
              <w:t xml:space="preserve">euro</w:t>
            </w:r>
            <w:r w:rsidR="00000000" w:rsidRPr="00000000" w:rsidDel="00000000">
              <w:rPr>
                <w:rtl w:val="0"/>
              </w:rPr>
              <w:t xml:space="preserve"> liels finansējums darbības izmaksu (atbalsta funkcijas, nodrošinot konsultatīvā/tehniskā atbalsta sniegšanu, publicitāte)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precizēta informatīvā ziņojuma 13.punktā sniegtā informācija par SIA “Vides investīciju fonds” paredzēto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Sociālā klimata fonda plāna 2026.-2032. gadam ieviešanai nepieciešamajiem finanšu un administratīvajiem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V sadaļās “Iesaistīto institūciju funkcijas un slodzes” 3.attēlā “AI plānotās investīcijas un finansējums” norādīto informāciju, to salāgojot ar SKF plāna projektu. Vēršam uzmanību, ka SFK plānā investīcija “Energoefektivitātes paaugstināšana un atjaunīgo energoresursu izmantošana daudzdzīvokļu dzīvojamās mājās” un “Vienas pieturas aģentūra daudzdzīvokļu dzīvojamo māju energoefektivitātes uzlabošanai” ir norādītas kā atsevišķas investīcijas. Vienlaikus aicinām pārliecināties par sniegto finansējuma apjomu visā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precizēta informatīvā ziņojuma 3.attēlā “AI plānotās investīcijas un finansējums”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Sociālā klimata fonda plāna 2026.-2032. gadam ieviešanai nepieciešamajiem finanšu un administratīvajiem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Klimatnoturības un ekonomiskās ilgtspējas likumā noteikts, ka MK nosaka vadībā iesaistītās institūcijas un to funkcijas, kam tai skaitā būtu skaidri jānosaka arī CFLA uzdevumus, tai skaitā padotības formu KEM, attiecībā uz funkcijas ietvaros pieņemto lēmumu virskontroli no KEM kā vadošās iestādes puses. Vienlaikus nav viennozīmīgi izsekojama šīs funkcijas izpildes kārtība, nepieciešamais resurss, ko lūdzam aprakstīt, lai pārliecinātos, ka MK līmenī netiks noteikts citas, iepriekš likumdevējam neatrunātas funkcijas, tai skaitā resurss to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Centrālās finanšu un līgumu aģentūras (CFLA) pieņemto lēmumu apstrīdēšanas un pārsūdzēšanas kārtību plānots noteikt uz Klimatnoturības un ekonomiskās ilgtspējas likuma 12. panta otrās daļas 2. punkta pamata izdotajos horizontālajos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Sociālā klimata fonda (SKF) plāna (25-TA-1987) 4. sadaļā paredzēts, ka horizontālajos MK noteikumos tiks noteikta CFLA atrašanās Klimata un enerģētikas ministrijas (KEM) kā SKF vadošās iestādes funkcionālajā padotībā, pildot SKF īstenošanas iestādei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CFLA pieņemto lēmumu virskontroli nodrošinās KEM kā SKF vadošā iestāde, un šīs funkcijas īstenošanai nepieciešamie resursi ir paredzēti KEM kā vadošās iestādes plānotā tehniskās palīdzības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Sociālā klimata fonda plāna 2026.-2032. gadam ieviešanai nepieciešamajiem finanšu un administratīvajiem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Lūdzām pārbaudīt informatīvā ziņojuma 1. tabulā sniegto informāciju par tehniskās palīdzības finansējuma sadalījumu pa gadiem, jo pastāv pretrunas ar informatīvā ziņojuma 2. attēlā un 5. tabulā minēto informāciju. Kā arī sniegtā informācija atšķiras no Tiesību akta lietā Nr. 26-TA-998 “Par Eiropas Savienības atbalsta programmām transporta un enerģētikas nabadzības mazināšanai Latvijā 2026.-2032.gadā: Sociālā klimata fonda plāns” sniegtās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Finanšu ministrijas priekšlikumu, Klimata un enerģētikas ministrija informē, ka ir precizēts informatīvā ziņojuma 8.punkts, 13. zemsvītras atsauce un 1.attēla nosaukums. Vēlamies paskaidrot, ka 1.tabulā ietvertā informācija ir balstīta uz Eiropas Komisijas 2025.gada 25.marta paziņojuma “Norādījumi par sociālajiem klimata plāniem” (C/2025/1597) I pielikuma 1.tabulā (pamatscenārijs) un 2.tabulā (alternatīvais scenārijs) sniegto informāciju par Eiropas Komisijas noteikto Sociālā klimata fonda maksimālo ikgadējo finanšu piešķīruma sadalījumu dalībvalstu līmenī. Vēršam uzmanību, ka saskaņā ar informatīvā ziņojuma 6.punktu "</w:t>
            </w:r>
            <w:r w:rsidR="00000000" w:rsidRPr="00000000" w:rsidDel="00000000">
              <w:rPr>
                <w:i w:val="1"/>
                <w:rtl w:val="0"/>
              </w:rPr>
              <w:t xml:space="preserve">Latvija Plānā ir noteikusi TP izmantošanu, rēķinot finansējumu TP resursu plānošanā maksimālajā apjomā, proti 2,5% no Plāna kopējām izmaksām</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Ministru kabineta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 punktā norādīt korektu atsauci uz Ministru kabineta sēdes protokollēmuma projekta vienību, jo tajā ir tikai seši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 punktā atsauci uz Eiropas Savienības tiesību aktu noformēt atbilstoši Ministru kabineta 2009. gada 3. februāra noteikumu Nr. 108 "Normatīvo aktu projektu sagatavošanas noteikumi" 4. nodaļai, piemēram, Eiropas Parlamenta un Padomes 2023. gada 10. maija Regulas (ES) 2023/955, ar ko izveido Sociālo klimata fondu un groza Regulu (ES) 2021/1060, 10. panta 1. punkta 3.daļa.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Tieslietu ministrijas priekšlikumu, ir veikti precizējumi Ministru kabineta sēdes protokollēmuma projekta 3. un 4.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Sociālā klimata fonda plāna 2026.-2032. gadam ieviešanai nepieciešamajiem finanšu un administratīvajiem resursiem"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plāna īstenošanā iesaistītajām institūcijām plāna tehniskās palīdzības finansējumu atbilstoši šā protokollēmuma 2.punktā noteiktajam apmēram no 2026.gada līdz 2032.gadam pieprasīt no 74.resora “Gadskārtējā valsts budžeta izpildes procesā pārdalāmais finansējums” programmas 80.00.00 “Nesadalītais finansējums Eiropas Savienības politiku instrumentu un pārējās ārvalstu finanšu palīdzības līdzfinansēto projektu un pasākumu īstenošanai”. Atbilstoši šā protokollēmuma 44.punktā noteiktajam sabiedrībai ar ierobežotu atbildību “Vides investīciju fonds” nepieciešamo finansējumu pieprasa Klimata un enerģētikas ministrija, publisko tiesību līguma ietvaros to piešķirot sabiedrībai ar ierobežotu atbildību “Vides investīciju fonds”.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Pašreizējā protokollēmuma projekta 3. punkta redakcija rada maldīgu priekšstatu, ka katrai institūcijai ir tiesības pieprasīt finansējumu protokollēmuma projekta 2. punktā minētajā apmērā, t.i. 15 425 320 euro apmērā. Tāpēc aicinām precizēt Ministru kabineta protokollēmuma projekta 3.punkta pirmo teiktumu, paredzot, ka institūcijas var pieprasīt finansējumu atbilstoši informatīvā ziņojuma VI sadaļas 5. tabulā noteiktajam tehniskās palīdzības finansējuma sadalījumam starp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izsekojamības nolūkā aicinām protokollēmuma projekta 3. punkta otrajā teikumā vārdus "šā protokollēmuma" aizstāt ar vārdiem "informatīvā ziņojuma".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Labklājības ministrijas priekšlikumu, ir veikti precizējumi Ministru kabineta sēdes protokollēmuma projekta 3.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plāna īstenošanā iesaistītajām institūcijām plāna tehniskās palīdzības finansējumu atbilstoši informatīvā ziņojuma VI. sadaļas 5. tabulā noteiktajam apmēram no 2026.gada līdz 2032.gadam pieprasīt no 74.resora “Gadskārtējā valsts budžeta izpildes procesā pārdalāmais finansējums” programmas 80.00.00 “Nesadalītais finansējums Eiropas Savienības politiku instrumentu un pārējās ārvalstu finanšu palīdzības līdzfinansēto projektu un pasākumu īstenošanai”. Atbilstoši informatīvā ziņojuma 44.punktā noteiktajam sabiedrībai ar ierobežotu atbildību “Vides investīciju fonds” nepieciešamo finansējumu pieprasa Klimata un enerģētikas ministrija, publisko tiesību līguma ietvaros to piešķirot sabiedrībai ar ierobežotu atbildību “Vides investīciju fonds”.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plāna īstenošanā iesaistītajām institūcijām plāna tehniskās palīdzības finansējumu atbilstoši šā protokollēmuma 2.punktā noteiktajam apmēram no 2026.gada līdz 2032.gadam pieprasīt no 74.resora “Gadskārtējā valsts budžeta izpildes procesā pārdalāmais finansējums” programmas 80.00.00 “Nesadalītais finansējums Eiropas Savienības politiku instrumentu un pārējās ārvalstu finanšu palīdzības līdzfinansēto projektu un pasākumu īstenošanai”. Atbilstoši šā protokollēmuma 44.punktā noteiktajam sabiedrībai ar ierobežotu atbildību “Vides investīciju fonds” nepieciešamo finansējumu pieprasa Klimata un enerģētikas ministrija, publisko tiesību līguma ietvaros to piešķirot sabiedrībai ar ierobežotu atbildību “Vides investīciju fonds”.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3.punktu, vārdu un skaitļa “šā protokollēmuma 44.punktā” vietā lietojot vārdus un skaitli “informatīvā ziņojuma 44.punktā”.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ir veikti precizējumi Ministru kabineta sēdes protokollēmuma projekta 3.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plāna īstenošanā iesaistītajām institūcijām plāna tehniskās palīdzības finansējumu atbilstoši informatīvā ziņojuma VI. sadaļas 5. tabulā noteiktajam apmēram no 2026.gada līdz 2032.gadam pieprasīt no 74.resora “Gadskārtējā valsts budžeta izpildes procesā pārdalāmais finansējums” programmas 80.00.00 “Nesadalītais finansējums Eiropas Savienības politiku instrumentu un pārējās ārvalstu finanšu palīdzības līdzfinansēto projektu un pasākumu īstenošanai”. Atbilstoši informatīvā ziņojuma 44.punktā noteiktajam sabiedrībai ar ierobežotu atbildību “Vides investīciju fonds” nepieciešamo finansējumu pieprasa Klimata un enerģētikas ministrija, publisko tiesību līguma ietvaros to piešķirot sabiedrībai ar ierobežotu atbildību “Vides investīciju fonds”.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tiek samazināts Sociālā klimata fonda finansējuma apjoms, tas ir, piemērots Regulas 2023/955 10. panta 1. punkta 3.rindkopas nosacījums, Klimata un enerģētikas ministrijai sagatavot un klimata un enerģētikas ministram noteiktā kārtībā līdz 2026.gada 1.novembrim iesniegt izskatīšanai Ministru kabinetā tehniskās palīdzības finansējuma pārdali atbilstoši informatīvā ziņojuma VII sadaļā noteiktajam, precizējot finansējuma apmēru un sadalījumu starp plāna īstenošanā iesaistītajām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4.punktā norādīt Regulas 2023/955 pilno nosaukumu un pieņemšanas datumu, lai viennozīmīgi varētu identificēt piemērojamo tiesību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priekšlikumu, ir veikti precizējumi Ministru kabineta sēdes protokollēmuma projekta 4.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Sociālā klimata fonda finansējuma apjoms tiek samazināts, piemērojot Eiropas Parlamenta un Padomes 2023. gada 10. maija Regulas (ES) 2023/955, ar ko izveido Sociālo klimata fondu un groza Regulu (ES) 2021/1060, 10. panta 1. punkta 3.daļas nosacījumu, Klimata un enerģētikas ministrijai sagatavot un klimata un enerģētikas ministram noteiktā kārtībā līdz 2026.gada 1.novembrim iesniegt izskatīšanai Ministru kabinetā tehniskās palīdzības finansējuma pārdali atbilstoši informatīvā ziņojuma VII. sadaļā noteiktajam, precizējot finansējuma apmēru un sadalījumu starp plāna īstenošanā iesaistītajām institūcijām.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22.08.2025. 15:54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Sociālā klimata fonda un Sociālā klimata fonda plāna 2026.-2032. gadam darbības nodrošināšana ir jauna papildu funkcija, kuras īstenošanai ir nepieciešams administratīvais resurss un kapacitāte, lūdzam papildināt informatīvā ziņojuma projekta 5. tabulas "TP finansējuma indikatīvs sadalījums institūciju griezumā (EUR)" kolonnu "No tām jaunas amata vietas", nosakot, ka Ekonomikas ministrijai nepieciešamas 1,5 jaunas amata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5.tabulas kolonna “No tām jaunas amata vietas”, ņemot vērā Ekonomikas ministrijas 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informatīvā ziņojuma pielikumā “Plāna tehniskās palīdzības īstenošanā iesaistītās institūcijas un to funkcijas” atbildīgajām un īstenošanas iestādēm noteiktās funkcijas, nepārprotamībai paredzot, ka gadījumos, kad pilna cikla uzraudzību veic īstenošanas iestāde (CFLA, VIF), tā arī sagatavo pārvaldības deklarāciju par sasniegtajiem atskaites punktiem/mērķrādītājiem.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redakcijā pielikums “Plāna tehniskās palīdzības īstenošanā iesaistītās institūcijas un to funkcijas” dzēsts. Ziņojuma 2. redakcijā izklāstītās Sociālā klimata fonda plāna īstenošanas institūciju lomas un funkcijas ir noteiktas un detalizētāk aprakstītas Plāna 4. sadaļā “Plāna īstenošana un nodrošināšana” (pieejams: 26-TA-998).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viena no Sociālā klimata plāna īstenošanā iesaistītajām institūcijām ir SIA “Vides investīciju fonds”, lūdzam precizēt ziņojuma IX sadaļas 40.punktu, norādot, kura ministrija pieprasīs finansējumu no budžeta programmas 80.00.00 “Nesadalītais finansējums Eiropas Savienības politiku instrumentu un pārējās ārvalstu finanšu palīdzības līdzfinansēto projektu un pasākumu īstenošanai”, lai to piešķirtu SIA “Vides investīciju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2. redakcijas 44.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protokollēmuma projektā paredzēto tiek apstiprināts Sociālā klimata plāna tehniskās palīdzības finansējums, tai skaitā sniegta atļauja ministrijām pieprasīt finansējumu tehniskās palīdzības īstenošanai pirms Sociālā klimata plāna apstiprināšanas Eiropas Komisijā, lūdzam ziņojuma IX sadaļu papildināt ar argumentāciju par nepieciešamību tehniskās palīdzības īstenošanas uzsākšanai pirms Eiropas Komisijas lēmuma, kā arī risku analīzi attiecībā uz iespējamību un turpmāko rīcību, ja Eiropas Komisija neatbalsta iesniegto Sociālā klimata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ir izvērtējusi FM viedokli un precizējusi informatīvā ziņojuma IX sadaļu (skatīt 45. un 46.punktu), papildus sniedzot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2023/955 29. pantam, tehniskās palīdzības (TP) finansējums Plāna īstenošanai ir pieejams no Regulas spēkā stāšanās dienas, proti, no 2024. gada 30.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TP finansējuma pieejamības nepieciešamība pirms Plāna apstiprināšanas Eiropas Komisijā ir pamatota ar to, ka saskaņā ar Ministru kabineta 2025. gada 2. jūlija rīkojumu Nr. 393 apstiprinātais Latvijas Sociālā klimata fonda plāns 2026.–2032. gadam paredz investīciju uzsākšanu jau no 2026. gada. Lai Plāna īstenošanā iesaistītās institūcijas varētu nodrošināt savlaicīgu un sekmīgu Fonda ieviešanu, kā arī efektīvu Plāna īstenošanu un uzraudzību, ir nepieciešams stiprināt administratīvo kapacitāti, tai skaitā nodrošinot atbilstošus cilvēkresursus, kompetences un infrastruktūru. Vienlaikus, saskaņā ar Plānā noteikto, 2026. gadā ir jāuzsāk KPVIS Fonda moduļa izstrāde un pielāgošana.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sekmīgu Plāna apstiprināšanu, KEM jau Plāna izstrādes procesā cieši sadarbojās ar Eiropas Komisiju. Turpinot darbu pie Plāna precizēšanas, ar mērķi sekmēt pozitīva Eiropas Komisijas novērtējuma saņemšanu, KEM aktīvi sadarbosies ar Eiropas Komisiju un atbildīgajām nozaru ministrijām, nodrošinot Plāna precizēšanu un skaidrojumu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Iespējamība, ka EK pieņemtu negatīvu lēmumu par Latvijas iesniegto Plānu, ir neliela, jo ir novērsts galvenais riska cēlonis – pārņemt Eiropas Parlamenta un Padomes 2023. gada 10. maija direktīvu 2023/959, ar ko groza Direktīvu 2003/87/EK, ar kuru nosaka sistēmu siltumnīcas efektu izraisošo gāzu emisijas kvotu tirdzniecībai Savienībā, un Lēmumu 2015/1814 par Savienības siltumnīcefekta gāzu emisijas kvotu tirdzniecības sistēmas tirgus stabilitātes rezerves izveidi un darbību (pieejams: https://eur-lex.europa.eu/eli/dir/2023/959/oj/eng). Direktīvas 2023/959 normas ir pārņemtas šādos nacionālajos normatīvajos aktos: 2025. gada 9. oktobra likumā "Grozījumi likumā "Par piesārņojumu"", 2025.gada 27.novembra likumā “Klimatnoturības un ekonomiskās ilgtspējas likums”, MK 24.03.2026. noteikumos Nr. 166 “Degvielas un kurināmā operatoru pienākumi un to izpildes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saskaņošanas procesā ar Eiropas Komisiju tiks veiktas izmaiņas Plānā, attiecīgi tiks izvērtēta nepieciešamība veikt precizējumus TP finansējuma pārdalē. KEM izstrādās horizontālos MK noteikumos par Fonda īstenošanu, kuros tiks noteikta TP finansējuma piešķiršanas un izmantošanas kārtība, tostarp finansējuma apjoms, nosacījumi un piemērošanas mehānisms.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VII sadaļu papildināt ar informāciju, vai tehniskās palīdzības ietvaros īstenotie pasākumi un veiktie izdevumi pirms 2028.gada būs attiecināmi Sociālā klimata plāna ietvaros tad, ja ETS 2 darbības sākums tiek atlikts uz 2028.gadu.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37.punkts.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2023/955 nosacījumiem, sociālo klimata plānu darbības periods ir 2026.-2032.gads. Minētais darbības periods nemainās arī gadījumā, ja ETS 2 darbība tiek atlikta par vienu gadu, proti, sāktos 2028.gadā. Vienlaikus, atbilstoši Regulas 2023/955 nosacījumiem, Plānā iekļauto izdevumu, tai skaitā TP finansējuma attiecināmība ir no 2024. gada 30. jūnija, neatkarīgi no ETS 2 darbības 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vairākkārt esam akcentējuši pirms šī ziņojuma oficiālās saskaņošanas uzsākšanas, ņemot vērā VARAM plānotās investīcijas apjomu un atbildīgās iestādes funkciju nodrošināšanu, norādām, ka šobrīd VARAM plānotais tehniskās palīdzības finansējums un indikatīvi noradītais amata vietu skaits (slodzes) nav piešķirts pietiekamā apjomā sekmīgai VARAM investīcijas ieviešanai, un tādēļ nepiekrītam informatīvajā ziņojumā norādītajam finanšu un administratīvo resursu sadalījumam. Ievērojot uz šo brīdi Eiropas Komisijai iesniegtajā Sociālajā klimata fonda plānā iekļautās investīcijas, par kurām atbildīga VARAM, VARAM nepieciešamas 1,25 slodzes katrā gadā no Sociālā klimata fonda tehniskās palīdzības finansējuma, sākot jau ar 2026.gadu.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neīstenos resursu pārvietojumu no Sociālā klimata fonda uz Eiropas Savienības kohēzijas politikas programmas 2021.–2027. gadam 2.1.1. specifiskā atbalsta mērķa "Energoefektivitātes veicināšana un siltumnīcefekta gāzu emisiju samazināšana"  2.1.1.6. pasākumu "Pašvaldību ēku energoefektivitātes paaugstināšana", attiecīgi Sociālā klimata fonda plāna 2026.-2032.gadam (Plāns) VARAM investīcijā “Energoefektivitātes pasākumi ēkās, kas nodrošina pašvaldību sociālos mājokļus, īres mājokļus un pakalpojumus ar izmitināšanu” finansējuma kopapjoms palielinās uz 59,17 milj. EUR, ar ieviešanas periodu no 2026. līdz 2032. gadam (skatīt Plāna 2.1.2.3.sadaļu). Tādējādi, VARAM amata vietu skaits (slodzes) apmērs palielināts uz 1,75, sākot ar 2026.gadu. Atbildīgo iestāžu, tostarp VARAM, slodžu dinamiku skatīt 4.attēlā.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informatīvā ziņojuma 18. punktā norādītajam, proti, ka finansējuma aprēķinos tiek izmantota vienota amata vietas likme, secinām, ka KEM VI (7 slodzes) aprēķinā nav izmantota vienota amata vietas likme, jo KEM VI vienas amata vietas likme ir 45 360 EUR (2026.–2027.g.) un 46 539 EUR (2028.–2032.g.), savukārt pārējo iestāžu vienas amata vietas likme ir 37 374 EUR (2026.–2027.g) un 38 348 EUR (2028.–2032.g.). Vienlaikus vēršam uzmanību, ka atbilstoši informatīvā ziņojuma 25. punktā minētajam KEM VI (7 slodzes) paredzēts veidot jaunu struktūrvienību (departamentu), kas nodrošinās VI funkciju izpildi, pamatojot to ar funkciju nodalīšanas nepieciešamību. Ņemot vērā, ka funkciju nodalīšana var tikt īstenota dažādos veidos un obligāti neparedz jaunas struktūrvienības izveidošanu, lūdzam KEM rast efektīvākus un finansiāli mazāk ietilpīgus risinājumus, tādējādi ievērojot vienādu pieeju un nosacījumus visām iestādēm attiecībā uz vienas amata vietas likmes noteikšanu, kā arī nodrošināt efektīvu un caurredzamu tehniskās palīdzības finansējuma sadalījumu starp KEM VI un pārējām iesaistītajām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ir izvērtējusi VARAM viedokli un precizējusi informatīvā ziņojuma 2. redakcijas 19. punktu, sniedzot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Klimatnoturības un ekonomiskās ilgtspējas likuma 12. panta trešajā daļā noteiktajam, KEM pilda vadošās iestādes (VI) funkcijas par Latvijas Sociālā klimata fonda plāna 2026.-2032. gadam (Plāns) īstenošanu, tai skaitā koordinē Plāna izstrādi, ieviešanu, uzraudzību un ziņošanu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Fonda un Plāna darbības nodrošināšana ir jauna, papildus uzticēta funkcija, tās īstenošanai KEM kā VI ir nepieciešams atbilstošs administratīvais resurss Plāna un tā grozījumu izstrādei (tostarp saskaņošanai ar Eiropas Komisiju), koordinēšanai, uzraudzībai un īstenošanai, kā arī esošo informācijas un vadības sistēmu, tai skaitā Kohēzijas politikas fondu vadības informācijas sistēmas (KPVIS) Fonda moduļa, pielāgošanai.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uzticēto funkciju izpildi, KEM vadība nosaka ministrijas institucionālo struktūru un tās izveidi. Ievērojot KEM līdzšinējo pieeju institucionālās kapacitātes veidošanā (veidojot kompaktas, bet funkcionāli efektīvas struktūrvienības), kā arī nepieciešamību nodrošināt VI funkciju nodalīšanu no AI funkcijām, par optimālāko risinājumu Fonda VI funkciju izpildei tiek uzskatīta jaunas struktūrvienības (departamenta)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KEM jau šobrīd ir viena no ministrijām ar mazāko darbinieku skaitu valsts pārvaldē, jaunā struktūrvienība tiek veidota darbinieku skaita ziņā kompakta, vienlaikus nodrošinot tās funkcionālo efektivitāti. VI atlīdzības aprēķinos piemērota augstāka amata vietas likme nekā Plāna īstenošanā iesaistītajām institūcijām, jo VI atlīdzībā ietverta arī struktūrvienības vadītāja un viņa vietnieka atlīdzība. Vienlaikus pārējiem jaunās struktūrvienības darbiniekiem tiek piemērota tāda pati atlīdzības likme kā Plāna īstenošanā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pamatota ar nepieciešamību nodrošināt kvalificētu un pieredzējušu speciālistu piesaisti visā Plāna īstenošanas periodā, kā arī ar VI uzdevumu sarežģītību un intensitāti, tostarp normatīvā regulējuma izstrādi, vadības un kontroles sistēmas izveidi, komunikācijas prasību ieviešanu, kā arī Plāna īstenošanas uzraudzību un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līdzīga pieeja ir izmantota arī Eiropas Savienības fondu 2021.–2027. gada plānošanas perioda tehniskās palīdzības finansējuma sadalījumā[1], nosakot vadošajai iestādei augstāku vienas amata vietas vidējo atlīdzību nekā atbildīgajām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2022. gada 11. janvāra sēdes protokols Nr. 2 50.§ “Informatīvais ziņojums par Eiropas Savienības kohēzijas politikas programmas 2021.-2027. gadam ieviešanai nepieciešamajiem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16. punktā norādītais amata vietu un to finansējuma plānošanas/noteikšanas izvērtējums, balstoties uz četriem aspektiem, galvenokārt atspoguļo KEM vienpusēju skatījumu, bez pietiekami detalizētas analīzes/pamatojuma/izvērtējuma, kas ietvertu arī attiecīgās par investīcijas īstenošanu atbildīgās institūcijas viedokli par investīcijas īstenošanas specifiku, nepieciešamajiem resursiem un kapacitāti, tādējādi aicinām KEM ņemt vērā VARAM iebildumā izteikto par VARAM nepietiekamo tehniskās palīdzības finansējumu un amata vietām (slodzēm).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VARAM aicinājumu, papildināts informatīvā ziņojuma 2.redakcijas 17.punkts, specificējot investīciju īstenošanas aspektus.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projektu vērtēšana, līgumu slēgšana un īstenošanas uzraudzība ir deleģēta īstenošanas iestādei, arī attiecīgo funkciju atbildību sadalījumu ir nepieciešams savstarpēji nodalīt un pēc piederības deleģēt īstenošanu īstenošanas iestādei. Lūdzam informatīvā ziņojuma pielikuma Indikatīvo funkciju sadaļas Atbildīgās iestādes kolonnas 4.punktu salāgot ar Indikatīvo funkciju sadaļas īstenošanas iestādes kolonnas 6.punktu, tai skaitā nodrošināt, ka funkcijas savstarpēji nepārklājas un ir skaidri definētas. Aicinām izmantot jau informatīvā ziņojuma neformālās saskaņošanas ietvaros 2025.gada 12.augustā nosūtītās piedāvātās VARAM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redakcijā pielikums “Plāna tehniskās palīdzības īstenošanā iesaistītās institūcijas un to funkcijas” dzēsts. Ziņojuma 2. redakcijā izklāstītās Sociālā klimata fonda plāna īstenošanas institūciju lomas un funkcijas ir noteiktas un detalizētāk aprakstītas Plāna 4. sadaļā “Plāna īstenošana un nodrošināšana” (pieejams: 26-TA-998).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projektu vērtēšana, līgumu slēgšana un īstenošanas uzraudzība ir deleģēta īstenošanas iestādei, arī attiecīgo funkciju atbildību sadalījumu ir nepieciešams savstarpēji nodalīt un pēc piederības deleģēt īstenošanu īstenošanas iestādei. Lūdzam informatīvā ziņojuma pielikuma Indikatīvo funkciju sadaļas Atbildīgās iestādes kolonnas 8.punktu salāgot ar Indikatīvo funkciju sadaļas īstenošanas iestādes kolonnas 8.punktu, tai skaitā nodrošināt, ka funkcijas savstarpēji nepārklājas un ir skaidri definētas. Aicinām izmantot jau informatīvā ziņojuma neformālās saskaņošanas ietvaros 2025.gada 12.augustā nosūtītās piedāvātās VARAM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redakcijā pielikums “Plāna tehniskās palīdzības īstenošanā iesaistītās institūcijas un to funkcijas” dzēsts. Ziņojuma 2. redakcijā izklāstītās Sociālā klimata fonda plāna īstenošanas institūciju lomas un funkcijas ir noteiktas un detalizētāk aprakstītas plāna 4. sadaļā “Plāna īstenošana un nodrošināšana” (pieejams: 26-TA-998).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projektu vērtēšana, līgumu slēgšana un īstenošanas uzraudzība ir deleģēta īstenošanas iestādei, arī attiecīgo funkciju atbildību sadalījumu ir nepieciešams savstarpēji nodalīt un pēc piederības deleģēt īstenošanu īstenošanas iestādei. Lūdzam informatīva ziņojuma pielikuma Sasniedzamo mērķrādītāju, izpildes termiņu sadaļas Atbildīgās iestādes kolonnas 4.punktu salāgot ar Sasniedzamo mērķrādītāju, izpildes termiņu sadaļas īstenošanas iestādes kolonnas 4.punktu, tai skaitā nodrošināt, ka funkcijas savstarpēji nepārklājas un ir skaidri definētas. Aicinām izmantot jau informatīvā ziņojuma neformālās saskaņošanas ietvaros 2025.gada 12.augustā nosūtītās piedāvātās VARAM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redakcijā pielikums “Plāna tehniskās palīdzības īstenošanā iesaistītās institūcijas un to funkcijas” dzēsts. Ziņojuma 2. redakcijā izklāstītās Sociālā klimata fonda plāna īstenošanas institūciju lomas un funkcijas ir noteiktas un detalizētāk aprakstītas plāna 4. sadaļā “Plāna īstenošana un nodrošināšana” (pieejams: 26-TA-998).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ņemot vērā investīciju tvērumu un specifiku,  atsevišķos gadījumos var būt nepieciešama arī KPVIS moduļa pielāgošana.  Lūdzam precizēt  informatīvā ziņojuma pielikuma Indikatīvo funkciju sadaļas Informācijas un vadības sistēmas funkcionalitātes un darbības nodrošinājums (KPVIS Fonda modulis) (CFLA)  2.punktu. Aicinām izmantot jau informatīvā ziņojuma neformālās saskaņošanas ietvaros 2025.gada 12.augustā nosūtītās piedāvātās VARAM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redakcijā pielikums “Plāna tehniskās palīdzības īstenošanā iesaistītās institūcijas un to funkcijas” dzēsts. Ziņojuma 2. redakcijā izklāstītās Sociālā klimata fonda plāna īstenošanas institūciju lomas un funkcijas ir noteiktas un detalizētāk aprakstītas plāna 4. sadaļā “Plāna īstenošana un nodrošināšana” (pieejams: 26-TA-998).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ieviešanas uzraudzība ir būtisks elements projektu sekmīgas īstenošanas un rādītāju sasniegšanas procesā, norādām, ka īstenošanas iestāžu funkcijas būtu papildināmas arī ar projektu uzraudzību, ne tikai ar pēcuzraudzību (kas norit pēc projektu pabeigšanas).  Lūdzam precizēt  informatīvā ziņojuma pielikuma Sasniedzamie mērķrādītāji, izpildes termiņi sadaļas Plāna īstenošanas nodrošinājums kolonnā Īstenošanas iestādes (CFLA, VIF). Aicinām izmantot jau informatīvā ziņojuma neformālās saskaņošanas ietvaros 2025.gada 12.augustā nosūtītās piedāvātās VARAM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redakcijā pielikums “Plāna tehniskās palīdzības īstenošanā iesaistītās institūcijas un to funkcijas” dzēsts. Ziņojuma 2. redakcijā izklāstītās Sociālā klimata fonda plāna īstenošanas institūciju lomas un funkcijas ir noteiktas un detalizētāk aprakstītas plāna 4. sadaļā “Plāna īstenošana un nodrošināšana” (pieejams: 26-TA-998).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informatīvajā ziņojumā aprakstīto plānoto Sociālā klimata fonda plāna 2026.-2032.gadam ieviešanas shēmu un finansējumu administrēšanai, konstatējam, ka nav iekļauts alternatīvu ieviešanas modeļu izvērtējums. Attiecīgi rodas jautājums, vai ir izsvērti izanalizētas alternatīvas un izvēlēts optimālākais risinājums.  Ievērojot aktuālo nepieciešamību veikt strukturālas reformas un rast valsts budžeta izdevumu samazināšanu, ieviešot optimizēšanas pasākumus, saskatām iespēju Sociālā klimata fonda plāna ieviešanas sistēmas salāgošanai ar Finanšu ministrijas kā vadošās iestādes pārziņā esošo Kohēzijas politikas ES fondu* ieviešanas sistēmu un pārvaldību, ņemot vērā Sociālā klimata fonda specifiku. Tas nodrošinātu gan resursu optimizāciju, mazinātu ES finansējuma pārvaldības sadrumstalotību, gan vienotas pieejas un drošas finanšu resursu vadības principus ES līdzfinansēto investīciju ieviešanā. Tāpat konstatējam, ka Sociālā klimata fonda ieviešanā Klimata un enerģētikas ministrija turpmāk - KEM) jau ir paredzējusi sadarbības iestādes funkcijas deleģēt Centrālajai finanšu un līgumu aģentūrai. Vienlaikus vēl nav izstrādāti/apstiprināti normatīvie akti attiecībā uz Sociālā klimata fonda ieviešanu, t.sk. ar deleģējumu nav vēl nostiprināta KEM kā vadošās iestādes loma. Būtisks apsvērums, ka ES daudzgadu budžeta laika posmā no 2028. līdz 2034. gadam (Multiannual Financial Framework jeb MFF) ietvaros EK priekšlikums ir veidot vienu plānu uz dalībvalsti, t.i.  apvienota arī Sociālā klimata fondu ar visiem kohēzijas politikas fondiem (ERDF, KF, ESF, TPF) un citiem. Šobrīd KEM plānotais Sociālā klimata fonda plāns iekļautos minētā 2028. līdz 2034. gada plāna ietvaros, jo Sociālā klimata fondam saglabājas tas pats finansējums un tas pats plāns. Tādēļ šobrīd ir iespēja veikt pozitīvas pārmaiņas, neradot riskus par finanšu līdzekļu plūsmas pārtraukumiem šobrīd, un būt gatavākiem ieviest nākamā perioda ES finansējuma investīcijas pēc vienotas ieviešanas sistēmas. Ņemot vērā iepriekš minēto, aicinām izvērtēt iespējas, ka vadošās iestādes funkcijas pildītu Finanšu ministrija līdzīgi kā Kohēzijas politikas ES fondu ieviešanas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Reģionālās attīstības fonds, Eiropas Sociālais fonds plus, Kohēzijas fonds, Taisnīgas pārkārtošanās fonds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(KEM) ir izvērtējusi alternatīvas un izvēlējusies optimālāko risinājumu, proti, ka vadošās iestādes funkcijas par Sociālā klimata fonda plāna īstenošanu pilda 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Eiropas Savienības normatīvo aktu prasību ieviešana:</w:t>
            </w:r>
            <w:r w:rsidR="00000000" w:rsidRPr="00000000" w:rsidDel="00000000">
              <w:rPr>
                <w:rtl w:val="0"/>
              </w:rPr>
              <w:t xml:space="preserve"> saskaņā Regulas 2023/955, ar ko izveido Sociālo klimata fondu un groza Regulu (ES) 2021/1060 (turpmāk – Regula 2023/955),  III.pielikuma 1.punkta a.apakšpunkta nosacījumiem, katrai Eiropas Savienības dalībvalstij ir “jāieceļ iestādes, kurām uzticēts īstenot Sociālo klimata plānu un piešķirt ar to saistītos pienākumus un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(MK) lēmums par atbildīgo institūciju: ar MK 2025. gada 2. jūlija rīkojumu Nr. 393 tika apstiprināts klimata un enerģētikas ministra iesniegtais Plāns). Atbilstoši rīkojuma Nr. 393 2. punktam KEM ir noteikta par atbildīgo institūciju Plāna iesniegšanā un saskaņošanā ar Eiropas Komisiju, kā arī Plāna izpildes koordinēšanā un pārraudzībā. Rīkojuma Nr. 393 uzdevumi noteikti atbilstoši iepriekš pieņemtajiem valdības lēmumiem[2] [3]. Atbilstoši 2025.gada 27. novembra likuma "Klimatnoturības un ekonomiskās ilgtspējas likums" 12. panta trešajā daļā noteiktajam, KEM pilda vadošās iestādes funkcijas par Sociālā klimata fonda plāna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KEM – efektīvs Sociālā klimata fonda ieviešanas koordinators:</w:t>
            </w:r>
            <w:r w:rsidR="00000000" w:rsidRPr="00000000" w:rsidDel="00000000">
              <w:rPr>
                <w:rtl w:val="0"/>
              </w:rPr>
              <w:t xml:space="preserve"> KEM kā Plāna izstrādes atbildīgā institūcija kopš 2023.gada sekmīgi īsteno Regulas 2023/955 noteiktās prasības, nodrošinot efektīvu un optimālu Plāna izstrādes koordinēšanu starp iesaistītajām institūcijām. Šāda pieeja veicina resursu plānošanu un īstenošanu, lai sasniegtu nacionāli definētos attīstības mērķus un nodrošinātu, ka investīciju programmas ir savstarpēji papildinošas, nevis dublējošas. KEM atbilstoši rīkojumam Nr. 393 cita starpā ir nodrošinājusi Plāna iesniegšanu Eiropas Komisijā[4], un Plānā ir iekļauta citu nozaru ministriju politikas plānošanas dokumenta izstrādes laikā saskaņota informācija par KEM kā iestādi, kura līdz Plāna iesniegšanai, kā arī pēc tā, vada un turpinās vadīt procesus, kas saistīti ar Plāna ieviešanu un īstenošanu (skatīt Plāna 4.1. sadaļu, kurā aprakstīta Plāna uzraudzība un īstenošana, tostarp deleģējums un procesu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KEM – kompetenta institūcija klimata, enerģētikas un vides finanšu instrumentu pārvaldībā:</w:t>
            </w:r>
            <w:r w:rsidR="00000000" w:rsidRPr="00000000" w:rsidDel="00000000">
              <w:rPr>
                <w:rtl w:val="0"/>
              </w:rPr>
              <w:t xml:space="preserve"> KEM ir vadošā iestāde klimata, enerģētikas un vides politikas īstenošanas jomā, tai skaitā šo jomu investīciju jeb finanšu instrumentu pārvaldībā. KEM nodrošina sinerģisku pieeju un koordināciju starp lielākajiem klimata, enerģētikas un vides investīciju finanšu avotiem –  vidējā termiņa valsts budžeta ietvaru, Emisijas kvotu izsolīšanas instrumentu, Modernizācijas fondu u.c. Tāpat KEM ir atbildīgā iestāde Kohēzijas politikas un Atveseļošanas un noturības mehānisma investīcijām. Vienlaikus KEM kā par horizontālā principa “Klimatdrošināšana” (turpmāk – HP “Klimatdrošināšana”) koordinēšanu atbildīgā institūcija nodrošina visaptverošu HP “Klimatdrošināšana” uzraudzību finanšu instrumentu un investīciju plānošanas un ieviešanas procesā. Bez tam, ņemams vērā, ka KEM ir uzkrāta nepieciešamā kompetence Sociālā klimata fonda ieviešanai un Plāna īstenošanai, kā arī iestādē jau šobrīd ir nodarbinātas amatpersonas, kurām ir iegūta profesionālā pieredze Eiropas Savienības struktūrfondu un Kohēzijas fonda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Alternatīvu scenāriju izvērtējums vadošās iestādes funkciju nodrošināšanai:</w:t>
            </w:r>
            <w:r w:rsidR="00000000" w:rsidRPr="00000000" w:rsidDel="00000000">
              <w:rPr>
                <w:rtl w:val="0"/>
              </w:rPr>
              <w:t xml:space="preserve"> KEM ir izvērtējusi alternatīvus variantus, kuros par Sociālā klimata fonda un Plāna pārvaldību vadošo iestādi tiek noteikta nevis KEM, bet kāda no esošajām Eiropas Savienības fondu vai finanšu instrumentu vadošajai iestādēm, piemēram, Finanšu ministrija, Iekšlietu ministrija, Labklājības ministrija, Viedās administrācijas un reģionālās attīstības ministrija, Zemkopības ministrija. Izvērtējot esošo vadošo iestāžu pieredzi, ir secināms, ka KEM ir visatbilstošākā šīs funkcijas nodrošināšanai, ņemot vērā, ka: (a) KEM administrē vairākus Eiropas Savienības klimata instrumentus, proti, Emisijas kvotu izsolīšanas instrumentu, Modernizācijas fondu, kā arī nodrošina Inovāciju fonda kontaktpunkta funkcijas, (b) KEM sekmīgi īsteno Kohēzijas politikas un Atveseļošanas un noturības mehānisma investīcijas, (c) KEM ir vadošā valsts pārvaldes iestāde klimata politikas un enerģētikas politikas jomā, izstrādājot šo politiku, kā arī organizē un nodrošina šo politiku īstenošanu; (d) KEM līdz šim ir sekmīgi izpildījusi tai noteiktos valdības uzdevumus saistītus ar Sociālā klimata fonda ieviešanu, tostarp nodrošinājusi savlaicīgu un operatīvu Plāna izstrādi, saskaņošanu un iesniegšanu[5] Eiropas Komisijā, tādējādi nodrošinot raitu un efektīvu procesa virzību, lai Latvija iespējami ātri varētu uzsākt Sociālā klimata fonda līdzekļu apguvi. Attiecīgi ir secināms, ka KEM ir visatbilstošākā institūcija Sociālā klimata fonda un Plāna pārvaldības nodrošināšanai. Izvērtējot alternatīvu vadošās iestādes lomai, piemēram, Finanšu ministriju, kuras pārziņā ilgstoši un arī šobrīd ir Kohēzijas politikas Eiropas Savienības fondu ieviešanas sistēma un pārvaldība, jāsecina, ka ņemot vērā līdzšinējo dinamiku ar ES fondu un Atveseļošanas un noturības mehānisma investīciju īstenošanu, jau šobrīd pastāv būtiski izaicinājumi. Līdz ar to papildu ES fonda uzraudzība un koordinēšana Finanšu ministrijai radītu vēl lielāku administratīvo slogu un papildu risku esošo investīciju sekmīgai īstenošanai. KEM ieskatā vēl viena apjomīga Eiropas Savienības fonda vadības nodošana Finanšu ministrijai nozīmētu augstu risku Sociālā klimata fonda sekmīgai ieviešanai un nav uzskatāma par efektīvāko pieeju apstākļos, kad līdzšinējo procesu saistībā ar Regulas 2023/933 īstenošanu un Plāna izstrādi un ieviešanu ir nodrošinājusi KEM. Tāpat ne Finanšu ministrija, ne citas ministrijas līdz Likumprojekta iesniegšanai Saeimā nav izrādījušas interesi un vēlmi iesaistīties Plāna ieviešanas un īstenošanas funkciju nodrošināšanā (izņemot funkciju ietvarā, kas saistīts ar revīzijas iestādi – Plāns paredz, ka revīzijas iestādes funkcijas pilda Finanšu ministrijas Eiropas Savienības fondu revīzijas departaments). Finanšu ministrija līdzšinējos atzinumos par Sociālā klimata fonda un Plāna jautājumiem[6] ir uzsvērusi, ka Plāna īstenošanas un uzraudzības kārtība (tostarp finansējuma uzraudzība) ir jāietver klimata politikas tiesību normu satvarā, tādējādi atzīstot, ka jautājumi, saistīti ar Sociālo klimata fondu, risināmi klimata politikas ietvaros. KEM šo Finanšu ministrijas nostāju ir ņēmusi vērā, integrējot Plāna ieviešanas nosacījumus likumprojektā “Ekonomiskās ilgtspējas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līdz šim ir sekmīgi izpildījusi tai noteiktos valdības uzdevumus, kas saistīti ar Sociālā klimata fonda ieviešanu, un turpinās to izpildi atbilstoši Plānā paredzētajam. Tas apliecina KEM kompetenci un kapacitāti, kas ir būtisks priekšnoteikums vadošās iestādes lomai Plāna efektīvai izpildei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https://likumi.lv/ta/id/361681-latvijas-sociala-klimata-fonda-plans-20262032gadam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20. janvāra rīkojums Nr. 55 “Par Valdības rīcības plānu Deklarācijas par Evikas Siliņas vadītā Ministru kabineta iecerēto darbību īstenošanai”, 5.3.pasākums,  ar kuru Klimata un enerģētikas ministrijai uzdots izstrādāt un Eiropas Komisijā iesniegt Plānu un uzsākt tā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2025. gada 6. maija sēdes protokols Nr. 18, 28. §, ar kuru pieņemts zināšanai Klimata un enerģētikas ministrijas izstrādātais informatīvais ziņojums “Par Sociālā klimata fonda pārvaldību un Sociālā klimata plāna 2026.-2032. gadam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KEM iesniegtajam Plānam Eiropas Komisija ir uzsākusi Plāna izvērtēšanas procesu. Balstoties uz izvērtēšanas rezultātiem, Eiropas Komisijai piecu mēnešu laikā no Plāna iesniegšanas datuma ir jāpieņem lēmums par dalībvalsts iesniegto Plānu (Regulas 2023/955 17.pants)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Sociālā klimata fonda plānus līdz šim (situācija uz 22.09.2025.) ir iesniegušas divas ES dalībvalstis -  Zviedrija un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ministrijas atzinums par informatīvo ziņojumu “Par Sociālā klimata fonda pārvaldību un Sociālā klimata plāna 2026.-2032. gadam izstrādi” (25-TA-219)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kā vienīgais risinājums Sociālā klimata fonda informācijas un vadības sistēmas nodrošināšanai ir paredzēta KPVIS Fonda moduļa izveide un darbības nodrošināšana (izmaksas kopā – 2 milj. euro). Lūdzam papildināt informatīvo ziņojumu ar alternatīvu izvērtējumu, tostarp ietverot kvantitatīvus rādītājus (izmaksas), lai ievērojot efektīvas publisko resursu pārvaldības principu, tiktu gūta pārliecība, ka KPVIS Fondu moduļa izveide ir efektīvākais un racionāli pamatotākais risinājums.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ir izvērtējusi Finanšu ministrijas viedokli un sniedz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Kohēzijas politikas fondu vadības informācijas sistēmas (KPVIS) izmantošana Sociālā klimata fonda (Fonds) ieviešanā ir noteikta, pamatojoties uz Ministru kabineta (MK) 2025. gada 6. maija sēdes protokola Nr.18 28.§ “Informatīvais ziņojums “Par Sociālā klimata fonda pārvaldību un Sociālā klimata plāna 2026.–2032. gadam izstrādi” 4. punktu, kā arī uz MK 2025. gada 2. jūlija rīkojumu Nr. 393, ar kuru apstiprināts Latvijas Sociālā klimata fonda plāns 2026.–2032. gadam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redakcijas 10. punkts, kurā ietverta informācija par Plāna tehniskās palīdzības īstenošanu, balstīts uz Plāna 2.4.2.sadaļā minēto informāciju. Attiecīgi informatīvais ziņojums ir sagatavots, balstoties uz MK apstiprināto rīcības virzienu Sociālā klimata fonda informācijas un vadības sistēmas izvēlē.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Plānā noteiktajam, Fonda vadības informācijas sistēma tiks veidota, balstoties uz KPVIS īstenošanas laikā uzkrāto pieredzi, pielāgojot to Fonda specifiskajām prasībām un ieviešanas nosacījumiem, kas atbilst Regulas 2023/955 21. panta prasībām par Savienības finanšu interešu aizsardzību un efektīvu finanšu piešķīrumu izlietojuma uzraudzību saistībā ar Fonda atbalstītajiem pasākumiem un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KPVIS izmantošana ļauj efektīvi izmantot jau izstrādāto IT sistēmas prototipu, datu krātuves un sasaistes ar nacionālajām informācijas sistēmām, tādējādi novēršot nepieciešamību izstrādāt jaunu sistēmu un izvairoties no funkciju dublēšanas.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2025.gada 25.marta paziņojumam “Norādījumi par sociālajiem klimata plāniem” (C/2025/1597; https://eur-lex.europa.eu/eli/C/2025/1597/oj), dalībvalstīm būs jāspēj demonstrēt kārtība (sistēma), kā tiks nodrošināta dubultā finansējuma kontrole. Attiecīgi jau šobrīd KPVIS iestrādātais algoritms un datu tvērums par ES fondu un Atveseļošanas un noturības mehānisma projektiem ir būtisks minētā priekšnosacījuma nodrošināšanai. Papildus tam, Eiropas Komisijas ieteikums ir Sociālā klimata fonda ietvaros izmantot esošās nacionālās un Eiropas Savienības (ES) fondu pārvaldības un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kā KPVIS sistēmas administrētājs ir uzkrājis būtisku kompetenci un pieredzi KPVIS uzturēšanā, nodrošinot ES fondu un Atveseļošanas un noturības mehānisma datu pārvaldību vairākos plānošanas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jāatzīmē, ka KPVIS ir Eiropas Komisijas atzīta IT sistēma, kas nodrošina automatizētu datu apmaiņu, izgūšanu un kontroli, kā arī atbilst “četru acu principam” datu kvalitātes nodrošināšanā. Sistēmas funkcionalitāte tiek regulāri testēta un pilnveidota, nodrošinot tās atbilstību aktuālajām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Sociālā klimata fonda pārvaldību un Sociālā klimata plāna 2026.-2032. gadam izstrādi” (25-TA-219) izstrādes laikā tika izvērtēts iespēja izmantot alternatīvu informācijas tehnoloģiju platformu, proti mērķa finansējuma izlietojuma pārvaldības platformu (MAP). MAP mērķis ir nodrošināt atbalstu institūcijām, kas pārvalda valsts un ES atbalsta fondu mērķa finansējuma izlietojumu. Attiecīgi MAP nodrošina pilnu finansējuma izlietojuma pārvaldības dzīvesciklu. Vienlaikus MAP nenodrošina citas Regulā 2023/955 noteiktās funkcijas (tostarp dubultā finansējuma riska neiestāšanās), kuras savukārt pilnvērtīgi nodrošina KPVIS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KPVIS izmantošana Fonda moduļa izveidei ir efektīvākais, finansiāli pamatotākais un administratīvi racionālākais risinājums Fonda ieviešanai. Tas ļauj maksimāli izmantot esošo infrastruktūru, kompetences un pieredzi, vienlaikus nodrošinot atbilstību ES regulējuma prasībām un augstajiem pārvaldības standartiem.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Sociālā klimata fonda plāna 2026.-2032. gadam ieviešanai nepieciešamajiem finanšu un administratīvajiem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par amata slodzēm, t.sk. 10 jaunām amata slodzēm KEM.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projekts papildināts ar 5.punktu, balstoties uz informatīvā ziņojuma 5.tabulā minēto informāciju par amata vietām (slodzēm), tai skaitā jaunām amata vietām (slodzēm).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Sociālā klimata fonda plāna 2026.-2032. gadam ieviešanai nepieciešamajiem finanšu un administratīvajiem resursiem"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Sociālā klimata plāna īstenošanā iesaistīto institūciju finansējuma sadalījumu atbilstoši informatīvajā ziņojuma VI. sadaļas 5. tabulā sniegtajai informācijai par tehniskās palīdzības finansējuma sadalījumu institūciju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projekta 2.punktā noteikt Sociālā klimata fonda tehniskās palīdzības finansējuma apmēru, attiecīgi punktu izsakot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Sociālā klimata plāna tehniskās palīdzības finansējumu 14 895 320 euro apmērā, tai skaitā Sociālā klimata fonda finansējums 11 171 490 euro apmērā un valsts budžeta līdzfinansējums 3 723 830 euro apmērā, un tā sadalījumu starp Sociālā klimata plāna īstenošanā iesaistītajām institūcijām atbilstoši informatīvajā ziņojuma VI sadaļas 5. tabulā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projekta 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Sociālā klimata fonda plāna 2026.-2032. gadam (turpmāk – plāns) tehniskās palīdzības finansējumu 15 425 320 euro apmērā, tai skaitā Sociālā klimata fonda finansējums 11 568 990 euro apmērā un valsts budžeta līdzfinansējums 3 856 330 euro apmērā, un tā sadalījumu starp plāna īstenošanā iesaistītajām institūcijām atbilstoši informatīvajā ziņojuma VI. sadaļas 5. tabulā sniegtajai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Priekšfinansējumu 14 895 320 euro apmērā (no kura nacionālā līdzfinansējuma daļa ir 25% jeb 3 723 830 euro) Sociālā klimata plāna ieviešanas funkciju īstenošanai no 2026.gada līdz 2032.gadam nodrošināt no 74.resora “Gadskārtējā valsts budžeta izpildes procesā pārdalāmais finansējums” programmas 80.00.00 “Nesadalītais finansējums Eiropas Savienības politiku instrumentu un pārējās ārvalstu finanšu palīdzības līdzfinansēto projektu un pasākumu īstenošanai”.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3.punktu, tajā paredzot, ka attiecīgās ministrijas var pieprasīt nepieciešamo finansējumu no budžeta programmas 80.00.00 “Nesadalītais finansējums Eiropas Savienības politiku instrumentu un pārējās ārvalstu finanšu palīdzības līdzfinansēto projektu un pasākumu īstenošanai”, attiecīgi punktu izsakot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Sociālā klimata plāna īstenošanā iesaistītajām ministrijām Sociālā klimata plāna tehniskās palīdzības finansējumu atbilstoši šā protokollēmuma 2.punktā noteiktajam apmēram no 2026.gada līdz 2032.gadam pieprasīt no 74.resora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projekta 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plāna īstenošanā iesaistītajām institūcijām plāna tehniskās palīdzības finansējumu atbilstoši informatīvā ziņojuma VI. sadaļas 5. tabulā noteiktajam apmēram no 2026.gada līdz 2032.gadam pieprasīt no 74.resora “Gadskārtējā valsts budžeta izpildes procesā pārdalāmais finansējums” programmas 80.00.00 “Nesadalītais finansējums Eiropas Savienības politiku instrumentu un pārējās ārvalstu finanšu palīdzības līdzfinansēto projektu un pasākumu īstenošanai”. Atbilstoši informatīvā ziņojuma 44.punktā noteiktajam sabiedrībai ar ierobežotu atbildību “Vides investīciju fonds” nepieciešamo finansējumu pieprasa Klimata un enerģētikas ministrija, publisko tiesību līguma ietvaros to piešķirot sabiedrībai ar ierobežotu atbildību “Vides investīciju fonds”.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Eiropas Savienības emisijas kvotu tirdzniecības sistēmas uz ēku un autotransporta sektoru radītajām siltumnīcefekta gāzu emisijām darbības sākums tiks pārcelts uz 2028.gadu, tad 2026.gadā Klimata un enerģētikas ministrijai kā Sociālā klimata fonda vadošajai iestādei pārskatīt tehniskās palīdzības finansējumu atbilstoši informatīvā ziņojuma VII. sadaļā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projekta 4.punktu ar nosacījumu, ka tehniskās palīdzības finansējuma precizēšanas gadījumā ir jāiesniedz informācija apstiprināšanai Ministru kabinetā, attiecīgi punktu izsakot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Eiropas Savienības emisijas kvotu tirdzniecības sistēmas uz ēku un autotransporta sektoru radītajām siltumnīcefekta gāzu emisijām darbības sākums tiks pārcelts uz 2028.gadu, tad 2026.gadā Klimata un enerģētikas ministrijai kā Sociālā klimata fonda vadošajai iestādei pārskatīt tehniskās palīdzības finansējumu atbilstoši informatīvā ziņojuma VII sadaļā noteiktajam, precizējot tā apmēru un sadalījumu starp Sociālā klimata plāna īstenošanā iesaistītajām institūcijām, un iesniegt apstiprināšanai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protokollēmuma projekta 4.punkta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Sociālā klimata fonda finansējuma apjoms tiek samazināts, piemērojot Eiropas Parlamenta un Padomes 2023. gada 10. maija Regulas (ES) 2023/955, ar ko izveido Sociālo klimata fondu un groza Regulu (ES) 2021/1060, 10. panta 1. punkta 3.daļas nosacījumu, Klimata un enerģētikas ministrijai sagatavot un klimata un enerģētikas ministram noteiktā kārtībā līdz 2026.gada 1.novembrim iesniegt izskatīšanai Ministru kabinetā tehniskās palīdzības finansējuma pārdali atbilstoši informatīvā ziņojuma VII. sadaļā noteiktajam, precizējot finansējuma apmēru un sadalījumu starp plāna īstenošanā iesaistītajām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pielikuma tabulas ailes "Atbildīgās iestādes" 11.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Nodrošina starpresoru vienošanos noslēgšanu ar attiecīgo īstenošanas iestādi, tai skaitā ar CFLA par KPVIS Fonda moduļa 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redakcijā pielikums “Plāna tehniskās palīdzības īstenošanā iesaistītās institūcijas un to funkcijas” dzēsts. Ziņojuma 2. redakcijā izklāstītās Sociālā klimata fonda plāna īstenošanas institūciju lomas un funkcijas ir noteiktas un detalizētāk aprakstītas plāna 4. sadaļā “Plāna īstenošana un nodrošināšana” (pieejams: 26-TA-998).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atrunā pirmajā vietā juridiskajā tekstā, kur lietots attiecīgā normatīvā akta nosaukums, tādā veidā izvairoties no vispārinātām atsaucēm uz normatīvajiem aktiem, piemēram, "</w:t>
            </w:r>
            <w:r w:rsidR="00000000" w:rsidRPr="00000000" w:rsidDel="00000000">
              <w:rPr>
                <w:rtl w:val="0"/>
              </w:rPr>
              <w:t xml:space="preserve">Eiropas Parlamenta un Padomes 2023. gada 19. maija regula 2023/955, ar ko izveido Sociālo klimata fondu un groza Regulu (ES) 2021/1060</w:t>
            </w:r>
            <w:r w:rsidR="00000000" w:rsidRPr="00000000" w:rsidDel="00000000">
              <w:rPr>
                <w:rtl w:val="0"/>
              </w:rPr>
              <w:t xml:space="preserve"> (turpmāk - Direktīva Nr. 2023/955)".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esošās atsauces uz Eiropas Savienības tiesību aktiem, nodrošinot, ka tās ir korektas. Vēršam uzmanību, ka, piemēram, ir "Eiropas Parlamenta un Padomes 2023. gada 10. maija Regula (ES) 2023/955, ar ko izveido Sociālo klimata fondu un groza Regulu (ES) 2021/1060" nevis "Eiropas Parlamenta un Padomes 2023. gada 19. maija regula 2023/955, ar ko izveido Sociālo klimata fondu un groza Regulu (ES) 2021/1060".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skatīt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informatīvajā ziņojumā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vidēji uz vienu investīciju tika aprēķinātas 1-2 amata vietas (slodzes) atkarībā no investīcijas specifikas (piemēram, vairākas apakšaktivitātes), novitātes, finansējuma apjoma un ieviešanas modeļa sarežģītības pakāpes;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SM ir piešķirtas 4 slodzes norādot, ka divu investīciju uzraudzībai aprēķināta viena slodze, jo tās plānots īstenot īsos termiņos un dažādos laika periodos (investīciju "Piekļūstamības uzlabošana dzelzceļa stacijās" plānots īstenot 2026.-2027.gadā, kamēr investīciju “Atbalsts bateriju elektrovilcieniem” -  2030.-2032.gada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vērš uzmanību, ka atbilstoši Sociālā klimata fonda plānam 2026.-2032.gadam Satiksmes ministrijas atbildībā ir vislielākais īstenojamo apakšinvestīciju skaits (5 apakšinvestīcijas), šo investīciju īstenošanai piešķirts viens no lielākajiem finansējuma apjomiem (vairāk nekā 100 milj.</w:t>
            </w:r>
            <w:r w:rsidR="00000000" w:rsidRPr="00000000" w:rsidDel="00000000">
              <w:rPr>
                <w:i w:val="1"/>
                <w:rtl w:val="0"/>
              </w:rPr>
              <w:t xml:space="preserve">euro</w:t>
            </w:r>
            <w:r w:rsidR="00000000" w:rsidRPr="00000000" w:rsidDel="00000000">
              <w:rPr>
                <w:rtl w:val="0"/>
              </w:rPr>
              <w:t xml:space="preserve">). Apakšinvestīcijas “Atbalsts bateriju elektrovilcieniem” uzsākšanai plānotajā termiņā, attiecīgi, nodrošinot apakšinvestīcijas mērķrādītāju sasniegšanu līdz SKF regulā noteiktajam rezultātu sasniegšanas termiņam - 2032.gada 31.jūlijam, ir nepieciešams savlaicīgi uzsākt normatīvā regulējuma izstrādi, attiecīgi investīcijas “Piekļūstamības uzlabošana dzelzceļa stacijās” īstenošanas laiks var pārklāties ar investīcijas “Atbalsts bateriju elektrovilcieniem” normatīvā regulējuma izstrādes periodu, ņemot vērā, ka normatīvā regulējuma izstrāde un saskaņošana var aizņemt vairākus mēnešus. Tāpat vēršam uzmanību, ka Satiksmes ministrija pati nodrošinās iesniegto projektu iesniegumu atlasi, jo gandrīz visām investīcijām ir paredzēts organizēt ierobežotas projektu iesniegumu atlases. Līdz ar to, ņemot vērā minēto, kas ir cieši saistīts ar Satiksmes ministrijas darba apjomu un intensitāti, kā arī  investīciju ieviešanas sarežģītību un specifiku, Satiksmes ministrijai, lai nodrošinātu savas jomas 5 apakšinvestīciju ieviešanu un uzraudzību, ir nepieciešamas 5 slodzes ar atbilstošu finansējumu – 1 342 570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informatīvo ziņojumu, palielinot slodžu skaitu no 4 uz 5 un atbilstoši tam - finansējuma apjomu 1 342 570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ir izvērtējis Satiksmes ministrijas (SM) priekšlikumu palielināt slodžu skaitu no 4 uz 5 un attiecīgi finansējumu 1 342 570 EUR apmērā. Pamatojoties uz informatīvajā ziņojumā noteiktajiem principiem, amata vietu (slodžu) skaits katrai institūcijai tiek aprēķināts, ņemot vērā investīciju skaitu, projektu ieviešanas modeļu specifiku, kā arī laika grafiku un institūciju līdzšinējo pieredzi līdzīgu investīciju īstenošanā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skaidri norādīts, ka vidēji uz vienu investīciju tiek aprēķinātas 1–2 amata vietas (slodzes), un SM piešķirtās 4 slodzes atbilst šim principam, ņemot vērā investīciju skaitu, īstenošanas termiņus un to, ka daļa investīciju tiek īstenotas dažādos laika posmos, nevis vienlaicīgi. Turklāt, kā norādīts ziņojumā, slodžu aprēķins balstīts uz līdzšinējo pieredzi līdzīgu investīciju īstenošanā, kas ļauj efektīvi plānot resursus un izvairīties no kapacitātes dublēšanās.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vienlīdzīgu un caurskatāmu pieeju visām iesaistītajām institūcijām, slodžu skaits netiek palielināts tikai uz investīciju apjoma vai skaita pamata, bet tiek vērtēts kompleksi – ņemot vērā arī investīciju īstenošanas laika grafiku, uzdevumu intensitāti un iespēju elastīgi plānot resursus, piemēram, nosakot daļlaika slodzes vai piesaistot papildu resursus īslaicīgi, ja tas ir pamatoti.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Atbildīgo iestāžu noslodze neatspoguļo tiešu korelāciju ar investīciju apjomu. Saskaņā ar informatīvā ziņojuma 2. tabulā iekļauto informāciju, SM paredzēta 4 investīciju 113,7 milj. EUR apmērā ieviešana un uzraudzība, kamēr KEM – 268 milj. EUR. Tas apliecina, ka slodžu skaits nav tieši proporcionāls finansējuma apjomam, bet balstīts uz investīciju specifiku un ieviešanas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SM pēdējo sniegto informāciju, projektu iesniegumu atlases organizēs Centrālā un finanšu līgumu aģentūra, attiecīgi nav pamatojuma papildu slodzei.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apzinās, ka visām iesaistītajām institūcijām būtu nepieciešams lielāks TP apjoms, tomēr TP apjoms ir ierobežots un mazāks nekā citos ES fondos, līdz ar to atbalsta apjoms katrai institūcijai ir samazināts, un papildu slodzes piešķiršana nav iespējama bez samazinājuma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ņemot vērā minētos apsvērumus, kā arī nepieciešamību nodrošināt vienlīdzīgu, efektīvu un uz rezultātiem balstītu TP resursu sadalījumu starp visām iesaistītajām institūcijām, Satiksmes ministrijas priekšlikums par slodžu palielināšanu netiek atbalstīts. Piešķirtais slodžu skaits ir pamatots ar objektīviem kritērijiem un nodrošina pietiekamu kapacitāti investīciju īstenošanai, vienlaikus saglabājot racionālu TP finansējuma izmantošanu visā fonda darbības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skaidrojot no direktīvām izrietošo, lūdzam ņemt vērā, ka saskaņā ar Līguma par Eiropas Savienības darbību 288. pantu „direktīvas tām dalībvalstīm, kurām tās adresētas, uzliek saistības attiecībā uz sasniedzamo rezultātu, bet ļauj šo valstu varasiestādēm noteikt to sasniegšanas formas un metodes”. Proti, direktīvas nav tieši piemērojams tiesību akts, tajās tiek noteikts sasniedzamais mērķis. Dalībvalstīm ir uzdevums savlaicīgi iestrādāt direktīvu nosacījumus nacionālajos normatīvajos aktos to mērķa sasniegšanai. Dalībvalstu fiziskajām un juridiskajām personām direktīvās iekļautie nosacījumi kļūst par saistošiem tikai ar brīdi, kad pārņemti nacionālajos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skaidrotās direktīvas ir pārņemtas nacionālajos tiesību aktos, iesakām paralēli norādīt arī ar tām saistītās nacionālās tiesību normas, jo pašreizējais apraksts veidots tā, ka tikai no direktīvas kā tādas izriet attiecīgie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atsaucoties uz regulu nosacījumiem, piemēram, "</w:t>
            </w:r>
            <w:r w:rsidR="00000000" w:rsidRPr="00000000" w:rsidDel="00000000">
              <w:rPr>
                <w:i w:val="1"/>
                <w:rtl w:val="0"/>
              </w:rPr>
              <w:t xml:space="preserve">Vienlaikus un atbilstoši Regulas 2023/955 nosacījumiem dalībvalstij ir jāparedz arī scenārijs gadījumā, ja ETS 2 darbība tiek uzsākta gadu vēlāk </w:t>
            </w:r>
            <w:r w:rsidR="00000000" w:rsidRPr="00000000" w:rsidDel="00000000">
              <w:rPr>
                <w:rtl w:val="0"/>
              </w:rPr>
              <w:t xml:space="preserve">[..] " iesakām norādīt konkrētu informāciju, precīzas atsauces uz saistītajām regulu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ievērojot Tieslietu ministrijas izteiktos priekšlikumus (skatīt 11., 12., 27., 31., 32., 34 zemsvītras atsauci).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Sociālā klimata  fonda 2026.–2032. gadam tehniskās palīdzības (turpmāk-TP) proporcija Veselības ministrijai šobrīd ir ievērojami zemāka salīdzinājumā ar citiem ES finanšu instrumentiem, vēršam uzmanību, ka fonda ieviešanas un administrēšanas procesā pastāv risks piesaistīt cilvēkresursus, kas nodrošinās vadības, uzraudzības, kontroles, īstenošanas un atskaišu funkciju izpildi atbilstošā kapacitātē.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Veselības ministrija, pamatojoties arī uz informatīvajā ziņojumā norādīto, ka Sociālā klimata fonda TP izmaksu apjoma proporcija (2.5%) ir ievērojami zemāka salīdzinājumā ar citiem ES finanšu instrumentiem (līdz 7%),  izsaka priekšlikumu periodiski pārskatīt TP palīdzības finansējuma izlietojumu un sadalījumu starp iesaistītajām iestādēm, attiecīgi samazinot plānā paredzēto pasākumu ieviešanas un uzraudzības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ir izvērtējis Veselības ministrijas priekšlikumu un sniedz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ES fondu tehniskās palīdzības (TP) līdzšinējo pieredzi Latvijā un citās dalībvalstīs, TP finansējuma sadalījums parasti tiek noteikts plānošanas perioda sākumā, balstoties uz prognozētajām vajadzībām un institūciju funkciju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Tradicionāli ES fondu TP finansējums netiek regulāri pārskatīts vai pielāgots. Vienlaikus ir virkne gadījumu, kad nepieciešams pārskatīt TP finansējuma pārdali starp Plāna īstenošanā iesaistītajām institūcijām, proti, ja: (i) tiek konstatētas izmaiņas institūciju funkciju apjomā, specifikā vai uzdevumu lokā, (ii) mainās Plāna saturs un atbalsta aktivitātes, (iii) mainās ārējie apstākļi, kas ietekmē pieejamo TP finansējumu, vai (iv) ir pamatota nepieciešamība optimizēt resursu izmantošanu, nodrošinot efektīvu, caurskatāmu un uz rezultātiem balstītu fondu pārvaldību saskaņā ar spēkā esošajiem Eiropas Savienības un Latvijas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Sociālais klimata fonds ir Eiropas Savienības fonds, attiecīgi šī fonda TP īstenošana tiks balstīta uz līdzšinējo ES fondu TP pieredzi un praksi, kas nodrošina stabilu un prognozējamu resursu plānošanu, vienlaikus saglabājot iespēju nepieciešamības gadījumā veikt TP finansējuma pārdali, lai efektīvi reaģētu uz izmaiņām institūciju funkciju apjomā, Plāna saturā vai ārējos apstākļos, tādējādi veicinot Sociālā klimata fondu pārvaldības kvalitāti un atbilstību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V sadaļu ar informāciju, ka nepieciešmās amatu slodzes ir izveidojamas uz noteiktu laiku, bet ne ilgāk kā 2032.gada 31.decembris (saskaņā ar norādīto slodžu dinamiku 3.attēlā un finansējumu pa gadiem 5.tabulā).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2.redakcijas 23.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informatīvo ziņojumu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saīsinājumu "Regula", "MK", "ANM", "ES fondi", "II"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priekšlikumam veikti precizējumi informatīvā ziņojuma 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tā adresātiem, nodrošināt pilnīgus skaidrojumus. Piemēram, izvērst informatīvā ziņojuma 11. rindkopas daļu "</w:t>
            </w:r>
            <w:r w:rsidR="00000000" w:rsidRPr="00000000" w:rsidDel="00000000">
              <w:rPr>
                <w:i w:val="1"/>
                <w:rtl w:val="0"/>
              </w:rPr>
              <w:t xml:space="preserve">Minēto horizontālo normatīvo aktu indikatīvais spēkā stāšanās laiks ir 2026.gada 1.ceturksnis. Iespējams atsevišķu jautājumu precizēšana var aizkavēties, ņemot vērā atsevišķus iztrūkstošus skaidrojumus un norādes no EK (piemēram, vadlīnijas, veidlapas par maksājumu pieteikumu formu, deklarēšanu, auditiem, kontrolēm u.c.)</w:t>
            </w:r>
            <w:r w:rsidR="00000000" w:rsidRPr="00000000" w:rsidDel="00000000">
              <w:rPr>
                <w:rtl w:val="0"/>
              </w:rPr>
              <w:t xml:space="preserve">", norādot arī to, vai un kā tas, ka, iespējams, iztrūks informācija no Eiropas Komisijas var ietekmēta plānoto normatīvo aktu spēkā stāšanos, to saturu vai tiesību normu adresātus. Informatīvā ziņojuma 17. rindkopā konkretizēt, kādu normatīvo aktu izstrāde ar šiem skaidrojumiem saprotama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priekšlikumu, precizēti informatīvā ziņojuma 2. redakcijas 12. un 18.punkts.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pārskatīt informatīvā ziņojuma I. sadaļas “Tehniskās palīdzības mērķis Regulas 2023/955 kontekstā” 6. punktā vārdus “kapacitātes stiprināšanai” aizstāt ar vārdiem “administratīvās kapacitātes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pārskatīt informatīvā ziņojuma III. sadaļas “Institucionālā sistēma un atbildību sadalījums” 12. punktā KEM noteikto lomu (proti, minētajā punktā minēts, ka KEM pildīs vadošās un koordinējošās iestādes lomu, tomēr tālāk informatīvajā ziņojumā KEM minēta kā vadošā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pārskatīt visā informatīvā ziņojuma tekstā noteikto rādītāju definējumu (piemēram, III. sadaļas “Institucionālā sistēma un atbildību sadalījums” 12. punkta ievaddaļā minēti tikai “mērķrādītāji”, apakšpunktu uzskaitījumā ir minēti gan “atskaites punkti”, gan “mērķrādītāji”, savukārt informatīvā ziņojuma IV. sadaļas “TP sadales nosacījumi” 13. punktā –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Aicinām pārskatīt informatīvā ziņojuma III. sadaļas “Institucionālā sistēma un atbildību sadalījums” 12. punktā īstenošanas iestādēm noteiktos pienākumus, nepārprotamībai minot, ka tās nodrošinās līgumu par projektu īstenošanu administrēšanu un uzraudzību (šobrīd ir minēts vispārīgi, ka tiks nodrošināta līgumu administrēšana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Aicinām pārskatīt informatīvā ziņojuma IV. sadaļas “TP sadales nosacījumi” 14. punktā ietverto funkciju uzskaitījumu, pie “rūpīgu cilvēkresursu un amata vietu plānošanu, balstoties uz atdevi un efektivitāti” ietverot arī “un funkciju nedublēšanos” (ņemot vērā ierobežotos tehniskās palīdzības resursus, ir būtiski nodrošināt, ka vienas un tās pašas funkcijas neveic gan nozaru ministrijas, gan – īstenošanas iestādes, piemēram, attiecībā uz pilna cikla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Aicinām nepārprotamībai precizēt, vai informatīvā ziņojuma IV. sadaļas “TP sadales nosacījumi” 19. un 20. punktā minētais, ka papildu nepieciešamie resursi SKF īstenošanai tiek piesaistīti “kā papildu slodzes esošajiem darbiniekiem vai veicot slodžu aizvietošanu” nozīmē, ka iestādes elastīgi var izmantot tai piešķirtos TP resursus tām noteikto funkciju nodrošināšanā, piemēram, var paredzēt daļlaika noslodzi, piemaksas par papildu darbu veikšanu vai virsstundu darbu, veidot jaunas amata vietas utml. Uzskatām, ka ierobežoto tehniskās palīdzības resursu ietvaros ir jābūt iespējai iestādei elastīgi nodrošināt nepieciešamos personāla resursus ar SKF pārvaldību saistīto funkciju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Aicinām pārskatīt saīsinājumu lietojumu visā informatīvajā ziņojumā (piemēram, lai arī saīsinājumi attiecībā uz “ANM” un “ES fondi” lietoti jau ātrāk, vien informatīvā ziņojuma V. sadāļā “Iesaistīto institūciju funkcijas un slodzes” dots to atšifrējums, turklāt attiecībā uz “ANM” vairākkārt);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Aicinām nepārprotamībai skaidrot, vai informatīvā ziņojuma V. sadaļas “Iesaistīto institūciju funkcijas un slodzes” 23. punktā minētais nozīmē, ka visu SKF īstenošanas pārvaldībā minēto iestāžu atlīdzība var tikt segta no investīciju finansējuma, ja to paredz investīcijas Ministru kabineta noteikumi, vai minētais attiecas tikai uz ALTUM. Jāatzīmē, ka ALTUM informatīvā ziņojuma 12. punktā nav minēta kā īstenošanas iestāde un šī informācija nesakrīt ar 23. zemsvītras atsaucē minēto informāciju. Vienlaikus aicinām veikt minētajā punktā redakcionālu precizējumu, aizstājot vārdu “atalgojums” ar vārdu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Aicinām skaidrot informatīvā ziņojuma V. sadaļas “Iesaistīto institūciju funkcijas un slodzes” 23. punktā ietverto informāciju, ka institūcijām noteiktās funkcijas var atšķirties atbilstoši nozarei, jo nozares ministrijām ir paredzētas vienādas funkcijas SKF īstenošanas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Aicinām informatīvā ziņojuma V. sadaļas “Iesaistīto institūciju funkcijas un slodzes” 26. punktā nepārprotamībai minēt, ka atbildīgās iestādes ir atbildīgas par ierobežotu projektu iesniegumu atlašu organizēšanu vai projektu atbilstības pārbaudi – uzskatām, ka ierobežotajām atlasēm (t.i., tādas atlases, kur ir zināms finansējuma saņēmēju loks) ir maksimāli vienkāršojama projektu atbilstības/atlases procedūra;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Aicinām 24. zemsvītras atsaucē vārdus “sadarbības iestāde” aizstāt ar “īstenošanas iestāde”, ņemot vērā informatīvā ziņojuma 12. punktā noteikto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Aicinām pārskatīt informatīvā ziņojuma 2. tabulā “AI indikatīvās slodzes” un 22. zemsvītras atsaucē ietverto informāciju attiecībā uz SM nepieciešamajām slodzēm investīciju pārvaldībai, to salāgojot (atbilstoši 22. zemsvītras atsaucē minētajai informācijai SM plānotas 3 slodzes, taču tabulā ir uzrādītas 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Aicinām papildināt informatīvā ziņojuma 3. tabulā “Plāna īstenošanas iestāžu indikatīvās slodzes” ietverto informāciju, zemsvītras atsaucē atšifrējot, kādu 7 investīciju ietvaros CFLA pildīs īstenošanas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Labklājības ministrijas priekšlikumiem sniedzam šādus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informatīvā ziņojuma 2. redakcijas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informatīvā ziņojuma 2. redakcijas 12.punkts.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Skaidrojam, ka informatīvā ziņojuma 2. redakcijā pielikums “Plāna tehniskās palīdzības īstenošanā iesaistītās institūcijas un to funkcijas” dzēsts. Ziņojuma 2. redakcijā izklāstītās Latvijas Sociālā klimata fonda plāna 2026.-2032. gadam (Plāns) īstenošanas institūciju lomas un veicamās funkcijas noteiktas un detalizētāk aprakstītas Plāna 4. sadaļā “Plāna īstenošana un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Precizēts informatīvā ziņojuma 2. redakcijas 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Precizēts informatīvā ziņojuma 2. redakcijas 15.punkts.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Precizēts informatīvā ziņojuma 2. redakcijas 20. un 21.punkts. Lai nodrošinātu sekmīgu Plāna īstenošanu un institūcijām noteikto funkciju izpildi, kā arī ņemot vērā tehniskās palīdzības finansējuma ierobežoto apjomu, institūcijām būs iespēja elastīgi plānot nepieciešamos personāla resursus. Šāda elastība var ietvert, piemēram, daļlaika atlīdzības noteikšanu, piemaksu piešķiršanu par papildu pienākumu veikšanu vai virsstundu darbu, vai jaunu amata vietu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ņemt vērā Regulas 2023/955 nosacījumus, ka Sociālā klimata fonda tehniskās palīdzības finansējums ir izmantojams skaidri nošķirtiem uzdevumiem, kas tieši saistīti ar Plāna investīciju efektīvu pārvaldību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Pārskatīts saīsinājumu lietojums visā informatīvā ziņojuma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Precizēts informatīvā ziņojuma 2. redakcijas 24.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2. redakcijas 13. punktā norādītajam, ALTUM nav minēta kā Plāna īstenošanas iestāde, jo tās darbību nav paredzēts finansēt no tehniskās palīdzības līdzekļiem. ALTUM darbība tiks finansēta no Ekonomikas ministrijas atbildībā esošās investīcijas “Energoefektivitātes paaugstināšana un atjaunīgo energoresursu izmantošana daudzdzīvokļu dzīvojamās mājās” finansējuma, nosakot to attiecīgo investīciju reglamentējošajos MK noteikumos. Paredzēts, ka ALTUM īstenos un piešķirs atbalstu, kā arī nodrošinās investīcijas pārvaldības funkcijas, t.i., administrēšanu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Plānā iekļauto investīciju pārvaldības funkcijas (t.i. administrēšana un uzraudzība) var tikt segtas no konkrētās investīcijas finansējuma, ja to paredz attiecīgie reglamentējošie Ministru kabineta noteikumi. Piemēram, šāda pieeja ir piemērojama ALTUM gadījumā, ievērojot analoģiju ar ES fondu un ANM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Precizēta informatīvā ziņojuma 2. redakcijas 24.punkta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Papildināts informatīvā ziņojuma 2. redakcijas 27.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Informatīvā ziņojuma 2. redakcijā 25. zemsvītras atsauce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Informatīvā ziņojuma 2. redakcijā 25. zemsvītras atsauce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Informatīvā ziņojuma 2. redakcijā 25. zemsvītras atsauce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ziņojuma V sadaļā pie 28.punkta pārveidot norādīto 3.attēlu “Institūciju slodžu dinamika dalījumā pa gadiem”, ņemot vērā, ka LM slodžu dinamika pa gadiem sakrīt ar Revīzijas iestādi un attiecīgi to 3.attēlā nevar redzēt.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skatīt informatīvā ziņojuma 2.redakcijas 4.attēlu.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ziņojuma I sadaļas 6.punkta pirmajā teikumā norādīt Sociālā klimata plāna kopējas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6. punkts, pievienojot jaunu zemsvītras atsauci.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informatīvā ziņojuma 37. punktā norādīto “papildu slodzes vai veikt slodžu aizvietošanu”. Ierosinām precizēt, ka "var piemērot daļlaika noslodzes principu vai veikt kā papildu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2. redakcijas 41.punkts.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precizēt informatīvā ziņojuma 13.punktā norādīto principu "efektivitāte", ņemot vērā, ka visas SKF plānā iekļautās investīcijas ir tieši un vienlīdzīgi vērstas uz SKF plāna mērķu sasniegšanu. Apstiprinātais SKF plāns ne ēku sektora, ne transporta sektora komponentēs nesatur iekļauto investīciju ranžējumu vai prioritizēšanu, tādejādi šāda principa (ņemot vērā 13. punktā sniegto principa piemērošanas skaidrojumu) TP resursu sadalē un izmantošanā varētu pirmšķietami būt subjektīva.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2. redakcijas  14.punkts.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17.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skaidrot, ko sevī (saturiski un laika nogrieznī) ietver otrajā teikumā norādītais "plānošanas periods" vai precizēt uz, piemēram, "Fonda darbības periodu"(kas būtu saskanīgi ar 17. punkta saistīto 2.attēlu);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vai trešajā teikumā norādītie būtiskākie uzdevumi nav papildināmi ar atbilstošas (t.i. efektīvas un lietderīgas) vadības un kontroles sistēmas izstrādi un uzturēšanu (ņemot vērā, ka SKF plāna īstenošana neatraujami korelē ar atbilstības nodrošināšanu Regulas 2023/955 21.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2. redakcijas 18.punkts.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25., 26. un 27. punktā norādīts, ka "var nākties piemērot elastīgāku pieeju funkciju noslodžu aprēķiniem, kā arī veikt to pārrēķinu, ja veicamajās funkcijās tiks identificētas nobīdes, atkarībā no darba apjoma, intensitātes vai auditu (nacionālo un EK) ietvaros saņemtajām auditoru norādēm ar kapacitāti saistītajos jautājumos.". Vienlaikus Regulas 2023/955 20. pants paredz finanšu piešķīruma proporcionālu samazinājumu, ja netiek apmierinoši izpildīts kāds no atskaites punktiem vai mērķrādītājiem, kas attiecīgi samazinās arī pieejamo TP apjomu. Aicinām izvērtēt, vai Informatīvais ziņojums nav papildināms ar atsevišķu punktu/-iem, kas "iezīmē" rīcību šādās potenciālās situācijās (īpaši ņemot vērā Informatīvā ziņojuma 34. punktā norādīto KPVIS Fonda moduļa pozīcijas lomu pie potenciālās SKF Plāna izmaksu samazināšanas ne-pamatscenārija par ETS 2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ir izvērtējis VARAM priekšlikumu un sniedz skaidrojumu, ka saskaņā ar informatīvā ziņojuma 2.punktu šī ziņojuma mērķis ir </w:t>
            </w:r>
            <w:r w:rsidR="00000000" w:rsidRPr="00000000" w:rsidDel="00000000">
              <w:rPr>
                <w:i w:val="1"/>
                <w:rtl w:val="0"/>
              </w:rPr>
              <w:t xml:space="preserve">“informēt un sniegt priekšlikumus, lai savlaicīgi nodrošinātu Sociālā klimata fonda plāna  (Plāns) administrēšanai un Fonda vadības informācijas sistēmai nepieciešamos finanšu un administratīvos resursus. Ziņojumā sniegts kopējs ieskats </w:t>
            </w:r>
            <w:r w:rsidR="00000000" w:rsidRPr="00000000" w:rsidDel="00000000">
              <w:rPr>
                <w:b w:val="1"/>
                <w:i w:val="1"/>
                <w:rtl w:val="0"/>
              </w:rPr>
              <w:t xml:space="preserve">koncentrētā veidā </w:t>
            </w:r>
            <w:r w:rsidR="00000000" w:rsidRPr="00000000" w:rsidDel="00000000">
              <w:rPr>
                <w:i w:val="1"/>
                <w:rtl w:val="0"/>
              </w:rPr>
              <w:t xml:space="preserve">par Plāna īstenošanā iesaistīto institūciju nepieciešamajiem finanšu un cilvēkresursiem.”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šajā ziņojumā tiek ietverta rīcība būtiskāko potenciālo risku gadījumā (piemēram, alternatīvā rīcība, ja Fonda kopapjoms ir samazinātā apjomā), kamēr visaptveroša rīcība potenciālo situāciju gadījumos, tostarp korektīvās darbības, kas saistītas ar tehniskās palīdzības samazinājumu, tiks detalizēti noteiktas horizontālajos Ministru kabineta noteikumos par Sociālā klimata fonda īstenošanu. Šajos noteikumos, cita starpā, tiks noteikti nozaru ministriju jeb atbildīgo iestāžu uzdevumi, tai skaitā par investīciju atskaites punktu un mērķrādītāju sasniegšanu atbilstoši Plānā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aicinājumu izvērtēt informatīvā ziņojuma 2. redakcijas 38.punkta redakciju, lūdzam skatīt papildināto šī punkta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29. punktā precizēt, ka KPVIS Fonda moduļa izveides izmaksas sevī ietver arī Datu analīzes rīka (DAR) izmaksas (kā tas paredzēts apstiprinātā SKF plāna 2.4.2.1.3.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2. redakcijas 32.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skaidrot/detalizēt/atšifrēt Informatīvā ziņojuma 4. tabulā norādīto uzturēšanas izmaksu pozīciju "Administratīvā slodze" (īpaši ņemot vērā Informatīvā ziņojuma 34. punktā norādīto KPVIS Fonda moduļa pozīcijas lomu pie potenciālās SKF Plāna izmaksu samazināšanas ne-pamatscenārija par ETS 2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4.tabula, pievienojot skaidrojumu par administratīvajām izmaksām (skatīt 22.zemsvītras atsauci).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Informatīvā ziņojuma 34. punktā norādīto par rīcību potenciālajai finansējuma samazināšanai ne-pamatscenārija gadījumā - norādām, ka šajā punktā minētais (un šādas rīcības nostiprināšana protokollēmuma 4.punktā) ir pretrunā ar apstiprinātajā SKF plānā 2.4.5. punktā norādīto (proti, kā "Šādā situācija tiks veikta proporcionāli lineāra izdevumu samazināšana visos šis komponentes pasākumos/investīcijās", kur "pasākumi/investīcijas" aptver visas C4 komponentes "Tehniskā palīdzība"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informatīvā ziņojuma 2. redakcijas 38.punktu.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atbilstoši Regulas 2023/955 III pielikumam un Eiropas Komisijas 2025.gada 25.marta paziņojumam “Norādījumi par sociālajiem klimata plāniem” (C/2025/1597;  https://eur-lex.europa.eu/eli/C/2025/1597/oj), funkcionāla IT sistēma ir pamats Fonda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neparedzot pietiekamu finansējumu KPVIS Fonda moduļa izveidei, uzturēšanai un uzlabošanai (arī scenārijā, ja ETS2 sāka darboties no 2028.gada), pastāv risks, ka EK neapstiprinās LV iesniegto Sociālā klimata fonda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2. redakcijas 38. punktā norādītajam, gadījumā, ja tiek īstenots alternatīvais scenārijs, KEM nesaredz pamatojumu samazināt KPVIS Fonda moduļa izmaksu pozīciju.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tas ir skaidrojams ar faktu, ka KPVIS Fonda modulim ir centrālā loma Plāna ieviešanas pārvaldībā. Papildus skaidrojums par KPVIS Fonda moduļa lomu un tā izmantošanu ir sniegts izziņas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KPVIS Fonda moduļa izveide un uzturēšana tiks iepirkta atbilstošā publiskajā iepirkumā, kura rezultātā izmaksas būs fiksētas un noteiktas līgumsaistībās ar sistēmas izstrādātāju. Tādējādi šīs izmaksas nebūtu iespējams samazināt bez līguma pārkāpuma riska.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saskaņā ar Centrālās finanšu un līgumu aģentūras sniegto informāciju, KPVIS Fonda moduļa izstrādes izmaksas ir 792 600 EUR, bet uzturēšanas izmaksas – 1 207 400 EUR, aptverot licenču izmaksas, infrastruktūras izdevumus, KPVIS pilnveidošanas izdevumus un administratīvās izmaksas. Administratīvajām izmaksām plānots piešķirt 370 000 EUR (jeb 18,5% no kopējām KPVIS fonda moduļa izveides un uzturēšanas izmaksām) visā Sociālā klimata fonda darbības laikā (2026.–2032.gads), kur vidējā gada alga par pilnu slodzi ir par 19% zemāka nekā citām Plāna īstenošanā iesaistītajām institūcijām. Vienlaikus, šīs administratīvās izmaksas aptver projekta un produkta vadību, sistēmanalīzi, lietotāju atbalstu un ITN administratora funkcijas, kas ir nepieciešamas KPVIS Fonda moduļa nepārtrauktai darbībai un funkcionalitātes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KEM ieskatā alternatīvā scenārija gadījumā būtu nesamērīgi piemērot proporcionālu izdevumu samazinājumu KPVIS Fonda moduļa izstrādes un uzturēšanas funkcijām. Šāds samazinājums varētu apdraudēt sistēmas funkcionalitātes nodrošināšanu, kā arī negatīvi ietekmēt Plāna ieviešanas un uzraudzības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25-TA-1987</w:t>
    </w:r>
    <w:r>
      <w:br/>
    </w:r>
    <w:r w:rsidR="00000000" w:rsidRPr="00000000" w:rsidDel="00000000">
      <w:rPr>
        <w:rtl w:val="0"/>
      </w:rPr>
      <w:t xml:space="preserve">25.05.2026. 17.43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25-TA-1987</w:t>
    </w:r>
    <w:r>
      <w:br/>
    </w:r>
    <w:r w:rsidR="00000000" w:rsidRPr="00000000" w:rsidDel="00000000">
      <w:rPr>
        <w:rtl w:val="0"/>
      </w:rPr>
      <w:t xml:space="preserve">25.05.2026. 17.43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Izziņa_25-TA-1987.docx</dc:title>
</cp:coreProperties>
</file>

<file path=docProps/custom.xml><?xml version="1.0" encoding="utf-8"?>
<Properties xmlns="http://schemas.openxmlformats.org/officeDocument/2006/custom-properties" xmlns:vt="http://schemas.openxmlformats.org/officeDocument/2006/docPropsVTypes"/>
</file>