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75D87" w14:textId="77777777" w:rsidR="00D859C2" w:rsidRPr="00004769" w:rsidRDefault="00E954BC" w:rsidP="00F338FB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lv-LV"/>
        </w:rPr>
      </w:pPr>
      <w:r w:rsidRPr="00004769">
        <w:rPr>
          <w:rFonts w:ascii="Times New Roman" w:hAnsi="Times New Roman"/>
          <w:sz w:val="26"/>
          <w:szCs w:val="26"/>
          <w:lang w:val="lv-LV"/>
        </w:rPr>
        <w:t>Rīgā</w:t>
      </w:r>
    </w:p>
    <w:p w14:paraId="1E775D89" w14:textId="3C686374" w:rsidR="00517616" w:rsidRPr="00004769" w:rsidRDefault="009C2BF7" w:rsidP="00F338FB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 xml:space="preserve">15.07.2021 </w:t>
      </w:r>
      <w:bookmarkStart w:id="0" w:name="_GoBack"/>
      <w:bookmarkEnd w:id="0"/>
      <w:r w:rsidR="00E954BC" w:rsidRPr="00004769">
        <w:rPr>
          <w:rFonts w:ascii="Times New Roman" w:hAnsi="Times New Roman"/>
          <w:sz w:val="26"/>
          <w:szCs w:val="26"/>
          <w:lang w:val="lv-LV"/>
        </w:rPr>
        <w:t>Nr. </w:t>
      </w:r>
      <w:r w:rsidR="00E954BC" w:rsidRPr="00004769">
        <w:rPr>
          <w:rFonts w:ascii="Times New Roman" w:hAnsi="Times New Roman"/>
          <w:noProof/>
          <w:sz w:val="26"/>
          <w:szCs w:val="26"/>
          <w:lang w:val="lv-LV"/>
        </w:rPr>
        <w:t>3.1-13/2021/2069</w:t>
      </w:r>
    </w:p>
    <w:p w14:paraId="1E775D8A" w14:textId="77777777" w:rsidR="00F338FB" w:rsidRPr="00004769" w:rsidRDefault="00F338FB" w:rsidP="00F338FB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val="lv-LV"/>
        </w:rPr>
      </w:pPr>
    </w:p>
    <w:p w14:paraId="1E775D8B" w14:textId="77777777" w:rsidR="00794D42" w:rsidRPr="00057A05" w:rsidRDefault="00E954BC" w:rsidP="00BE5D59">
      <w:pPr>
        <w:spacing w:after="0" w:line="240" w:lineRule="auto"/>
        <w:jc w:val="right"/>
        <w:rPr>
          <w:rFonts w:ascii="Times New Roman" w:hAnsi="Times New Roman"/>
          <w:b/>
          <w:bCs/>
          <w:sz w:val="26"/>
          <w:szCs w:val="26"/>
          <w:lang w:val="lv-LV"/>
        </w:rPr>
      </w:pPr>
      <w:r w:rsidRPr="00057A05">
        <w:rPr>
          <w:rFonts w:ascii="Times New Roman" w:hAnsi="Times New Roman"/>
          <w:b/>
          <w:bCs/>
          <w:sz w:val="26"/>
          <w:szCs w:val="26"/>
          <w:lang w:val="lv-LV"/>
        </w:rPr>
        <w:t>Valsts kancelejai</w:t>
      </w:r>
    </w:p>
    <w:p w14:paraId="1E775D8C" w14:textId="77777777" w:rsidR="00F338FB" w:rsidRPr="00004769" w:rsidRDefault="00F338FB" w:rsidP="00F338FB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</w:p>
    <w:p w14:paraId="6E7CA8E8" w14:textId="77777777" w:rsidR="00057A05" w:rsidRDefault="00E954BC" w:rsidP="007B4E00">
      <w:pPr>
        <w:spacing w:after="0" w:line="240" w:lineRule="auto"/>
        <w:rPr>
          <w:rFonts w:ascii="Times New Roman" w:hAnsi="Times New Roman"/>
          <w:b/>
          <w:bCs/>
          <w:noProof/>
          <w:sz w:val="26"/>
          <w:szCs w:val="26"/>
          <w:lang w:val="lv-LV"/>
        </w:rPr>
      </w:pPr>
      <w:bookmarkStart w:id="1" w:name="_Hlk16497937"/>
      <w:r w:rsidRPr="00057A05">
        <w:rPr>
          <w:rFonts w:ascii="Times New Roman" w:hAnsi="Times New Roman"/>
          <w:b/>
          <w:bCs/>
          <w:noProof/>
          <w:sz w:val="26"/>
          <w:szCs w:val="26"/>
          <w:lang w:val="lv-LV"/>
        </w:rPr>
        <w:t xml:space="preserve">Par Ministru kabineta </w:t>
      </w:r>
    </w:p>
    <w:p w14:paraId="1E775D8D" w14:textId="103F7BCA" w:rsidR="007B4E00" w:rsidRPr="00057A05" w:rsidRDefault="00E954BC" w:rsidP="007B4E00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lv-LV"/>
        </w:rPr>
      </w:pPr>
      <w:r w:rsidRPr="00057A05">
        <w:rPr>
          <w:rFonts w:ascii="Times New Roman" w:hAnsi="Times New Roman"/>
          <w:b/>
          <w:bCs/>
          <w:noProof/>
          <w:sz w:val="26"/>
          <w:szCs w:val="26"/>
          <w:lang w:val="lv-LV"/>
        </w:rPr>
        <w:t>rīkojuma</w:t>
      </w:r>
      <w:r w:rsidR="00AA5B5B" w:rsidRPr="00057A05">
        <w:rPr>
          <w:rFonts w:ascii="Times New Roman" w:hAnsi="Times New Roman"/>
          <w:b/>
          <w:bCs/>
          <w:noProof/>
          <w:sz w:val="26"/>
          <w:szCs w:val="26"/>
          <w:lang w:val="lv-LV"/>
        </w:rPr>
        <w:t xml:space="preserve"> projektu</w:t>
      </w:r>
      <w:r w:rsidRPr="00057A05">
        <w:rPr>
          <w:rFonts w:ascii="Times New Roman" w:hAnsi="Times New Roman"/>
          <w:b/>
          <w:bCs/>
          <w:noProof/>
          <w:sz w:val="26"/>
          <w:szCs w:val="26"/>
          <w:lang w:val="lv-LV"/>
        </w:rPr>
        <w:t xml:space="preserve"> (VSS-576)</w:t>
      </w:r>
    </w:p>
    <w:bookmarkEnd w:id="1"/>
    <w:p w14:paraId="1E775D8E" w14:textId="77777777" w:rsidR="00F338FB" w:rsidRPr="00004769" w:rsidRDefault="00F338FB" w:rsidP="007B4E00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</w:p>
    <w:p w14:paraId="1E775D8F" w14:textId="374A4BD0" w:rsidR="00F338FB" w:rsidRPr="00004769" w:rsidRDefault="00E954BC" w:rsidP="00150449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val="lv-LV"/>
        </w:rPr>
      </w:pPr>
      <w:r w:rsidRPr="00004769">
        <w:rPr>
          <w:rFonts w:ascii="Times New Roman" w:hAnsi="Times New Roman"/>
          <w:sz w:val="26"/>
          <w:szCs w:val="26"/>
          <w:lang w:val="lv-LV"/>
        </w:rPr>
        <w:t>Pamatojoties uz Ministru kabineta 2009.</w:t>
      </w:r>
      <w:r w:rsidR="00004769">
        <w:rPr>
          <w:rFonts w:ascii="Times New Roman" w:hAnsi="Times New Roman"/>
          <w:sz w:val="26"/>
          <w:szCs w:val="26"/>
          <w:lang w:val="lv-LV"/>
        </w:rPr>
        <w:t> </w:t>
      </w:r>
      <w:r w:rsidRPr="00004769">
        <w:rPr>
          <w:rFonts w:ascii="Times New Roman" w:hAnsi="Times New Roman"/>
          <w:sz w:val="26"/>
          <w:szCs w:val="26"/>
          <w:lang w:val="lv-LV"/>
        </w:rPr>
        <w:t>gada 7.</w:t>
      </w:r>
      <w:r w:rsidR="00004769">
        <w:rPr>
          <w:rFonts w:ascii="Times New Roman" w:hAnsi="Times New Roman"/>
          <w:sz w:val="26"/>
          <w:szCs w:val="26"/>
          <w:lang w:val="lv-LV"/>
        </w:rPr>
        <w:t> </w:t>
      </w:r>
      <w:r w:rsidRPr="00004769">
        <w:rPr>
          <w:rFonts w:ascii="Times New Roman" w:hAnsi="Times New Roman"/>
          <w:sz w:val="26"/>
          <w:szCs w:val="26"/>
          <w:lang w:val="lv-LV"/>
        </w:rPr>
        <w:t>aprīļa noteikumu Nr.</w:t>
      </w:r>
      <w:r w:rsidR="00004769">
        <w:rPr>
          <w:rFonts w:ascii="Times New Roman" w:hAnsi="Times New Roman"/>
          <w:sz w:val="26"/>
          <w:szCs w:val="26"/>
          <w:lang w:val="lv-LV"/>
        </w:rPr>
        <w:t> </w:t>
      </w:r>
      <w:r w:rsidRPr="00004769">
        <w:rPr>
          <w:rFonts w:ascii="Times New Roman" w:hAnsi="Times New Roman"/>
          <w:sz w:val="26"/>
          <w:szCs w:val="26"/>
          <w:lang w:val="lv-LV"/>
        </w:rPr>
        <w:t xml:space="preserve">300 "Ministru kabineta kārtības rullis" </w:t>
      </w:r>
      <w:r w:rsidR="00004769" w:rsidRPr="006D10EE">
        <w:rPr>
          <w:rFonts w:ascii="Times New Roman" w:hAnsi="Times New Roman"/>
          <w:sz w:val="26"/>
          <w:szCs w:val="26"/>
          <w:lang w:val="lv-LV"/>
        </w:rPr>
        <w:t>164.4.</w:t>
      </w:r>
      <w:r w:rsidR="00004769">
        <w:rPr>
          <w:rFonts w:ascii="Times New Roman" w:hAnsi="Times New Roman"/>
          <w:sz w:val="26"/>
          <w:szCs w:val="26"/>
          <w:lang w:val="lv-LV"/>
        </w:rPr>
        <w:t> apakšp</w:t>
      </w:r>
      <w:r w:rsidRPr="00004769">
        <w:rPr>
          <w:rFonts w:ascii="Times New Roman" w:hAnsi="Times New Roman"/>
          <w:sz w:val="26"/>
          <w:szCs w:val="26"/>
          <w:lang w:val="lv-LV"/>
        </w:rPr>
        <w:t xml:space="preserve">unktu, iesniedzu izskatīšanai Ministru kabineta sēdē </w:t>
      </w:r>
      <w:r w:rsidR="0033517D" w:rsidRPr="0033517D">
        <w:rPr>
          <w:rFonts w:ascii="Times New Roman" w:hAnsi="Times New Roman"/>
          <w:sz w:val="26"/>
          <w:szCs w:val="26"/>
          <w:lang w:val="lv-LV"/>
        </w:rPr>
        <w:t xml:space="preserve">Ministru kabineta rīkojuma projektu “Par valstij piekrītošās dzīvojamās mājas nodošanu privatizācijai” (VSS-576) </w:t>
      </w:r>
      <w:r w:rsidR="0033517D" w:rsidRPr="00004769">
        <w:rPr>
          <w:rFonts w:ascii="Times New Roman" w:hAnsi="Times New Roman"/>
          <w:sz w:val="26"/>
          <w:szCs w:val="26"/>
          <w:lang w:val="lv-LV"/>
        </w:rPr>
        <w:t xml:space="preserve">(turpmāk – </w:t>
      </w:r>
      <w:r w:rsidR="0033517D">
        <w:rPr>
          <w:rFonts w:ascii="Times New Roman" w:hAnsi="Times New Roman"/>
          <w:sz w:val="26"/>
          <w:szCs w:val="26"/>
          <w:lang w:val="lv-LV"/>
        </w:rPr>
        <w:t xml:space="preserve">Rīkojuma </w:t>
      </w:r>
      <w:r w:rsidR="0033517D" w:rsidRPr="00004769">
        <w:rPr>
          <w:rFonts w:ascii="Times New Roman" w:hAnsi="Times New Roman"/>
          <w:sz w:val="26"/>
          <w:szCs w:val="26"/>
          <w:lang w:val="lv-LV"/>
        </w:rPr>
        <w:t>projekts)</w:t>
      </w:r>
      <w:r w:rsidR="0033517D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33517D" w:rsidRPr="0033517D">
        <w:rPr>
          <w:rFonts w:ascii="Times New Roman" w:hAnsi="Times New Roman"/>
          <w:sz w:val="26"/>
          <w:szCs w:val="26"/>
          <w:lang w:val="lv-LV"/>
        </w:rPr>
        <w:t xml:space="preserve">un sākotnējās ietekmes novērtējuma ziņojumu (anotāciju). </w:t>
      </w:r>
    </w:p>
    <w:p w14:paraId="1E775D90" w14:textId="77777777" w:rsidR="00DA442A" w:rsidRPr="00004769" w:rsidRDefault="00DA442A" w:rsidP="007B4E00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lv-LV"/>
        </w:rPr>
      </w:pPr>
    </w:p>
    <w:tbl>
      <w:tblPr>
        <w:tblW w:w="9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51"/>
        <w:gridCol w:w="6499"/>
      </w:tblGrid>
      <w:tr w:rsidR="00FE77A8" w:rsidRPr="009C2BF7" w14:paraId="1E775D94" w14:textId="77777777" w:rsidTr="007B4E00">
        <w:tc>
          <w:tcPr>
            <w:tcW w:w="534" w:type="dxa"/>
          </w:tcPr>
          <w:p w14:paraId="1E775D91" w14:textId="77777777" w:rsidR="007B4E00" w:rsidRPr="00004769" w:rsidRDefault="00E954BC" w:rsidP="007B4E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lv-LV"/>
              </w:rPr>
            </w:pPr>
            <w:r w:rsidRPr="00004769">
              <w:rPr>
                <w:rFonts w:ascii="Times New Roman" w:hAnsi="Times New Roman"/>
                <w:color w:val="000000"/>
                <w:sz w:val="26"/>
                <w:szCs w:val="26"/>
                <w:lang w:val="lv-LV"/>
              </w:rPr>
              <w:t>1.</w:t>
            </w:r>
          </w:p>
        </w:tc>
        <w:tc>
          <w:tcPr>
            <w:tcW w:w="2551" w:type="dxa"/>
          </w:tcPr>
          <w:p w14:paraId="1E775D92" w14:textId="77777777" w:rsidR="007B4E00" w:rsidRPr="00A26CF2" w:rsidRDefault="00E954BC" w:rsidP="007B4E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lv-LV"/>
              </w:rPr>
            </w:pPr>
            <w:r w:rsidRPr="00A26CF2">
              <w:rPr>
                <w:rFonts w:ascii="Times New Roman" w:hAnsi="Times New Roman"/>
                <w:color w:val="000000"/>
                <w:sz w:val="26"/>
                <w:szCs w:val="26"/>
                <w:lang w:val="lv-LV"/>
              </w:rPr>
              <w:t>Iesniegšanas pamatojums</w:t>
            </w:r>
          </w:p>
        </w:tc>
        <w:tc>
          <w:tcPr>
            <w:tcW w:w="6499" w:type="dxa"/>
          </w:tcPr>
          <w:p w14:paraId="1E775D93" w14:textId="2963B9E8" w:rsidR="007B4E00" w:rsidRPr="00A26CF2" w:rsidRDefault="00E954BC" w:rsidP="007B4E0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A26CF2">
              <w:rPr>
                <w:rFonts w:ascii="Times New Roman" w:hAnsi="Times New Roman"/>
                <w:color w:val="000000"/>
                <w:sz w:val="26"/>
                <w:szCs w:val="26"/>
                <w:lang w:val="lv-LV"/>
              </w:rPr>
              <w:t>L</w:t>
            </w:r>
            <w:r w:rsidR="0033517D" w:rsidRPr="00A26CF2">
              <w:rPr>
                <w:rFonts w:ascii="Times New Roman" w:hAnsi="Times New Roman"/>
                <w:color w:val="000000"/>
                <w:sz w:val="26"/>
                <w:szCs w:val="26"/>
                <w:lang w:val="lv-LV"/>
              </w:rPr>
              <w:t>ikuma</w:t>
            </w:r>
            <w:r w:rsidRPr="00A26CF2">
              <w:rPr>
                <w:rFonts w:ascii="Times New Roman" w:hAnsi="Times New Roman"/>
                <w:color w:val="000000"/>
                <w:sz w:val="26"/>
                <w:szCs w:val="26"/>
                <w:lang w:val="lv-LV"/>
              </w:rPr>
              <w:t xml:space="preserve"> “Par valsts un pašvaldību dzīvojamo māju privatizāciju” </w:t>
            </w:r>
            <w:r w:rsidR="0033517D" w:rsidRPr="00A26CF2">
              <w:rPr>
                <w:rFonts w:ascii="Times New Roman" w:hAnsi="Times New Roman"/>
                <w:color w:val="000000"/>
                <w:sz w:val="26"/>
                <w:szCs w:val="26"/>
                <w:lang w:val="lv-LV"/>
              </w:rPr>
              <w:t>74.panta treš</w:t>
            </w:r>
            <w:r w:rsidRPr="00A26CF2">
              <w:rPr>
                <w:rFonts w:ascii="Times New Roman" w:hAnsi="Times New Roman"/>
                <w:color w:val="000000"/>
                <w:sz w:val="26"/>
                <w:szCs w:val="26"/>
                <w:lang w:val="lv-LV"/>
              </w:rPr>
              <w:t>ā</w:t>
            </w:r>
            <w:r w:rsidR="0033517D" w:rsidRPr="00A26CF2">
              <w:rPr>
                <w:rFonts w:ascii="Times New Roman" w:hAnsi="Times New Roman"/>
                <w:color w:val="000000"/>
                <w:sz w:val="26"/>
                <w:szCs w:val="26"/>
                <w:lang w:val="lv-LV"/>
              </w:rPr>
              <w:t xml:space="preserve"> daļ</w:t>
            </w:r>
            <w:r w:rsidRPr="00A26CF2">
              <w:rPr>
                <w:rFonts w:ascii="Times New Roman" w:hAnsi="Times New Roman"/>
                <w:color w:val="000000"/>
                <w:sz w:val="26"/>
                <w:szCs w:val="26"/>
                <w:lang w:val="lv-LV"/>
              </w:rPr>
              <w:t xml:space="preserve">a </w:t>
            </w:r>
            <w:r w:rsidR="0033517D" w:rsidRPr="00A26CF2">
              <w:rPr>
                <w:rFonts w:ascii="Times New Roman" w:hAnsi="Times New Roman"/>
                <w:color w:val="000000"/>
                <w:sz w:val="26"/>
                <w:szCs w:val="26"/>
                <w:lang w:val="lv-LV"/>
              </w:rPr>
              <w:t>un pārejas noteikumu 30.</w:t>
            </w:r>
            <w:r w:rsidR="0033517D" w:rsidRPr="00A26CF2">
              <w:rPr>
                <w:rFonts w:ascii="Times New Roman" w:hAnsi="Times New Roman"/>
                <w:color w:val="000000"/>
                <w:sz w:val="26"/>
                <w:szCs w:val="26"/>
                <w:vertAlign w:val="superscript"/>
                <w:lang w:val="lv-LV"/>
              </w:rPr>
              <w:t xml:space="preserve">1 </w:t>
            </w:r>
            <w:r w:rsidR="0033517D" w:rsidRPr="00A26CF2">
              <w:rPr>
                <w:rFonts w:ascii="Times New Roman" w:hAnsi="Times New Roman"/>
                <w:color w:val="000000"/>
                <w:sz w:val="26"/>
                <w:szCs w:val="26"/>
                <w:lang w:val="lv-LV"/>
              </w:rPr>
              <w:t>punkta 3.apakšpunkt</w:t>
            </w:r>
            <w:r w:rsidRPr="00A26CF2">
              <w:rPr>
                <w:rFonts w:ascii="Times New Roman" w:hAnsi="Times New Roman"/>
                <w:color w:val="000000"/>
                <w:sz w:val="26"/>
                <w:szCs w:val="26"/>
                <w:lang w:val="lv-LV"/>
              </w:rPr>
              <w:t>s.</w:t>
            </w:r>
          </w:p>
        </w:tc>
      </w:tr>
      <w:tr w:rsidR="00FE77A8" w14:paraId="1E775D98" w14:textId="77777777" w:rsidTr="007B4E00">
        <w:tc>
          <w:tcPr>
            <w:tcW w:w="534" w:type="dxa"/>
          </w:tcPr>
          <w:p w14:paraId="1E775D95" w14:textId="77777777" w:rsidR="007B4E00" w:rsidRPr="00004769" w:rsidRDefault="00E954BC" w:rsidP="007B4E0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lv-LV" w:eastAsia="lv-LV"/>
              </w:rPr>
            </w:pPr>
            <w:r w:rsidRPr="00004769">
              <w:rPr>
                <w:rFonts w:ascii="Times New Roman" w:eastAsia="Times New Roman" w:hAnsi="Times New Roman"/>
                <w:sz w:val="26"/>
                <w:szCs w:val="26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14:paraId="1E775D96" w14:textId="77777777" w:rsidR="007B4E00" w:rsidRPr="00004769" w:rsidRDefault="00E954BC" w:rsidP="007B4E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004769">
              <w:rPr>
                <w:rFonts w:ascii="Times New Roman" w:eastAsia="Times New Roman" w:hAnsi="Times New Roman"/>
                <w:sz w:val="26"/>
                <w:szCs w:val="26"/>
                <w:lang w:val="lv-LV" w:eastAsia="lv-LV"/>
              </w:rPr>
              <w:t xml:space="preserve">Valsts sekretāru sanāksmes datums un </w:t>
            </w:r>
            <w:r w:rsidRPr="00004769">
              <w:rPr>
                <w:rFonts w:ascii="Times New Roman" w:eastAsia="Times New Roman" w:hAnsi="Times New Roman"/>
                <w:sz w:val="26"/>
                <w:szCs w:val="26"/>
                <w:lang w:val="lv-LV" w:eastAsia="lv-LV"/>
              </w:rPr>
              <w:t>numurs</w:t>
            </w:r>
          </w:p>
        </w:tc>
        <w:tc>
          <w:tcPr>
            <w:tcW w:w="6499" w:type="dxa"/>
          </w:tcPr>
          <w:p w14:paraId="1E775D97" w14:textId="135F7248" w:rsidR="007B4E00" w:rsidRPr="00004769" w:rsidRDefault="00E954BC" w:rsidP="007B4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sz w:val="26"/>
                <w:szCs w:val="26"/>
                <w:lang w:val="lv-LV"/>
              </w:rPr>
              <w:t xml:space="preserve">Rīkojuma projekts izsludināts Valsts sekretāru 2021.gada 17.jūnija sanāksmē </w:t>
            </w:r>
            <w:r w:rsidRPr="006D10EE"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  <w:t>(prot. Nr. </w:t>
            </w:r>
            <w:r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  <w:t>24</w:t>
            </w:r>
            <w:r w:rsidRPr="006D10EE"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  <w:t>, 2.§),</w:t>
            </w:r>
            <w:r w:rsidRPr="006D10EE">
              <w:rPr>
                <w:rFonts w:ascii="Times New Roman" w:eastAsia="Times New Roman" w:hAnsi="Times New Roman"/>
                <w:color w:val="000000"/>
                <w:sz w:val="26"/>
                <w:szCs w:val="26"/>
                <w:lang w:val="lv-LV"/>
              </w:rPr>
              <w:t xml:space="preserve"> VSS-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lv-LV"/>
              </w:rPr>
              <w:t>576</w:t>
            </w:r>
            <w:r w:rsidRPr="006D10EE">
              <w:rPr>
                <w:rFonts w:ascii="Times New Roman" w:eastAsia="Times New Roman" w:hAnsi="Times New Roman"/>
                <w:color w:val="000000"/>
                <w:sz w:val="26"/>
                <w:szCs w:val="26"/>
                <w:lang w:val="lv-LV"/>
              </w:rPr>
              <w:t>.</w:t>
            </w:r>
          </w:p>
        </w:tc>
      </w:tr>
      <w:tr w:rsidR="00FE77A8" w:rsidRPr="009C2BF7" w14:paraId="1E775D9C" w14:textId="77777777" w:rsidTr="007B4E00">
        <w:tc>
          <w:tcPr>
            <w:tcW w:w="534" w:type="dxa"/>
          </w:tcPr>
          <w:p w14:paraId="1E775D99" w14:textId="77777777" w:rsidR="007B4E00" w:rsidRPr="00004769" w:rsidRDefault="00E954BC" w:rsidP="007B4E0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lv-LV" w:eastAsia="lv-LV"/>
              </w:rPr>
            </w:pPr>
            <w:r w:rsidRPr="00004769">
              <w:rPr>
                <w:rFonts w:ascii="Times New Roman" w:eastAsia="Times New Roman" w:hAnsi="Times New Roman"/>
                <w:sz w:val="26"/>
                <w:szCs w:val="26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14:paraId="1E775D9A" w14:textId="77777777" w:rsidR="007B4E00" w:rsidRPr="00004769" w:rsidRDefault="00E954BC" w:rsidP="007B4E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004769">
              <w:rPr>
                <w:rFonts w:ascii="Times New Roman" w:eastAsia="Times New Roman" w:hAnsi="Times New Roman"/>
                <w:sz w:val="26"/>
                <w:szCs w:val="26"/>
                <w:lang w:val="lv-LV" w:eastAsia="lv-LV"/>
              </w:rPr>
              <w:t>Informācija par saskaņojumiem</w:t>
            </w:r>
          </w:p>
        </w:tc>
        <w:tc>
          <w:tcPr>
            <w:tcW w:w="6499" w:type="dxa"/>
          </w:tcPr>
          <w:p w14:paraId="2F9C9C71" w14:textId="23685EDE" w:rsidR="00A26CF2" w:rsidRPr="006D10EE" w:rsidRDefault="00E954BC" w:rsidP="00A26C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</w:pPr>
            <w:r w:rsidRPr="006D10EE"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  <w:t xml:space="preserve">Ekonomikas ministrijai Rīkojuma projektu jāsaskaņo ar Tieslietu ministriju, Finanšu ministriju, Vides </w:t>
            </w:r>
            <w:r w:rsidRPr="006D10EE"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  <w:t>aizsardzības un reģionālās attīstības ministriju</w:t>
            </w:r>
            <w:r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  <w:t xml:space="preserve"> </w:t>
            </w:r>
            <w:r w:rsidRPr="006D10EE"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  <w:t>un Latvijas Pašvaldību savienību.</w:t>
            </w:r>
          </w:p>
          <w:p w14:paraId="262A54F9" w14:textId="760C4216" w:rsidR="00A26CF2" w:rsidRPr="006D10EE" w:rsidRDefault="00E954BC" w:rsidP="00A26C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</w:pPr>
            <w:r w:rsidRPr="006D10EE"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  <w:t>Tieslietu ministrija, Finanšu ministrija, Vides aizsardzības un reģionālās attīstības ministrija un Latvijas Pašvaldību savienība Rīkojuma projektu saskaņoja bez iebildumiem</w:t>
            </w:r>
            <w:r w:rsidRPr="006D10EE"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  <w:t xml:space="preserve">. </w:t>
            </w:r>
          </w:p>
          <w:p w14:paraId="1E775D9B" w14:textId="410A9798" w:rsidR="007B4E00" w:rsidRPr="00004769" w:rsidRDefault="00E954BC" w:rsidP="00A26CF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6D10EE"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  <w:t>Saskaņā ar</w:t>
            </w:r>
            <w:r w:rsidRPr="006D10EE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Ministru kabineta 2009. gada 7. aprīļa noteikumu Nr. 300 “Ministru kabineta kārtības rullis” 97. punktu</w:t>
            </w:r>
            <w:r w:rsidRPr="006D10EE"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  <w:t xml:space="preserve"> Rīkojuma projekts ir uzskatāms par saskaņotu.</w:t>
            </w:r>
          </w:p>
        </w:tc>
      </w:tr>
      <w:tr w:rsidR="00FE77A8" w14:paraId="1E775DA0" w14:textId="77777777" w:rsidTr="00B2141D">
        <w:tc>
          <w:tcPr>
            <w:tcW w:w="534" w:type="dxa"/>
          </w:tcPr>
          <w:p w14:paraId="1E775D9D" w14:textId="77777777" w:rsidR="007B4E00" w:rsidRPr="00004769" w:rsidRDefault="00E954BC" w:rsidP="007B4E0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lv-LV" w:eastAsia="lv-LV"/>
              </w:rPr>
            </w:pPr>
            <w:r w:rsidRPr="00004769">
              <w:rPr>
                <w:rFonts w:ascii="Times New Roman" w:eastAsia="Times New Roman" w:hAnsi="Times New Roman"/>
                <w:sz w:val="26"/>
                <w:szCs w:val="26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14:paraId="1E775D9E" w14:textId="77777777" w:rsidR="007B4E00" w:rsidRPr="00004769" w:rsidRDefault="00E954BC" w:rsidP="007B4E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004769">
              <w:rPr>
                <w:rFonts w:ascii="Times New Roman" w:eastAsia="Times New Roman" w:hAnsi="Times New Roman"/>
                <w:sz w:val="26"/>
                <w:szCs w:val="26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6499" w:type="dxa"/>
            <w:vAlign w:val="center"/>
          </w:tcPr>
          <w:p w14:paraId="1E775D9F" w14:textId="6F77B82D" w:rsidR="007B4E00" w:rsidRPr="00004769" w:rsidRDefault="00E954BC" w:rsidP="007B4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A26CF2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Nav </w:t>
            </w:r>
            <w:r w:rsidRPr="00A26CF2">
              <w:rPr>
                <w:rFonts w:ascii="Times New Roman" w:hAnsi="Times New Roman"/>
                <w:sz w:val="26"/>
                <w:szCs w:val="26"/>
                <w:lang w:val="lv-LV"/>
              </w:rPr>
              <w:t>attiecināms.</w:t>
            </w:r>
          </w:p>
        </w:tc>
      </w:tr>
      <w:tr w:rsidR="00FE77A8" w14:paraId="1E775DA4" w14:textId="77777777" w:rsidTr="007B4E00">
        <w:tc>
          <w:tcPr>
            <w:tcW w:w="534" w:type="dxa"/>
          </w:tcPr>
          <w:p w14:paraId="1E775DA1" w14:textId="77777777" w:rsidR="007B4E00" w:rsidRPr="00004769" w:rsidRDefault="00E954BC" w:rsidP="007B4E0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lv-LV" w:eastAsia="lv-LV"/>
              </w:rPr>
            </w:pPr>
            <w:r w:rsidRPr="00004769">
              <w:rPr>
                <w:rFonts w:ascii="Times New Roman" w:eastAsia="Times New Roman" w:hAnsi="Times New Roman"/>
                <w:sz w:val="26"/>
                <w:szCs w:val="26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14:paraId="1E775DA2" w14:textId="77777777" w:rsidR="007B4E00" w:rsidRPr="00004769" w:rsidRDefault="00E954BC" w:rsidP="007B4E0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lv-LV" w:eastAsia="lv-LV"/>
              </w:rPr>
            </w:pPr>
            <w:r w:rsidRPr="00004769">
              <w:rPr>
                <w:rFonts w:ascii="Times New Roman" w:eastAsia="Times New Roman" w:hAnsi="Times New Roman"/>
                <w:sz w:val="26"/>
                <w:szCs w:val="26"/>
                <w:lang w:val="lv-LV" w:eastAsia="lv-LV"/>
              </w:rPr>
              <w:t>Politikas joma</w:t>
            </w:r>
          </w:p>
        </w:tc>
        <w:tc>
          <w:tcPr>
            <w:tcW w:w="6499" w:type="dxa"/>
          </w:tcPr>
          <w:p w14:paraId="1E775DA3" w14:textId="228ECED9" w:rsidR="007B4E00" w:rsidRPr="00004769" w:rsidRDefault="00E954BC" w:rsidP="007B4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6D10EE"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  <w:t>Industrijas un pakalpojumu politika.</w:t>
            </w:r>
          </w:p>
        </w:tc>
      </w:tr>
      <w:tr w:rsidR="00FE77A8" w14:paraId="1E775DA8" w14:textId="77777777" w:rsidTr="007B4E00">
        <w:tc>
          <w:tcPr>
            <w:tcW w:w="534" w:type="dxa"/>
          </w:tcPr>
          <w:p w14:paraId="1E775DA5" w14:textId="77777777" w:rsidR="007B4E00" w:rsidRPr="00004769" w:rsidRDefault="00E954BC" w:rsidP="007B4E0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lv-LV" w:eastAsia="lv-LV"/>
              </w:rPr>
            </w:pPr>
            <w:r w:rsidRPr="00004769">
              <w:rPr>
                <w:rFonts w:ascii="Times New Roman" w:eastAsia="Times New Roman" w:hAnsi="Times New Roman"/>
                <w:sz w:val="26"/>
                <w:szCs w:val="26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14:paraId="1E775DA6" w14:textId="77777777" w:rsidR="007B4E00" w:rsidRPr="00004769" w:rsidRDefault="00E954BC" w:rsidP="007B4E0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lv-LV" w:eastAsia="lv-LV"/>
              </w:rPr>
            </w:pPr>
            <w:r w:rsidRPr="00004769">
              <w:rPr>
                <w:rFonts w:ascii="Times New Roman" w:eastAsia="Times New Roman" w:hAnsi="Times New Roman"/>
                <w:sz w:val="26"/>
                <w:szCs w:val="26"/>
                <w:lang w:val="lv-LV" w:eastAsia="lv-LV"/>
              </w:rPr>
              <w:t>Atbildīgā amatpersona</w:t>
            </w:r>
          </w:p>
        </w:tc>
        <w:tc>
          <w:tcPr>
            <w:tcW w:w="6499" w:type="dxa"/>
          </w:tcPr>
          <w:p w14:paraId="1E775DA7" w14:textId="7208A696" w:rsidR="007B4E00" w:rsidRPr="00004769" w:rsidRDefault="00E954BC" w:rsidP="007B4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6D10EE"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  <w:t>Kaspars Lore, Ekonomikas ministrijas Juridiskā departamenta direktors.</w:t>
            </w:r>
          </w:p>
        </w:tc>
      </w:tr>
      <w:tr w:rsidR="00FE77A8" w14:paraId="1E775DAC" w14:textId="77777777" w:rsidTr="005C2EC1">
        <w:tc>
          <w:tcPr>
            <w:tcW w:w="534" w:type="dxa"/>
          </w:tcPr>
          <w:p w14:paraId="1E775DA9" w14:textId="77777777" w:rsidR="00A26CF2" w:rsidRPr="00004769" w:rsidRDefault="00E954BC" w:rsidP="00A26CF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lv-LV" w:eastAsia="lv-LV"/>
              </w:rPr>
            </w:pPr>
            <w:r w:rsidRPr="00004769">
              <w:rPr>
                <w:rFonts w:ascii="Times New Roman" w:eastAsia="Times New Roman" w:hAnsi="Times New Roman"/>
                <w:sz w:val="26"/>
                <w:szCs w:val="26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14:paraId="1E775DAA" w14:textId="77777777" w:rsidR="00A26CF2" w:rsidRPr="00004769" w:rsidRDefault="00E954BC" w:rsidP="00A26CF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lv-LV" w:eastAsia="lv-LV"/>
              </w:rPr>
            </w:pPr>
            <w:r w:rsidRPr="00004769">
              <w:rPr>
                <w:rFonts w:ascii="Times New Roman" w:eastAsia="Times New Roman" w:hAnsi="Times New Roman"/>
                <w:sz w:val="26"/>
                <w:szCs w:val="26"/>
                <w:lang w:val="lv-LV" w:eastAsia="lv-LV"/>
              </w:rPr>
              <w:t>Uzaicināmās personas</w:t>
            </w:r>
          </w:p>
        </w:tc>
        <w:tc>
          <w:tcPr>
            <w:tcW w:w="6499" w:type="dxa"/>
            <w:vAlign w:val="center"/>
          </w:tcPr>
          <w:p w14:paraId="1E775DAB" w14:textId="4E8CD495" w:rsidR="00A26CF2" w:rsidRPr="00004769" w:rsidRDefault="00E954BC" w:rsidP="00A26CF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6D10EE"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  <w:t>Nav.</w:t>
            </w:r>
          </w:p>
        </w:tc>
      </w:tr>
      <w:tr w:rsidR="00FE77A8" w:rsidRPr="009C2BF7" w14:paraId="1E775DB0" w14:textId="77777777" w:rsidTr="005C2EC1">
        <w:tc>
          <w:tcPr>
            <w:tcW w:w="534" w:type="dxa"/>
          </w:tcPr>
          <w:p w14:paraId="1E775DAD" w14:textId="77777777" w:rsidR="00A26CF2" w:rsidRPr="00004769" w:rsidRDefault="00E954BC" w:rsidP="00A26CF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lv-LV" w:eastAsia="lv-LV"/>
              </w:rPr>
            </w:pPr>
            <w:r w:rsidRPr="00004769">
              <w:rPr>
                <w:rFonts w:ascii="Times New Roman" w:eastAsia="Times New Roman" w:hAnsi="Times New Roman"/>
                <w:sz w:val="26"/>
                <w:szCs w:val="26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14:paraId="1E775DAE" w14:textId="77777777" w:rsidR="00A26CF2" w:rsidRPr="00004769" w:rsidRDefault="00E954BC" w:rsidP="00A26CF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lv-LV" w:eastAsia="lv-LV"/>
              </w:rPr>
            </w:pPr>
            <w:r w:rsidRPr="00004769">
              <w:rPr>
                <w:rFonts w:ascii="Times New Roman" w:eastAsia="Times New Roman" w:hAnsi="Times New Roman"/>
                <w:sz w:val="26"/>
                <w:szCs w:val="26"/>
                <w:lang w:val="lv-LV" w:eastAsia="lv-LV"/>
              </w:rPr>
              <w:t>Projekta ierobežotas pieejamības statuss</w:t>
            </w:r>
          </w:p>
        </w:tc>
        <w:tc>
          <w:tcPr>
            <w:tcW w:w="6499" w:type="dxa"/>
            <w:vAlign w:val="center"/>
          </w:tcPr>
          <w:p w14:paraId="7BD32ADA" w14:textId="77777777" w:rsidR="00A26CF2" w:rsidRDefault="00E954BC" w:rsidP="006C5365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</w:pPr>
            <w:r w:rsidRPr="006C5365"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  <w:t xml:space="preserve">Rīkojuma projekta paskaidrojošie materiāli (pielikumā </w:t>
            </w:r>
            <w:r w:rsidRPr="006C5365"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  <w:lastRenderedPageBreak/>
              <w:t>Nr.</w:t>
            </w:r>
            <w:r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  <w:t>3</w:t>
            </w:r>
            <w:r w:rsidRPr="006C5365"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  <w:t>) satur ierobežotas pieejamības informāciju (fizisku personu datus).</w:t>
            </w:r>
          </w:p>
          <w:p w14:paraId="6057FC70" w14:textId="69FEA418" w:rsidR="006C5365" w:rsidRPr="006C5365" w:rsidRDefault="00E954BC" w:rsidP="006C5365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</w:pPr>
            <w:r w:rsidRPr="006C5365"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  <w:t xml:space="preserve">Saskaņā ar Eiropas Parlamenta un Padomes Regulu (ES) 2016/679 (2016.gada 27.aprīlis) par fizisku personu aizsardzību attiecībā </w:t>
            </w:r>
            <w:r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  <w:t>u</w:t>
            </w:r>
            <w:r w:rsidRPr="006C5365"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  <w:t>z personu datu apstrādi un šādu datu brīvu apriti un ar ko atceļ Direktīvu 95/46/EK (Vispārīgā datu aizsardzības regula) (Dokume</w:t>
            </w:r>
            <w:r w:rsidRPr="006C5365"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  <w:t>nts attiecas uz EEZ) pielikums Nr.</w:t>
            </w:r>
            <w:r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  <w:t>3</w:t>
            </w:r>
            <w:r w:rsidRPr="006C5365"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  <w:t xml:space="preserve"> ir ierobežotas pieejamības informācija, jo dokumenti satur fizisku personu datus.</w:t>
            </w:r>
          </w:p>
          <w:p w14:paraId="1E775DAF" w14:textId="762FA06D" w:rsidR="006C5365" w:rsidRPr="006C5365" w:rsidRDefault="00E954BC" w:rsidP="006C5365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</w:pPr>
            <w:r w:rsidRPr="006C5365"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  <w:t>Pieejamības ierobežojums pielikumam Nr.</w:t>
            </w:r>
            <w:r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  <w:t>3</w:t>
            </w:r>
            <w:r w:rsidRPr="006C5365"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  <w:t xml:space="preserve"> paliek spēkā arī pēc jautājuma izskatīšanas Ministru kabinetā un paliek kā pastāvīgs, jo dokument</w:t>
            </w:r>
            <w:r w:rsidRPr="006C5365"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  <w:t>i satur fizisku personu datus.</w:t>
            </w:r>
          </w:p>
        </w:tc>
      </w:tr>
      <w:tr w:rsidR="00FE77A8" w14:paraId="1E775DB4" w14:textId="77777777" w:rsidTr="005C2EC1">
        <w:tc>
          <w:tcPr>
            <w:tcW w:w="534" w:type="dxa"/>
          </w:tcPr>
          <w:p w14:paraId="1E775DB1" w14:textId="77777777" w:rsidR="00A26CF2" w:rsidRPr="00004769" w:rsidRDefault="00E954BC" w:rsidP="00A26CF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lv-LV" w:eastAsia="lv-LV"/>
              </w:rPr>
            </w:pPr>
            <w:r w:rsidRPr="00004769">
              <w:rPr>
                <w:rFonts w:ascii="Times New Roman" w:eastAsia="Times New Roman" w:hAnsi="Times New Roman"/>
                <w:sz w:val="26"/>
                <w:szCs w:val="26"/>
                <w:lang w:val="lv-LV" w:eastAsia="lv-LV"/>
              </w:rPr>
              <w:lastRenderedPageBreak/>
              <w:t>9.</w:t>
            </w:r>
          </w:p>
        </w:tc>
        <w:tc>
          <w:tcPr>
            <w:tcW w:w="2551" w:type="dxa"/>
          </w:tcPr>
          <w:p w14:paraId="1E775DB2" w14:textId="77777777" w:rsidR="00A26CF2" w:rsidRPr="00004769" w:rsidRDefault="00E954BC" w:rsidP="00A26CF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lv-LV" w:eastAsia="lv-LV"/>
              </w:rPr>
            </w:pPr>
            <w:r w:rsidRPr="00004769">
              <w:rPr>
                <w:rFonts w:ascii="Times New Roman" w:eastAsia="Times New Roman" w:hAnsi="Times New Roman"/>
                <w:sz w:val="26"/>
                <w:szCs w:val="26"/>
                <w:lang w:val="lv-LV" w:eastAsia="lv-LV"/>
              </w:rPr>
              <w:t>Cita informācija</w:t>
            </w:r>
          </w:p>
        </w:tc>
        <w:tc>
          <w:tcPr>
            <w:tcW w:w="6499" w:type="dxa"/>
            <w:vAlign w:val="center"/>
          </w:tcPr>
          <w:p w14:paraId="1E775DB3" w14:textId="02DD1054" w:rsidR="00A26CF2" w:rsidRPr="00004769" w:rsidRDefault="00E954BC" w:rsidP="00A26CF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6D10EE">
              <w:rPr>
                <w:rFonts w:ascii="Times New Roman" w:eastAsia="Times New Roman" w:hAnsi="Times New Roman"/>
                <w:sz w:val="26"/>
                <w:szCs w:val="26"/>
                <w:lang w:val="lv-LV"/>
              </w:rPr>
              <w:t>Nav.</w:t>
            </w:r>
          </w:p>
        </w:tc>
      </w:tr>
    </w:tbl>
    <w:p w14:paraId="1E775DB5" w14:textId="77777777" w:rsidR="005E2975" w:rsidRPr="00004769" w:rsidRDefault="005E2975" w:rsidP="007B4E00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</w:p>
    <w:p w14:paraId="1E775DB6" w14:textId="77777777" w:rsidR="00871F43" w:rsidRPr="00A26CF2" w:rsidRDefault="00E954BC" w:rsidP="00FA4CC4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lv-LV"/>
        </w:rPr>
      </w:pPr>
      <w:r w:rsidRPr="00A26CF2">
        <w:rPr>
          <w:rFonts w:ascii="Times New Roman" w:hAnsi="Times New Roman"/>
          <w:b/>
          <w:bCs/>
          <w:sz w:val="26"/>
          <w:szCs w:val="26"/>
          <w:lang w:val="lv-LV"/>
        </w:rPr>
        <w:t>Pielikumā:</w:t>
      </w:r>
    </w:p>
    <w:p w14:paraId="69983701" w14:textId="43B4EB98" w:rsidR="00A26CF2" w:rsidRPr="006D10EE" w:rsidRDefault="00E954BC" w:rsidP="00A26CF2">
      <w:pPr>
        <w:numPr>
          <w:ilvl w:val="0"/>
          <w:numId w:val="13"/>
        </w:numPr>
        <w:spacing w:before="120" w:after="12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 w:rsidRPr="006D10EE">
        <w:rPr>
          <w:rFonts w:ascii="Times New Roman" w:eastAsia="Times New Roman" w:hAnsi="Times New Roman"/>
          <w:sz w:val="26"/>
          <w:szCs w:val="26"/>
          <w:lang w:val="lv-LV"/>
        </w:rPr>
        <w:t xml:space="preserve">Rīkojuma projekts uz </w:t>
      </w:r>
      <w:r w:rsidRPr="009E6139">
        <w:rPr>
          <w:rFonts w:ascii="Times New Roman" w:eastAsia="Times New Roman" w:hAnsi="Times New Roman"/>
          <w:sz w:val="26"/>
          <w:szCs w:val="26"/>
          <w:lang w:val="lv-LV"/>
        </w:rPr>
        <w:t>1</w:t>
      </w:r>
      <w:r w:rsidRPr="006D10EE">
        <w:rPr>
          <w:rFonts w:ascii="Times New Roman" w:eastAsia="Times New Roman" w:hAnsi="Times New Roman"/>
          <w:sz w:val="26"/>
          <w:szCs w:val="26"/>
          <w:lang w:val="lv-LV"/>
        </w:rPr>
        <w:t xml:space="preserve"> lpp. (datne: EMRik_</w:t>
      </w:r>
      <w:r w:rsidR="00B2141D">
        <w:rPr>
          <w:rFonts w:ascii="Times New Roman" w:eastAsia="Times New Roman" w:hAnsi="Times New Roman"/>
          <w:sz w:val="26"/>
          <w:szCs w:val="26"/>
          <w:lang w:val="lv-LV"/>
        </w:rPr>
        <w:t>07</w:t>
      </w:r>
      <w:r w:rsidRPr="006D10EE">
        <w:rPr>
          <w:rFonts w:ascii="Times New Roman" w:eastAsia="Times New Roman" w:hAnsi="Times New Roman"/>
          <w:sz w:val="26"/>
          <w:szCs w:val="26"/>
          <w:lang w:val="lv-LV"/>
        </w:rPr>
        <w:t>0621_</w:t>
      </w:r>
      <w:r w:rsidR="00B2141D">
        <w:rPr>
          <w:rFonts w:ascii="Times New Roman" w:eastAsia="Times New Roman" w:hAnsi="Times New Roman"/>
          <w:sz w:val="26"/>
          <w:szCs w:val="26"/>
          <w:lang w:val="lv-LV"/>
        </w:rPr>
        <w:t>83.s</w:t>
      </w:r>
      <w:r w:rsidRPr="006D10EE">
        <w:rPr>
          <w:rFonts w:ascii="Times New Roman" w:eastAsia="Times New Roman" w:hAnsi="Times New Roman"/>
          <w:sz w:val="26"/>
          <w:szCs w:val="26"/>
          <w:lang w:val="lv-LV"/>
        </w:rPr>
        <w:t>);</w:t>
      </w:r>
    </w:p>
    <w:p w14:paraId="0F830672" w14:textId="6224EF30" w:rsidR="00A26CF2" w:rsidRPr="006D10EE" w:rsidRDefault="00E954BC" w:rsidP="00A26CF2">
      <w:pPr>
        <w:numPr>
          <w:ilvl w:val="0"/>
          <w:numId w:val="13"/>
        </w:numPr>
        <w:spacing w:before="120" w:after="12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 w:rsidRPr="006D10EE">
        <w:rPr>
          <w:rFonts w:ascii="Times New Roman" w:eastAsia="Times New Roman" w:hAnsi="Times New Roman"/>
          <w:sz w:val="26"/>
          <w:szCs w:val="26"/>
          <w:lang w:val="lv-LV"/>
        </w:rPr>
        <w:t xml:space="preserve">Rīkojuma projekta sākotnējās ietekmes novērtējuma ziņojums (anotācija) uz </w:t>
      </w:r>
      <w:r w:rsidR="009E6139">
        <w:rPr>
          <w:rFonts w:ascii="Times New Roman" w:eastAsia="Times New Roman" w:hAnsi="Times New Roman"/>
          <w:sz w:val="26"/>
          <w:szCs w:val="26"/>
          <w:lang w:val="lv-LV"/>
        </w:rPr>
        <w:t>9</w:t>
      </w:r>
      <w:r w:rsidRPr="006D10EE">
        <w:rPr>
          <w:rFonts w:ascii="Times New Roman" w:eastAsia="Times New Roman" w:hAnsi="Times New Roman"/>
          <w:sz w:val="26"/>
          <w:szCs w:val="26"/>
          <w:lang w:val="lv-LV"/>
        </w:rPr>
        <w:t> lpp. (datne: EMAnot_0</w:t>
      </w:r>
      <w:r w:rsidR="00B2141D">
        <w:rPr>
          <w:rFonts w:ascii="Times New Roman" w:eastAsia="Times New Roman" w:hAnsi="Times New Roman"/>
          <w:sz w:val="26"/>
          <w:szCs w:val="26"/>
          <w:lang w:val="lv-LV"/>
        </w:rPr>
        <w:t>8</w:t>
      </w:r>
      <w:r w:rsidRPr="006D10EE">
        <w:rPr>
          <w:rFonts w:ascii="Times New Roman" w:eastAsia="Times New Roman" w:hAnsi="Times New Roman"/>
          <w:sz w:val="26"/>
          <w:szCs w:val="26"/>
          <w:lang w:val="lv-LV"/>
        </w:rPr>
        <w:t>0621_</w:t>
      </w:r>
      <w:r w:rsidR="00B2141D">
        <w:rPr>
          <w:rFonts w:ascii="Times New Roman" w:eastAsia="Times New Roman" w:hAnsi="Times New Roman"/>
          <w:sz w:val="26"/>
          <w:szCs w:val="26"/>
          <w:lang w:val="lv-LV"/>
        </w:rPr>
        <w:t>83.s</w:t>
      </w:r>
      <w:r w:rsidRPr="006D10EE">
        <w:rPr>
          <w:rFonts w:ascii="Times New Roman" w:eastAsia="Times New Roman" w:hAnsi="Times New Roman"/>
          <w:sz w:val="26"/>
          <w:szCs w:val="26"/>
          <w:lang w:val="lv-LV"/>
        </w:rPr>
        <w:t>);</w:t>
      </w:r>
    </w:p>
    <w:p w14:paraId="309AF82A" w14:textId="63F4B463" w:rsidR="00A26CF2" w:rsidRPr="006D10EE" w:rsidRDefault="00E954BC" w:rsidP="00A26CF2">
      <w:pPr>
        <w:numPr>
          <w:ilvl w:val="0"/>
          <w:numId w:val="13"/>
        </w:numPr>
        <w:spacing w:before="120" w:after="12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 w:rsidRPr="006D10EE">
        <w:rPr>
          <w:rFonts w:ascii="Times New Roman" w:eastAsia="Times New Roman" w:hAnsi="Times New Roman"/>
          <w:sz w:val="26"/>
          <w:szCs w:val="26"/>
          <w:lang w:val="lv-LV"/>
        </w:rPr>
        <w:t xml:space="preserve">Paskaidrojošie materiāli </w:t>
      </w:r>
      <w:r w:rsidR="006C5365" w:rsidRPr="006C5365">
        <w:rPr>
          <w:rFonts w:ascii="Times New Roman" w:eastAsia="Times New Roman" w:hAnsi="Times New Roman"/>
          <w:sz w:val="26"/>
          <w:szCs w:val="26"/>
          <w:lang w:val="lv-LV"/>
        </w:rPr>
        <w:t xml:space="preserve">– </w:t>
      </w:r>
      <w:r w:rsidR="006C5365">
        <w:rPr>
          <w:rFonts w:ascii="Times New Roman" w:eastAsia="Times New Roman" w:hAnsi="Times New Roman"/>
          <w:sz w:val="26"/>
          <w:szCs w:val="26"/>
          <w:lang w:val="lv-LV"/>
        </w:rPr>
        <w:t>i</w:t>
      </w:r>
      <w:r w:rsidR="006C5365" w:rsidRPr="006C5365">
        <w:rPr>
          <w:rFonts w:ascii="Times New Roman" w:eastAsia="Times New Roman" w:hAnsi="Times New Roman"/>
          <w:sz w:val="26"/>
          <w:szCs w:val="26"/>
          <w:lang w:val="lv-LV"/>
        </w:rPr>
        <w:t xml:space="preserve">erobežotas pieejamības informācija </w:t>
      </w:r>
      <w:r w:rsidRPr="006D10EE">
        <w:rPr>
          <w:rFonts w:ascii="Times New Roman" w:eastAsia="Times New Roman" w:hAnsi="Times New Roman"/>
          <w:sz w:val="26"/>
          <w:szCs w:val="26"/>
          <w:lang w:val="lv-LV"/>
        </w:rPr>
        <w:t>(datne: VSS-</w:t>
      </w:r>
      <w:r w:rsidR="00B2141D">
        <w:rPr>
          <w:rFonts w:ascii="Times New Roman" w:eastAsia="Times New Roman" w:hAnsi="Times New Roman"/>
          <w:sz w:val="26"/>
          <w:szCs w:val="26"/>
          <w:lang w:val="lv-LV"/>
        </w:rPr>
        <w:t>576</w:t>
      </w:r>
      <w:r w:rsidRPr="006D10EE">
        <w:rPr>
          <w:rFonts w:ascii="Times New Roman" w:eastAsia="Times New Roman" w:hAnsi="Times New Roman"/>
          <w:sz w:val="26"/>
          <w:szCs w:val="26"/>
          <w:lang w:val="lv-LV"/>
        </w:rPr>
        <w:t>_dokumenti</w:t>
      </w:r>
      <w:r w:rsidR="00B2141D">
        <w:rPr>
          <w:rFonts w:ascii="Times New Roman" w:eastAsia="Times New Roman" w:hAnsi="Times New Roman"/>
          <w:sz w:val="26"/>
          <w:szCs w:val="26"/>
          <w:lang w:val="lv-LV"/>
        </w:rPr>
        <w:t>_IP</w:t>
      </w:r>
      <w:r w:rsidRPr="006D10EE">
        <w:rPr>
          <w:rFonts w:ascii="Times New Roman" w:eastAsia="Times New Roman" w:hAnsi="Times New Roman"/>
          <w:sz w:val="26"/>
          <w:szCs w:val="26"/>
          <w:lang w:val="lv-LV"/>
        </w:rPr>
        <w:t>.zip); </w:t>
      </w:r>
    </w:p>
    <w:p w14:paraId="442F384D" w14:textId="283E498C" w:rsidR="00A26CF2" w:rsidRPr="006D10EE" w:rsidRDefault="00E954BC" w:rsidP="00A26CF2">
      <w:pPr>
        <w:numPr>
          <w:ilvl w:val="0"/>
          <w:numId w:val="13"/>
        </w:numPr>
        <w:spacing w:before="120" w:after="12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bookmarkStart w:id="2" w:name="_Hlk518999586"/>
      <w:r w:rsidRPr="006D10EE">
        <w:rPr>
          <w:rFonts w:ascii="Times New Roman" w:eastAsia="Times New Roman" w:hAnsi="Times New Roman"/>
          <w:sz w:val="26"/>
          <w:szCs w:val="26"/>
          <w:lang w:val="lv-LV"/>
        </w:rPr>
        <w:t>Vides aizsardzības un reģionālās attīstības min</w:t>
      </w:r>
      <w:r w:rsidRPr="006D10EE">
        <w:rPr>
          <w:rFonts w:ascii="Times New Roman" w:eastAsia="Times New Roman" w:hAnsi="Times New Roman"/>
          <w:sz w:val="26"/>
          <w:szCs w:val="26"/>
          <w:lang w:val="lv-LV"/>
        </w:rPr>
        <w:t xml:space="preserve">istrijas </w:t>
      </w:r>
      <w:r w:rsidRPr="00B2141D">
        <w:rPr>
          <w:rFonts w:ascii="Times New Roman" w:eastAsia="Times New Roman" w:hAnsi="Times New Roman"/>
          <w:sz w:val="26"/>
          <w:szCs w:val="26"/>
          <w:lang w:val="lv-LV"/>
        </w:rPr>
        <w:t xml:space="preserve">2021. gada </w:t>
      </w:r>
      <w:r w:rsidR="00B2141D" w:rsidRPr="00B2141D">
        <w:rPr>
          <w:rFonts w:ascii="Times New Roman" w:eastAsia="Times New Roman" w:hAnsi="Times New Roman"/>
          <w:sz w:val="26"/>
          <w:szCs w:val="26"/>
          <w:lang w:val="lv-LV"/>
        </w:rPr>
        <w:t>2</w:t>
      </w:r>
      <w:r w:rsidRPr="00B2141D">
        <w:rPr>
          <w:rFonts w:ascii="Times New Roman" w:eastAsia="Times New Roman" w:hAnsi="Times New Roman"/>
          <w:sz w:val="26"/>
          <w:szCs w:val="26"/>
          <w:lang w:val="lv-LV"/>
        </w:rPr>
        <w:t>. </w:t>
      </w:r>
      <w:r w:rsidR="00B2141D" w:rsidRPr="00B2141D">
        <w:rPr>
          <w:rFonts w:ascii="Times New Roman" w:eastAsia="Times New Roman" w:hAnsi="Times New Roman"/>
          <w:sz w:val="26"/>
          <w:szCs w:val="26"/>
          <w:lang w:val="lv-LV"/>
        </w:rPr>
        <w:t>jūlija</w:t>
      </w:r>
      <w:r w:rsidRPr="00B2141D">
        <w:rPr>
          <w:rFonts w:ascii="Times New Roman" w:eastAsia="Times New Roman" w:hAnsi="Times New Roman"/>
          <w:sz w:val="26"/>
          <w:szCs w:val="26"/>
          <w:lang w:val="lv-LV"/>
        </w:rPr>
        <w:t xml:space="preserve"> atzinums Nr. 1-</w:t>
      </w:r>
      <w:r w:rsidR="00B2141D" w:rsidRPr="00B2141D">
        <w:rPr>
          <w:rFonts w:ascii="Times New Roman" w:eastAsia="Times New Roman" w:hAnsi="Times New Roman"/>
          <w:sz w:val="26"/>
          <w:szCs w:val="26"/>
          <w:lang w:val="lv-LV"/>
        </w:rPr>
        <w:t>15</w:t>
      </w:r>
      <w:r w:rsidRPr="00B2141D">
        <w:rPr>
          <w:rFonts w:ascii="Times New Roman" w:eastAsia="Times New Roman" w:hAnsi="Times New Roman"/>
          <w:sz w:val="26"/>
          <w:szCs w:val="26"/>
          <w:lang w:val="lv-LV"/>
        </w:rPr>
        <w:t>/</w:t>
      </w:r>
      <w:r w:rsidR="00B2141D" w:rsidRPr="00B2141D">
        <w:rPr>
          <w:rFonts w:ascii="Times New Roman" w:eastAsia="Times New Roman" w:hAnsi="Times New Roman"/>
          <w:sz w:val="26"/>
          <w:szCs w:val="26"/>
          <w:lang w:val="lv-LV"/>
        </w:rPr>
        <w:t>6289</w:t>
      </w:r>
      <w:r w:rsidRPr="00B2141D">
        <w:rPr>
          <w:rFonts w:ascii="Times New Roman" w:eastAsia="Times New Roman" w:hAnsi="Times New Roman"/>
          <w:sz w:val="26"/>
          <w:szCs w:val="26"/>
          <w:lang w:val="lv-LV"/>
        </w:rPr>
        <w:t xml:space="preserve"> uz 1</w:t>
      </w:r>
      <w:r w:rsidRPr="006D10EE">
        <w:rPr>
          <w:rFonts w:ascii="Times New Roman" w:eastAsia="Times New Roman" w:hAnsi="Times New Roman"/>
          <w:sz w:val="26"/>
          <w:szCs w:val="26"/>
          <w:lang w:val="lv-LV"/>
        </w:rPr>
        <w:t> lpp. (datne: VARAMAtz_</w:t>
      </w:r>
      <w:r w:rsidR="00B2141D">
        <w:rPr>
          <w:rFonts w:ascii="Times New Roman" w:eastAsia="Times New Roman" w:hAnsi="Times New Roman"/>
          <w:sz w:val="26"/>
          <w:szCs w:val="26"/>
          <w:lang w:val="lv-LV"/>
        </w:rPr>
        <w:t>0207</w:t>
      </w:r>
      <w:r w:rsidRPr="006D10EE">
        <w:rPr>
          <w:rFonts w:ascii="Times New Roman" w:eastAsia="Times New Roman" w:hAnsi="Times New Roman"/>
          <w:sz w:val="26"/>
          <w:szCs w:val="26"/>
          <w:lang w:val="lv-LV"/>
        </w:rPr>
        <w:t>21_VSS-</w:t>
      </w:r>
      <w:r w:rsidR="00B2141D">
        <w:rPr>
          <w:rFonts w:ascii="Times New Roman" w:eastAsia="Times New Roman" w:hAnsi="Times New Roman"/>
          <w:sz w:val="26"/>
          <w:szCs w:val="26"/>
          <w:lang w:val="lv-LV"/>
        </w:rPr>
        <w:t>576</w:t>
      </w:r>
      <w:r w:rsidRPr="006D10EE">
        <w:rPr>
          <w:rFonts w:ascii="Times New Roman" w:eastAsia="Times New Roman" w:hAnsi="Times New Roman"/>
          <w:sz w:val="26"/>
          <w:szCs w:val="26"/>
          <w:lang w:val="lv-LV"/>
        </w:rPr>
        <w:t>);</w:t>
      </w:r>
    </w:p>
    <w:p w14:paraId="11957A3E" w14:textId="40EBF3FB" w:rsidR="00B2141D" w:rsidRPr="006D10EE" w:rsidRDefault="00E954BC" w:rsidP="00B2141D">
      <w:pPr>
        <w:numPr>
          <w:ilvl w:val="0"/>
          <w:numId w:val="13"/>
        </w:numPr>
        <w:spacing w:before="120" w:after="12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 w:rsidRPr="006D10EE">
        <w:rPr>
          <w:rFonts w:ascii="Times New Roman" w:eastAsia="Times New Roman" w:hAnsi="Times New Roman"/>
          <w:sz w:val="26"/>
          <w:szCs w:val="26"/>
          <w:lang w:val="lv-LV"/>
        </w:rPr>
        <w:t xml:space="preserve">Latvijas Pašvaldību savienības </w:t>
      </w:r>
      <w:r w:rsidRPr="00B2141D">
        <w:rPr>
          <w:rFonts w:ascii="Times New Roman" w:eastAsia="Times New Roman" w:hAnsi="Times New Roman"/>
          <w:sz w:val="26"/>
          <w:szCs w:val="26"/>
          <w:lang w:val="lv-LV"/>
        </w:rPr>
        <w:t>2021. gada 5. jūlija atzinums Nr.202106/SAN3837/NOS503 uz 1</w:t>
      </w:r>
      <w:r w:rsidRPr="006D10EE">
        <w:rPr>
          <w:rFonts w:ascii="Times New Roman" w:eastAsia="Times New Roman" w:hAnsi="Times New Roman"/>
          <w:sz w:val="26"/>
          <w:szCs w:val="26"/>
          <w:lang w:val="lv-LV"/>
        </w:rPr>
        <w:t> lpp. (datne: LPSAtz_</w:t>
      </w:r>
      <w:r>
        <w:rPr>
          <w:rFonts w:ascii="Times New Roman" w:eastAsia="Times New Roman" w:hAnsi="Times New Roman"/>
          <w:sz w:val="26"/>
          <w:szCs w:val="26"/>
          <w:lang w:val="lv-LV"/>
        </w:rPr>
        <w:t>0507</w:t>
      </w:r>
      <w:r w:rsidRPr="006D10EE">
        <w:rPr>
          <w:rFonts w:ascii="Times New Roman" w:eastAsia="Times New Roman" w:hAnsi="Times New Roman"/>
          <w:sz w:val="26"/>
          <w:szCs w:val="26"/>
          <w:lang w:val="lv-LV"/>
        </w:rPr>
        <w:t>21_VSS-</w:t>
      </w:r>
      <w:r>
        <w:rPr>
          <w:rFonts w:ascii="Times New Roman" w:eastAsia="Times New Roman" w:hAnsi="Times New Roman"/>
          <w:sz w:val="26"/>
          <w:szCs w:val="26"/>
          <w:lang w:val="lv-LV"/>
        </w:rPr>
        <w:t>576</w:t>
      </w:r>
      <w:r w:rsidRPr="006D10EE">
        <w:rPr>
          <w:rFonts w:ascii="Times New Roman" w:eastAsia="Times New Roman" w:hAnsi="Times New Roman"/>
          <w:sz w:val="26"/>
          <w:szCs w:val="26"/>
          <w:lang w:val="lv-LV"/>
        </w:rPr>
        <w:t>);</w:t>
      </w:r>
    </w:p>
    <w:p w14:paraId="40138180" w14:textId="0C25EB79" w:rsidR="00A26CF2" w:rsidRPr="006D10EE" w:rsidRDefault="00E954BC" w:rsidP="00A26CF2">
      <w:pPr>
        <w:numPr>
          <w:ilvl w:val="0"/>
          <w:numId w:val="13"/>
        </w:numPr>
        <w:spacing w:before="120" w:after="12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 w:rsidRPr="006D10EE">
        <w:rPr>
          <w:rFonts w:ascii="Times New Roman" w:eastAsia="Times New Roman" w:hAnsi="Times New Roman"/>
          <w:sz w:val="26"/>
          <w:szCs w:val="26"/>
          <w:lang w:val="lv-LV"/>
        </w:rPr>
        <w:t xml:space="preserve">Finanšu ministrijas 2021. gada </w:t>
      </w:r>
      <w:r w:rsidR="00B2141D" w:rsidRPr="00B2141D">
        <w:rPr>
          <w:rFonts w:ascii="Times New Roman" w:eastAsia="Times New Roman" w:hAnsi="Times New Roman"/>
          <w:sz w:val="26"/>
          <w:szCs w:val="26"/>
          <w:lang w:val="lv-LV"/>
        </w:rPr>
        <w:t>7</w:t>
      </w:r>
      <w:r w:rsidRPr="00B2141D">
        <w:rPr>
          <w:rFonts w:ascii="Times New Roman" w:eastAsia="Times New Roman" w:hAnsi="Times New Roman"/>
          <w:sz w:val="26"/>
          <w:szCs w:val="26"/>
          <w:lang w:val="lv-LV"/>
        </w:rPr>
        <w:t>. </w:t>
      </w:r>
      <w:r w:rsidR="00B2141D" w:rsidRPr="00B2141D">
        <w:rPr>
          <w:rFonts w:ascii="Times New Roman" w:eastAsia="Times New Roman" w:hAnsi="Times New Roman"/>
          <w:sz w:val="26"/>
          <w:szCs w:val="26"/>
          <w:lang w:val="lv-LV"/>
        </w:rPr>
        <w:t>jūlija</w:t>
      </w:r>
      <w:r w:rsidRPr="00B2141D">
        <w:rPr>
          <w:rFonts w:ascii="Times New Roman" w:eastAsia="Times New Roman" w:hAnsi="Times New Roman"/>
          <w:sz w:val="26"/>
          <w:szCs w:val="26"/>
          <w:lang w:val="lv-LV"/>
        </w:rPr>
        <w:t xml:space="preserve"> atzinums </w:t>
      </w:r>
      <w:r w:rsidR="00B2141D">
        <w:rPr>
          <w:rFonts w:ascii="Times New Roman" w:eastAsia="Times New Roman" w:hAnsi="Times New Roman"/>
          <w:sz w:val="26"/>
          <w:szCs w:val="26"/>
          <w:lang w:val="lv-LV"/>
        </w:rPr>
        <w:t>uz 1</w:t>
      </w:r>
      <w:r w:rsidRPr="006D10EE">
        <w:rPr>
          <w:rFonts w:ascii="Times New Roman" w:eastAsia="Times New Roman" w:hAnsi="Times New Roman"/>
          <w:sz w:val="26"/>
          <w:szCs w:val="26"/>
          <w:lang w:val="lv-LV"/>
        </w:rPr>
        <w:t xml:space="preserve"> lpp. (datne: </w:t>
      </w:r>
      <w:r w:rsidRPr="006D10EE">
        <w:rPr>
          <w:rFonts w:ascii="Times New Roman" w:eastAsia="Times New Roman" w:hAnsi="Times New Roman"/>
          <w:sz w:val="26"/>
          <w:szCs w:val="26"/>
        </w:rPr>
        <w:t>FMAtz_</w:t>
      </w:r>
      <w:r w:rsidR="00B2141D">
        <w:rPr>
          <w:rFonts w:ascii="Times New Roman" w:eastAsia="Times New Roman" w:hAnsi="Times New Roman"/>
          <w:sz w:val="26"/>
          <w:szCs w:val="26"/>
        </w:rPr>
        <w:t>0707</w:t>
      </w:r>
      <w:r w:rsidRPr="006D10EE">
        <w:rPr>
          <w:rFonts w:ascii="Times New Roman" w:eastAsia="Times New Roman" w:hAnsi="Times New Roman"/>
          <w:sz w:val="26"/>
          <w:szCs w:val="26"/>
        </w:rPr>
        <w:t>21_VSS-</w:t>
      </w:r>
      <w:r w:rsidR="00B2141D">
        <w:rPr>
          <w:rFonts w:ascii="Times New Roman" w:eastAsia="Times New Roman" w:hAnsi="Times New Roman"/>
          <w:sz w:val="26"/>
          <w:szCs w:val="26"/>
        </w:rPr>
        <w:t>576</w:t>
      </w:r>
      <w:r w:rsidRPr="006D10EE">
        <w:rPr>
          <w:rFonts w:ascii="Times New Roman" w:eastAsia="Times New Roman" w:hAnsi="Times New Roman"/>
          <w:sz w:val="26"/>
          <w:szCs w:val="26"/>
          <w:lang w:val="lv-LV"/>
        </w:rPr>
        <w:t xml:space="preserve">); </w:t>
      </w:r>
    </w:p>
    <w:bookmarkEnd w:id="2"/>
    <w:p w14:paraId="2BE4677E" w14:textId="3D17CCA6" w:rsidR="00A26CF2" w:rsidRPr="006D10EE" w:rsidRDefault="00E954BC" w:rsidP="00A26CF2">
      <w:pPr>
        <w:numPr>
          <w:ilvl w:val="0"/>
          <w:numId w:val="13"/>
        </w:numPr>
        <w:spacing w:before="120" w:after="120" w:line="240" w:lineRule="auto"/>
        <w:ind w:left="714" w:hanging="357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 w:rsidRPr="006D10EE">
        <w:rPr>
          <w:rFonts w:ascii="Times New Roman" w:eastAsia="Times New Roman" w:hAnsi="Times New Roman"/>
          <w:sz w:val="26"/>
          <w:szCs w:val="26"/>
          <w:lang w:val="lv-LV"/>
        </w:rPr>
        <w:t xml:space="preserve">Tieslietu ministrijas 2021. gada </w:t>
      </w:r>
      <w:r w:rsidR="00B2141D" w:rsidRPr="00B2141D">
        <w:rPr>
          <w:rFonts w:ascii="Times New Roman" w:eastAsia="Times New Roman" w:hAnsi="Times New Roman"/>
          <w:sz w:val="26"/>
          <w:szCs w:val="26"/>
          <w:lang w:val="lv-LV"/>
        </w:rPr>
        <w:t>7</w:t>
      </w:r>
      <w:r w:rsidRPr="00B2141D">
        <w:rPr>
          <w:rFonts w:ascii="Times New Roman" w:eastAsia="Times New Roman" w:hAnsi="Times New Roman"/>
          <w:sz w:val="26"/>
          <w:szCs w:val="26"/>
          <w:lang w:val="lv-LV"/>
        </w:rPr>
        <w:t>. </w:t>
      </w:r>
      <w:r w:rsidR="00B2141D" w:rsidRPr="00B2141D">
        <w:rPr>
          <w:rFonts w:ascii="Times New Roman" w:eastAsia="Times New Roman" w:hAnsi="Times New Roman"/>
          <w:sz w:val="26"/>
          <w:szCs w:val="26"/>
          <w:lang w:val="lv-LV"/>
        </w:rPr>
        <w:t>jūlija</w:t>
      </w:r>
      <w:r w:rsidRPr="00B2141D">
        <w:rPr>
          <w:rFonts w:ascii="Times New Roman" w:eastAsia="Times New Roman" w:hAnsi="Times New Roman"/>
          <w:sz w:val="26"/>
          <w:szCs w:val="26"/>
          <w:lang w:val="lv-LV"/>
        </w:rPr>
        <w:t xml:space="preserve"> atzinums uz 1</w:t>
      </w:r>
      <w:r w:rsidRPr="006D10EE">
        <w:rPr>
          <w:rFonts w:ascii="Times New Roman" w:eastAsia="Times New Roman" w:hAnsi="Times New Roman"/>
          <w:sz w:val="26"/>
          <w:szCs w:val="26"/>
          <w:lang w:val="lv-LV"/>
        </w:rPr>
        <w:t xml:space="preserve"> lpp. (datne: </w:t>
      </w:r>
      <w:r w:rsidRPr="006D10EE">
        <w:rPr>
          <w:rFonts w:ascii="Times New Roman" w:eastAsia="Times New Roman" w:hAnsi="Times New Roman"/>
          <w:sz w:val="26"/>
          <w:szCs w:val="26"/>
        </w:rPr>
        <w:t>TMAtz_0</w:t>
      </w:r>
      <w:r w:rsidR="00B2141D">
        <w:rPr>
          <w:rFonts w:ascii="Times New Roman" w:eastAsia="Times New Roman" w:hAnsi="Times New Roman"/>
          <w:sz w:val="26"/>
          <w:szCs w:val="26"/>
        </w:rPr>
        <w:t>707</w:t>
      </w:r>
      <w:r w:rsidRPr="006D10EE">
        <w:rPr>
          <w:rFonts w:ascii="Times New Roman" w:eastAsia="Times New Roman" w:hAnsi="Times New Roman"/>
          <w:sz w:val="26"/>
          <w:szCs w:val="26"/>
        </w:rPr>
        <w:t>21_VSS-</w:t>
      </w:r>
      <w:r w:rsidR="00B2141D">
        <w:rPr>
          <w:rFonts w:ascii="Times New Roman" w:eastAsia="Times New Roman" w:hAnsi="Times New Roman"/>
          <w:sz w:val="26"/>
          <w:szCs w:val="26"/>
        </w:rPr>
        <w:t>576</w:t>
      </w:r>
      <w:r w:rsidRPr="006D10EE">
        <w:rPr>
          <w:rFonts w:ascii="Times New Roman" w:eastAsia="Times New Roman" w:hAnsi="Times New Roman"/>
          <w:sz w:val="26"/>
          <w:szCs w:val="26"/>
          <w:lang w:val="lv-LV"/>
        </w:rPr>
        <w:t>).</w:t>
      </w:r>
    </w:p>
    <w:p w14:paraId="1E775DB9" w14:textId="77777777" w:rsidR="00871F43" w:rsidRPr="00004769" w:rsidRDefault="00871F43" w:rsidP="007B4E00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</w:p>
    <w:p w14:paraId="1E775DBA" w14:textId="77777777" w:rsidR="00F338FB" w:rsidRPr="00004769" w:rsidRDefault="00F338F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</w:p>
    <w:p w14:paraId="4850D427" w14:textId="77777777" w:rsidR="00A26CF2" w:rsidRPr="006D10EE" w:rsidRDefault="00E954BC" w:rsidP="00A26CF2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bCs/>
          <w:noProof/>
          <w:sz w:val="26"/>
          <w:szCs w:val="26"/>
          <w:lang w:val="lv-LV"/>
        </w:rPr>
      </w:pPr>
      <w:r w:rsidRPr="006D10EE">
        <w:rPr>
          <w:rFonts w:ascii="Times New Roman" w:hAnsi="Times New Roman"/>
          <w:b/>
          <w:bCs/>
          <w:noProof/>
          <w:sz w:val="26"/>
          <w:szCs w:val="26"/>
          <w:lang w:val="lv-LV"/>
        </w:rPr>
        <w:t>Ekonomikas ministr</w:t>
      </w:r>
      <w:r>
        <w:rPr>
          <w:rFonts w:ascii="Times New Roman" w:hAnsi="Times New Roman"/>
          <w:b/>
          <w:bCs/>
          <w:noProof/>
          <w:sz w:val="26"/>
          <w:szCs w:val="26"/>
          <w:lang w:val="lv-LV"/>
        </w:rPr>
        <w:t>s</w:t>
      </w:r>
      <w:r w:rsidRPr="006D10EE">
        <w:rPr>
          <w:rFonts w:ascii="Times New Roman" w:hAnsi="Times New Roman"/>
          <w:b/>
          <w:bCs/>
          <w:noProof/>
          <w:sz w:val="26"/>
          <w:szCs w:val="26"/>
          <w:lang w:val="lv-LV"/>
        </w:rPr>
        <w:tab/>
      </w:r>
      <w:r w:rsidRPr="006D10EE">
        <w:rPr>
          <w:rFonts w:ascii="Times New Roman" w:hAnsi="Times New Roman"/>
          <w:b/>
          <w:bCs/>
          <w:noProof/>
          <w:sz w:val="26"/>
          <w:szCs w:val="26"/>
          <w:lang w:val="lv-LV"/>
        </w:rPr>
        <w:tab/>
      </w:r>
      <w:r w:rsidRPr="006D10EE">
        <w:rPr>
          <w:rFonts w:ascii="Times New Roman" w:hAnsi="Times New Roman"/>
          <w:b/>
          <w:bCs/>
          <w:noProof/>
          <w:sz w:val="26"/>
          <w:szCs w:val="26"/>
          <w:lang w:val="lv-LV"/>
        </w:rPr>
        <w:tab/>
      </w:r>
      <w:r w:rsidRPr="006D10EE">
        <w:rPr>
          <w:rFonts w:ascii="Times New Roman" w:hAnsi="Times New Roman"/>
          <w:b/>
          <w:bCs/>
          <w:noProof/>
          <w:sz w:val="26"/>
          <w:szCs w:val="26"/>
          <w:lang w:val="lv-LV"/>
        </w:rPr>
        <w:tab/>
      </w:r>
      <w:r>
        <w:rPr>
          <w:rFonts w:ascii="Times New Roman" w:hAnsi="Times New Roman"/>
          <w:b/>
          <w:bCs/>
          <w:sz w:val="26"/>
          <w:szCs w:val="26"/>
          <w:lang w:val="lv-LV"/>
        </w:rPr>
        <w:t>Jānis Vitenbergs</w:t>
      </w:r>
    </w:p>
    <w:p w14:paraId="1E775DBC" w14:textId="77777777" w:rsidR="00377382" w:rsidRPr="00784FFA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FE77A8" w14:paraId="1E775DBE" w14:textId="77777777" w:rsidTr="00A26CF2">
        <w:trPr>
          <w:cantSplit/>
          <w:trHeight w:val="579"/>
        </w:trPr>
        <w:tc>
          <w:tcPr>
            <w:tcW w:w="9072" w:type="dxa"/>
          </w:tcPr>
          <w:p w14:paraId="0D2DB0D8" w14:textId="77777777" w:rsidR="00A26CF2" w:rsidRDefault="00E954BC" w:rsidP="00A26CF2">
            <w:pPr>
              <w:pStyle w:val="Pamattekstsaratkpi"/>
              <w:spacing w:before="0" w:after="0"/>
              <w:ind w:left="0"/>
              <w:jc w:val="center"/>
            </w:pPr>
            <w:r>
              <w:t xml:space="preserve">ŠIS DOKUMENTS IR ELEKTRONISKI PARAKSTĪTS AR DROŠU ELEKTRONISKO </w:t>
            </w:r>
          </w:p>
          <w:p w14:paraId="1E775DBD" w14:textId="139D1B51" w:rsidR="00377382" w:rsidRDefault="00E954BC" w:rsidP="00A26CF2">
            <w:pPr>
              <w:pStyle w:val="Pamattekstsaratkpi"/>
              <w:spacing w:before="0" w:after="0"/>
              <w:ind w:left="0"/>
              <w:jc w:val="center"/>
            </w:pPr>
            <w:r>
              <w:t>PARAKSTU UN SATUR LAIKA ZĪMOGU</w:t>
            </w:r>
          </w:p>
        </w:tc>
      </w:tr>
    </w:tbl>
    <w:p w14:paraId="1E775DBF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3965CA98" w14:textId="77777777" w:rsidR="00A26CF2" w:rsidRPr="007F7431" w:rsidRDefault="00E954BC" w:rsidP="00A26CF2">
      <w:pPr>
        <w:spacing w:after="0" w:line="240" w:lineRule="auto"/>
        <w:rPr>
          <w:rFonts w:ascii="Times New Roman" w:hAnsi="Times New Roman"/>
          <w:i/>
          <w:iCs/>
          <w:noProof/>
          <w:sz w:val="20"/>
          <w:szCs w:val="20"/>
          <w:lang w:val="lv-LV"/>
        </w:rPr>
      </w:pPr>
      <w:r w:rsidRPr="007F7431">
        <w:rPr>
          <w:rFonts w:ascii="Times New Roman" w:hAnsi="Times New Roman"/>
          <w:i/>
          <w:iCs/>
          <w:noProof/>
          <w:sz w:val="20"/>
          <w:szCs w:val="20"/>
          <w:lang w:val="lv-LV"/>
        </w:rPr>
        <w:t>Vita Reitere 67013021</w:t>
      </w:r>
    </w:p>
    <w:p w14:paraId="111A0CBA" w14:textId="77777777" w:rsidR="00A26CF2" w:rsidRPr="007F7431" w:rsidRDefault="00E954BC" w:rsidP="00A26CF2">
      <w:pPr>
        <w:spacing w:after="0" w:line="240" w:lineRule="auto"/>
        <w:rPr>
          <w:rFonts w:ascii="Times New Roman" w:hAnsi="Times New Roman"/>
          <w:i/>
          <w:iCs/>
          <w:noProof/>
          <w:sz w:val="20"/>
          <w:szCs w:val="20"/>
          <w:lang w:val="lv-LV"/>
        </w:rPr>
      </w:pPr>
      <w:r w:rsidRPr="007F7431">
        <w:rPr>
          <w:rFonts w:ascii="Times New Roman" w:hAnsi="Times New Roman"/>
          <w:i/>
          <w:iCs/>
          <w:noProof/>
          <w:sz w:val="20"/>
          <w:szCs w:val="20"/>
          <w:lang w:val="lv-LV"/>
        </w:rPr>
        <w:t>Vita.Reitere@em.gov.lv</w:t>
      </w:r>
    </w:p>
    <w:p w14:paraId="1E775DC1" w14:textId="309403E2" w:rsidR="002E1474" w:rsidRDefault="002E1474" w:rsidP="00A26CF2">
      <w:pPr>
        <w:spacing w:after="0" w:line="240" w:lineRule="auto"/>
        <w:rPr>
          <w:rFonts w:ascii="Times New Roman" w:hAnsi="Times New Roman"/>
          <w:i/>
          <w:iCs/>
          <w:noProof/>
          <w:sz w:val="20"/>
          <w:szCs w:val="20"/>
          <w:lang w:val="lv-LV"/>
        </w:rPr>
      </w:pPr>
    </w:p>
    <w:sectPr w:rsidR="002E1474" w:rsidSect="009B2E08">
      <w:headerReference w:type="default" r:id="rId7"/>
      <w:headerReference w:type="first" r:id="rId8"/>
      <w:type w:val="continuous"/>
      <w:pgSz w:w="11920" w:h="16840"/>
      <w:pgMar w:top="1134" w:right="851" w:bottom="1134" w:left="1701" w:header="567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AAA08" w14:textId="77777777" w:rsidR="00E954BC" w:rsidRDefault="00E954BC">
      <w:pPr>
        <w:spacing w:after="0" w:line="240" w:lineRule="auto"/>
      </w:pPr>
      <w:r>
        <w:separator/>
      </w:r>
    </w:p>
  </w:endnote>
  <w:endnote w:type="continuationSeparator" w:id="0">
    <w:p w14:paraId="0DBE5060" w14:textId="77777777" w:rsidR="00E954BC" w:rsidRDefault="00E95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A50CB6" w14:textId="77777777" w:rsidR="00E954BC" w:rsidRDefault="00E954BC">
      <w:pPr>
        <w:spacing w:after="0" w:line="240" w:lineRule="auto"/>
      </w:pPr>
      <w:r>
        <w:separator/>
      </w:r>
    </w:p>
  </w:footnote>
  <w:footnote w:type="continuationSeparator" w:id="0">
    <w:p w14:paraId="35A46A51" w14:textId="77777777" w:rsidR="00E954BC" w:rsidRDefault="00E95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75DC2" w14:textId="77777777" w:rsidR="009B2E08" w:rsidRPr="00E63A11" w:rsidRDefault="00E954BC" w:rsidP="009B2E08">
    <w:pPr>
      <w:pStyle w:val="Galvene"/>
      <w:jc w:val="center"/>
      <w:rPr>
        <w:rFonts w:ascii="Times New Roman" w:hAnsi="Times New Roman"/>
        <w:sz w:val="24"/>
        <w:szCs w:val="24"/>
      </w:rPr>
    </w:pPr>
    <w:r w:rsidRPr="00E63A11">
      <w:rPr>
        <w:rFonts w:ascii="Times New Roman" w:hAnsi="Times New Roman"/>
        <w:sz w:val="24"/>
        <w:szCs w:val="24"/>
      </w:rPr>
      <w:fldChar w:fldCharType="begin"/>
    </w:r>
    <w:r w:rsidRPr="00E63A11">
      <w:rPr>
        <w:rFonts w:ascii="Times New Roman" w:hAnsi="Times New Roman"/>
        <w:sz w:val="24"/>
        <w:szCs w:val="24"/>
      </w:rPr>
      <w:instrText xml:space="preserve"> PAGE   \* MERGEFORMAT </w:instrText>
    </w:r>
    <w:r w:rsidRPr="00E63A11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2</w:t>
    </w:r>
    <w:r w:rsidRPr="00E63A11">
      <w:rPr>
        <w:rFonts w:ascii="Times New Roman" w:hAnsi="Times New Roman"/>
        <w:noProof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75DC3" w14:textId="77777777" w:rsidR="009B355D" w:rsidRDefault="009B355D" w:rsidP="009B355D">
    <w:pPr>
      <w:pStyle w:val="Galvene"/>
      <w:rPr>
        <w:rFonts w:ascii="Times New Roman" w:hAnsi="Times New Roman"/>
      </w:rPr>
    </w:pPr>
  </w:p>
  <w:p w14:paraId="1E775DC4" w14:textId="77777777" w:rsidR="009B355D" w:rsidRDefault="009B355D" w:rsidP="009B355D">
    <w:pPr>
      <w:pStyle w:val="Galvene"/>
      <w:rPr>
        <w:rFonts w:ascii="Times New Roman" w:hAnsi="Times New Roman"/>
      </w:rPr>
    </w:pPr>
  </w:p>
  <w:p w14:paraId="1E775DC5" w14:textId="77777777" w:rsidR="009B355D" w:rsidRDefault="009B355D" w:rsidP="009B355D">
    <w:pPr>
      <w:pStyle w:val="Galvene"/>
      <w:rPr>
        <w:rFonts w:ascii="Times New Roman" w:hAnsi="Times New Roman"/>
      </w:rPr>
    </w:pPr>
  </w:p>
  <w:p w14:paraId="1E775DC6" w14:textId="77777777" w:rsidR="009B355D" w:rsidRDefault="009B355D" w:rsidP="009B355D">
    <w:pPr>
      <w:pStyle w:val="Galvene"/>
      <w:rPr>
        <w:rFonts w:ascii="Times New Roman" w:hAnsi="Times New Roman"/>
      </w:rPr>
    </w:pPr>
  </w:p>
  <w:p w14:paraId="1E775DC7" w14:textId="77777777" w:rsidR="009B355D" w:rsidRDefault="009B355D" w:rsidP="009B355D">
    <w:pPr>
      <w:pStyle w:val="Galvene"/>
      <w:rPr>
        <w:rFonts w:ascii="Times New Roman" w:hAnsi="Times New Roman"/>
      </w:rPr>
    </w:pPr>
  </w:p>
  <w:p w14:paraId="1E775DC8" w14:textId="77777777" w:rsidR="009B355D" w:rsidRDefault="009B355D" w:rsidP="009B355D">
    <w:pPr>
      <w:pStyle w:val="Galvene"/>
      <w:rPr>
        <w:rFonts w:ascii="Times New Roman" w:hAnsi="Times New Roman"/>
      </w:rPr>
    </w:pPr>
  </w:p>
  <w:p w14:paraId="1E775DC9" w14:textId="77777777" w:rsidR="009B355D" w:rsidRDefault="009B355D" w:rsidP="009B355D">
    <w:pPr>
      <w:pStyle w:val="Galvene"/>
      <w:rPr>
        <w:rFonts w:ascii="Times New Roman" w:hAnsi="Times New Roman"/>
      </w:rPr>
    </w:pPr>
  </w:p>
  <w:p w14:paraId="1E775DCA" w14:textId="77777777" w:rsidR="009B355D" w:rsidRDefault="009B355D" w:rsidP="009B355D">
    <w:pPr>
      <w:pStyle w:val="Galvene"/>
      <w:rPr>
        <w:rFonts w:ascii="Times New Roman" w:hAnsi="Times New Roman"/>
      </w:rPr>
    </w:pPr>
  </w:p>
  <w:p w14:paraId="1E775DCB" w14:textId="77777777" w:rsidR="009B355D" w:rsidRDefault="009B355D" w:rsidP="009B355D">
    <w:pPr>
      <w:pStyle w:val="Galvene"/>
      <w:rPr>
        <w:rFonts w:ascii="Times New Roman" w:hAnsi="Times New Roman"/>
      </w:rPr>
    </w:pPr>
  </w:p>
  <w:p w14:paraId="1E775DCC" w14:textId="77777777" w:rsidR="009B355D" w:rsidRDefault="009B355D" w:rsidP="009B355D">
    <w:pPr>
      <w:pStyle w:val="Galvene"/>
      <w:rPr>
        <w:rFonts w:ascii="Times New Roman" w:hAnsi="Times New Roman"/>
      </w:rPr>
    </w:pPr>
  </w:p>
  <w:p w14:paraId="1E775DCD" w14:textId="77777777" w:rsidR="009B355D" w:rsidRDefault="009B355D">
    <w:pPr>
      <w:pStyle w:val="Galvene"/>
      <w:rPr>
        <w:rFonts w:ascii="Times New Roman" w:hAnsi="Times New Roman"/>
      </w:rPr>
    </w:pPr>
  </w:p>
  <w:p w14:paraId="1E775DCE" w14:textId="77777777" w:rsidR="009B355D" w:rsidRPr="009B355D" w:rsidRDefault="00E954BC">
    <w:pPr>
      <w:pStyle w:val="Galvene"/>
      <w:rPr>
        <w:rFonts w:ascii="Times New Roman" w:hAnsi="Times New Roman"/>
      </w:rPr>
    </w:pPr>
    <w:r>
      <w:rPr>
        <w:noProof/>
      </w:rPr>
      <w:pict w14:anchorId="2F8437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0" o:spid="_x0000_s3073" type="#_x0000_t75" style="position:absolute;margin-left:85.6pt;margin-top:58.5pt;width:467.45pt;height:81.35pt;z-index:-3;visibility:visible;mso-position-horizontal-relative:page;mso-position-vertical-relative:page;mso-height-relative:margin">
          <v:imagedata r:id="rId1" o:title=""/>
          <w10:wrap anchorx="page" anchory="page"/>
        </v:shape>
      </w:pict>
    </w:r>
    <w:r>
      <w:rPr>
        <w:noProof/>
      </w:rPr>
      <w:pict w14:anchorId="7946EAC4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3074" type="#_x0000_t202" style="position:absolute;margin-left:92.25pt;margin-top:159.9pt;width:459.75pt;height:24.75pt;z-index:-1;visibility:visible;mso-position-horizontal-relative:page;mso-position-vertical-relative:page" filled="f" stroked="f">
          <v:textbox inset="0,0,0,0">
            <w:txbxContent>
              <w:p w14:paraId="1E775DD2" w14:textId="77777777" w:rsidR="009B355D" w:rsidRPr="009B2E08" w:rsidRDefault="00E954BC" w:rsidP="009B355D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  <w:lang w:val="lv-LV"/>
                  </w:rPr>
                </w:pPr>
                <w:r w:rsidRPr="009B2E08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  <w:lang w:val="lv-LV"/>
                  </w:rPr>
                  <w:t xml:space="preserve">Brīvības iela 55, Rīga, LV-1519, tālr. </w:t>
                </w:r>
                <w:r w:rsidRPr="009B2E08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  <w:lang w:val="lv-LV"/>
                  </w:rPr>
                  <w:t>67013100, fakss 67280882, e-pasts pasts@em.gov.lv, www.em.gov.lv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133D07D7">
        <v:group id="Group 41" o:spid="_x0000_s3075" style="position:absolute;margin-left:145.7pt;margin-top:149.85pt;width:346.25pt;height:.1pt;z-index:-2;mso-position-horizontal-relative:page;mso-position-vertical-relative:page" coordorigin="2915,2998" coordsize="6926,2">
          <v:shape id="Freeform 42" o:spid="_x0000_s3076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00B1895"/>
    <w:multiLevelType w:val="hybridMultilevel"/>
    <w:tmpl w:val="67EE7B3C"/>
    <w:lvl w:ilvl="0" w:tplc="386295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124038" w:tentative="1">
      <w:start w:val="1"/>
      <w:numFmt w:val="lowerLetter"/>
      <w:lvlText w:val="%2."/>
      <w:lvlJc w:val="left"/>
      <w:pPr>
        <w:ind w:left="1440" w:hanging="360"/>
      </w:pPr>
    </w:lvl>
    <w:lvl w:ilvl="2" w:tplc="3A1CAB8C" w:tentative="1">
      <w:start w:val="1"/>
      <w:numFmt w:val="lowerRoman"/>
      <w:lvlText w:val="%3."/>
      <w:lvlJc w:val="right"/>
      <w:pPr>
        <w:ind w:left="2160" w:hanging="180"/>
      </w:pPr>
    </w:lvl>
    <w:lvl w:ilvl="3" w:tplc="8E9EA798" w:tentative="1">
      <w:start w:val="1"/>
      <w:numFmt w:val="decimal"/>
      <w:lvlText w:val="%4."/>
      <w:lvlJc w:val="left"/>
      <w:pPr>
        <w:ind w:left="2880" w:hanging="360"/>
      </w:pPr>
    </w:lvl>
    <w:lvl w:ilvl="4" w:tplc="F29CF928" w:tentative="1">
      <w:start w:val="1"/>
      <w:numFmt w:val="lowerLetter"/>
      <w:lvlText w:val="%5."/>
      <w:lvlJc w:val="left"/>
      <w:pPr>
        <w:ind w:left="3600" w:hanging="360"/>
      </w:pPr>
    </w:lvl>
    <w:lvl w:ilvl="5" w:tplc="F96EA9F2" w:tentative="1">
      <w:start w:val="1"/>
      <w:numFmt w:val="lowerRoman"/>
      <w:lvlText w:val="%6."/>
      <w:lvlJc w:val="right"/>
      <w:pPr>
        <w:ind w:left="4320" w:hanging="180"/>
      </w:pPr>
    </w:lvl>
    <w:lvl w:ilvl="6" w:tplc="59F6B504" w:tentative="1">
      <w:start w:val="1"/>
      <w:numFmt w:val="decimal"/>
      <w:lvlText w:val="%7."/>
      <w:lvlJc w:val="left"/>
      <w:pPr>
        <w:ind w:left="5040" w:hanging="360"/>
      </w:pPr>
    </w:lvl>
    <w:lvl w:ilvl="7" w:tplc="E8F80402" w:tentative="1">
      <w:start w:val="1"/>
      <w:numFmt w:val="lowerLetter"/>
      <w:lvlText w:val="%8."/>
      <w:lvlJc w:val="left"/>
      <w:pPr>
        <w:ind w:left="5760" w:hanging="360"/>
      </w:pPr>
    </w:lvl>
    <w:lvl w:ilvl="8" w:tplc="1A00D2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69B17555"/>
    <w:multiLevelType w:val="hybridMultilevel"/>
    <w:tmpl w:val="3DF8C5D2"/>
    <w:lvl w:ilvl="0" w:tplc="274CE418">
      <w:start w:val="1"/>
      <w:numFmt w:val="decimal"/>
      <w:lvlText w:val="%1."/>
      <w:lvlJc w:val="left"/>
      <w:pPr>
        <w:ind w:left="720" w:hanging="360"/>
      </w:pPr>
    </w:lvl>
    <w:lvl w:ilvl="1" w:tplc="2E2A566E" w:tentative="1">
      <w:start w:val="1"/>
      <w:numFmt w:val="lowerLetter"/>
      <w:lvlText w:val="%2."/>
      <w:lvlJc w:val="left"/>
      <w:pPr>
        <w:ind w:left="1440" w:hanging="360"/>
      </w:pPr>
    </w:lvl>
    <w:lvl w:ilvl="2" w:tplc="37E6DF62" w:tentative="1">
      <w:start w:val="1"/>
      <w:numFmt w:val="lowerRoman"/>
      <w:lvlText w:val="%3."/>
      <w:lvlJc w:val="right"/>
      <w:pPr>
        <w:ind w:left="2160" w:hanging="180"/>
      </w:pPr>
    </w:lvl>
    <w:lvl w:ilvl="3" w:tplc="5A38A96C" w:tentative="1">
      <w:start w:val="1"/>
      <w:numFmt w:val="decimal"/>
      <w:lvlText w:val="%4."/>
      <w:lvlJc w:val="left"/>
      <w:pPr>
        <w:ind w:left="2880" w:hanging="360"/>
      </w:pPr>
    </w:lvl>
    <w:lvl w:ilvl="4" w:tplc="2530252A" w:tentative="1">
      <w:start w:val="1"/>
      <w:numFmt w:val="lowerLetter"/>
      <w:lvlText w:val="%5."/>
      <w:lvlJc w:val="left"/>
      <w:pPr>
        <w:ind w:left="3600" w:hanging="360"/>
      </w:pPr>
    </w:lvl>
    <w:lvl w:ilvl="5" w:tplc="122A3842" w:tentative="1">
      <w:start w:val="1"/>
      <w:numFmt w:val="lowerRoman"/>
      <w:lvlText w:val="%6."/>
      <w:lvlJc w:val="right"/>
      <w:pPr>
        <w:ind w:left="4320" w:hanging="180"/>
      </w:pPr>
    </w:lvl>
    <w:lvl w:ilvl="6" w:tplc="BB043F34" w:tentative="1">
      <w:start w:val="1"/>
      <w:numFmt w:val="decimal"/>
      <w:lvlText w:val="%7."/>
      <w:lvlJc w:val="left"/>
      <w:pPr>
        <w:ind w:left="5040" w:hanging="360"/>
      </w:pPr>
    </w:lvl>
    <w:lvl w:ilvl="7" w:tplc="06A2DA6A" w:tentative="1">
      <w:start w:val="1"/>
      <w:numFmt w:val="lowerLetter"/>
      <w:lvlText w:val="%8."/>
      <w:lvlJc w:val="left"/>
      <w:pPr>
        <w:ind w:left="5760" w:hanging="360"/>
      </w:pPr>
    </w:lvl>
    <w:lvl w:ilvl="8" w:tplc="8C589F1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4769"/>
    <w:rsid w:val="00006384"/>
    <w:rsid w:val="00010A96"/>
    <w:rsid w:val="00030349"/>
    <w:rsid w:val="00045B96"/>
    <w:rsid w:val="00057A05"/>
    <w:rsid w:val="00067964"/>
    <w:rsid w:val="00084483"/>
    <w:rsid w:val="000A6346"/>
    <w:rsid w:val="00114B10"/>
    <w:rsid w:val="00124173"/>
    <w:rsid w:val="001434A8"/>
    <w:rsid w:val="00150449"/>
    <w:rsid w:val="001D144B"/>
    <w:rsid w:val="00275B9E"/>
    <w:rsid w:val="002765F2"/>
    <w:rsid w:val="002B3077"/>
    <w:rsid w:val="002C4CD8"/>
    <w:rsid w:val="002E1474"/>
    <w:rsid w:val="0033517D"/>
    <w:rsid w:val="00377382"/>
    <w:rsid w:val="003C41F6"/>
    <w:rsid w:val="003F7D1C"/>
    <w:rsid w:val="00435B3B"/>
    <w:rsid w:val="00484B00"/>
    <w:rsid w:val="004B318D"/>
    <w:rsid w:val="00517616"/>
    <w:rsid w:val="00520AB9"/>
    <w:rsid w:val="00535564"/>
    <w:rsid w:val="00582C37"/>
    <w:rsid w:val="005E0D83"/>
    <w:rsid w:val="005E2975"/>
    <w:rsid w:val="006116AD"/>
    <w:rsid w:val="006448DC"/>
    <w:rsid w:val="00652D7A"/>
    <w:rsid w:val="00663C3A"/>
    <w:rsid w:val="00693967"/>
    <w:rsid w:val="006C1639"/>
    <w:rsid w:val="006C5365"/>
    <w:rsid w:val="006D0432"/>
    <w:rsid w:val="006D10EE"/>
    <w:rsid w:val="006D3871"/>
    <w:rsid w:val="006F452E"/>
    <w:rsid w:val="00744A81"/>
    <w:rsid w:val="007704BD"/>
    <w:rsid w:val="00784FFA"/>
    <w:rsid w:val="00794D42"/>
    <w:rsid w:val="007B3BA5"/>
    <w:rsid w:val="007B48EC"/>
    <w:rsid w:val="007B4E00"/>
    <w:rsid w:val="007E4D1F"/>
    <w:rsid w:val="007F7431"/>
    <w:rsid w:val="00805F83"/>
    <w:rsid w:val="00815277"/>
    <w:rsid w:val="00871F43"/>
    <w:rsid w:val="00876C21"/>
    <w:rsid w:val="008B46F9"/>
    <w:rsid w:val="008C5DCC"/>
    <w:rsid w:val="00926AE1"/>
    <w:rsid w:val="00954D5A"/>
    <w:rsid w:val="009A1DA5"/>
    <w:rsid w:val="009B2E08"/>
    <w:rsid w:val="009B355D"/>
    <w:rsid w:val="009C2BF7"/>
    <w:rsid w:val="009D0464"/>
    <w:rsid w:val="009D3CD7"/>
    <w:rsid w:val="009E6139"/>
    <w:rsid w:val="00A16D66"/>
    <w:rsid w:val="00A26CF2"/>
    <w:rsid w:val="00A36131"/>
    <w:rsid w:val="00A831CA"/>
    <w:rsid w:val="00AA5B5B"/>
    <w:rsid w:val="00AF2C99"/>
    <w:rsid w:val="00B031A4"/>
    <w:rsid w:val="00B2141D"/>
    <w:rsid w:val="00B71D61"/>
    <w:rsid w:val="00BD7BCB"/>
    <w:rsid w:val="00BE5D59"/>
    <w:rsid w:val="00C47F57"/>
    <w:rsid w:val="00C83B91"/>
    <w:rsid w:val="00D21FA6"/>
    <w:rsid w:val="00D30F75"/>
    <w:rsid w:val="00D4379D"/>
    <w:rsid w:val="00D55B4B"/>
    <w:rsid w:val="00D859C2"/>
    <w:rsid w:val="00DA442A"/>
    <w:rsid w:val="00DE3099"/>
    <w:rsid w:val="00E365CE"/>
    <w:rsid w:val="00E45D08"/>
    <w:rsid w:val="00E57795"/>
    <w:rsid w:val="00E63A11"/>
    <w:rsid w:val="00E954BC"/>
    <w:rsid w:val="00ED2ED7"/>
    <w:rsid w:val="00F338FB"/>
    <w:rsid w:val="00F60586"/>
    <w:rsid w:val="00F61A2A"/>
    <w:rsid w:val="00F9043E"/>
    <w:rsid w:val="00FA4CC4"/>
    <w:rsid w:val="00FA5028"/>
    <w:rsid w:val="00FE77A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."/>
  <w:listSeparator w:val=";"/>
  <w14:docId w14:val="6737D8A9"/>
  <w15:chartTrackingRefBased/>
  <w15:docId w15:val="{5A8A51DD-879C-4AD3-BA6C-53D5B582C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PamattekstsaratkpiRakstz">
    <w:name w:val="Pamatteksts ar atkāpi Rakstz."/>
    <w:link w:val="Pamattekstsaratkpi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2091</Words>
  <Characters>1192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Dana Priedīte</cp:lastModifiedBy>
  <cp:revision>6</cp:revision>
  <cp:lastPrinted>1899-12-31T22:00:00Z</cp:lastPrinted>
  <dcterms:created xsi:type="dcterms:W3CDTF">2020-07-10T10:28:00Z</dcterms:created>
  <dcterms:modified xsi:type="dcterms:W3CDTF">2021-07-15T12:54:00Z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