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872"/>
        <w:gridCol w:w="2197"/>
        <w:gridCol w:w="550"/>
        <w:gridCol w:w="2847"/>
      </w:tblGrid>
      <w:tr w:rsidR="0043187A" w:rsidRPr="009012E8" w14:paraId="1F33D1A8" w14:textId="77777777" w:rsidTr="0043187A">
        <w:trPr>
          <w:trHeight w:val="404"/>
        </w:trPr>
        <w:tc>
          <w:tcPr>
            <w:tcW w:w="872" w:type="dxa"/>
          </w:tcPr>
          <w:p w14:paraId="7F2E3555" w14:textId="77777777" w:rsidR="0043187A" w:rsidRPr="009012E8" w:rsidRDefault="0043187A" w:rsidP="00E66A8B">
            <w:pPr>
              <w:spacing w:before="20"/>
              <w:ind w:right="-108"/>
            </w:pPr>
            <w:r w:rsidRPr="009012E8">
              <w:t>Rīgā</w:t>
            </w:r>
          </w:p>
        </w:tc>
        <w:tc>
          <w:tcPr>
            <w:tcW w:w="2197" w:type="dxa"/>
          </w:tcPr>
          <w:p w14:paraId="2AC0F757" w14:textId="77777777" w:rsidR="0043187A" w:rsidRPr="009012E8" w:rsidRDefault="0043187A" w:rsidP="00E66A8B">
            <w:pPr>
              <w:pBdr>
                <w:bottom w:val="single" w:sz="4" w:space="1" w:color="auto"/>
              </w:pBdr>
            </w:pPr>
            <w:r>
              <w:t>30.08.2021</w:t>
            </w:r>
          </w:p>
        </w:tc>
        <w:tc>
          <w:tcPr>
            <w:tcW w:w="550" w:type="dxa"/>
          </w:tcPr>
          <w:p w14:paraId="47DD8904" w14:textId="77777777" w:rsidR="0043187A" w:rsidRPr="009012E8" w:rsidRDefault="0043187A" w:rsidP="00E66A8B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847" w:type="dxa"/>
          </w:tcPr>
          <w:p w14:paraId="18DE3213" w14:textId="77777777" w:rsidR="0043187A" w:rsidRPr="009012E8" w:rsidRDefault="0043187A" w:rsidP="00E66A8B">
            <w:pPr>
              <w:pBdr>
                <w:bottom w:val="single" w:sz="4" w:space="1" w:color="auto"/>
              </w:pBdr>
            </w:pPr>
            <w:r>
              <w:t>03.1-03/140</w:t>
            </w:r>
          </w:p>
        </w:tc>
      </w:tr>
      <w:tr w:rsidR="0043187A" w:rsidRPr="009012E8" w14:paraId="42802AC0" w14:textId="77777777" w:rsidTr="0043187A">
        <w:trPr>
          <w:trHeight w:val="404"/>
        </w:trPr>
        <w:tc>
          <w:tcPr>
            <w:tcW w:w="872" w:type="dxa"/>
          </w:tcPr>
          <w:p w14:paraId="21FEC9D6" w14:textId="77777777" w:rsidR="0043187A" w:rsidRPr="009012E8" w:rsidRDefault="0043187A" w:rsidP="00E66A8B">
            <w:pPr>
              <w:spacing w:before="20"/>
              <w:ind w:right="-108"/>
            </w:pPr>
            <w:r w:rsidRPr="009012E8">
              <w:t>uz</w:t>
            </w:r>
          </w:p>
        </w:tc>
        <w:tc>
          <w:tcPr>
            <w:tcW w:w="2197" w:type="dxa"/>
          </w:tcPr>
          <w:p w14:paraId="4691EC3C" w14:textId="3CF0AB97" w:rsidR="0043187A" w:rsidRPr="009012E8" w:rsidRDefault="0043187A" w:rsidP="00E66A8B">
            <w:pPr>
              <w:pBdr>
                <w:bottom w:val="single" w:sz="4" w:space="1" w:color="auto"/>
              </w:pBdr>
            </w:pPr>
            <w:r>
              <w:t>12.08.2021.</w:t>
            </w:r>
          </w:p>
        </w:tc>
        <w:tc>
          <w:tcPr>
            <w:tcW w:w="550" w:type="dxa"/>
          </w:tcPr>
          <w:p w14:paraId="67209D4D" w14:textId="77777777" w:rsidR="0043187A" w:rsidRPr="009012E8" w:rsidRDefault="0043187A" w:rsidP="00E66A8B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847" w:type="dxa"/>
          </w:tcPr>
          <w:p w14:paraId="693F7534" w14:textId="6CA6C698" w:rsidR="0043187A" w:rsidRPr="009012E8" w:rsidRDefault="0043187A" w:rsidP="00E66A8B">
            <w:pPr>
              <w:pBdr>
                <w:bottom w:val="single" w:sz="4" w:space="1" w:color="auto"/>
              </w:pBdr>
            </w:pPr>
            <w:r>
              <w:t xml:space="preserve">VSS-719, prot. Nr. 28, 7. </w:t>
            </w:r>
            <w:r w:rsidRPr="002D6D8E">
              <w:t>§</w:t>
            </w:r>
          </w:p>
        </w:tc>
      </w:tr>
    </w:tbl>
    <w:p w14:paraId="49F4DFF1" w14:textId="77777777" w:rsidR="0043187A" w:rsidRPr="009012E8" w:rsidRDefault="0043187A" w:rsidP="0043187A">
      <w:pPr>
        <w:pStyle w:val="Header"/>
      </w:pPr>
    </w:p>
    <w:p w14:paraId="523FF25F" w14:textId="77777777" w:rsidR="0043187A" w:rsidRDefault="0043187A" w:rsidP="0043187A">
      <w:pPr>
        <w:spacing w:after="0" w:line="240" w:lineRule="auto"/>
        <w:ind w:firstLine="720"/>
        <w:jc w:val="right"/>
      </w:pPr>
    </w:p>
    <w:p w14:paraId="7A420DD6" w14:textId="77777777" w:rsidR="0043187A" w:rsidRDefault="0043187A" w:rsidP="0043187A">
      <w:pPr>
        <w:spacing w:after="0" w:line="240" w:lineRule="auto"/>
        <w:ind w:firstLine="720"/>
        <w:jc w:val="right"/>
      </w:pPr>
    </w:p>
    <w:p w14:paraId="5319B716" w14:textId="77777777" w:rsidR="0043187A" w:rsidRDefault="0043187A" w:rsidP="0043187A">
      <w:pPr>
        <w:spacing w:after="0" w:line="240" w:lineRule="auto"/>
        <w:ind w:firstLine="720"/>
        <w:jc w:val="right"/>
      </w:pPr>
    </w:p>
    <w:p w14:paraId="1C91BA02" w14:textId="77777777" w:rsidR="0043187A" w:rsidRDefault="0043187A" w:rsidP="0043187A">
      <w:pPr>
        <w:spacing w:after="0" w:line="240" w:lineRule="auto"/>
        <w:ind w:firstLine="720"/>
        <w:jc w:val="both"/>
      </w:pPr>
    </w:p>
    <w:p w14:paraId="1D99B19A" w14:textId="10502DC9" w:rsidR="0043187A" w:rsidRDefault="0043187A" w:rsidP="0043187A">
      <w:pPr>
        <w:spacing w:after="0" w:line="240" w:lineRule="auto"/>
        <w:ind w:firstLine="720"/>
        <w:jc w:val="right"/>
      </w:pPr>
      <w:r>
        <w:t xml:space="preserve">Ekonomikas ministrijai </w:t>
      </w:r>
    </w:p>
    <w:p w14:paraId="53EF5CD9" w14:textId="08DF3646" w:rsidR="0043187A" w:rsidRDefault="0043187A" w:rsidP="0043187A">
      <w:pPr>
        <w:tabs>
          <w:tab w:val="left" w:pos="3969"/>
        </w:tabs>
        <w:spacing w:after="0" w:line="240" w:lineRule="auto"/>
        <w:ind w:right="4832"/>
        <w:jc w:val="both"/>
      </w:pPr>
      <w:bookmarkStart w:id="0" w:name="_Hlk55205450"/>
    </w:p>
    <w:p w14:paraId="5B30A497" w14:textId="640B0D97" w:rsidR="0043187A" w:rsidRPr="0043187A" w:rsidRDefault="0043187A" w:rsidP="0043187A">
      <w:pPr>
        <w:tabs>
          <w:tab w:val="left" w:pos="3969"/>
        </w:tabs>
        <w:spacing w:after="0" w:line="240" w:lineRule="auto"/>
        <w:ind w:right="4832"/>
        <w:jc w:val="both"/>
      </w:pPr>
      <w:r>
        <w:t>Par Ministru kabineta n</w:t>
      </w:r>
      <w:r w:rsidRPr="0043187A">
        <w:t>oteikumu projekt</w:t>
      </w:r>
      <w:r>
        <w:t>u</w:t>
      </w:r>
      <w:r w:rsidRPr="0043187A">
        <w:t xml:space="preserve"> </w:t>
      </w:r>
      <w:r w:rsidR="00B12F0F">
        <w:t>“</w:t>
      </w:r>
      <w:r w:rsidRPr="0043187A">
        <w:t xml:space="preserve">Grozījumi Ministru kabineta 2018.gada 20.marta noteikumos Nr.169 </w:t>
      </w:r>
      <w:r w:rsidR="00B12F0F">
        <w:t>“</w:t>
      </w:r>
      <w:proofErr w:type="spellStart"/>
      <w:r w:rsidRPr="0043187A">
        <w:t>Būvspeciālistu</w:t>
      </w:r>
      <w:proofErr w:type="spellEnd"/>
      <w:r w:rsidRPr="0043187A">
        <w:t xml:space="preserve"> kompetences novērtēšanas un patstāvīgās prakses uzraudzības noteikumi</w:t>
      </w:r>
      <w:r w:rsidR="00B12F0F">
        <w:t>””</w:t>
      </w:r>
    </w:p>
    <w:bookmarkEnd w:id="0"/>
    <w:p w14:paraId="5F4A02DB" w14:textId="77777777" w:rsidR="0043187A" w:rsidRDefault="0043187A" w:rsidP="00B12F0F">
      <w:pPr>
        <w:spacing w:after="0" w:line="240" w:lineRule="auto"/>
      </w:pPr>
    </w:p>
    <w:p w14:paraId="2C3F1060" w14:textId="60A85C62" w:rsidR="0043187A" w:rsidRDefault="0043187A" w:rsidP="0043187A">
      <w:pPr>
        <w:spacing w:after="0" w:line="240" w:lineRule="auto"/>
        <w:ind w:firstLine="720"/>
        <w:jc w:val="both"/>
      </w:pPr>
      <w:r>
        <w:t xml:space="preserve">Satiksmes ministrija ir izvērtējusi Ekonomikas ministrijas sagatavoto Ministru kabineta </w:t>
      </w:r>
      <w:r w:rsidR="001F666B">
        <w:t>n</w:t>
      </w:r>
      <w:r w:rsidRPr="0043187A">
        <w:t>oteikumu projekt</w:t>
      </w:r>
      <w:r w:rsidR="001F666B">
        <w:t>u</w:t>
      </w:r>
      <w:r w:rsidRPr="0043187A">
        <w:t xml:space="preserve"> </w:t>
      </w:r>
      <w:r w:rsidR="00B12F0F">
        <w:t>“</w:t>
      </w:r>
      <w:r w:rsidRPr="0043187A">
        <w:t xml:space="preserve">Grozījumi Ministru kabineta 2018.gada 20.marta noteikumos Nr.169 </w:t>
      </w:r>
      <w:r w:rsidR="00B12F0F">
        <w:t>“</w:t>
      </w:r>
      <w:proofErr w:type="spellStart"/>
      <w:r w:rsidRPr="0043187A">
        <w:t>Būvspeciālistu</w:t>
      </w:r>
      <w:proofErr w:type="spellEnd"/>
      <w:r w:rsidRPr="0043187A">
        <w:t xml:space="preserve"> kompetences novērtēšanas un patstāvīgās prakses uzraudzības noteikumi</w:t>
      </w:r>
      <w:r w:rsidR="00B12F0F">
        <w:t>””</w:t>
      </w:r>
      <w:r>
        <w:t xml:space="preserve"> un saskaņo to bez iebildumiem.  </w:t>
      </w:r>
    </w:p>
    <w:p w14:paraId="31D6D0EC" w14:textId="1919AE07" w:rsidR="0043187A" w:rsidRDefault="0043187A" w:rsidP="0043187A">
      <w:pPr>
        <w:spacing w:after="0" w:line="240" w:lineRule="auto"/>
        <w:ind w:firstLine="720"/>
        <w:jc w:val="both"/>
      </w:pPr>
    </w:p>
    <w:p w14:paraId="0935F02E" w14:textId="77777777" w:rsidR="0043187A" w:rsidRDefault="0043187A" w:rsidP="0043187A">
      <w:pPr>
        <w:spacing w:after="0" w:line="240" w:lineRule="auto"/>
        <w:ind w:firstLine="720"/>
        <w:jc w:val="both"/>
      </w:pPr>
    </w:p>
    <w:p w14:paraId="0A640BE5" w14:textId="77777777" w:rsidR="0043187A" w:rsidRDefault="0043187A" w:rsidP="0043187A">
      <w:pPr>
        <w:spacing w:after="0" w:line="240" w:lineRule="auto"/>
        <w:jc w:val="both"/>
      </w:pPr>
      <w:r>
        <w:t>Valsts sekretāre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I. Stepanova</w:t>
      </w:r>
    </w:p>
    <w:p w14:paraId="3B28FB93" w14:textId="77777777" w:rsidR="0043187A" w:rsidRDefault="0043187A" w:rsidP="0043187A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14:paraId="2E4816C3" w14:textId="77777777" w:rsidR="0043187A" w:rsidRDefault="0043187A" w:rsidP="0043187A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14:paraId="1E9E00F2" w14:textId="77777777" w:rsidR="0043187A" w:rsidRPr="00951180" w:rsidRDefault="0043187A" w:rsidP="0043187A">
      <w:pPr>
        <w:spacing w:after="0"/>
        <w:rPr>
          <w:sz w:val="20"/>
          <w:szCs w:val="20"/>
        </w:rPr>
      </w:pPr>
      <w:r w:rsidRPr="00951180">
        <w:rPr>
          <w:sz w:val="20"/>
          <w:szCs w:val="20"/>
        </w:rPr>
        <w:t>Suharževska, 67028253</w:t>
      </w:r>
    </w:p>
    <w:p w14:paraId="2E97100B" w14:textId="77777777" w:rsidR="0043187A" w:rsidRDefault="00D83275" w:rsidP="0043187A">
      <w:pPr>
        <w:spacing w:after="0"/>
        <w:rPr>
          <w:sz w:val="20"/>
          <w:szCs w:val="20"/>
        </w:rPr>
      </w:pPr>
      <w:hyperlink r:id="rId9" w:tooltip="mailto:beatrise.suharzevska@sam.gov.lv" w:history="1">
        <w:r w:rsidR="0043187A" w:rsidRPr="002B302B">
          <w:rPr>
            <w:rStyle w:val="Hyperlink"/>
            <w:sz w:val="20"/>
            <w:szCs w:val="20"/>
          </w:rPr>
          <w:t>beatrise.suharzevska@sam.gov.lv</w:t>
        </w:r>
      </w:hyperlink>
      <w:r w:rsidR="0043187A" w:rsidRPr="00C45B0F">
        <w:rPr>
          <w:sz w:val="20"/>
          <w:szCs w:val="20"/>
        </w:rPr>
        <w:t>  </w:t>
      </w:r>
    </w:p>
    <w:p w14:paraId="744F3E73" w14:textId="77777777" w:rsidR="0043187A" w:rsidRDefault="0043187A" w:rsidP="0043187A">
      <w:pPr>
        <w:spacing w:after="0"/>
        <w:rPr>
          <w:sz w:val="20"/>
          <w:szCs w:val="20"/>
        </w:rPr>
      </w:pPr>
    </w:p>
    <w:p w14:paraId="1F1BB46C" w14:textId="77777777" w:rsidR="0043187A" w:rsidRPr="00893625" w:rsidRDefault="0043187A" w:rsidP="0043187A">
      <w:pPr>
        <w:spacing w:after="0"/>
        <w:rPr>
          <w:sz w:val="20"/>
          <w:szCs w:val="20"/>
        </w:rPr>
      </w:pPr>
    </w:p>
    <w:p w14:paraId="04E5436B" w14:textId="77777777" w:rsidR="0043187A" w:rsidRPr="00893625" w:rsidRDefault="0043187A" w:rsidP="0043187A">
      <w:pPr>
        <w:tabs>
          <w:tab w:val="center" w:pos="4320"/>
          <w:tab w:val="right" w:pos="8640"/>
        </w:tabs>
        <w:spacing w:after="0" w:line="240" w:lineRule="auto"/>
        <w:jc w:val="center"/>
        <w:rPr>
          <w:sz w:val="20"/>
          <w:szCs w:val="20"/>
        </w:rPr>
      </w:pPr>
      <w:r w:rsidRPr="00893625">
        <w:rPr>
          <w:sz w:val="20"/>
          <w:szCs w:val="20"/>
        </w:rPr>
        <w:t>DOKUMENTS IR PARAKSTĪTS AR DROŠU ELEKTRONISKO PARAKSTU UN SATUR LAIKA ZĪMOGU</w:t>
      </w:r>
    </w:p>
    <w:p w14:paraId="6A580B7A" w14:textId="77777777" w:rsidR="0043187A" w:rsidRPr="009012E8" w:rsidRDefault="0043187A" w:rsidP="0043187A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14:paraId="3BACE550" w14:textId="77777777" w:rsidR="0069120C" w:rsidRDefault="0069120C"/>
    <w:sectPr w:rsidR="0069120C" w:rsidSect="0043187A">
      <w:footerReference w:type="default" r:id="rId10"/>
      <w:headerReference w:type="first" r:id="rId11"/>
      <w:footerReference w:type="first" r:id="rId12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143FE" w14:textId="77777777" w:rsidR="00B908F4" w:rsidRDefault="00B908F4" w:rsidP="0043187A">
      <w:pPr>
        <w:spacing w:after="0" w:line="240" w:lineRule="auto"/>
      </w:pPr>
      <w:r>
        <w:separator/>
      </w:r>
    </w:p>
  </w:endnote>
  <w:endnote w:type="continuationSeparator" w:id="0">
    <w:p w14:paraId="50A02FDF" w14:textId="77777777" w:rsidR="00B908F4" w:rsidRDefault="00B908F4" w:rsidP="0043187A">
      <w:pPr>
        <w:spacing w:after="0" w:line="240" w:lineRule="auto"/>
      </w:pPr>
      <w:r>
        <w:continuationSeparator/>
      </w:r>
    </w:p>
  </w:endnote>
  <w:endnote w:type="continuationNotice" w:id="1">
    <w:p w14:paraId="7B9D2B94" w14:textId="77777777" w:rsidR="00B908F4" w:rsidRDefault="00B908F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83694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113F0B" w14:textId="77777777" w:rsidR="00B00CCD" w:rsidRDefault="001F666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AC939E" w14:textId="77777777" w:rsidR="00B00CCD" w:rsidRDefault="00D832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B1682" w14:textId="7EB59753" w:rsidR="0043187A" w:rsidRPr="00B12F0F" w:rsidRDefault="0043187A">
    <w:pPr>
      <w:pStyle w:val="Footer"/>
      <w:rPr>
        <w:sz w:val="20"/>
        <w:szCs w:val="20"/>
      </w:rPr>
    </w:pPr>
    <w:r w:rsidRPr="00B12F0F">
      <w:rPr>
        <w:sz w:val="20"/>
        <w:szCs w:val="20"/>
      </w:rPr>
      <w:t>SMatz_270821_VSS719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ECEB0" w14:textId="77777777" w:rsidR="00B908F4" w:rsidRDefault="00B908F4" w:rsidP="0043187A">
      <w:pPr>
        <w:spacing w:after="0" w:line="240" w:lineRule="auto"/>
      </w:pPr>
      <w:r>
        <w:separator/>
      </w:r>
    </w:p>
  </w:footnote>
  <w:footnote w:type="continuationSeparator" w:id="0">
    <w:p w14:paraId="12747212" w14:textId="77777777" w:rsidR="00B908F4" w:rsidRDefault="00B908F4" w:rsidP="0043187A">
      <w:pPr>
        <w:spacing w:after="0" w:line="240" w:lineRule="auto"/>
      </w:pPr>
      <w:r>
        <w:continuationSeparator/>
      </w:r>
    </w:p>
  </w:footnote>
  <w:footnote w:type="continuationNotice" w:id="1">
    <w:p w14:paraId="3CD6D5D3" w14:textId="77777777" w:rsidR="00B908F4" w:rsidRDefault="00B908F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52B76" w14:textId="77777777" w:rsidR="009D62CD" w:rsidRDefault="00D83275" w:rsidP="009D62CD">
    <w:pPr>
      <w:pStyle w:val="Header"/>
    </w:pPr>
  </w:p>
  <w:p w14:paraId="41C12190" w14:textId="77777777" w:rsidR="009D62CD" w:rsidRDefault="00D83275" w:rsidP="009D62CD">
    <w:pPr>
      <w:pStyle w:val="Header"/>
    </w:pPr>
  </w:p>
  <w:p w14:paraId="29316708" w14:textId="77777777" w:rsidR="009D62CD" w:rsidRDefault="00D83275" w:rsidP="009D62CD">
    <w:pPr>
      <w:pStyle w:val="Header"/>
    </w:pPr>
  </w:p>
  <w:p w14:paraId="674A6FF3" w14:textId="77777777" w:rsidR="009D62CD" w:rsidRDefault="00D83275" w:rsidP="009D62CD">
    <w:pPr>
      <w:pStyle w:val="Header"/>
    </w:pPr>
  </w:p>
  <w:p w14:paraId="2DB5B983" w14:textId="77777777" w:rsidR="009D62CD" w:rsidRDefault="00D83275" w:rsidP="009D62CD">
    <w:pPr>
      <w:pStyle w:val="Header"/>
    </w:pPr>
  </w:p>
  <w:p w14:paraId="2F9A9036" w14:textId="77777777" w:rsidR="009D62CD" w:rsidRDefault="00D83275" w:rsidP="009D62CD">
    <w:pPr>
      <w:pStyle w:val="Header"/>
    </w:pPr>
  </w:p>
  <w:p w14:paraId="579B353E" w14:textId="77777777" w:rsidR="009D62CD" w:rsidRDefault="00D83275" w:rsidP="009D62CD">
    <w:pPr>
      <w:pStyle w:val="Header"/>
    </w:pPr>
  </w:p>
  <w:p w14:paraId="78566C41" w14:textId="77777777" w:rsidR="009D62CD" w:rsidRDefault="00D83275" w:rsidP="009D62CD">
    <w:pPr>
      <w:pStyle w:val="Header"/>
    </w:pPr>
  </w:p>
  <w:p w14:paraId="2683E690" w14:textId="77777777" w:rsidR="009D62CD" w:rsidRDefault="00D83275" w:rsidP="009D62CD">
    <w:pPr>
      <w:pStyle w:val="Header"/>
    </w:pPr>
  </w:p>
  <w:p w14:paraId="2D30D9FC" w14:textId="77777777" w:rsidR="009D62CD" w:rsidRDefault="00D83275" w:rsidP="009D62CD">
    <w:pPr>
      <w:pStyle w:val="Header"/>
    </w:pPr>
  </w:p>
  <w:p w14:paraId="462770D0" w14:textId="77777777" w:rsidR="009D62CD" w:rsidRPr="00815277" w:rsidRDefault="001F666B" w:rsidP="009D62CD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CA63B47" wp14:editId="003CDBC7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39C8119F" wp14:editId="4B58E0AC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BD3C95" w14:textId="77777777" w:rsidR="009D62CD" w:rsidRPr="00B10C18" w:rsidRDefault="001F666B" w:rsidP="009D62C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B10C18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Gogoļa iela 3, Rīga, LV-1743, tālr. 67028210, fakss 67217180, e-pasts satiksmes.ministrija@sam.gov.lv, www.sam.gov.lv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C8119F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4EBD3C95" w14:textId="77777777" w:rsidR="009D62CD" w:rsidRPr="00B10C18" w:rsidRDefault="001F666B" w:rsidP="009D62CD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B10C18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Gogoļa iela 3, Rīga, LV-1743, tālr. 67028210, fakss 67217180, e-pasts satiksmes.ministrija@sam.gov.lv, www.sam.gov.lv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241" behindDoc="1" locked="0" layoutInCell="1" allowOverlap="1" wp14:anchorId="2BAFFB88" wp14:editId="19514A1B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8308B40" id="Group 41" o:spid="_x0000_s1026" style="position:absolute;margin-left:145.7pt;margin-top:149.85pt;width:346.25pt;height:.1pt;z-index:-25165619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721FB45A" w14:textId="77777777" w:rsidR="009D62CD" w:rsidRDefault="00D8327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87A"/>
    <w:rsid w:val="001F666B"/>
    <w:rsid w:val="0043187A"/>
    <w:rsid w:val="00492996"/>
    <w:rsid w:val="0069120C"/>
    <w:rsid w:val="007F5744"/>
    <w:rsid w:val="00B12F0F"/>
    <w:rsid w:val="00B908F4"/>
    <w:rsid w:val="00D83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7CD02"/>
  <w15:chartTrackingRefBased/>
  <w15:docId w15:val="{E83C2799-E31D-4CDA-A6E0-D3D22F1FF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87A"/>
    <w:pPr>
      <w:widowControl w:val="0"/>
      <w:spacing w:after="200" w:line="276" w:lineRule="auto"/>
    </w:pPr>
    <w:rPr>
      <w:rFonts w:eastAsia="Calibri" w:cs="Times New Roman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43187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43187A"/>
    <w:rPr>
      <w:rFonts w:eastAsia="Calibri" w:cs="Times New Roman"/>
      <w:szCs w:val="24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43187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187A"/>
    <w:rPr>
      <w:rFonts w:eastAsia="Calibri" w:cs="Times New Roman"/>
      <w:szCs w:val="24"/>
      <w:lang w:val="lv-LV" w:eastAsia="lv-LV"/>
    </w:rPr>
  </w:style>
  <w:style w:type="character" w:styleId="Hyperlink">
    <w:name w:val="Hyperlink"/>
    <w:uiPriority w:val="99"/>
    <w:unhideWhenUsed/>
    <w:rsid w:val="004318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0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beatrise.suharzevska@sam.gov.lv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986CC7A99B184D88D9905B97C66A9C" ma:contentTypeVersion="8" ma:contentTypeDescription="Create a new document." ma:contentTypeScope="" ma:versionID="4e54b7c2ce4721c5de6439b748ec0c76">
  <xsd:schema xmlns:xsd="http://www.w3.org/2001/XMLSchema" xmlns:xs="http://www.w3.org/2001/XMLSchema" xmlns:p="http://schemas.microsoft.com/office/2006/metadata/properties" xmlns:ns2="fcaf3003-4bd2-4d79-87b7-e9b54ca337c9" targetNamespace="http://schemas.microsoft.com/office/2006/metadata/properties" ma:root="true" ma:fieldsID="33f0a4354148d4bf77f1ad302a0eb51d" ns2:_="">
    <xsd:import namespace="fcaf3003-4bd2-4d79-87b7-e9b54ca337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f3003-4bd2-4d79-87b7-e9b54ca33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98D442-2AF7-488E-9C6E-FE82D828806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ECF579-85D7-4D58-8907-0DEAA8E45D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6CCC65-5DF1-4C59-9A26-27D418CBCC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af3003-4bd2-4d79-87b7-e9b54ca337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Beatrise Suharževska</dc:creator>
  <cp:keywords/>
  <dc:description/>
  <cp:lastModifiedBy>Beatrise Suharževska</cp:lastModifiedBy>
  <cp:revision>2</cp:revision>
  <dcterms:created xsi:type="dcterms:W3CDTF">2021-08-30T09:04:00Z</dcterms:created>
  <dcterms:modified xsi:type="dcterms:W3CDTF">2021-08-30T09:04:00Z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0x010100B1986CC7A99B184D88D9905B97C66A9C</vt:lpwstr>
  </property>
</Properties>
</file>