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parakstu vākšanu tautas nobalsošanas ierosināšanai par Valsts Prezidenta apturētā likuma “Grozījumi Notariāta likumā” atcelšanu, Finanšu ministrijai no valsts budžeta programmas 02.00.00 "Līdzekļi neparedzētiem gadījumiem" piešķirt 5 689  </w:t>
            </w:r>
            <w:r w:rsidR="00000000" w:rsidRPr="00000000" w:rsidDel="00000000">
              <w:rPr>
                <w:i w:val="1"/>
                <w:rtl w:val="0"/>
              </w:rPr>
              <w:t xml:space="preserve">euro</w:t>
            </w:r>
            <w:r w:rsidR="00000000" w:rsidRPr="00000000" w:rsidDel="00000000">
              <w:rPr>
                <w:rtl w:val="0"/>
              </w:rPr>
              <w:t xml:space="preserve">  Centrālajai vēlēšanu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parakstu vākšanas tautas nobalsošanas ierosināšanai par Valsts Prezidenta apturētā likuma “Grozījumi Notariāta likumā” atcelšanu izmaksas 2023.gadā, Finanšu ministrijai no valsts budžeta programmas 02.00.00 "Līdzekļi neparedzētiem gadījumiem" piešķirt 5 689  euro  Centrālajai vēlēšanu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segtu izmaksas, kas radušās 2023. gadā saistībā ar parakstu vākšanu tautas nobalsošanas ierosināšanai par Valsts prezidenta apturētā likuma "Grozījumi Notariāta likumā" atcelšanu, Finanšu ministrijai no valsts budžeta programmas 02.00.00 "Līdzekļi neparedzētiem gadījumiem" piešķirt 5689 </w:t>
            </w:r>
            <w:r w:rsidR="00000000" w:rsidRPr="00000000" w:rsidDel="00000000">
              <w:rPr>
                <w:i w:val="1"/>
                <w:rtl w:val="0"/>
              </w:rPr>
              <w:t xml:space="preserve">euro</w:t>
            </w:r>
            <w:r w:rsidR="00000000" w:rsidRPr="00000000" w:rsidDel="00000000">
              <w:rPr>
                <w:rtl w:val="0"/>
              </w:rPr>
              <w:t xml:space="preserve"> Centrālajai vēlēšanu komisijai.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23-TA-3069</w:t>
    </w:r>
    <w:r>
      <w:br/>
    </w:r>
    <w:r w:rsidR="00000000" w:rsidRPr="00000000" w:rsidDel="00000000">
      <w:rPr>
        <w:rtl w:val="0"/>
      </w:rPr>
      <w:t xml:space="preserve">05.12.2023. 11.25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23-TA-3069</w:t>
    </w:r>
    <w:r>
      <w:br/>
    </w:r>
    <w:r w:rsidR="00000000" w:rsidRPr="00000000" w:rsidDel="00000000">
      <w:rPr>
        <w:rtl w:val="0"/>
      </w:rPr>
      <w:t xml:space="preserve">05.12.2023. 11.25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Izziņa_23-TA-3069.docx</dc:title>
</cp:coreProperties>
</file>

<file path=docProps/custom.xml><?xml version="1.0" encoding="utf-8"?>
<Properties xmlns="http://schemas.openxmlformats.org/officeDocument/2006/custom-properties" xmlns:vt="http://schemas.openxmlformats.org/officeDocument/2006/docPropsVTypes"/>
</file>