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F5B9DF1" w14:textId="77777777" w:rsidR="00E3323C" w:rsidRPr="00E3323C" w:rsidRDefault="00E3323C" w:rsidP="00E3323C">
      <w:pPr>
        <w:spacing w:before="480" w:after="240"/>
        <w:jc w:val="center"/>
        <w:rPr>
          <w:b/>
          <w:color w:val="auto"/>
          <w:sz w:val="24"/>
        </w:rPr>
      </w:pPr>
      <w:r w:rsidRPr="00E3323C">
        <w:rPr>
          <w:b/>
          <w:color w:val="auto"/>
          <w:sz w:val="24"/>
        </w:rPr>
        <w:t>Sēde</w:t>
      </w:r>
    </w:p>
    <w:p w14:paraId="48C6CD23" w14:textId="77777777" w:rsidR="00E3323C" w:rsidRPr="00E3323C" w:rsidRDefault="00E3323C" w:rsidP="00E3323C">
      <w:pPr>
        <w:spacing w:after="240"/>
        <w:jc w:val="center"/>
        <w:rPr>
          <w:b/>
          <w:color w:val="auto"/>
          <w:sz w:val="24"/>
        </w:rPr>
      </w:pPr>
      <w:r w:rsidRPr="00E3323C">
        <w:rPr>
          <w:b/>
          <w:color w:val="auto"/>
          <w:sz w:val="24"/>
        </w:rPr>
        <w:t>Protokola izraksts</w:t>
      </w:r>
    </w:p>
    <w:tbl>
      <w:tblPr>
        <w:tblW w:w="9642" w:type="dxa"/>
        <w:tblLayout w:type="fixed"/>
        <w:tblLook w:val="0600" w:firstRow="0" w:lastRow="0" w:firstColumn="0" w:lastColumn="0" w:noHBand="1" w:noVBand="1"/>
      </w:tblPr>
      <w:tblGrid>
        <w:gridCol w:w="4821"/>
        <w:gridCol w:w="4821"/>
      </w:tblGrid>
      <w:tr w:rsidR="00E3323C" w:rsidRPr="00E3323C" w14:paraId="6CE412DC" w14:textId="77777777" w:rsidTr="00176DD5">
        <w:tc>
          <w:tcPr>
            <w:tcW w:w="4821" w:type="dxa"/>
            <w:shd w:val="clear" w:color="auto" w:fill="FFFFFF"/>
            <w:noWrap/>
            <w:tcMar>
              <w:top w:w="0" w:type="dxa"/>
              <w:left w:w="0" w:type="dxa"/>
              <w:bottom w:w="0" w:type="dxa"/>
              <w:right w:w="0" w:type="dxa"/>
            </w:tcMar>
            <w:vAlign w:val="center"/>
          </w:tcPr>
          <w:p w14:paraId="0DB8A676" w14:textId="5EAFC711" w:rsidR="00E3323C" w:rsidRPr="00E3323C" w:rsidRDefault="00E3323C" w:rsidP="00176DD5">
            <w:pPr>
              <w:rPr>
                <w:color w:val="auto"/>
              </w:rPr>
            </w:pPr>
            <w:r w:rsidRPr="00E3323C">
              <w:rPr>
                <w:color w:val="auto"/>
                <w:sz w:val="24"/>
              </w:rPr>
              <w:t>202</w:t>
            </w:r>
            <w:r w:rsidR="00A73C3D">
              <w:rPr>
                <w:color w:val="auto"/>
                <w:sz w:val="24"/>
              </w:rPr>
              <w:t>2</w:t>
            </w:r>
            <w:r w:rsidRPr="00E3323C">
              <w:rPr>
                <w:color w:val="auto"/>
                <w:sz w:val="24"/>
              </w:rPr>
              <w:t xml:space="preserve">. gada </w:t>
            </w:r>
            <w:r w:rsidR="00A73C3D">
              <w:rPr>
                <w:color w:val="auto"/>
                <w:sz w:val="24"/>
              </w:rPr>
              <w:t>25</w:t>
            </w:r>
            <w:r w:rsidRPr="00E3323C">
              <w:rPr>
                <w:color w:val="auto"/>
                <w:sz w:val="24"/>
              </w:rPr>
              <w:t xml:space="preserve">. </w:t>
            </w:r>
            <w:r w:rsidR="00A73C3D">
              <w:rPr>
                <w:color w:val="auto"/>
                <w:sz w:val="24"/>
              </w:rPr>
              <w:t>janvārī</w:t>
            </w:r>
          </w:p>
        </w:tc>
        <w:tc>
          <w:tcPr>
            <w:tcW w:w="4821" w:type="dxa"/>
            <w:shd w:val="clear" w:color="auto" w:fill="FFFFFF"/>
            <w:noWrap/>
            <w:tcMar>
              <w:top w:w="0" w:type="dxa"/>
              <w:left w:w="0" w:type="dxa"/>
              <w:bottom w:w="0" w:type="dxa"/>
              <w:right w:w="0" w:type="dxa"/>
            </w:tcMar>
            <w:vAlign w:val="center"/>
          </w:tcPr>
          <w:p w14:paraId="7FD6C22C" w14:textId="509DADC7" w:rsidR="00E3323C" w:rsidRPr="00E3323C" w:rsidRDefault="00E3323C" w:rsidP="00176DD5">
            <w:pPr>
              <w:jc w:val="right"/>
              <w:rPr>
                <w:color w:val="auto"/>
              </w:rPr>
            </w:pPr>
            <w:r w:rsidRPr="00E3323C">
              <w:rPr>
                <w:color w:val="auto"/>
                <w:sz w:val="24"/>
              </w:rPr>
              <w:t xml:space="preserve">Nr. </w:t>
            </w:r>
            <w:r w:rsidR="00A73C3D">
              <w:rPr>
                <w:color w:val="auto"/>
                <w:sz w:val="24"/>
              </w:rPr>
              <w:t>4</w:t>
            </w:r>
          </w:p>
        </w:tc>
      </w:tr>
    </w:tbl>
    <w:p w14:paraId="62BDF52A" w14:textId="77777777" w:rsidR="00213AC5" w:rsidRDefault="00213AC5" w:rsidP="00213AC5">
      <w:pPr>
        <w:spacing w:before="240" w:after="240"/>
        <w:jc w:val="center"/>
        <w:rPr>
          <w:b/>
        </w:rPr>
      </w:pPr>
      <w:r>
        <w:rPr>
          <w:b/>
        </w:rPr>
        <w:t>39. §</w:t>
      </w:r>
    </w:p>
    <w:p w14:paraId="2C733349" w14:textId="77777777" w:rsidR="00213AC5" w:rsidRDefault="00213AC5" w:rsidP="00213AC5">
      <w:pPr>
        <w:jc w:val="center"/>
        <w:rPr>
          <w:b/>
        </w:rPr>
      </w:pPr>
      <w:r>
        <w:rPr>
          <w:b/>
        </w:rPr>
        <w:t>Rīkojuma projekts "Grozījumi Ministru kabineta 2021. gada 9. oktobra rīkojumā Nr. 720 "Par ārkārtējās situācijas izsludināšanu""</w:t>
      </w:r>
    </w:p>
    <w:p w14:paraId="5A8347FE" w14:textId="77777777" w:rsidR="00213AC5" w:rsidRDefault="00213AC5" w:rsidP="00213AC5">
      <w:pPr>
        <w:spacing w:before="240"/>
        <w:jc w:val="left"/>
        <w:rPr>
          <w:b/>
        </w:rPr>
      </w:pPr>
      <w:r>
        <w:rPr>
          <w:b/>
        </w:rPr>
        <w:t>22-TA-260</w:t>
      </w:r>
    </w:p>
    <w:p w14:paraId="796DB842" w14:textId="77777777" w:rsidR="00213AC5" w:rsidRDefault="00213AC5" w:rsidP="00213AC5">
      <w:pPr>
        <w:pBdr>
          <w:top w:val="single" w:sz="10" w:space="1" w:color="000000"/>
        </w:pBdr>
        <w:spacing w:after="240"/>
        <w:jc w:val="center"/>
      </w:pPr>
      <w:r>
        <w:t>(J. Citskovskis, N. Puntulis, A. K. Kariņš)</w:t>
      </w:r>
    </w:p>
    <w:p w14:paraId="0142A5C8" w14:textId="77777777" w:rsidR="00213AC5" w:rsidRDefault="00213AC5" w:rsidP="00213AC5">
      <w:pPr>
        <w:numPr>
          <w:ilvl w:val="0"/>
          <w:numId w:val="11"/>
        </w:numPr>
        <w:ind w:firstLine="706"/>
      </w:pPr>
      <w:r>
        <w:t>1. Pieņemt iesniegto rīkojuma projektu.</w:t>
      </w:r>
    </w:p>
    <w:p w14:paraId="74DE890C" w14:textId="24B26041" w:rsidR="00213AC5" w:rsidRDefault="00213AC5" w:rsidP="00213AC5">
      <w:pPr>
        <w:numPr>
          <w:ilvl w:val="0"/>
          <w:numId w:val="11"/>
        </w:numPr>
        <w:ind w:firstLine="706"/>
      </w:pPr>
      <w:r>
        <w:t>2. Valsts kancelejai papildināt rīkojuma projekta 5.14. apakšpunktā, ka netiek sniegti pakalpojumi un organizēti pasākumi laikposmā no plkst. 23.00 līdz plkst. 06.00, izņemot ēdināšanu līdzņemšanai un valsts akciju sabiedrības "Starptautiskā lidosta "Rīga"" lidostas termināļos sniegtos pakalpojumus, transporta pakalpojumus, šī rīkojuma 5.13. apakšpunktā minētos saimnieciskos pakalpojumus un tirdzniecības pakalpojumus šī rīkojuma 5.16.1., 5.16.2. un 5.16.3. apakšpunktā minētajās tirdzniecības vietās, kā arī šī rīkojuma 5.23.2. apakšpunktā minētos sabiedriskās ēdināšanas pakalpojumus. Darba laika izņēmumus reliģisko darbību veikšanas vietās var noteikt tieslietu ministrs pēc saskaņošanas ar Veselības ministriju, darba laika izņēmumus sabiedriski nozīmīgiem pasākumiem ar tiešraidi elektroniskajos plašsaziņas līdzekļos nosaka kultūras ministrs pēc saskaņošanas ar Veselības ministriju, un sagatavot rīkojuma projektu parakstīšanai.</w:t>
      </w:r>
    </w:p>
    <w:p w14:paraId="183C95B0" w14:textId="547A9D5A" w:rsidR="00213AC5" w:rsidRDefault="00213AC5" w:rsidP="00213AC5">
      <w:pPr>
        <w:numPr>
          <w:ilvl w:val="0"/>
          <w:numId w:val="11"/>
        </w:numPr>
        <w:ind w:firstLine="706"/>
      </w:pPr>
      <w:r>
        <w:t>3. Valsts kancelejai nosūtīt rīkojumu Saeimas Prezidijam.</w:t>
      </w:r>
    </w:p>
    <w:p w14:paraId="7EF364C7" w14:textId="5A6E1363" w:rsidR="00B53735" w:rsidRDefault="00B53735" w:rsidP="00B53735"/>
    <w:p w14:paraId="4BEAA8C9" w14:textId="045A0F79" w:rsidR="00B53735" w:rsidRDefault="00B53735" w:rsidP="00B53735"/>
    <w:p w14:paraId="0E105061" w14:textId="77777777" w:rsidR="00B53735" w:rsidRDefault="00B53735" w:rsidP="00B53735"/>
    <w:tbl>
      <w:tblPr>
        <w:tblW w:w="9645" w:type="dxa"/>
        <w:tblLayout w:type="fixed"/>
        <w:tblLook w:val="0600" w:firstRow="0" w:lastRow="0" w:firstColumn="0" w:lastColumn="0" w:noHBand="1" w:noVBand="1"/>
      </w:tblPr>
      <w:tblGrid>
        <w:gridCol w:w="3215"/>
        <w:gridCol w:w="3215"/>
        <w:gridCol w:w="3215"/>
      </w:tblGrid>
      <w:tr w:rsidR="00B53735" w14:paraId="7D7D0A47" w14:textId="77777777" w:rsidTr="00B53735">
        <w:tc>
          <w:tcPr>
            <w:tcW w:w="3214" w:type="dxa"/>
            <w:shd w:val="clear" w:color="auto" w:fill="FFFFFF"/>
            <w:noWrap/>
            <w:tcMar>
              <w:top w:w="0" w:type="dxa"/>
              <w:left w:w="0" w:type="dxa"/>
              <w:bottom w:w="0" w:type="dxa"/>
              <w:right w:w="0" w:type="dxa"/>
            </w:tcMar>
            <w:vAlign w:val="center"/>
            <w:hideMark/>
          </w:tcPr>
          <w:p w14:paraId="1B236E66" w14:textId="77777777" w:rsidR="00B53735" w:rsidRDefault="00B53735">
            <w:pPr>
              <w:rPr>
                <w:sz w:val="24"/>
              </w:rPr>
            </w:pPr>
            <w:r>
              <w:rPr>
                <w:sz w:val="24"/>
              </w:rPr>
              <w:t>Ministru prezidents</w:t>
            </w:r>
          </w:p>
        </w:tc>
        <w:tc>
          <w:tcPr>
            <w:tcW w:w="3214" w:type="dxa"/>
            <w:shd w:val="clear" w:color="auto" w:fill="FFFFFF"/>
            <w:noWrap/>
            <w:tcMar>
              <w:top w:w="0" w:type="dxa"/>
              <w:left w:w="0" w:type="dxa"/>
              <w:bottom w:w="0" w:type="dxa"/>
              <w:right w:w="0" w:type="dxa"/>
            </w:tcMar>
            <w:vAlign w:val="center"/>
            <w:hideMark/>
          </w:tcPr>
          <w:p w14:paraId="394F11A0" w14:textId="77777777" w:rsidR="00B53735" w:rsidRDefault="00B53735">
            <w:pPr>
              <w:jc w:val="center"/>
              <w:rPr>
                <w:sz w:val="20"/>
              </w:rPr>
            </w:pPr>
            <w:r>
              <w:rPr>
                <w:sz w:val="20"/>
              </w:rPr>
              <w:t>(paraksts*)</w:t>
            </w:r>
          </w:p>
        </w:tc>
        <w:tc>
          <w:tcPr>
            <w:tcW w:w="3214" w:type="dxa"/>
            <w:shd w:val="clear" w:color="auto" w:fill="FFFFFF"/>
            <w:noWrap/>
            <w:tcMar>
              <w:top w:w="0" w:type="dxa"/>
              <w:left w:w="0" w:type="dxa"/>
              <w:bottom w:w="0" w:type="dxa"/>
              <w:right w:w="0" w:type="dxa"/>
            </w:tcMar>
            <w:vAlign w:val="center"/>
            <w:hideMark/>
          </w:tcPr>
          <w:p w14:paraId="29640769" w14:textId="77777777" w:rsidR="00B53735" w:rsidRDefault="00B53735">
            <w:pPr>
              <w:jc w:val="right"/>
              <w:rPr>
                <w:sz w:val="24"/>
              </w:rPr>
            </w:pPr>
            <w:r>
              <w:rPr>
                <w:sz w:val="24"/>
              </w:rPr>
              <w:t>A. K. Kariņš</w:t>
            </w:r>
          </w:p>
        </w:tc>
      </w:tr>
      <w:tr w:rsidR="00B53735" w14:paraId="3F292184" w14:textId="77777777" w:rsidTr="00B53735">
        <w:tc>
          <w:tcPr>
            <w:tcW w:w="3214" w:type="dxa"/>
            <w:shd w:val="clear" w:color="auto" w:fill="FFFFFF"/>
            <w:noWrap/>
            <w:tcMar>
              <w:top w:w="0" w:type="dxa"/>
              <w:left w:w="0" w:type="dxa"/>
              <w:bottom w:w="0" w:type="dxa"/>
              <w:right w:w="0" w:type="dxa"/>
            </w:tcMar>
            <w:vAlign w:val="center"/>
            <w:hideMark/>
          </w:tcPr>
          <w:p w14:paraId="41003C68" w14:textId="77777777" w:rsidR="00B53735" w:rsidRDefault="00B53735">
            <w:pPr>
              <w:rPr>
                <w:sz w:val="24"/>
              </w:rPr>
            </w:pPr>
            <w:r>
              <w:rPr>
                <w:sz w:val="24"/>
              </w:rPr>
              <w:t>Ministru prezidenta biedrs, tieslietu ministrs</w:t>
            </w:r>
          </w:p>
        </w:tc>
        <w:tc>
          <w:tcPr>
            <w:tcW w:w="3214" w:type="dxa"/>
            <w:shd w:val="clear" w:color="auto" w:fill="FFFFFF"/>
            <w:noWrap/>
            <w:tcMar>
              <w:top w:w="0" w:type="dxa"/>
              <w:left w:w="0" w:type="dxa"/>
              <w:bottom w:w="0" w:type="dxa"/>
              <w:right w:w="0" w:type="dxa"/>
            </w:tcMar>
            <w:vAlign w:val="center"/>
            <w:hideMark/>
          </w:tcPr>
          <w:p w14:paraId="411A29F0" w14:textId="77777777" w:rsidR="00B53735" w:rsidRDefault="00B53735">
            <w:pPr>
              <w:jc w:val="center"/>
              <w:rPr>
                <w:sz w:val="20"/>
              </w:rPr>
            </w:pPr>
            <w:r>
              <w:rPr>
                <w:sz w:val="20"/>
              </w:rPr>
              <w:t>(paraksts*)</w:t>
            </w:r>
          </w:p>
        </w:tc>
        <w:tc>
          <w:tcPr>
            <w:tcW w:w="3214" w:type="dxa"/>
            <w:shd w:val="clear" w:color="auto" w:fill="FFFFFF"/>
            <w:noWrap/>
            <w:tcMar>
              <w:top w:w="0" w:type="dxa"/>
              <w:left w:w="0" w:type="dxa"/>
              <w:bottom w:w="0" w:type="dxa"/>
              <w:right w:w="0" w:type="dxa"/>
            </w:tcMar>
            <w:vAlign w:val="center"/>
            <w:hideMark/>
          </w:tcPr>
          <w:p w14:paraId="23C7B2F5" w14:textId="77777777" w:rsidR="00B53735" w:rsidRDefault="00B53735">
            <w:pPr>
              <w:jc w:val="right"/>
              <w:rPr>
                <w:sz w:val="24"/>
              </w:rPr>
            </w:pPr>
            <w:r>
              <w:rPr>
                <w:sz w:val="24"/>
              </w:rPr>
              <w:t>J. Bordāns</w:t>
            </w:r>
          </w:p>
        </w:tc>
      </w:tr>
      <w:tr w:rsidR="00B53735" w14:paraId="0E4DE653" w14:textId="77777777" w:rsidTr="00B53735">
        <w:tc>
          <w:tcPr>
            <w:tcW w:w="3214" w:type="dxa"/>
            <w:shd w:val="clear" w:color="auto" w:fill="FFFFFF"/>
            <w:noWrap/>
            <w:tcMar>
              <w:top w:w="0" w:type="dxa"/>
              <w:left w:w="0" w:type="dxa"/>
              <w:bottom w:w="0" w:type="dxa"/>
              <w:right w:w="0" w:type="dxa"/>
            </w:tcMar>
            <w:vAlign w:val="center"/>
            <w:hideMark/>
          </w:tcPr>
          <w:p w14:paraId="27F7ADDB" w14:textId="77777777" w:rsidR="00B53735" w:rsidRDefault="00B53735">
            <w:pPr>
              <w:rPr>
                <w:sz w:val="24"/>
              </w:rPr>
            </w:pPr>
            <w:r>
              <w:rPr>
                <w:sz w:val="24"/>
              </w:rPr>
              <w:t>Valsts kancelejas direktors</w:t>
            </w:r>
          </w:p>
        </w:tc>
        <w:tc>
          <w:tcPr>
            <w:tcW w:w="3214" w:type="dxa"/>
            <w:shd w:val="clear" w:color="auto" w:fill="FFFFFF"/>
            <w:noWrap/>
            <w:tcMar>
              <w:top w:w="0" w:type="dxa"/>
              <w:left w:w="0" w:type="dxa"/>
              <w:bottom w:w="0" w:type="dxa"/>
              <w:right w:w="0" w:type="dxa"/>
            </w:tcMar>
            <w:vAlign w:val="center"/>
            <w:hideMark/>
          </w:tcPr>
          <w:p w14:paraId="63D5696C" w14:textId="77777777" w:rsidR="00B53735" w:rsidRDefault="00B53735">
            <w:pPr>
              <w:jc w:val="center"/>
              <w:rPr>
                <w:sz w:val="20"/>
              </w:rPr>
            </w:pPr>
            <w:r>
              <w:rPr>
                <w:sz w:val="20"/>
              </w:rPr>
              <w:t>(paraksts*)</w:t>
            </w:r>
          </w:p>
        </w:tc>
        <w:tc>
          <w:tcPr>
            <w:tcW w:w="3214" w:type="dxa"/>
            <w:shd w:val="clear" w:color="auto" w:fill="FFFFFF"/>
            <w:noWrap/>
            <w:tcMar>
              <w:top w:w="0" w:type="dxa"/>
              <w:left w:w="0" w:type="dxa"/>
              <w:bottom w:w="0" w:type="dxa"/>
              <w:right w:w="0" w:type="dxa"/>
            </w:tcMar>
            <w:vAlign w:val="center"/>
            <w:hideMark/>
          </w:tcPr>
          <w:p w14:paraId="0D3A3D4A" w14:textId="77777777" w:rsidR="00B53735" w:rsidRDefault="00B53735">
            <w:pPr>
              <w:jc w:val="right"/>
              <w:rPr>
                <w:sz w:val="24"/>
              </w:rPr>
            </w:pPr>
            <w:r>
              <w:rPr>
                <w:sz w:val="24"/>
              </w:rPr>
              <w:t>J. Citskovskis</w:t>
            </w:r>
          </w:p>
        </w:tc>
      </w:tr>
    </w:tbl>
    <w:p w14:paraId="178AD7F6" w14:textId="77777777" w:rsidR="00900F19" w:rsidRDefault="00D84634">
      <w:pPr>
        <w:spacing w:before="720"/>
        <w:ind w:left="705"/>
        <w:rPr>
          <w:sz w:val="20"/>
        </w:rPr>
      </w:pPr>
      <w:r>
        <w:rPr>
          <w:sz w:val="20"/>
        </w:rPr>
        <w:t>* Dokuments ir parakstīts ar drošu elektronisko parakstu</w:t>
      </w:r>
    </w:p>
    <w:sectPr w:rsidR="00900F19">
      <w:headerReference w:type="default" r:id="rId7"/>
      <w:footerReference w:type="default" r:id="rId8"/>
      <w:headerReference w:type="first" r:id="rId9"/>
      <w:footerReference w:type="first" r:id="rId10"/>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AC406" w14:textId="77777777" w:rsidR="00695286" w:rsidRDefault="00695286">
      <w:r>
        <w:separator/>
      </w:r>
    </w:p>
  </w:endnote>
  <w:endnote w:type="continuationSeparator" w:id="0">
    <w:p w14:paraId="0DBB6A5F" w14:textId="77777777" w:rsidR="00695286" w:rsidRDefault="00695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44AC7" w14:textId="3CC5D029" w:rsidR="00900F19" w:rsidRDefault="00D84634">
    <w:pPr>
      <w:jc w:val="right"/>
    </w:pPr>
    <w:r>
      <w:rPr>
        <w:sz w:val="24"/>
        <w:szCs w:val="24"/>
      </w:rPr>
      <w:fldChar w:fldCharType="begin"/>
    </w:r>
    <w:r>
      <w:rPr>
        <w:sz w:val="24"/>
        <w:szCs w:val="24"/>
      </w:rPr>
      <w:instrText>PAGE</w:instrText>
    </w:r>
    <w:r>
      <w:rPr>
        <w:sz w:val="24"/>
        <w:szCs w:val="24"/>
      </w:rPr>
      <w:fldChar w:fldCharType="separate"/>
    </w:r>
    <w:r w:rsidR="00AD30B0">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87AE0" w14:textId="77777777" w:rsidR="00523558" w:rsidRDefault="00D84634">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DF95D" w14:textId="77777777" w:rsidR="00695286" w:rsidRDefault="00695286">
      <w:r>
        <w:separator/>
      </w:r>
    </w:p>
  </w:footnote>
  <w:footnote w:type="continuationSeparator" w:id="0">
    <w:p w14:paraId="371B4545" w14:textId="77777777" w:rsidR="00695286" w:rsidRDefault="00695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75568" w14:textId="77777777" w:rsidR="00523558" w:rsidRDefault="00D84634">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9F93D" w14:textId="77777777" w:rsidR="00900F19" w:rsidRDefault="00D84634">
    <w:pPr>
      <w:spacing w:line="320" w:lineRule="auto"/>
      <w:jc w:val="center"/>
    </w:pPr>
    <w:r>
      <w:rPr>
        <w:noProof/>
      </w:rPr>
      <w:drawing>
        <wp:inline distT="101600" distB="101600" distL="101600" distR="101600" wp14:anchorId="53983F60" wp14:editId="12C435E5">
          <wp:extent cx="1019174" cy="952500"/>
          <wp:effectExtent l="0" t="0" r="0" b="0"/>
          <wp:docPr id="1" name="media/image1.png"/>
          <wp:cNvGraphicFramePr/>
          <a:graphic xmlns:a="http://schemas.openxmlformats.org/drawingml/2006/main">
            <a:graphicData uri="http://schemas.openxmlformats.org/drawingml/2006/picture">
              <pic:pic xmlns:pic="http://schemas.openxmlformats.org/drawingml/2006/picture">
                <pic:nvPicPr>
                  <pic:cNvPr id="1" name="media/image1.png"/>
                  <pic:cNvPicPr/>
                </pic:nvPicPr>
                <pic:blipFill>
                  <a:blip r:embed="rId1"/>
                  <a:srcRect/>
                  <a:stretch>
                    <a:fillRect/>
                  </a:stretch>
                </pic:blipFill>
                <pic:spPr>
                  <a:xfrm>
                    <a:off x="0" y="0"/>
                    <a:ext cx="1019174" cy="9525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076E8"/>
    <w:multiLevelType w:val="hybridMultilevel"/>
    <w:tmpl w:val="FBBCE82C"/>
    <w:lvl w:ilvl="0" w:tplc="623895E8">
      <w:start w:val="1"/>
      <w:numFmt w:val="bullet"/>
      <w:lvlRestart w:val="0"/>
      <w:lvlText w:val=""/>
      <w:lvlJc w:val="left"/>
      <w:pPr>
        <w:ind w:left="0" w:firstLine="705"/>
      </w:pPr>
      <w:rPr>
        <w:u w:val="none"/>
      </w:rPr>
    </w:lvl>
    <w:lvl w:ilvl="1" w:tplc="6F7C6570">
      <w:numFmt w:val="decimal"/>
      <w:lvlText w:val=""/>
      <w:lvlJc w:val="left"/>
    </w:lvl>
    <w:lvl w:ilvl="2" w:tplc="131A22E2">
      <w:numFmt w:val="decimal"/>
      <w:lvlText w:val=""/>
      <w:lvlJc w:val="left"/>
    </w:lvl>
    <w:lvl w:ilvl="3" w:tplc="8D7EC50A">
      <w:numFmt w:val="decimal"/>
      <w:lvlText w:val=""/>
      <w:lvlJc w:val="left"/>
    </w:lvl>
    <w:lvl w:ilvl="4" w:tplc="BAD4FA92">
      <w:numFmt w:val="decimal"/>
      <w:lvlText w:val=""/>
      <w:lvlJc w:val="left"/>
    </w:lvl>
    <w:lvl w:ilvl="5" w:tplc="6E40309A">
      <w:numFmt w:val="decimal"/>
      <w:lvlText w:val=""/>
      <w:lvlJc w:val="left"/>
    </w:lvl>
    <w:lvl w:ilvl="6" w:tplc="CEF40250">
      <w:numFmt w:val="decimal"/>
      <w:lvlText w:val=""/>
      <w:lvlJc w:val="left"/>
    </w:lvl>
    <w:lvl w:ilvl="7" w:tplc="220EF680">
      <w:numFmt w:val="decimal"/>
      <w:lvlText w:val=""/>
      <w:lvlJc w:val="left"/>
    </w:lvl>
    <w:lvl w:ilvl="8" w:tplc="49A4A876">
      <w:numFmt w:val="decimal"/>
      <w:lvlText w:val=""/>
      <w:lvlJc w:val="left"/>
    </w:lvl>
  </w:abstractNum>
  <w:abstractNum w:abstractNumId="1" w15:restartNumberingAfterBreak="0">
    <w:nsid w:val="0DEE2827"/>
    <w:multiLevelType w:val="hybridMultilevel"/>
    <w:tmpl w:val="1CF2D6D6"/>
    <w:lvl w:ilvl="0" w:tplc="88EC2F30">
      <w:start w:val="1"/>
      <w:numFmt w:val="bullet"/>
      <w:lvlRestart w:val="0"/>
      <w:lvlText w:val=""/>
      <w:lvlJc w:val="left"/>
      <w:pPr>
        <w:ind w:left="0" w:firstLine="705"/>
      </w:pPr>
      <w:rPr>
        <w:u w:val="none"/>
      </w:rPr>
    </w:lvl>
    <w:lvl w:ilvl="1" w:tplc="CDA257DE">
      <w:numFmt w:val="decimal"/>
      <w:lvlText w:val=""/>
      <w:lvlJc w:val="left"/>
    </w:lvl>
    <w:lvl w:ilvl="2" w:tplc="56E2786E">
      <w:numFmt w:val="decimal"/>
      <w:lvlText w:val=""/>
      <w:lvlJc w:val="left"/>
    </w:lvl>
    <w:lvl w:ilvl="3" w:tplc="97263C64">
      <w:numFmt w:val="decimal"/>
      <w:lvlText w:val=""/>
      <w:lvlJc w:val="left"/>
    </w:lvl>
    <w:lvl w:ilvl="4" w:tplc="538482C4">
      <w:numFmt w:val="decimal"/>
      <w:lvlText w:val=""/>
      <w:lvlJc w:val="left"/>
    </w:lvl>
    <w:lvl w:ilvl="5" w:tplc="20FCE368">
      <w:numFmt w:val="decimal"/>
      <w:lvlText w:val=""/>
      <w:lvlJc w:val="left"/>
    </w:lvl>
    <w:lvl w:ilvl="6" w:tplc="CCC67BC6">
      <w:numFmt w:val="decimal"/>
      <w:lvlText w:val=""/>
      <w:lvlJc w:val="left"/>
    </w:lvl>
    <w:lvl w:ilvl="7" w:tplc="D19CE4DA">
      <w:numFmt w:val="decimal"/>
      <w:lvlText w:val=""/>
      <w:lvlJc w:val="left"/>
    </w:lvl>
    <w:lvl w:ilvl="8" w:tplc="003A0A6C">
      <w:numFmt w:val="decimal"/>
      <w:lvlText w:val=""/>
      <w:lvlJc w:val="left"/>
    </w:lvl>
  </w:abstractNum>
  <w:abstractNum w:abstractNumId="2" w15:restartNumberingAfterBreak="0">
    <w:nsid w:val="0E126EC3"/>
    <w:multiLevelType w:val="hybridMultilevel"/>
    <w:tmpl w:val="03FC532C"/>
    <w:lvl w:ilvl="0" w:tplc="24CCFDEA">
      <w:start w:val="1"/>
      <w:numFmt w:val="bullet"/>
      <w:lvlRestart w:val="0"/>
      <w:lvlText w:val=""/>
      <w:lvlJc w:val="left"/>
      <w:pPr>
        <w:ind w:left="0" w:firstLine="705"/>
      </w:pPr>
      <w:rPr>
        <w:u w:val="none"/>
      </w:rPr>
    </w:lvl>
    <w:lvl w:ilvl="1" w:tplc="AFEC6D52">
      <w:numFmt w:val="decimal"/>
      <w:lvlText w:val=""/>
      <w:lvlJc w:val="left"/>
    </w:lvl>
    <w:lvl w:ilvl="2" w:tplc="65281CAC">
      <w:numFmt w:val="decimal"/>
      <w:lvlText w:val=""/>
      <w:lvlJc w:val="left"/>
    </w:lvl>
    <w:lvl w:ilvl="3" w:tplc="55586B0C">
      <w:numFmt w:val="decimal"/>
      <w:lvlText w:val=""/>
      <w:lvlJc w:val="left"/>
    </w:lvl>
    <w:lvl w:ilvl="4" w:tplc="1744E3DC">
      <w:numFmt w:val="decimal"/>
      <w:lvlText w:val=""/>
      <w:lvlJc w:val="left"/>
    </w:lvl>
    <w:lvl w:ilvl="5" w:tplc="2E7E1370">
      <w:numFmt w:val="decimal"/>
      <w:lvlText w:val=""/>
      <w:lvlJc w:val="left"/>
    </w:lvl>
    <w:lvl w:ilvl="6" w:tplc="371A64E6">
      <w:numFmt w:val="decimal"/>
      <w:lvlText w:val=""/>
      <w:lvlJc w:val="left"/>
    </w:lvl>
    <w:lvl w:ilvl="7" w:tplc="40427C68">
      <w:numFmt w:val="decimal"/>
      <w:lvlText w:val=""/>
      <w:lvlJc w:val="left"/>
    </w:lvl>
    <w:lvl w:ilvl="8" w:tplc="3CC6C690">
      <w:numFmt w:val="decimal"/>
      <w:lvlText w:val=""/>
      <w:lvlJc w:val="left"/>
    </w:lvl>
  </w:abstractNum>
  <w:abstractNum w:abstractNumId="3" w15:restartNumberingAfterBreak="0">
    <w:nsid w:val="2AB75E5E"/>
    <w:multiLevelType w:val="hybridMultilevel"/>
    <w:tmpl w:val="FA1A4014"/>
    <w:lvl w:ilvl="0" w:tplc="A44808B4">
      <w:start w:val="1"/>
      <w:numFmt w:val="bullet"/>
      <w:lvlRestart w:val="0"/>
      <w:lvlText w:val=""/>
      <w:lvlJc w:val="left"/>
      <w:pPr>
        <w:ind w:left="0" w:firstLine="705"/>
      </w:pPr>
      <w:rPr>
        <w:u w:val="none"/>
      </w:rPr>
    </w:lvl>
    <w:lvl w:ilvl="1" w:tplc="5BE0358C">
      <w:numFmt w:val="decimal"/>
      <w:lvlText w:val=""/>
      <w:lvlJc w:val="left"/>
    </w:lvl>
    <w:lvl w:ilvl="2" w:tplc="C55CDB4C">
      <w:numFmt w:val="decimal"/>
      <w:lvlText w:val=""/>
      <w:lvlJc w:val="left"/>
    </w:lvl>
    <w:lvl w:ilvl="3" w:tplc="701C6F00">
      <w:numFmt w:val="decimal"/>
      <w:lvlText w:val=""/>
      <w:lvlJc w:val="left"/>
    </w:lvl>
    <w:lvl w:ilvl="4" w:tplc="B2982650">
      <w:numFmt w:val="decimal"/>
      <w:lvlText w:val=""/>
      <w:lvlJc w:val="left"/>
    </w:lvl>
    <w:lvl w:ilvl="5" w:tplc="43E655CC">
      <w:numFmt w:val="decimal"/>
      <w:lvlText w:val=""/>
      <w:lvlJc w:val="left"/>
    </w:lvl>
    <w:lvl w:ilvl="6" w:tplc="F2E4BF60">
      <w:numFmt w:val="decimal"/>
      <w:lvlText w:val=""/>
      <w:lvlJc w:val="left"/>
    </w:lvl>
    <w:lvl w:ilvl="7" w:tplc="6F8CAE64">
      <w:numFmt w:val="decimal"/>
      <w:lvlText w:val=""/>
      <w:lvlJc w:val="left"/>
    </w:lvl>
    <w:lvl w:ilvl="8" w:tplc="B5E00460">
      <w:numFmt w:val="decimal"/>
      <w:lvlText w:val=""/>
      <w:lvlJc w:val="left"/>
    </w:lvl>
  </w:abstractNum>
  <w:abstractNum w:abstractNumId="4" w15:restartNumberingAfterBreak="0">
    <w:nsid w:val="2CD4070B"/>
    <w:multiLevelType w:val="hybridMultilevel"/>
    <w:tmpl w:val="C6E24816"/>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FE152B7"/>
    <w:multiLevelType w:val="hybridMultilevel"/>
    <w:tmpl w:val="21341378"/>
    <w:lvl w:ilvl="0" w:tplc="3258B852">
      <w:start w:val="1"/>
      <w:numFmt w:val="bullet"/>
      <w:lvlRestart w:val="0"/>
      <w:lvlText w:val=""/>
      <w:lvlJc w:val="left"/>
      <w:pPr>
        <w:ind w:left="0" w:firstLine="705"/>
      </w:pPr>
      <w:rPr>
        <w:u w:val="none"/>
      </w:rPr>
    </w:lvl>
    <w:lvl w:ilvl="1" w:tplc="AF527802">
      <w:numFmt w:val="decimal"/>
      <w:lvlText w:val=""/>
      <w:lvlJc w:val="left"/>
    </w:lvl>
    <w:lvl w:ilvl="2" w:tplc="825A5E12">
      <w:numFmt w:val="decimal"/>
      <w:lvlText w:val=""/>
      <w:lvlJc w:val="left"/>
    </w:lvl>
    <w:lvl w:ilvl="3" w:tplc="7082976C">
      <w:numFmt w:val="decimal"/>
      <w:lvlText w:val=""/>
      <w:lvlJc w:val="left"/>
    </w:lvl>
    <w:lvl w:ilvl="4" w:tplc="8B54B5CE">
      <w:numFmt w:val="decimal"/>
      <w:lvlText w:val=""/>
      <w:lvlJc w:val="left"/>
    </w:lvl>
    <w:lvl w:ilvl="5" w:tplc="375E7C64">
      <w:numFmt w:val="decimal"/>
      <w:lvlText w:val=""/>
      <w:lvlJc w:val="left"/>
    </w:lvl>
    <w:lvl w:ilvl="6" w:tplc="970402C4">
      <w:numFmt w:val="decimal"/>
      <w:lvlText w:val=""/>
      <w:lvlJc w:val="left"/>
    </w:lvl>
    <w:lvl w:ilvl="7" w:tplc="979CD370">
      <w:numFmt w:val="decimal"/>
      <w:lvlText w:val=""/>
      <w:lvlJc w:val="left"/>
    </w:lvl>
    <w:lvl w:ilvl="8" w:tplc="15583F20">
      <w:numFmt w:val="decimal"/>
      <w:lvlText w:val=""/>
      <w:lvlJc w:val="left"/>
    </w:lvl>
  </w:abstractNum>
  <w:abstractNum w:abstractNumId="6" w15:restartNumberingAfterBreak="0">
    <w:nsid w:val="4A683A25"/>
    <w:multiLevelType w:val="hybridMultilevel"/>
    <w:tmpl w:val="A4EA29F4"/>
    <w:lvl w:ilvl="0" w:tplc="E710E962">
      <w:start w:val="1"/>
      <w:numFmt w:val="bullet"/>
      <w:lvlRestart w:val="0"/>
      <w:lvlText w:val=""/>
      <w:lvlJc w:val="left"/>
      <w:pPr>
        <w:ind w:left="0" w:firstLine="705"/>
      </w:pPr>
      <w:rPr>
        <w:u w:val="none"/>
      </w:rPr>
    </w:lvl>
    <w:lvl w:ilvl="1" w:tplc="EDAED0E6">
      <w:numFmt w:val="decimal"/>
      <w:lvlText w:val=""/>
      <w:lvlJc w:val="left"/>
    </w:lvl>
    <w:lvl w:ilvl="2" w:tplc="B004122A">
      <w:numFmt w:val="decimal"/>
      <w:lvlText w:val=""/>
      <w:lvlJc w:val="left"/>
    </w:lvl>
    <w:lvl w:ilvl="3" w:tplc="3C14253A">
      <w:numFmt w:val="decimal"/>
      <w:lvlText w:val=""/>
      <w:lvlJc w:val="left"/>
    </w:lvl>
    <w:lvl w:ilvl="4" w:tplc="6B4CD7C2">
      <w:numFmt w:val="decimal"/>
      <w:lvlText w:val=""/>
      <w:lvlJc w:val="left"/>
    </w:lvl>
    <w:lvl w:ilvl="5" w:tplc="E8EAF140">
      <w:numFmt w:val="decimal"/>
      <w:lvlText w:val=""/>
      <w:lvlJc w:val="left"/>
    </w:lvl>
    <w:lvl w:ilvl="6" w:tplc="AE38454E">
      <w:numFmt w:val="decimal"/>
      <w:lvlText w:val=""/>
      <w:lvlJc w:val="left"/>
    </w:lvl>
    <w:lvl w:ilvl="7" w:tplc="2B3040E6">
      <w:numFmt w:val="decimal"/>
      <w:lvlText w:val=""/>
      <w:lvlJc w:val="left"/>
    </w:lvl>
    <w:lvl w:ilvl="8" w:tplc="21FAE384">
      <w:numFmt w:val="decimal"/>
      <w:lvlText w:val=""/>
      <w:lvlJc w:val="left"/>
    </w:lvl>
  </w:abstractNum>
  <w:abstractNum w:abstractNumId="7" w15:restartNumberingAfterBreak="0">
    <w:nsid w:val="4C051188"/>
    <w:multiLevelType w:val="hybridMultilevel"/>
    <w:tmpl w:val="A0AA409C"/>
    <w:lvl w:ilvl="0" w:tplc="17AED170">
      <w:start w:val="1"/>
      <w:numFmt w:val="bullet"/>
      <w:lvlRestart w:val="0"/>
      <w:lvlText w:val=""/>
      <w:lvlJc w:val="left"/>
      <w:pPr>
        <w:ind w:left="0" w:firstLine="705"/>
      </w:pPr>
      <w:rPr>
        <w:u w:val="none"/>
      </w:rPr>
    </w:lvl>
    <w:lvl w:ilvl="1" w:tplc="6AA4A4B0">
      <w:numFmt w:val="decimal"/>
      <w:lvlText w:val=""/>
      <w:lvlJc w:val="left"/>
    </w:lvl>
    <w:lvl w:ilvl="2" w:tplc="76B8FD1C">
      <w:numFmt w:val="decimal"/>
      <w:lvlText w:val=""/>
      <w:lvlJc w:val="left"/>
    </w:lvl>
    <w:lvl w:ilvl="3" w:tplc="A9EAEE92">
      <w:numFmt w:val="decimal"/>
      <w:lvlText w:val=""/>
      <w:lvlJc w:val="left"/>
    </w:lvl>
    <w:lvl w:ilvl="4" w:tplc="1B0E3B34">
      <w:numFmt w:val="decimal"/>
      <w:lvlText w:val=""/>
      <w:lvlJc w:val="left"/>
    </w:lvl>
    <w:lvl w:ilvl="5" w:tplc="B38EE44C">
      <w:numFmt w:val="decimal"/>
      <w:lvlText w:val=""/>
      <w:lvlJc w:val="left"/>
    </w:lvl>
    <w:lvl w:ilvl="6" w:tplc="C832B064">
      <w:numFmt w:val="decimal"/>
      <w:lvlText w:val=""/>
      <w:lvlJc w:val="left"/>
    </w:lvl>
    <w:lvl w:ilvl="7" w:tplc="782A72DA">
      <w:numFmt w:val="decimal"/>
      <w:lvlText w:val=""/>
      <w:lvlJc w:val="left"/>
    </w:lvl>
    <w:lvl w:ilvl="8" w:tplc="A3AC87DA">
      <w:numFmt w:val="decimal"/>
      <w:lvlText w:val=""/>
      <w:lvlJc w:val="left"/>
    </w:lvl>
  </w:abstractNum>
  <w:abstractNum w:abstractNumId="8" w15:restartNumberingAfterBreak="0">
    <w:nsid w:val="54F2200B"/>
    <w:multiLevelType w:val="hybridMultilevel"/>
    <w:tmpl w:val="E544FA4A"/>
    <w:lvl w:ilvl="0" w:tplc="7C4E1826">
      <w:start w:val="1"/>
      <w:numFmt w:val="bullet"/>
      <w:lvlRestart w:val="0"/>
      <w:lvlText w:val=""/>
      <w:lvlJc w:val="left"/>
      <w:pPr>
        <w:ind w:left="0" w:firstLine="705"/>
      </w:pPr>
      <w:rPr>
        <w:u w:val="none"/>
      </w:rPr>
    </w:lvl>
    <w:lvl w:ilvl="1" w:tplc="D97E5B30">
      <w:numFmt w:val="decimal"/>
      <w:lvlText w:val=""/>
      <w:lvlJc w:val="left"/>
    </w:lvl>
    <w:lvl w:ilvl="2" w:tplc="BF048CFC">
      <w:numFmt w:val="decimal"/>
      <w:lvlText w:val=""/>
      <w:lvlJc w:val="left"/>
    </w:lvl>
    <w:lvl w:ilvl="3" w:tplc="37144F14">
      <w:numFmt w:val="decimal"/>
      <w:lvlText w:val=""/>
      <w:lvlJc w:val="left"/>
    </w:lvl>
    <w:lvl w:ilvl="4" w:tplc="115C73B8">
      <w:numFmt w:val="decimal"/>
      <w:lvlText w:val=""/>
      <w:lvlJc w:val="left"/>
    </w:lvl>
    <w:lvl w:ilvl="5" w:tplc="D9E028D2">
      <w:numFmt w:val="decimal"/>
      <w:lvlText w:val=""/>
      <w:lvlJc w:val="left"/>
    </w:lvl>
    <w:lvl w:ilvl="6" w:tplc="522A8B52">
      <w:numFmt w:val="decimal"/>
      <w:lvlText w:val=""/>
      <w:lvlJc w:val="left"/>
    </w:lvl>
    <w:lvl w:ilvl="7" w:tplc="393E6B70">
      <w:numFmt w:val="decimal"/>
      <w:lvlText w:val=""/>
      <w:lvlJc w:val="left"/>
    </w:lvl>
    <w:lvl w:ilvl="8" w:tplc="3954BCE8">
      <w:numFmt w:val="decimal"/>
      <w:lvlText w:val=""/>
      <w:lvlJc w:val="left"/>
    </w:lvl>
  </w:abstractNum>
  <w:abstractNum w:abstractNumId="9" w15:restartNumberingAfterBreak="0">
    <w:nsid w:val="564154AD"/>
    <w:multiLevelType w:val="hybridMultilevel"/>
    <w:tmpl w:val="4CE2E932"/>
    <w:lvl w:ilvl="0" w:tplc="BE568ED6">
      <w:start w:val="1"/>
      <w:numFmt w:val="bullet"/>
      <w:lvlRestart w:val="0"/>
      <w:lvlText w:val=""/>
      <w:lvlJc w:val="left"/>
      <w:pPr>
        <w:ind w:left="0" w:firstLine="705"/>
      </w:pPr>
      <w:rPr>
        <w:u w:val="none"/>
      </w:rPr>
    </w:lvl>
    <w:lvl w:ilvl="1" w:tplc="198EBFFA">
      <w:numFmt w:val="decimal"/>
      <w:lvlText w:val=""/>
      <w:lvlJc w:val="left"/>
    </w:lvl>
    <w:lvl w:ilvl="2" w:tplc="7E24C406">
      <w:numFmt w:val="decimal"/>
      <w:lvlText w:val=""/>
      <w:lvlJc w:val="left"/>
    </w:lvl>
    <w:lvl w:ilvl="3" w:tplc="BD644430">
      <w:numFmt w:val="decimal"/>
      <w:lvlText w:val=""/>
      <w:lvlJc w:val="left"/>
    </w:lvl>
    <w:lvl w:ilvl="4" w:tplc="72466D5A">
      <w:numFmt w:val="decimal"/>
      <w:lvlText w:val=""/>
      <w:lvlJc w:val="left"/>
    </w:lvl>
    <w:lvl w:ilvl="5" w:tplc="80E6748C">
      <w:numFmt w:val="decimal"/>
      <w:lvlText w:val=""/>
      <w:lvlJc w:val="left"/>
    </w:lvl>
    <w:lvl w:ilvl="6" w:tplc="A5BC95B2">
      <w:numFmt w:val="decimal"/>
      <w:lvlText w:val=""/>
      <w:lvlJc w:val="left"/>
    </w:lvl>
    <w:lvl w:ilvl="7" w:tplc="7188E582">
      <w:numFmt w:val="decimal"/>
      <w:lvlText w:val=""/>
      <w:lvlJc w:val="left"/>
    </w:lvl>
    <w:lvl w:ilvl="8" w:tplc="323800A4">
      <w:numFmt w:val="decimal"/>
      <w:lvlText w:val=""/>
      <w:lvlJc w:val="left"/>
    </w:lvl>
  </w:abstractNum>
  <w:abstractNum w:abstractNumId="10" w15:restartNumberingAfterBreak="0">
    <w:nsid w:val="65E72BCA"/>
    <w:multiLevelType w:val="hybridMultilevel"/>
    <w:tmpl w:val="36AA7ADA"/>
    <w:lvl w:ilvl="0" w:tplc="A002FBD6">
      <w:start w:val="1"/>
      <w:numFmt w:val="bullet"/>
      <w:lvlRestart w:val="0"/>
      <w:lvlText w:val=""/>
      <w:lvlJc w:val="left"/>
      <w:pPr>
        <w:ind w:left="0" w:firstLine="705"/>
      </w:pPr>
      <w:rPr>
        <w:u w:val="none"/>
      </w:rPr>
    </w:lvl>
    <w:lvl w:ilvl="1" w:tplc="C46034DA">
      <w:numFmt w:val="decimal"/>
      <w:lvlText w:val=""/>
      <w:lvlJc w:val="left"/>
    </w:lvl>
    <w:lvl w:ilvl="2" w:tplc="0850565A">
      <w:numFmt w:val="decimal"/>
      <w:lvlText w:val=""/>
      <w:lvlJc w:val="left"/>
    </w:lvl>
    <w:lvl w:ilvl="3" w:tplc="2F982814">
      <w:numFmt w:val="decimal"/>
      <w:lvlText w:val=""/>
      <w:lvlJc w:val="left"/>
    </w:lvl>
    <w:lvl w:ilvl="4" w:tplc="DC4845AE">
      <w:numFmt w:val="decimal"/>
      <w:lvlText w:val=""/>
      <w:lvlJc w:val="left"/>
    </w:lvl>
    <w:lvl w:ilvl="5" w:tplc="7DD009BC">
      <w:numFmt w:val="decimal"/>
      <w:lvlText w:val=""/>
      <w:lvlJc w:val="left"/>
    </w:lvl>
    <w:lvl w:ilvl="6" w:tplc="CF62959A">
      <w:numFmt w:val="decimal"/>
      <w:lvlText w:val=""/>
      <w:lvlJc w:val="left"/>
    </w:lvl>
    <w:lvl w:ilvl="7" w:tplc="C3F670C2">
      <w:numFmt w:val="decimal"/>
      <w:lvlText w:val=""/>
      <w:lvlJc w:val="left"/>
    </w:lvl>
    <w:lvl w:ilvl="8" w:tplc="3520687E">
      <w:numFmt w:val="decimal"/>
      <w:lvlText w:val=""/>
      <w:lvlJc w:val="left"/>
    </w:lvl>
  </w:abstractNum>
  <w:num w:numId="1">
    <w:abstractNumId w:val="2"/>
  </w:num>
  <w:num w:numId="2">
    <w:abstractNumId w:val="4"/>
  </w:num>
  <w:num w:numId="3">
    <w:abstractNumId w:val="7"/>
  </w:num>
  <w:num w:numId="4">
    <w:abstractNumId w:val="5"/>
  </w:num>
  <w:num w:numId="5">
    <w:abstractNumId w:val="1"/>
  </w:num>
  <w:num w:numId="6">
    <w:abstractNumId w:val="9"/>
  </w:num>
  <w:num w:numId="7">
    <w:abstractNumId w:val="6"/>
  </w:num>
  <w:num w:numId="8">
    <w:abstractNumId w:val="0"/>
  </w:num>
  <w:num w:numId="9">
    <w:abstractNumId w:val="10"/>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F19"/>
    <w:rsid w:val="0001397C"/>
    <w:rsid w:val="001443F9"/>
    <w:rsid w:val="00154B89"/>
    <w:rsid w:val="00174651"/>
    <w:rsid w:val="00213AC5"/>
    <w:rsid w:val="0025515C"/>
    <w:rsid w:val="002D2B18"/>
    <w:rsid w:val="003954EC"/>
    <w:rsid w:val="00506255"/>
    <w:rsid w:val="00512A38"/>
    <w:rsid w:val="00523558"/>
    <w:rsid w:val="005244D8"/>
    <w:rsid w:val="00567B08"/>
    <w:rsid w:val="005D52CB"/>
    <w:rsid w:val="00602D35"/>
    <w:rsid w:val="00695286"/>
    <w:rsid w:val="0071584E"/>
    <w:rsid w:val="00715B13"/>
    <w:rsid w:val="007A5E0D"/>
    <w:rsid w:val="007C21DF"/>
    <w:rsid w:val="00880620"/>
    <w:rsid w:val="008B0D33"/>
    <w:rsid w:val="008F47B9"/>
    <w:rsid w:val="00900F19"/>
    <w:rsid w:val="0091098B"/>
    <w:rsid w:val="00A73C3D"/>
    <w:rsid w:val="00A8008B"/>
    <w:rsid w:val="00A90A3F"/>
    <w:rsid w:val="00AD30B0"/>
    <w:rsid w:val="00B53735"/>
    <w:rsid w:val="00C22872"/>
    <w:rsid w:val="00C45616"/>
    <w:rsid w:val="00D7082E"/>
    <w:rsid w:val="00D84634"/>
    <w:rsid w:val="00DB7C33"/>
    <w:rsid w:val="00DC796B"/>
    <w:rsid w:val="00E07D97"/>
    <w:rsid w:val="00E3323C"/>
    <w:rsid w:val="00E91C8E"/>
    <w:rsid w:val="00FC12B0"/>
    <w:rsid w:val="00FF77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EFE32"/>
  <w15:docId w15:val="{326DCF0B-92DD-436E-868F-6E351CF8A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table" w:customStyle="1" w:styleId="a">
    <w:basedOn w:val="TableNormal"/>
    <w:tblPr>
      <w:tblStyleRowBandSize w:val="1"/>
      <w:tblStyleColBandSize w:val="1"/>
    </w:tblPr>
  </w:style>
  <w:style w:type="character" w:customStyle="1" w:styleId="numbered-fieldnumber-numeral">
    <w:name w:val="numbered-field__number-numeral"/>
    <w:basedOn w:val="DefaultParagraphFont"/>
    <w:rsid w:val="00AD30B0"/>
  </w:style>
  <w:style w:type="paragraph" w:styleId="ListParagraph">
    <w:name w:val="List Paragraph"/>
    <w:basedOn w:val="Normal"/>
    <w:uiPriority w:val="34"/>
    <w:qFormat/>
    <w:rsid w:val="00AD30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79211">
      <w:bodyDiv w:val="1"/>
      <w:marLeft w:val="0"/>
      <w:marRight w:val="0"/>
      <w:marTop w:val="0"/>
      <w:marBottom w:val="0"/>
      <w:divBdr>
        <w:top w:val="none" w:sz="0" w:space="0" w:color="auto"/>
        <w:left w:val="none" w:sz="0" w:space="0" w:color="auto"/>
        <w:bottom w:val="none" w:sz="0" w:space="0" w:color="auto"/>
        <w:right w:val="none" w:sz="0" w:space="0" w:color="auto"/>
      </w:divBdr>
      <w:divsChild>
        <w:div w:id="852258933">
          <w:marLeft w:val="0"/>
          <w:marRight w:val="0"/>
          <w:marTop w:val="0"/>
          <w:marBottom w:val="0"/>
          <w:divBdr>
            <w:top w:val="none" w:sz="0" w:space="0" w:color="auto"/>
            <w:left w:val="none" w:sz="0" w:space="0" w:color="auto"/>
            <w:bottom w:val="none" w:sz="0" w:space="0" w:color="auto"/>
            <w:right w:val="none" w:sz="0" w:space="0" w:color="auto"/>
          </w:divBdr>
          <w:divsChild>
            <w:div w:id="1796949498">
              <w:marLeft w:val="0"/>
              <w:marRight w:val="0"/>
              <w:marTop w:val="0"/>
              <w:marBottom w:val="0"/>
              <w:divBdr>
                <w:top w:val="none" w:sz="0" w:space="0" w:color="auto"/>
                <w:left w:val="none" w:sz="0" w:space="0" w:color="auto"/>
                <w:bottom w:val="none" w:sz="0" w:space="0" w:color="auto"/>
                <w:right w:val="none" w:sz="0" w:space="0" w:color="auto"/>
              </w:divBdr>
              <w:divsChild>
                <w:div w:id="161528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49139">
          <w:marLeft w:val="0"/>
          <w:marRight w:val="0"/>
          <w:marTop w:val="0"/>
          <w:marBottom w:val="0"/>
          <w:divBdr>
            <w:top w:val="none" w:sz="0" w:space="0" w:color="auto"/>
            <w:left w:val="none" w:sz="0" w:space="0" w:color="auto"/>
            <w:bottom w:val="none" w:sz="0" w:space="0" w:color="auto"/>
            <w:right w:val="none" w:sz="0" w:space="0" w:color="auto"/>
          </w:divBdr>
          <w:divsChild>
            <w:div w:id="413669967">
              <w:marLeft w:val="0"/>
              <w:marRight w:val="0"/>
              <w:marTop w:val="0"/>
              <w:marBottom w:val="0"/>
              <w:divBdr>
                <w:top w:val="none" w:sz="0" w:space="0" w:color="auto"/>
                <w:left w:val="none" w:sz="0" w:space="0" w:color="auto"/>
                <w:bottom w:val="none" w:sz="0" w:space="0" w:color="auto"/>
                <w:right w:val="none" w:sz="0" w:space="0" w:color="auto"/>
              </w:divBdr>
              <w:divsChild>
                <w:div w:id="162175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035854">
          <w:marLeft w:val="0"/>
          <w:marRight w:val="0"/>
          <w:marTop w:val="0"/>
          <w:marBottom w:val="0"/>
          <w:divBdr>
            <w:top w:val="none" w:sz="0" w:space="0" w:color="auto"/>
            <w:left w:val="none" w:sz="0" w:space="0" w:color="auto"/>
            <w:bottom w:val="none" w:sz="0" w:space="0" w:color="auto"/>
            <w:right w:val="none" w:sz="0" w:space="0" w:color="auto"/>
          </w:divBdr>
          <w:divsChild>
            <w:div w:id="2048604226">
              <w:marLeft w:val="0"/>
              <w:marRight w:val="0"/>
              <w:marTop w:val="0"/>
              <w:marBottom w:val="0"/>
              <w:divBdr>
                <w:top w:val="none" w:sz="0" w:space="0" w:color="auto"/>
                <w:left w:val="none" w:sz="0" w:space="0" w:color="auto"/>
                <w:bottom w:val="none" w:sz="0" w:space="0" w:color="auto"/>
                <w:right w:val="none" w:sz="0" w:space="0" w:color="auto"/>
              </w:divBdr>
              <w:divsChild>
                <w:div w:id="69010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774938">
      <w:bodyDiv w:val="1"/>
      <w:marLeft w:val="0"/>
      <w:marRight w:val="0"/>
      <w:marTop w:val="0"/>
      <w:marBottom w:val="0"/>
      <w:divBdr>
        <w:top w:val="none" w:sz="0" w:space="0" w:color="auto"/>
        <w:left w:val="none" w:sz="0" w:space="0" w:color="auto"/>
        <w:bottom w:val="none" w:sz="0" w:space="0" w:color="auto"/>
        <w:right w:val="none" w:sz="0" w:space="0" w:color="auto"/>
      </w:divBdr>
    </w:div>
    <w:div w:id="1117986050">
      <w:bodyDiv w:val="1"/>
      <w:marLeft w:val="0"/>
      <w:marRight w:val="0"/>
      <w:marTop w:val="0"/>
      <w:marBottom w:val="0"/>
      <w:divBdr>
        <w:top w:val="none" w:sz="0" w:space="0" w:color="auto"/>
        <w:left w:val="none" w:sz="0" w:space="0" w:color="auto"/>
        <w:bottom w:val="none" w:sz="0" w:space="0" w:color="auto"/>
        <w:right w:val="none" w:sz="0" w:space="0" w:color="auto"/>
      </w:divBdr>
      <w:divsChild>
        <w:div w:id="1649624086">
          <w:marLeft w:val="0"/>
          <w:marRight w:val="0"/>
          <w:marTop w:val="0"/>
          <w:marBottom w:val="0"/>
          <w:divBdr>
            <w:top w:val="none" w:sz="0" w:space="0" w:color="auto"/>
            <w:left w:val="none" w:sz="0" w:space="0" w:color="auto"/>
            <w:bottom w:val="none" w:sz="0" w:space="0" w:color="auto"/>
            <w:right w:val="none" w:sz="0" w:space="0" w:color="auto"/>
          </w:divBdr>
          <w:divsChild>
            <w:div w:id="946159253">
              <w:marLeft w:val="0"/>
              <w:marRight w:val="0"/>
              <w:marTop w:val="0"/>
              <w:marBottom w:val="0"/>
              <w:divBdr>
                <w:top w:val="none" w:sz="0" w:space="0" w:color="auto"/>
                <w:left w:val="none" w:sz="0" w:space="0" w:color="auto"/>
                <w:bottom w:val="none" w:sz="0" w:space="0" w:color="auto"/>
                <w:right w:val="none" w:sz="0" w:space="0" w:color="auto"/>
              </w:divBdr>
              <w:divsChild>
                <w:div w:id="94334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680054">
          <w:marLeft w:val="0"/>
          <w:marRight w:val="0"/>
          <w:marTop w:val="0"/>
          <w:marBottom w:val="0"/>
          <w:divBdr>
            <w:top w:val="none" w:sz="0" w:space="0" w:color="auto"/>
            <w:left w:val="none" w:sz="0" w:space="0" w:color="auto"/>
            <w:bottom w:val="none" w:sz="0" w:space="0" w:color="auto"/>
            <w:right w:val="none" w:sz="0" w:space="0" w:color="auto"/>
          </w:divBdr>
          <w:divsChild>
            <w:div w:id="583995903">
              <w:marLeft w:val="0"/>
              <w:marRight w:val="0"/>
              <w:marTop w:val="0"/>
              <w:marBottom w:val="0"/>
              <w:divBdr>
                <w:top w:val="none" w:sz="0" w:space="0" w:color="auto"/>
                <w:left w:val="none" w:sz="0" w:space="0" w:color="auto"/>
                <w:bottom w:val="none" w:sz="0" w:space="0" w:color="auto"/>
                <w:right w:val="none" w:sz="0" w:space="0" w:color="auto"/>
              </w:divBdr>
              <w:divsChild>
                <w:div w:id="68073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74">
          <w:marLeft w:val="0"/>
          <w:marRight w:val="0"/>
          <w:marTop w:val="0"/>
          <w:marBottom w:val="0"/>
          <w:divBdr>
            <w:top w:val="none" w:sz="0" w:space="0" w:color="auto"/>
            <w:left w:val="none" w:sz="0" w:space="0" w:color="auto"/>
            <w:bottom w:val="none" w:sz="0" w:space="0" w:color="auto"/>
            <w:right w:val="none" w:sz="0" w:space="0" w:color="auto"/>
          </w:divBdr>
          <w:divsChild>
            <w:div w:id="989137177">
              <w:marLeft w:val="0"/>
              <w:marRight w:val="0"/>
              <w:marTop w:val="0"/>
              <w:marBottom w:val="0"/>
              <w:divBdr>
                <w:top w:val="none" w:sz="0" w:space="0" w:color="auto"/>
                <w:left w:val="none" w:sz="0" w:space="0" w:color="auto"/>
                <w:bottom w:val="none" w:sz="0" w:space="0" w:color="auto"/>
                <w:right w:val="none" w:sz="0" w:space="0" w:color="auto"/>
              </w:divBdr>
              <w:divsChild>
                <w:div w:id="208313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452289">
          <w:marLeft w:val="0"/>
          <w:marRight w:val="0"/>
          <w:marTop w:val="0"/>
          <w:marBottom w:val="0"/>
          <w:divBdr>
            <w:top w:val="none" w:sz="0" w:space="0" w:color="auto"/>
            <w:left w:val="none" w:sz="0" w:space="0" w:color="auto"/>
            <w:bottom w:val="none" w:sz="0" w:space="0" w:color="auto"/>
            <w:right w:val="none" w:sz="0" w:space="0" w:color="auto"/>
          </w:divBdr>
          <w:divsChild>
            <w:div w:id="607202289">
              <w:marLeft w:val="0"/>
              <w:marRight w:val="0"/>
              <w:marTop w:val="0"/>
              <w:marBottom w:val="0"/>
              <w:divBdr>
                <w:top w:val="none" w:sz="0" w:space="0" w:color="auto"/>
                <w:left w:val="none" w:sz="0" w:space="0" w:color="auto"/>
                <w:bottom w:val="none" w:sz="0" w:space="0" w:color="auto"/>
                <w:right w:val="none" w:sz="0" w:space="0" w:color="auto"/>
              </w:divBdr>
              <w:divsChild>
                <w:div w:id="191211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05857">
          <w:marLeft w:val="0"/>
          <w:marRight w:val="0"/>
          <w:marTop w:val="0"/>
          <w:marBottom w:val="0"/>
          <w:divBdr>
            <w:top w:val="none" w:sz="0" w:space="0" w:color="auto"/>
            <w:left w:val="none" w:sz="0" w:space="0" w:color="auto"/>
            <w:bottom w:val="none" w:sz="0" w:space="0" w:color="auto"/>
            <w:right w:val="none" w:sz="0" w:space="0" w:color="auto"/>
          </w:divBdr>
          <w:divsChild>
            <w:div w:id="67970818">
              <w:marLeft w:val="0"/>
              <w:marRight w:val="0"/>
              <w:marTop w:val="0"/>
              <w:marBottom w:val="0"/>
              <w:divBdr>
                <w:top w:val="none" w:sz="0" w:space="0" w:color="auto"/>
                <w:left w:val="none" w:sz="0" w:space="0" w:color="auto"/>
                <w:bottom w:val="none" w:sz="0" w:space="0" w:color="auto"/>
                <w:right w:val="none" w:sz="0" w:space="0" w:color="auto"/>
              </w:divBdr>
              <w:divsChild>
                <w:div w:id="205102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043195">
          <w:marLeft w:val="0"/>
          <w:marRight w:val="0"/>
          <w:marTop w:val="0"/>
          <w:marBottom w:val="0"/>
          <w:divBdr>
            <w:top w:val="none" w:sz="0" w:space="0" w:color="auto"/>
            <w:left w:val="none" w:sz="0" w:space="0" w:color="auto"/>
            <w:bottom w:val="none" w:sz="0" w:space="0" w:color="auto"/>
            <w:right w:val="none" w:sz="0" w:space="0" w:color="auto"/>
          </w:divBdr>
          <w:divsChild>
            <w:div w:id="175046914">
              <w:marLeft w:val="0"/>
              <w:marRight w:val="0"/>
              <w:marTop w:val="0"/>
              <w:marBottom w:val="0"/>
              <w:divBdr>
                <w:top w:val="none" w:sz="0" w:space="0" w:color="auto"/>
                <w:left w:val="none" w:sz="0" w:space="0" w:color="auto"/>
                <w:bottom w:val="none" w:sz="0" w:space="0" w:color="auto"/>
                <w:right w:val="none" w:sz="0" w:space="0" w:color="auto"/>
              </w:divBdr>
              <w:divsChild>
                <w:div w:id="132338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041134">
          <w:marLeft w:val="0"/>
          <w:marRight w:val="0"/>
          <w:marTop w:val="0"/>
          <w:marBottom w:val="0"/>
          <w:divBdr>
            <w:top w:val="none" w:sz="0" w:space="0" w:color="auto"/>
            <w:left w:val="none" w:sz="0" w:space="0" w:color="auto"/>
            <w:bottom w:val="none" w:sz="0" w:space="0" w:color="auto"/>
            <w:right w:val="none" w:sz="0" w:space="0" w:color="auto"/>
          </w:divBdr>
          <w:divsChild>
            <w:div w:id="125972141">
              <w:marLeft w:val="0"/>
              <w:marRight w:val="0"/>
              <w:marTop w:val="0"/>
              <w:marBottom w:val="0"/>
              <w:divBdr>
                <w:top w:val="none" w:sz="0" w:space="0" w:color="auto"/>
                <w:left w:val="none" w:sz="0" w:space="0" w:color="auto"/>
                <w:bottom w:val="none" w:sz="0" w:space="0" w:color="auto"/>
                <w:right w:val="none" w:sz="0" w:space="0" w:color="auto"/>
              </w:divBdr>
              <w:divsChild>
                <w:div w:id="57050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451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964</Words>
  <Characters>550</Characters>
  <Application>Microsoft Office Word</Application>
  <DocSecurity>0</DocSecurity>
  <Lines>4</Lines>
  <Paragraphs>3</Paragraphs>
  <ScaleCrop>false</ScaleCrop>
  <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protokollemums_21-TA-950.docx</dc:title>
  <dc:creator>Inese Vanaga</dc:creator>
  <cp:lastModifiedBy>Inese Vanaga</cp:lastModifiedBy>
  <cp:revision>23</cp:revision>
  <dcterms:created xsi:type="dcterms:W3CDTF">2021-11-05T10:08:00Z</dcterms:created>
  <dcterms:modified xsi:type="dcterms:W3CDTF">2022-01-26T08:08:00Z</dcterms:modified>
</cp:coreProperties>
</file>