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A9B" w:rsidRPr="00F21A9B" w:rsidRDefault="00F21A9B" w:rsidP="00F21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-------- Forwarded Message --------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5724"/>
      </w:tblGrid>
      <w:tr w:rsidR="00F21A9B" w:rsidRPr="00F21A9B" w:rsidTr="00F21A9B">
        <w:trPr>
          <w:tblCellSpacing w:w="0" w:type="dxa"/>
        </w:trPr>
        <w:tc>
          <w:tcPr>
            <w:tcW w:w="0" w:type="auto"/>
            <w:noWrap/>
            <w:hideMark/>
          </w:tcPr>
          <w:p w:rsidR="00F21A9B" w:rsidRPr="00F21A9B" w:rsidRDefault="00F21A9B" w:rsidP="00F21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1A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Subject: </w:t>
            </w:r>
          </w:p>
        </w:tc>
        <w:tc>
          <w:tcPr>
            <w:tcW w:w="0" w:type="auto"/>
            <w:vAlign w:val="center"/>
            <w:hideMark/>
          </w:tcPr>
          <w:p w:rsidR="00F21A9B" w:rsidRPr="00F21A9B" w:rsidRDefault="00F21A9B" w:rsidP="00F2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RE: VSS-830; </w:t>
            </w:r>
            <w:proofErr w:type="spellStart"/>
            <w:r w:rsidRPr="00F21A9B">
              <w:rPr>
                <w:rFonts w:ascii="Times New Roman" w:eastAsia="Times New Roman" w:hAnsi="Times New Roman" w:cs="Times New Roman"/>
                <w:sz w:val="24"/>
                <w:szCs w:val="24"/>
              </w:rPr>
              <w:t>atkārtota</w:t>
            </w:r>
            <w:proofErr w:type="spellEnd"/>
            <w:r w:rsidRPr="00F21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A9B">
              <w:rPr>
                <w:rFonts w:ascii="Times New Roman" w:eastAsia="Times New Roman" w:hAnsi="Times New Roman" w:cs="Times New Roman"/>
                <w:sz w:val="24"/>
                <w:szCs w:val="24"/>
              </w:rPr>
              <w:t>saskaņošana</w:t>
            </w:r>
            <w:proofErr w:type="spellEnd"/>
          </w:p>
        </w:tc>
      </w:tr>
      <w:tr w:rsidR="00F21A9B" w:rsidRPr="00F21A9B" w:rsidTr="00F21A9B">
        <w:trPr>
          <w:tblCellSpacing w:w="0" w:type="dxa"/>
        </w:trPr>
        <w:tc>
          <w:tcPr>
            <w:tcW w:w="0" w:type="auto"/>
            <w:noWrap/>
            <w:hideMark/>
          </w:tcPr>
          <w:p w:rsidR="00F21A9B" w:rsidRPr="00F21A9B" w:rsidRDefault="00F21A9B" w:rsidP="00F21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1A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Date: </w:t>
            </w:r>
          </w:p>
        </w:tc>
        <w:tc>
          <w:tcPr>
            <w:tcW w:w="0" w:type="auto"/>
            <w:vAlign w:val="center"/>
            <w:hideMark/>
          </w:tcPr>
          <w:p w:rsidR="00F21A9B" w:rsidRPr="00F21A9B" w:rsidRDefault="00F21A9B" w:rsidP="00F2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A9B">
              <w:rPr>
                <w:rFonts w:ascii="Times New Roman" w:eastAsia="Times New Roman" w:hAnsi="Times New Roman" w:cs="Times New Roman"/>
                <w:sz w:val="24"/>
                <w:szCs w:val="24"/>
              </w:rPr>
              <w:t>Tue, 26 Oct 2021 12:37:08 +0000</w:t>
            </w:r>
          </w:p>
        </w:tc>
      </w:tr>
      <w:tr w:rsidR="00F21A9B" w:rsidRPr="00F21A9B" w:rsidTr="00F21A9B">
        <w:trPr>
          <w:tblCellSpacing w:w="0" w:type="dxa"/>
        </w:trPr>
        <w:tc>
          <w:tcPr>
            <w:tcW w:w="0" w:type="auto"/>
            <w:noWrap/>
            <w:hideMark/>
          </w:tcPr>
          <w:p w:rsidR="00F21A9B" w:rsidRPr="00F21A9B" w:rsidRDefault="00F21A9B" w:rsidP="00F21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1A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From: </w:t>
            </w:r>
          </w:p>
        </w:tc>
        <w:tc>
          <w:tcPr>
            <w:tcW w:w="0" w:type="auto"/>
            <w:vAlign w:val="center"/>
            <w:hideMark/>
          </w:tcPr>
          <w:p w:rsidR="00F21A9B" w:rsidRPr="00F21A9B" w:rsidRDefault="00F21A9B" w:rsidP="00F2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1A9B">
              <w:rPr>
                <w:rFonts w:ascii="Times New Roman" w:eastAsia="Times New Roman" w:hAnsi="Times New Roman" w:cs="Times New Roman"/>
                <w:sz w:val="24"/>
                <w:szCs w:val="24"/>
              </w:rPr>
              <w:t>Beatrise</w:t>
            </w:r>
            <w:proofErr w:type="spellEnd"/>
            <w:r w:rsidRPr="00F21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A9B">
              <w:rPr>
                <w:rFonts w:ascii="Times New Roman" w:eastAsia="Times New Roman" w:hAnsi="Times New Roman" w:cs="Times New Roman"/>
                <w:sz w:val="24"/>
                <w:szCs w:val="24"/>
              </w:rPr>
              <w:t>Suharževska</w:t>
            </w:r>
            <w:proofErr w:type="spellEnd"/>
            <w:r w:rsidRPr="00F21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F21A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&lt;Beatrise.Suharzevska@sam.gov.lv&gt;</w:t>
              </w:r>
            </w:hyperlink>
          </w:p>
        </w:tc>
      </w:tr>
      <w:tr w:rsidR="00F21A9B" w:rsidRPr="00F21A9B" w:rsidTr="00F21A9B">
        <w:trPr>
          <w:tblCellSpacing w:w="0" w:type="dxa"/>
        </w:trPr>
        <w:tc>
          <w:tcPr>
            <w:tcW w:w="0" w:type="auto"/>
            <w:noWrap/>
            <w:hideMark/>
          </w:tcPr>
          <w:p w:rsidR="00F21A9B" w:rsidRPr="00F21A9B" w:rsidRDefault="00F21A9B" w:rsidP="00F21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1A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F21A9B" w:rsidRPr="00F21A9B" w:rsidRDefault="00F21A9B" w:rsidP="00F2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1A9B">
              <w:rPr>
                <w:rFonts w:ascii="Times New Roman" w:eastAsia="Times New Roman" w:hAnsi="Times New Roman" w:cs="Times New Roman"/>
                <w:sz w:val="24"/>
                <w:szCs w:val="24"/>
              </w:rPr>
              <w:t>Iekšlietu</w:t>
            </w:r>
            <w:proofErr w:type="spellEnd"/>
            <w:r w:rsidRPr="00F21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A9B">
              <w:rPr>
                <w:rFonts w:ascii="Times New Roman" w:eastAsia="Times New Roman" w:hAnsi="Times New Roman" w:cs="Times New Roman"/>
                <w:sz w:val="24"/>
                <w:szCs w:val="24"/>
              </w:rPr>
              <w:t>ministrijas</w:t>
            </w:r>
            <w:proofErr w:type="spellEnd"/>
            <w:r w:rsidRPr="00F21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A9B">
              <w:rPr>
                <w:rFonts w:ascii="Times New Roman" w:eastAsia="Times New Roman" w:hAnsi="Times New Roman" w:cs="Times New Roman"/>
                <w:sz w:val="24"/>
                <w:szCs w:val="24"/>
              </w:rPr>
              <w:t>Kanceleja</w:t>
            </w:r>
            <w:proofErr w:type="spellEnd"/>
            <w:r w:rsidRPr="00F21A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F21A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&lt;pasts@iem.gov.lv&gt;</w:t>
              </w:r>
            </w:hyperlink>
          </w:p>
        </w:tc>
      </w:tr>
    </w:tbl>
    <w:p w:rsidR="00F21A9B" w:rsidRPr="00F21A9B" w:rsidRDefault="00F21A9B" w:rsidP="00F21A9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A9B">
        <w:rPr>
          <w:rFonts w:ascii="Times New Roman" w:eastAsia="Times New Roman" w:hAnsi="Times New Roman" w:cs="Times New Roman"/>
          <w:sz w:val="24"/>
          <w:szCs w:val="24"/>
        </w:rPr>
        <w:br/>
      </w:r>
      <w:r w:rsidRPr="00F21A9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Labdien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21A9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Satiksmes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ministrija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izvērtējusi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Iekšlietu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ministrijas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precizēto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likumprojektu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Grozījumi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Valsts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pašvaldību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institūciju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amatpersonu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darbinieku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atlīdzības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likumā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” un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saskaņo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to bez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iebildumiem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21A9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cieņu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21A9B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r w:rsidRPr="00F21A9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Beatrise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Suharževska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Satiksmes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ministrijas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Juridiskā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departamenta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Tiesību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aktu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nodaļas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juriskonsulte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Tālrunis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>: +371 67028253</w:t>
      </w:r>
      <w:r w:rsidRPr="00F21A9B">
        <w:rPr>
          <w:rFonts w:ascii="Times New Roman" w:eastAsia="Times New Roman" w:hAnsi="Times New Roman" w:cs="Times New Roman"/>
          <w:sz w:val="24"/>
          <w:szCs w:val="24"/>
        </w:rPr>
        <w:br/>
        <w:t>E-pasts: </w:t>
      </w:r>
      <w:hyperlink r:id="rId6" w:history="1">
        <w:r w:rsidRPr="00F21A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beatrise.suharzevska@sam.gov.lv</w:t>
        </w:r>
      </w:hyperlink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Pr="00F21A9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7" w:history="1">
        <w:r w:rsidRPr="00F21A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www.sam.gov.lv</w:t>
        </w:r>
      </w:hyperlink>
      <w:r w:rsidRPr="00F21A9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8" w:history="1">
        <w:r w:rsidRPr="00F21A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www.facebook.com/satiksmesministrija</w:t>
        </w:r>
      </w:hyperlink>
      <w:r w:rsidRPr="00F21A9B">
        <w:rPr>
          <w:rFonts w:ascii="Times New Roman" w:eastAsia="Times New Roman" w:hAnsi="Times New Roman" w:cs="Times New Roman"/>
          <w:sz w:val="24"/>
          <w:szCs w:val="24"/>
        </w:rPr>
        <w:br/>
      </w:r>
      <w:hyperlink r:id="rId9" w:history="1">
        <w:r w:rsidRPr="00F21A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www.twitter.com/Sat_Min</w:t>
        </w:r>
      </w:hyperlink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1A9B">
        <w:rPr>
          <w:rFonts w:ascii="Times New Roman" w:eastAsia="Times New Roman" w:hAnsi="Times New Roman" w:cs="Times New Roman"/>
          <w:sz w:val="24"/>
          <w:szCs w:val="24"/>
        </w:rPr>
        <w:br/>
        <w:t>-----Original Message-----</w:t>
      </w:r>
      <w:r w:rsidRPr="00F21A9B">
        <w:rPr>
          <w:rFonts w:ascii="Times New Roman" w:eastAsia="Times New Roman" w:hAnsi="Times New Roman" w:cs="Times New Roman"/>
          <w:sz w:val="24"/>
          <w:szCs w:val="24"/>
        </w:rPr>
        <w:br/>
        <w:t xml:space="preserve">From: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Iekšlietu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ministrijas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Kanceleja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0" w:history="1">
        <w:r w:rsidRPr="00F21A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&lt;pasts@iem.gov.lv&gt;</w:t>
        </w:r>
      </w:hyperlink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Sent: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otrdiena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, 2021.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gada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19.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oktobris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14:09</w:t>
      </w:r>
      <w:r w:rsidRPr="00F21A9B">
        <w:rPr>
          <w:rFonts w:ascii="Times New Roman" w:eastAsia="Times New Roman" w:hAnsi="Times New Roman" w:cs="Times New Roman"/>
          <w:sz w:val="24"/>
          <w:szCs w:val="24"/>
        </w:rPr>
        <w:br/>
        <w:t xml:space="preserve">To: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Valsts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kanceleja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1" w:history="1">
        <w:r w:rsidRPr="00F21A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&lt;pasts@mk.gov.lv&gt;</w:t>
        </w:r>
      </w:hyperlink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Tieslietu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ministrija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2" w:history="1">
        <w:r w:rsidRPr="00F21A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&lt;tm.kanceleja@tm.gov.lv&gt;</w:t>
        </w:r>
      </w:hyperlink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Finanšu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ministrija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3" w:history="1">
        <w:r w:rsidRPr="00F21A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&lt;pasts@fm.gov.lv&gt;</w:t>
        </w:r>
      </w:hyperlink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Aizsardzības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ministrija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4" w:history="1">
        <w:r w:rsidRPr="00F21A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&lt;kanceleja@mod.gov.lv&gt;</w:t>
        </w:r>
      </w:hyperlink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Ārlietu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ministrija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5" w:history="1">
        <w:r w:rsidRPr="00F21A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&lt;mfa.mk@mfa.gov.lv&gt;</w:t>
        </w:r>
      </w:hyperlink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16" w:history="1">
        <w:r w:rsidRPr="00F21A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lm@lm.gov.lv</w:t>
        </w:r>
      </w:hyperlink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Satiksmes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ministrija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7" w:history="1">
        <w:r w:rsidRPr="00F21A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&lt;satiksmes.ministrija@sam.gov.lv&gt;</w:t>
        </w:r>
      </w:hyperlink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; VARAM </w:t>
      </w:r>
      <w:hyperlink r:id="rId18" w:history="1">
        <w:r w:rsidRPr="00F21A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&lt;pasts@varam.gov.lv&gt;</w:t>
        </w:r>
      </w:hyperlink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Korupcijas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novēršanas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apkarošanas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birojs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9" w:history="1">
        <w:r w:rsidRPr="00F21A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&lt;knab@knab.gov.lv&gt;</w:t>
        </w:r>
      </w:hyperlink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20" w:history="1">
        <w:r w:rsidRPr="00F21A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lbas@lbas.lv</w:t>
        </w:r>
      </w:hyperlink>
      <w:r w:rsidRPr="00F21A9B">
        <w:rPr>
          <w:rFonts w:ascii="Times New Roman" w:eastAsia="Times New Roman" w:hAnsi="Times New Roman" w:cs="Times New Roman"/>
          <w:sz w:val="24"/>
          <w:szCs w:val="24"/>
        </w:rPr>
        <w:br/>
        <w:t xml:space="preserve">Cc: </w:t>
      </w:r>
      <w:hyperlink r:id="rId21" w:history="1">
        <w:r w:rsidRPr="00F21A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ilze.muceniece@mod.gov.lv</w:t>
        </w:r>
      </w:hyperlink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22" w:history="1">
        <w:r w:rsidRPr="00F21A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katrina.kjaspere@mfa.gov.lv</w:t>
        </w:r>
      </w:hyperlink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23" w:history="1">
        <w:r w:rsidRPr="00F21A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inese.briede@fm.gov.lv</w:t>
        </w:r>
      </w:hyperlink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24" w:history="1">
        <w:r w:rsidRPr="00F21A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ineta.artemjeva@mk.gov.lv</w:t>
        </w:r>
      </w:hyperlink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25" w:history="1">
        <w:r w:rsidRPr="00F21A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Laila.Ruskule@mk.gov.lv</w:t>
        </w:r>
      </w:hyperlink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26" w:history="1">
        <w:r w:rsidRPr="00F21A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diana.stepina@knab.gov.lv</w:t>
        </w:r>
      </w:hyperlink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27" w:history="1">
        <w:r w:rsidRPr="00F21A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Zanda.Beinare@lm.gov.lv</w:t>
        </w:r>
      </w:hyperlink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Beatrise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Suharževska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8" w:history="1">
        <w:r w:rsidRPr="00F21A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&lt;Beatrise.Suharzevska@sam.gov.lv&gt;</w:t>
        </w:r>
      </w:hyperlink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29" w:history="1">
        <w:r w:rsidRPr="00F21A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ilze.brazauska@tm.gov.lv</w:t>
        </w:r>
      </w:hyperlink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30" w:history="1">
        <w:r w:rsidRPr="00F21A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jolanta.rauga@varam.gov.lv</w:t>
        </w:r>
      </w:hyperlink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31" w:history="1">
        <w:r w:rsidRPr="00F21A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dmitrijs.dmitrijevs@varam.gov.lv</w:t>
        </w:r>
      </w:hyperlink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32" w:history="1">
        <w:r w:rsidRPr="00F21A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vineta.bruvere@varam.gov.lv</w:t>
        </w:r>
      </w:hyperlink>
      <w:r w:rsidRPr="00F21A9B">
        <w:rPr>
          <w:rFonts w:ascii="Times New Roman" w:eastAsia="Times New Roman" w:hAnsi="Times New Roman" w:cs="Times New Roman"/>
          <w:sz w:val="24"/>
          <w:szCs w:val="24"/>
        </w:rPr>
        <w:br/>
        <w:t xml:space="preserve">Subject: VSS-830;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atkārtota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saskaņošana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br/>
      </w:r>
      <w:r w:rsidRPr="00F21A9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Labdien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>!</w:t>
      </w:r>
      <w:r w:rsidRPr="00F21A9B">
        <w:rPr>
          <w:rFonts w:ascii="Times New Roman" w:eastAsia="Times New Roman" w:hAnsi="Times New Roman" w:cs="Times New Roman"/>
          <w:sz w:val="24"/>
          <w:szCs w:val="24"/>
        </w:rPr>
        <w:br/>
      </w:r>
      <w:r w:rsidRPr="00F21A9B">
        <w:rPr>
          <w:rFonts w:ascii="Times New Roman" w:eastAsia="Times New Roman" w:hAnsi="Times New Roman" w:cs="Times New Roman"/>
          <w:sz w:val="24"/>
          <w:szCs w:val="24"/>
        </w:rPr>
        <w:br/>
      </w:r>
      <w:r w:rsidRPr="00F21A9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Ņemot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vērā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Ministru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kabineta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2021.gada 7.septembra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noteikumu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Nr.606 “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Ministru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kabineta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kārtības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rullis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” 235.punktu,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nosūtām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atkārtotai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saskaņošanai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precizētu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likumprojektu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Grozījumi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Valsts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pašvaldību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institūciju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amatpersonu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darbinieku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atlīdzības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likumā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tā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sākotnējās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ietekmes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novērtējuma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ziņojumu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anotāciju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) un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izziņu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atzinumos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sniegtajiem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iebildumiem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21A9B">
        <w:rPr>
          <w:rFonts w:ascii="Times New Roman" w:eastAsia="Times New Roman" w:hAnsi="Times New Roman" w:cs="Times New Roman"/>
          <w:sz w:val="24"/>
          <w:szCs w:val="24"/>
        </w:rPr>
        <w:br/>
      </w:r>
      <w:r w:rsidRPr="00F21A9B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Lūdzam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sniegt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atzinumu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likumprojektu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tā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anotāciju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piecu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darba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dienu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laikā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21A9B">
        <w:rPr>
          <w:rFonts w:ascii="Times New Roman" w:eastAsia="Times New Roman" w:hAnsi="Times New Roman" w:cs="Times New Roman"/>
          <w:sz w:val="24"/>
          <w:szCs w:val="24"/>
        </w:rPr>
        <w:br/>
      </w:r>
      <w:r w:rsidRPr="00F21A9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Pielikumā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21A9B">
        <w:rPr>
          <w:rFonts w:ascii="Times New Roman" w:eastAsia="Times New Roman" w:hAnsi="Times New Roman" w:cs="Times New Roman"/>
          <w:sz w:val="24"/>
          <w:szCs w:val="24"/>
        </w:rPr>
        <w:br/>
        <w:t xml:space="preserve">1.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Likumprojekts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Grozījumi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Valsts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pašvaldību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institūciju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amatpersonu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darbinieku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atlīdzības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likumā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lappusēm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; 2.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Likumprojekta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Grozījumi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Valsts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pašvaldību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institūciju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amatpersonu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darbinieku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atlīdzības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likumā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sākotnējās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ietekmes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novērtējuma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ziņojums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anotācija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11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lappusēm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; 3.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Izziņa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atzinumos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sniegtajiem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iebildumiem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 xml:space="preserve"> 13 </w:t>
      </w:r>
      <w:proofErr w:type="spellStart"/>
      <w:r w:rsidRPr="00F21A9B">
        <w:rPr>
          <w:rFonts w:ascii="Times New Roman" w:eastAsia="Times New Roman" w:hAnsi="Times New Roman" w:cs="Times New Roman"/>
          <w:sz w:val="24"/>
          <w:szCs w:val="24"/>
        </w:rPr>
        <w:t>lappusēm</w:t>
      </w:r>
      <w:proofErr w:type="spellEnd"/>
      <w:r w:rsidRPr="00F21A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1A9B" w:rsidRPr="00F21A9B" w:rsidRDefault="00F21A9B" w:rsidP="00F21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21A9B">
        <w:rPr>
          <w:rFonts w:ascii="Courier New" w:eastAsia="Times New Roman" w:hAnsi="Courier New" w:cs="Courier New"/>
          <w:sz w:val="20"/>
          <w:szCs w:val="20"/>
        </w:rPr>
        <w:t xml:space="preserve">-- </w:t>
      </w:r>
    </w:p>
    <w:p w:rsidR="00F21A9B" w:rsidRPr="00F21A9B" w:rsidRDefault="00F21A9B" w:rsidP="00F21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21A9B" w:rsidRPr="00F21A9B" w:rsidRDefault="00F21A9B" w:rsidP="00F21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F21A9B">
        <w:rPr>
          <w:rFonts w:ascii="Courier New" w:eastAsia="Times New Roman" w:hAnsi="Courier New" w:cs="Courier New"/>
          <w:sz w:val="20"/>
          <w:szCs w:val="20"/>
        </w:rPr>
        <w:t>Ar</w:t>
      </w:r>
      <w:proofErr w:type="spellEnd"/>
      <w:r w:rsidRPr="00F21A9B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F21A9B">
        <w:rPr>
          <w:rFonts w:ascii="Courier New" w:eastAsia="Times New Roman" w:hAnsi="Courier New" w:cs="Courier New"/>
          <w:sz w:val="20"/>
          <w:szCs w:val="20"/>
        </w:rPr>
        <w:t>cieņu</w:t>
      </w:r>
      <w:proofErr w:type="spellEnd"/>
    </w:p>
    <w:p w:rsidR="00F21A9B" w:rsidRPr="00F21A9B" w:rsidRDefault="00F21A9B" w:rsidP="00F21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21A9B" w:rsidRPr="00F21A9B" w:rsidRDefault="00F21A9B" w:rsidP="00F21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21A9B">
        <w:rPr>
          <w:rFonts w:ascii="Courier New" w:eastAsia="Times New Roman" w:hAnsi="Courier New" w:cs="Courier New"/>
          <w:sz w:val="20"/>
          <w:szCs w:val="20"/>
        </w:rPr>
        <w:t>Inga Ošiņa</w:t>
      </w:r>
    </w:p>
    <w:p w:rsidR="00F21A9B" w:rsidRPr="00F21A9B" w:rsidRDefault="00F21A9B" w:rsidP="00F21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21A9B" w:rsidRPr="00F21A9B" w:rsidRDefault="00F21A9B" w:rsidP="00F21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proofErr w:type="gramStart"/>
      <w:r w:rsidRPr="00F21A9B">
        <w:rPr>
          <w:rFonts w:ascii="Courier New" w:eastAsia="Times New Roman" w:hAnsi="Courier New" w:cs="Courier New"/>
          <w:sz w:val="20"/>
          <w:szCs w:val="20"/>
        </w:rPr>
        <w:t>Finanšu</w:t>
      </w:r>
      <w:proofErr w:type="spellEnd"/>
      <w:r w:rsidRPr="00F21A9B">
        <w:rPr>
          <w:rFonts w:ascii="Courier New" w:eastAsia="Times New Roman" w:hAnsi="Courier New" w:cs="Courier New"/>
          <w:sz w:val="20"/>
          <w:szCs w:val="20"/>
        </w:rPr>
        <w:t xml:space="preserve">  </w:t>
      </w:r>
      <w:proofErr w:type="spellStart"/>
      <w:r w:rsidRPr="00F21A9B">
        <w:rPr>
          <w:rFonts w:ascii="Courier New" w:eastAsia="Times New Roman" w:hAnsi="Courier New" w:cs="Courier New"/>
          <w:sz w:val="20"/>
          <w:szCs w:val="20"/>
        </w:rPr>
        <w:t>vadības</w:t>
      </w:r>
      <w:proofErr w:type="spellEnd"/>
      <w:proofErr w:type="gramEnd"/>
      <w:r w:rsidRPr="00F21A9B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F21A9B">
        <w:rPr>
          <w:rFonts w:ascii="Courier New" w:eastAsia="Times New Roman" w:hAnsi="Courier New" w:cs="Courier New"/>
          <w:sz w:val="20"/>
          <w:szCs w:val="20"/>
        </w:rPr>
        <w:t>departamenta</w:t>
      </w:r>
      <w:proofErr w:type="spellEnd"/>
    </w:p>
    <w:p w:rsidR="00F21A9B" w:rsidRPr="00F21A9B" w:rsidRDefault="00F21A9B" w:rsidP="00F21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F21A9B">
        <w:rPr>
          <w:rFonts w:ascii="Courier New" w:eastAsia="Times New Roman" w:hAnsi="Courier New" w:cs="Courier New"/>
          <w:sz w:val="20"/>
          <w:szCs w:val="20"/>
        </w:rPr>
        <w:t>Finanšu</w:t>
      </w:r>
      <w:proofErr w:type="spellEnd"/>
      <w:r w:rsidRPr="00F21A9B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F21A9B">
        <w:rPr>
          <w:rFonts w:ascii="Courier New" w:eastAsia="Times New Roman" w:hAnsi="Courier New" w:cs="Courier New"/>
          <w:sz w:val="20"/>
          <w:szCs w:val="20"/>
        </w:rPr>
        <w:t>plānošanas</w:t>
      </w:r>
      <w:proofErr w:type="spellEnd"/>
      <w:r w:rsidRPr="00F21A9B">
        <w:rPr>
          <w:rFonts w:ascii="Courier New" w:eastAsia="Times New Roman" w:hAnsi="Courier New" w:cs="Courier New"/>
          <w:sz w:val="20"/>
          <w:szCs w:val="20"/>
        </w:rPr>
        <w:t xml:space="preserve"> un </w:t>
      </w:r>
      <w:proofErr w:type="spellStart"/>
      <w:r w:rsidRPr="00F21A9B">
        <w:rPr>
          <w:rFonts w:ascii="Courier New" w:eastAsia="Times New Roman" w:hAnsi="Courier New" w:cs="Courier New"/>
          <w:sz w:val="20"/>
          <w:szCs w:val="20"/>
        </w:rPr>
        <w:t>metodoloģijas</w:t>
      </w:r>
      <w:proofErr w:type="spellEnd"/>
      <w:r w:rsidRPr="00F21A9B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F21A9B">
        <w:rPr>
          <w:rFonts w:ascii="Courier New" w:eastAsia="Times New Roman" w:hAnsi="Courier New" w:cs="Courier New"/>
          <w:sz w:val="20"/>
          <w:szCs w:val="20"/>
        </w:rPr>
        <w:t>nodaļas</w:t>
      </w:r>
      <w:proofErr w:type="spellEnd"/>
      <w:r w:rsidRPr="00F21A9B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F21A9B">
        <w:rPr>
          <w:rFonts w:ascii="Courier New" w:eastAsia="Times New Roman" w:hAnsi="Courier New" w:cs="Courier New"/>
          <w:sz w:val="20"/>
          <w:szCs w:val="20"/>
        </w:rPr>
        <w:t>vecākā</w:t>
      </w:r>
      <w:proofErr w:type="spellEnd"/>
      <w:r w:rsidRPr="00F21A9B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F21A9B">
        <w:rPr>
          <w:rFonts w:ascii="Courier New" w:eastAsia="Times New Roman" w:hAnsi="Courier New" w:cs="Courier New"/>
          <w:sz w:val="20"/>
          <w:szCs w:val="20"/>
        </w:rPr>
        <w:t>eksperte</w:t>
      </w:r>
      <w:proofErr w:type="spellEnd"/>
    </w:p>
    <w:p w:rsidR="00F21A9B" w:rsidRPr="00F21A9B" w:rsidRDefault="00F21A9B" w:rsidP="00F21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21A9B" w:rsidRPr="00F21A9B" w:rsidRDefault="00F21A9B" w:rsidP="00F21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21A9B">
        <w:rPr>
          <w:rFonts w:ascii="Courier New" w:eastAsia="Times New Roman" w:hAnsi="Courier New" w:cs="Courier New"/>
          <w:sz w:val="20"/>
          <w:szCs w:val="20"/>
        </w:rPr>
        <w:t>tel. 67219608</w:t>
      </w:r>
    </w:p>
    <w:p w:rsidR="00F21A9B" w:rsidRPr="00F21A9B" w:rsidRDefault="00F21A9B" w:rsidP="00F21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21A9B" w:rsidRPr="00F21A9B" w:rsidRDefault="00F21A9B" w:rsidP="00F21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C3595" w:rsidRDefault="003C3595"/>
    <w:sectPr w:rsidR="003C359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A9B"/>
    <w:rsid w:val="003C3595"/>
    <w:rsid w:val="00F2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CF27E0-F214-4F58-B53E-1A88787D4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2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satiksmesministrija" TargetMode="External"/><Relationship Id="rId13" Type="http://schemas.openxmlformats.org/officeDocument/2006/relationships/hyperlink" Target="mailto:pasts@fm.gov.lv" TargetMode="External"/><Relationship Id="rId18" Type="http://schemas.openxmlformats.org/officeDocument/2006/relationships/hyperlink" Target="mailto:pasts@varam.gov.lv" TargetMode="External"/><Relationship Id="rId26" Type="http://schemas.openxmlformats.org/officeDocument/2006/relationships/hyperlink" Target="mailto:diana.stepina@knab.gov.lv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ilze.muceniece@mod.gov.lv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sam.gov.lv" TargetMode="External"/><Relationship Id="rId12" Type="http://schemas.openxmlformats.org/officeDocument/2006/relationships/hyperlink" Target="mailto:tm.kanceleja@tm.gov.lv" TargetMode="External"/><Relationship Id="rId17" Type="http://schemas.openxmlformats.org/officeDocument/2006/relationships/hyperlink" Target="mailto:satiksmes.ministrija@sam.gov.lv" TargetMode="External"/><Relationship Id="rId25" Type="http://schemas.openxmlformats.org/officeDocument/2006/relationships/hyperlink" Target="mailto:Laila.Ruskule@mk.gov.lv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lm@lm.gov.lv" TargetMode="External"/><Relationship Id="rId20" Type="http://schemas.openxmlformats.org/officeDocument/2006/relationships/hyperlink" Target="mailto:lbas@lbas.lv" TargetMode="External"/><Relationship Id="rId29" Type="http://schemas.openxmlformats.org/officeDocument/2006/relationships/hyperlink" Target="mailto:ilze.brazauska@tm.gov.lv" TargetMode="External"/><Relationship Id="rId1" Type="http://schemas.openxmlformats.org/officeDocument/2006/relationships/styles" Target="styles.xml"/><Relationship Id="rId6" Type="http://schemas.openxmlformats.org/officeDocument/2006/relationships/hyperlink" Target="mailto:beatrise.suharzevska@sam.gov.lv" TargetMode="External"/><Relationship Id="rId11" Type="http://schemas.openxmlformats.org/officeDocument/2006/relationships/hyperlink" Target="mailto:pasts@mk.gov.lv" TargetMode="External"/><Relationship Id="rId24" Type="http://schemas.openxmlformats.org/officeDocument/2006/relationships/hyperlink" Target="mailto:ineta.artemjeva@mk.gov.lv" TargetMode="External"/><Relationship Id="rId32" Type="http://schemas.openxmlformats.org/officeDocument/2006/relationships/hyperlink" Target="mailto:vineta.bruvere@varam.gov.lv" TargetMode="External"/><Relationship Id="rId5" Type="http://schemas.openxmlformats.org/officeDocument/2006/relationships/hyperlink" Target="mailto:pasts@iem.gov.lv" TargetMode="External"/><Relationship Id="rId15" Type="http://schemas.openxmlformats.org/officeDocument/2006/relationships/hyperlink" Target="mailto:mfa.mk@mfa.gov.lv" TargetMode="External"/><Relationship Id="rId23" Type="http://schemas.openxmlformats.org/officeDocument/2006/relationships/hyperlink" Target="mailto:inese.briede@fm.gov.lv" TargetMode="External"/><Relationship Id="rId28" Type="http://schemas.openxmlformats.org/officeDocument/2006/relationships/hyperlink" Target="mailto:Beatrise.Suharzevska@sam.gov.lv" TargetMode="External"/><Relationship Id="rId10" Type="http://schemas.openxmlformats.org/officeDocument/2006/relationships/hyperlink" Target="mailto:pasts@iem.gov.lv" TargetMode="External"/><Relationship Id="rId19" Type="http://schemas.openxmlformats.org/officeDocument/2006/relationships/hyperlink" Target="mailto:knab@knab.gov.lv" TargetMode="External"/><Relationship Id="rId31" Type="http://schemas.openxmlformats.org/officeDocument/2006/relationships/hyperlink" Target="mailto:dmitrijs.dmitrijevs@varam.gov.lv" TargetMode="External"/><Relationship Id="rId4" Type="http://schemas.openxmlformats.org/officeDocument/2006/relationships/hyperlink" Target="mailto:Beatrise.Suharzevska@sam.gov.lv" TargetMode="External"/><Relationship Id="rId9" Type="http://schemas.openxmlformats.org/officeDocument/2006/relationships/hyperlink" Target="http://www.twitter.com/Sat_Min" TargetMode="External"/><Relationship Id="rId14" Type="http://schemas.openxmlformats.org/officeDocument/2006/relationships/hyperlink" Target="mailto:kanceleja@mod.gov.lv" TargetMode="External"/><Relationship Id="rId22" Type="http://schemas.openxmlformats.org/officeDocument/2006/relationships/hyperlink" Target="mailto:katrina.kjaspere@mfa.gov.lv" TargetMode="External"/><Relationship Id="rId27" Type="http://schemas.openxmlformats.org/officeDocument/2006/relationships/hyperlink" Target="mailto:Zanda.Beinare@lm.gov.lv" TargetMode="External"/><Relationship Id="rId30" Type="http://schemas.openxmlformats.org/officeDocument/2006/relationships/hyperlink" Target="mailto:jolanta.rauga@vara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Ošiņa</dc:creator>
  <cp:keywords/>
  <dc:description/>
  <cp:lastModifiedBy>Inga Ošiņa</cp:lastModifiedBy>
  <cp:revision>1</cp:revision>
  <dcterms:created xsi:type="dcterms:W3CDTF">2021-10-27T08:49:00Z</dcterms:created>
  <dcterms:modified xsi:type="dcterms:W3CDTF">2021-10-27T08:50:00Z</dcterms:modified>
</cp:coreProperties>
</file>