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E43C" w14:textId="77777777" w:rsidR="00F029CD" w:rsidRPr="00BB55C0" w:rsidRDefault="009448C3" w:rsidP="009448C3">
      <w:pPr>
        <w:rPr>
          <w:rFonts w:ascii="Times New Roman" w:hAnsi="Times New Roman"/>
          <w:sz w:val="28"/>
          <w:szCs w:val="28"/>
        </w:rPr>
      </w:pPr>
      <w:r w:rsidRPr="00BB55C0">
        <w:rPr>
          <w:rFonts w:ascii="Times New Roman" w:hAnsi="Times New Roman"/>
          <w:sz w:val="28"/>
          <w:szCs w:val="28"/>
        </w:rPr>
        <w:t xml:space="preserve">                                                      </w:t>
      </w:r>
      <w:r w:rsidR="00F029CD" w:rsidRPr="00BB55C0">
        <w:rPr>
          <w:rFonts w:ascii="Times New Roman" w:hAnsi="Times New Roman"/>
          <w:sz w:val="28"/>
          <w:szCs w:val="28"/>
        </w:rPr>
        <w:t>R</w:t>
      </w:r>
      <w:r w:rsidR="00CB2EF2" w:rsidRPr="00BB55C0">
        <w:rPr>
          <w:rFonts w:ascii="Times New Roman" w:hAnsi="Times New Roman"/>
          <w:sz w:val="28"/>
          <w:szCs w:val="28"/>
        </w:rPr>
        <w:t>ī</w:t>
      </w:r>
      <w:r w:rsidR="00F029CD" w:rsidRPr="00BB55C0">
        <w:rPr>
          <w:rFonts w:ascii="Times New Roman" w:hAnsi="Times New Roman"/>
          <w:sz w:val="28"/>
          <w:szCs w:val="28"/>
        </w:rPr>
        <w:t>ga</w:t>
      </w:r>
    </w:p>
    <w:p w14:paraId="046C8640" w14:textId="5B2929BF" w:rsidR="00A96D2C" w:rsidRPr="00BB55C0" w:rsidRDefault="00BD361F" w:rsidP="00A96D2C">
      <w:pPr>
        <w:jc w:val="both"/>
        <w:rPr>
          <w:rFonts w:ascii="Times New Roman" w:hAnsi="Times New Roman"/>
          <w:sz w:val="28"/>
          <w:szCs w:val="28"/>
        </w:rPr>
      </w:pPr>
      <w:r>
        <w:rPr>
          <w:rFonts w:ascii="Times New Roman" w:hAnsi="Times New Roman"/>
          <w:sz w:val="28"/>
          <w:szCs w:val="28"/>
        </w:rPr>
        <w:t>02.06.2021</w:t>
      </w:r>
      <w:r w:rsidR="00514E38" w:rsidRPr="00BB55C0">
        <w:rPr>
          <w:rFonts w:ascii="Times New Roman" w:hAnsi="Times New Roman"/>
          <w:sz w:val="28"/>
          <w:szCs w:val="28"/>
        </w:rPr>
        <w:t>. Nr.</w:t>
      </w:r>
      <w:r>
        <w:rPr>
          <w:rFonts w:ascii="Times New Roman" w:hAnsi="Times New Roman"/>
          <w:sz w:val="28"/>
          <w:szCs w:val="28"/>
        </w:rPr>
        <w:t xml:space="preserve"> 202105/SAN3692/NOS411</w:t>
      </w:r>
    </w:p>
    <w:p w14:paraId="5266FE6B" w14:textId="0CBE5D4A" w:rsidR="00514E38" w:rsidRPr="00BB55C0" w:rsidRDefault="00514E38" w:rsidP="00A96D2C">
      <w:pPr>
        <w:jc w:val="both"/>
        <w:rPr>
          <w:rFonts w:ascii="Times New Roman" w:hAnsi="Times New Roman"/>
          <w:sz w:val="28"/>
          <w:szCs w:val="28"/>
        </w:rPr>
      </w:pPr>
      <w:r w:rsidRPr="00BB55C0">
        <w:rPr>
          <w:rFonts w:ascii="Times New Roman" w:hAnsi="Times New Roman"/>
          <w:sz w:val="28"/>
          <w:szCs w:val="28"/>
        </w:rPr>
        <w:t xml:space="preserve">Uz </w:t>
      </w:r>
      <w:r w:rsidR="006457A3" w:rsidRPr="00BB55C0">
        <w:rPr>
          <w:rFonts w:ascii="Times New Roman" w:hAnsi="Times New Roman"/>
          <w:sz w:val="28"/>
          <w:szCs w:val="28"/>
        </w:rPr>
        <w:t>TAP</w:t>
      </w:r>
      <w:r w:rsidR="00C305EB">
        <w:rPr>
          <w:rFonts w:ascii="Times New Roman" w:hAnsi="Times New Roman"/>
          <w:sz w:val="28"/>
          <w:szCs w:val="28"/>
        </w:rPr>
        <w:t xml:space="preserve"> </w:t>
      </w:r>
      <w:r w:rsidR="00BD361F">
        <w:rPr>
          <w:rFonts w:ascii="Times New Roman" w:hAnsi="Times New Roman"/>
          <w:sz w:val="28"/>
          <w:szCs w:val="28"/>
        </w:rPr>
        <w:t>VSS-452</w:t>
      </w:r>
    </w:p>
    <w:p w14:paraId="543B3F6A" w14:textId="77777777" w:rsidR="008771CD" w:rsidRPr="00BB55C0" w:rsidRDefault="008771CD" w:rsidP="00A96D2C">
      <w:pPr>
        <w:jc w:val="both"/>
        <w:rPr>
          <w:rFonts w:ascii="Times New Roman" w:hAnsi="Times New Roman"/>
          <w:sz w:val="28"/>
          <w:szCs w:val="28"/>
        </w:rPr>
      </w:pPr>
    </w:p>
    <w:tbl>
      <w:tblPr>
        <w:tblW w:w="4657" w:type="dxa"/>
        <w:tblInd w:w="4248" w:type="dxa"/>
        <w:tblLook w:val="01E0" w:firstRow="1" w:lastRow="1" w:firstColumn="1" w:lastColumn="1" w:noHBand="0" w:noVBand="0"/>
      </w:tblPr>
      <w:tblGrid>
        <w:gridCol w:w="4657"/>
      </w:tblGrid>
      <w:tr w:rsidR="008771CD" w:rsidRPr="00BB55C0" w14:paraId="30782498" w14:textId="77777777" w:rsidTr="009E5E02">
        <w:trPr>
          <w:trHeight w:val="496"/>
        </w:trPr>
        <w:tc>
          <w:tcPr>
            <w:tcW w:w="4657" w:type="dxa"/>
          </w:tcPr>
          <w:p w14:paraId="187736A5" w14:textId="60555E99" w:rsidR="00A141D8" w:rsidRPr="009E5E02" w:rsidRDefault="00BD361F" w:rsidP="009E5E02">
            <w:pPr>
              <w:jc w:val="right"/>
              <w:rPr>
                <w:rFonts w:ascii="Times New Roman" w:hAnsi="Times New Roman"/>
                <w:color w:val="000000"/>
                <w:sz w:val="28"/>
                <w:szCs w:val="28"/>
              </w:rPr>
            </w:pPr>
            <w:r>
              <w:rPr>
                <w:rStyle w:val="body1"/>
                <w:rFonts w:ascii="Times New Roman" w:hAnsi="Times New Roman"/>
                <w:sz w:val="28"/>
                <w:szCs w:val="28"/>
              </w:rPr>
              <w:t>Finanšu ministrijai</w:t>
            </w:r>
          </w:p>
        </w:tc>
      </w:tr>
    </w:tbl>
    <w:p w14:paraId="5CC37E26" w14:textId="3FE5EA0B" w:rsidR="00A96D2C" w:rsidRPr="00BB55C0" w:rsidRDefault="00A96D2C" w:rsidP="00A96D2C">
      <w:pPr>
        <w:jc w:val="both"/>
        <w:rPr>
          <w:rFonts w:ascii="Times New Roman" w:hAnsi="Times New Roman"/>
          <w:sz w:val="28"/>
          <w:szCs w:val="28"/>
        </w:rPr>
      </w:pPr>
    </w:p>
    <w:tbl>
      <w:tblPr>
        <w:tblW w:w="0" w:type="auto"/>
        <w:tblLook w:val="01E0" w:firstRow="1" w:lastRow="1" w:firstColumn="1" w:lastColumn="1" w:noHBand="0" w:noVBand="0"/>
      </w:tblPr>
      <w:tblGrid>
        <w:gridCol w:w="6197"/>
      </w:tblGrid>
      <w:tr w:rsidR="007D6ECA" w:rsidRPr="00BB55C0" w14:paraId="5CE85A09" w14:textId="77777777" w:rsidTr="009E5E02">
        <w:trPr>
          <w:trHeight w:val="266"/>
        </w:trPr>
        <w:tc>
          <w:tcPr>
            <w:tcW w:w="6197" w:type="dxa"/>
          </w:tcPr>
          <w:p w14:paraId="52CB50D2" w14:textId="0C1DECB1" w:rsidR="007D6ECA" w:rsidRPr="00BB55C0" w:rsidRDefault="00C305EB" w:rsidP="006700FC">
            <w:pPr>
              <w:jc w:val="both"/>
              <w:rPr>
                <w:rFonts w:ascii="Times New Roman" w:hAnsi="Times New Roman"/>
                <w:i/>
                <w:sz w:val="28"/>
                <w:szCs w:val="28"/>
              </w:rPr>
            </w:pPr>
            <w:bookmarkStart w:id="0" w:name="Subject10"/>
            <w:bookmarkEnd w:id="0"/>
            <w:r w:rsidRPr="00C305EB">
              <w:rPr>
                <w:rFonts w:ascii="Times New Roman" w:hAnsi="Times New Roman"/>
                <w:i/>
                <w:sz w:val="28"/>
                <w:szCs w:val="28"/>
              </w:rPr>
              <w:t>Par Ministru kabineta rīkojuma projektu "Grozījumi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9E5E02">
              <w:rPr>
                <w:rFonts w:ascii="Times New Roman" w:hAnsi="Times New Roman"/>
                <w:i/>
                <w:sz w:val="28"/>
                <w:szCs w:val="28"/>
              </w:rPr>
              <w:t xml:space="preserve"> </w:t>
            </w:r>
            <w:r w:rsidR="009E5E02">
              <w:rPr>
                <w:i/>
              </w:rPr>
              <w:t>(</w:t>
            </w:r>
            <w:r w:rsidR="009E5E02" w:rsidRPr="00C305EB">
              <w:rPr>
                <w:rFonts w:ascii="Times New Roman" w:hAnsi="Times New Roman"/>
                <w:i/>
                <w:sz w:val="28"/>
                <w:szCs w:val="28"/>
              </w:rPr>
              <w:t>VSS-452</w:t>
            </w:r>
            <w:r w:rsidR="009E5E02">
              <w:rPr>
                <w:rFonts w:ascii="Times New Roman" w:hAnsi="Times New Roman"/>
                <w:i/>
                <w:sz w:val="28"/>
                <w:szCs w:val="28"/>
              </w:rPr>
              <w:t>)</w:t>
            </w:r>
          </w:p>
        </w:tc>
      </w:tr>
    </w:tbl>
    <w:p w14:paraId="58D2EBA0" w14:textId="77777777" w:rsidR="00A96D2C" w:rsidRPr="00BB55C0" w:rsidRDefault="00A96D2C" w:rsidP="00A96D2C">
      <w:pPr>
        <w:jc w:val="both"/>
        <w:rPr>
          <w:rFonts w:ascii="Times New Roman" w:hAnsi="Times New Roman"/>
          <w:sz w:val="28"/>
          <w:szCs w:val="28"/>
        </w:rPr>
      </w:pPr>
    </w:p>
    <w:p w14:paraId="2EA64998" w14:textId="77913627" w:rsidR="001A3F4B" w:rsidRPr="009E5E02" w:rsidRDefault="001A204D" w:rsidP="009E5E02">
      <w:pPr>
        <w:spacing w:after="120"/>
        <w:ind w:firstLine="720"/>
        <w:jc w:val="both"/>
        <w:rPr>
          <w:rFonts w:ascii="Times New Roman" w:hAnsi="Times New Roman"/>
          <w:sz w:val="28"/>
          <w:szCs w:val="28"/>
        </w:rPr>
      </w:pPr>
      <w:r w:rsidRPr="009E5E02">
        <w:rPr>
          <w:rFonts w:ascii="Times New Roman" w:hAnsi="Times New Roman"/>
          <w:sz w:val="28"/>
          <w:szCs w:val="28"/>
        </w:rPr>
        <w:t>Latvijas Pašvaldību savienība</w:t>
      </w:r>
      <w:r w:rsidR="009E5E02" w:rsidRPr="009E5E02">
        <w:rPr>
          <w:rFonts w:ascii="Times New Roman" w:hAnsi="Times New Roman"/>
          <w:sz w:val="28"/>
          <w:szCs w:val="28"/>
        </w:rPr>
        <w:t xml:space="preserve">, ņemot vērā Rīgas pilsētas pašvaldības viedokli, informē, ka atbalsta </w:t>
      </w:r>
      <w:r w:rsidR="009E5E02" w:rsidRPr="009E5E02">
        <w:rPr>
          <w:rFonts w:ascii="Times New Roman" w:hAnsi="Times New Roman"/>
          <w:iCs/>
          <w:sz w:val="28"/>
          <w:szCs w:val="28"/>
        </w:rPr>
        <w:t xml:space="preserve">Ministru kabineta rīkojuma projekta “Grozījumi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tālāku virzību. </w:t>
      </w:r>
    </w:p>
    <w:p w14:paraId="10D8CFAA" w14:textId="282B680F" w:rsidR="00A96D2C" w:rsidRPr="009E5E02" w:rsidRDefault="009E5E02" w:rsidP="00F768C8">
      <w:pPr>
        <w:ind w:firstLine="720"/>
        <w:jc w:val="both"/>
        <w:rPr>
          <w:rFonts w:ascii="Times New Roman" w:hAnsi="Times New Roman"/>
          <w:sz w:val="28"/>
          <w:szCs w:val="28"/>
        </w:rPr>
      </w:pPr>
      <w:r w:rsidRPr="009E5E02">
        <w:rPr>
          <w:rFonts w:ascii="Times New Roman" w:hAnsi="Times New Roman"/>
          <w:sz w:val="28"/>
          <w:szCs w:val="28"/>
        </w:rPr>
        <w:t>Vienlaikus Rīgas pilsētas pašvaldība vērš uzmanību, ka līdz zemes vienības ar kadastra apzīmējumu 0100 125 0556 reģistrēšanai zemesgrāmatā uz valsts vārda, Rīgas pilsētas pašvaldība to iznomā blakus piegulošās zemes vienības (kadastra apzīmējums 0100 125 6302) īpašniekam, kura piederošās dzīvojamās mājas (kadastra apzīmējums 0100 125 6302 001) daļa atrodas uz zemes vienības ar kadastra apzīmējumu 0100 125 0556. Abas minētās zemes vienības ir kopā iežogotas un veido vienotu lietojuma teritoriju.</w:t>
      </w:r>
    </w:p>
    <w:p w14:paraId="5369A700" w14:textId="77777777" w:rsidR="00A96D2C" w:rsidRPr="00BB55C0" w:rsidRDefault="00A96D2C" w:rsidP="00A96D2C">
      <w:pPr>
        <w:jc w:val="both"/>
        <w:rPr>
          <w:rFonts w:ascii="Times New Roman" w:hAnsi="Times New Roman"/>
          <w:sz w:val="28"/>
          <w:szCs w:val="28"/>
        </w:rPr>
      </w:pPr>
    </w:p>
    <w:p w14:paraId="5864B92A" w14:textId="77777777" w:rsidR="008771CD" w:rsidRPr="00BB55C0" w:rsidRDefault="008771CD" w:rsidP="00A96D2C">
      <w:pPr>
        <w:jc w:val="both"/>
        <w:rPr>
          <w:rFonts w:ascii="Times New Roman" w:hAnsi="Times New Roman"/>
          <w:sz w:val="28"/>
          <w:szCs w:val="28"/>
        </w:rPr>
      </w:pPr>
    </w:p>
    <w:p w14:paraId="2B20536E" w14:textId="77777777" w:rsidR="00BA1C1C" w:rsidRPr="00BB55C0" w:rsidRDefault="00BA1C1C" w:rsidP="00BA1C1C">
      <w:pPr>
        <w:jc w:val="both"/>
        <w:rPr>
          <w:rFonts w:ascii="Times New Roman" w:hAnsi="Times New Roman"/>
          <w:sz w:val="28"/>
          <w:szCs w:val="28"/>
        </w:rPr>
      </w:pPr>
    </w:p>
    <w:p w14:paraId="122D79BB" w14:textId="77777777" w:rsidR="00A96D2C" w:rsidRPr="00BB55C0" w:rsidRDefault="00A96D2C" w:rsidP="00A96D2C">
      <w:pPr>
        <w:jc w:val="both"/>
        <w:rPr>
          <w:rFonts w:ascii="Times New Roman" w:hAnsi="Times New Roman"/>
          <w:sz w:val="28"/>
          <w:szCs w:val="28"/>
        </w:rPr>
      </w:pPr>
    </w:p>
    <w:tbl>
      <w:tblPr>
        <w:tblW w:w="8964" w:type="dxa"/>
        <w:tblLook w:val="04A0" w:firstRow="1" w:lastRow="0" w:firstColumn="1" w:lastColumn="0" w:noHBand="0" w:noVBand="1"/>
      </w:tblPr>
      <w:tblGrid>
        <w:gridCol w:w="4395"/>
        <w:gridCol w:w="2443"/>
        <w:gridCol w:w="2126"/>
      </w:tblGrid>
      <w:tr w:rsidR="00BD361F" w:rsidRPr="00E11005" w14:paraId="4AAC958F" w14:textId="77777777" w:rsidTr="001877FD">
        <w:tc>
          <w:tcPr>
            <w:tcW w:w="4395" w:type="dxa"/>
            <w:vAlign w:val="center"/>
          </w:tcPr>
          <w:p w14:paraId="488D9CDF" w14:textId="62EB8CC0" w:rsidR="00BD361F" w:rsidRPr="00E11005" w:rsidRDefault="00BD361F" w:rsidP="001877FD">
            <w:pPr>
              <w:rPr>
                <w:rFonts w:ascii="Times New Roman" w:hAnsi="Times New Roman"/>
                <w:sz w:val="28"/>
                <w:szCs w:val="28"/>
              </w:rPr>
            </w:pPr>
            <w:r>
              <w:rPr>
                <w:rFonts w:ascii="Times New Roman" w:hAnsi="Times New Roman"/>
                <w:sz w:val="28"/>
                <w:szCs w:val="28"/>
              </w:rPr>
              <w:t>Priekšsē</w:t>
            </w:r>
            <w:r w:rsidR="00F768C8">
              <w:rPr>
                <w:rFonts w:ascii="Times New Roman" w:hAnsi="Times New Roman"/>
                <w:sz w:val="28"/>
                <w:szCs w:val="28"/>
              </w:rPr>
              <w:t>ža p.i.</w:t>
            </w:r>
          </w:p>
        </w:tc>
        <w:tc>
          <w:tcPr>
            <w:tcW w:w="2443" w:type="dxa"/>
            <w:vAlign w:val="center"/>
          </w:tcPr>
          <w:p w14:paraId="7BC7E90E" w14:textId="77777777" w:rsidR="00BD361F" w:rsidRPr="00E11005" w:rsidRDefault="00BD361F" w:rsidP="001877FD">
            <w:pPr>
              <w:tabs>
                <w:tab w:val="left" w:pos="720"/>
                <w:tab w:val="center" w:pos="4320"/>
                <w:tab w:val="right" w:pos="8640"/>
              </w:tabs>
              <w:rPr>
                <w:rFonts w:ascii="Times New Roman" w:hAnsi="Times New Roman"/>
                <w:sz w:val="28"/>
                <w:szCs w:val="28"/>
              </w:rPr>
            </w:pPr>
            <w:r w:rsidRPr="00E11005">
              <w:rPr>
                <w:rFonts w:ascii="Times New Roman" w:hAnsi="Times New Roman"/>
                <w:sz w:val="24"/>
                <w:szCs w:val="28"/>
              </w:rPr>
              <w:t>(paraksts*)</w:t>
            </w:r>
          </w:p>
        </w:tc>
        <w:tc>
          <w:tcPr>
            <w:tcW w:w="2126" w:type="dxa"/>
            <w:vAlign w:val="center"/>
          </w:tcPr>
          <w:p w14:paraId="3F44BA51" w14:textId="1CDBA786" w:rsidR="00BD361F" w:rsidRPr="00E11005" w:rsidRDefault="00F768C8" w:rsidP="006A44BD">
            <w:pPr>
              <w:rPr>
                <w:rFonts w:ascii="Times New Roman" w:hAnsi="Times New Roman"/>
                <w:sz w:val="28"/>
                <w:szCs w:val="28"/>
              </w:rPr>
            </w:pPr>
            <w:r>
              <w:rPr>
                <w:rFonts w:ascii="Times New Roman" w:hAnsi="Times New Roman"/>
                <w:sz w:val="28"/>
                <w:szCs w:val="28"/>
              </w:rPr>
              <w:t>Mudīte Priede</w:t>
            </w:r>
            <w:r w:rsidR="00BD361F" w:rsidRPr="00392F26">
              <w:rPr>
                <w:rFonts w:ascii="Times New Roman" w:hAnsi="Times New Roman"/>
                <w:sz w:val="28"/>
                <w:szCs w:val="28"/>
              </w:rPr>
              <w:t xml:space="preserve"> </w:t>
            </w:r>
          </w:p>
        </w:tc>
      </w:tr>
    </w:tbl>
    <w:p w14:paraId="611453A0" w14:textId="77777777" w:rsidR="009C4C2E" w:rsidRPr="00BB55C0" w:rsidRDefault="009C4C2E" w:rsidP="009C4C2E">
      <w:pPr>
        <w:jc w:val="both"/>
        <w:rPr>
          <w:rFonts w:ascii="Times New Roman" w:hAnsi="Times New Roman"/>
          <w:sz w:val="28"/>
          <w:szCs w:val="28"/>
        </w:rPr>
      </w:pPr>
    </w:p>
    <w:p w14:paraId="63D90201" w14:textId="2B21DFCE" w:rsidR="009C4C2E" w:rsidRPr="00BB55C0" w:rsidRDefault="009C4C2E" w:rsidP="009C4C2E">
      <w:pPr>
        <w:jc w:val="both"/>
        <w:rPr>
          <w:rFonts w:ascii="Times New Roman" w:hAnsi="Times New Roman"/>
        </w:rPr>
      </w:pPr>
    </w:p>
    <w:p w14:paraId="172EDB40" w14:textId="1B071127" w:rsidR="009C4C2E" w:rsidRPr="00BB55C0" w:rsidRDefault="009C4C2E" w:rsidP="009C4C2E">
      <w:pPr>
        <w:jc w:val="both"/>
        <w:rPr>
          <w:rFonts w:ascii="Times New Roman" w:hAnsi="Times New Roman"/>
          <w:color w:val="FF0000"/>
        </w:rPr>
      </w:pPr>
    </w:p>
    <w:p w14:paraId="52EB65AD" w14:textId="77777777" w:rsidR="00E71327" w:rsidRPr="00EA790F" w:rsidRDefault="00BD361F" w:rsidP="00E71327">
      <w:pPr>
        <w:rPr>
          <w:rFonts w:ascii="Times New Roman" w:hAnsi="Times New Roman"/>
          <w:sz w:val="24"/>
          <w:szCs w:val="24"/>
          <w:lang w:eastAsia="lv-LV"/>
        </w:rPr>
      </w:pPr>
      <w:r w:rsidRPr="00EA790F">
        <w:rPr>
          <w:rFonts w:ascii="Times New Roman" w:hAnsi="Times New Roman"/>
          <w:sz w:val="24"/>
          <w:szCs w:val="24"/>
        </w:rPr>
        <w:t xml:space="preserve">Lāsma  Ūbele </w:t>
      </w:r>
      <w:r w:rsidR="00E71327" w:rsidRPr="00EA790F">
        <w:rPr>
          <w:rFonts w:ascii="Times New Roman" w:hAnsi="Times New Roman"/>
          <w:sz w:val="24"/>
          <w:szCs w:val="24"/>
        </w:rPr>
        <w:t xml:space="preserve">29539035  </w:t>
      </w:r>
      <w:bookmarkStart w:id="1" w:name="_GoBack"/>
      <w:bookmarkEnd w:id="1"/>
    </w:p>
    <w:p w14:paraId="26D04C80" w14:textId="77777777" w:rsidR="00BD361F" w:rsidRPr="00B62FB6" w:rsidRDefault="00BD361F" w:rsidP="00BD361F">
      <w:pPr>
        <w:rPr>
          <w:rFonts w:ascii="Times New Roman" w:hAnsi="Times New Roman"/>
          <w:sz w:val="24"/>
          <w:szCs w:val="24"/>
        </w:rPr>
      </w:pPr>
      <w:r>
        <w:rPr>
          <w:rFonts w:ascii="Times New Roman" w:hAnsi="Times New Roman"/>
          <w:sz w:val="24"/>
          <w:szCs w:val="24"/>
        </w:rPr>
        <w:t>lasma.ubele@lps.lv</w:t>
      </w:r>
    </w:p>
    <w:p w14:paraId="62E1A82F" w14:textId="4D93B289" w:rsidR="003C575D" w:rsidRDefault="003C575D">
      <w:pPr>
        <w:rPr>
          <w:rFonts w:ascii="Times New Roman" w:hAnsi="Times New Roman"/>
        </w:rPr>
      </w:pPr>
    </w:p>
    <w:p w14:paraId="3634FD4C" w14:textId="267FD577" w:rsidR="0066651D" w:rsidRDefault="0066651D">
      <w:pPr>
        <w:rPr>
          <w:rFonts w:ascii="Times New Roman" w:hAnsi="Times New Roman"/>
        </w:rPr>
      </w:pPr>
    </w:p>
    <w:p w14:paraId="112D0E33" w14:textId="77777777" w:rsidR="00E71327" w:rsidRPr="00BB55C0" w:rsidRDefault="00E71327">
      <w:pPr>
        <w:rPr>
          <w:rFonts w:ascii="Times New Roman" w:hAnsi="Times New Roman"/>
        </w:rPr>
      </w:pPr>
    </w:p>
    <w:p w14:paraId="0715D907" w14:textId="7D36FC22" w:rsidR="003C575D" w:rsidRPr="00BB55C0" w:rsidRDefault="0066651D" w:rsidP="009E5E02">
      <w:pPr>
        <w:jc w:val="both"/>
        <w:rPr>
          <w:rFonts w:ascii="Times New Roman" w:hAnsi="Times New Roman"/>
          <w:sz w:val="26"/>
          <w:szCs w:val="26"/>
        </w:rPr>
      </w:pPr>
      <w:r>
        <w:rPr>
          <w:rFonts w:ascii="Times New Roman" w:hAnsi="Times New Roman"/>
          <w:sz w:val="26"/>
          <w:szCs w:val="26"/>
        </w:rPr>
        <w:t>*</w:t>
      </w:r>
      <w:r w:rsidR="00270C8C" w:rsidRPr="00BB55C0">
        <w:rPr>
          <w:rFonts w:ascii="Times New Roman" w:hAnsi="Times New Roman"/>
          <w:sz w:val="26"/>
          <w:szCs w:val="26"/>
        </w:rPr>
        <w:t>Šis dokuments ir parakstīts ar drošu elektronisko parakstu un satur laika zīmogu.</w:t>
      </w:r>
    </w:p>
    <w:sectPr w:rsidR="003C575D" w:rsidRPr="00BB55C0" w:rsidSect="006656C3">
      <w:headerReference w:type="even" r:id="rId9"/>
      <w:headerReference w:type="default" r:id="rId10"/>
      <w:footerReference w:type="default" r:id="rId11"/>
      <w:headerReference w:type="first" r:id="rId12"/>
      <w:footerReference w:type="first" r:id="rId13"/>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945B" w14:textId="77777777" w:rsidR="00DD03B1" w:rsidRDefault="00DD03B1">
      <w:r>
        <w:separator/>
      </w:r>
    </w:p>
  </w:endnote>
  <w:endnote w:type="continuationSeparator" w:id="0">
    <w:p w14:paraId="5DDB183A" w14:textId="77777777" w:rsidR="00DD03B1" w:rsidRDefault="00D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4DDC" w14:textId="77777777" w:rsidR="00F73BDE" w:rsidRDefault="00F73B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2688" w14:textId="54BBCAD0" w:rsidR="00F73BDE" w:rsidRPr="00C41D07" w:rsidRDefault="00264482" w:rsidP="00C41D07">
    <w:pPr>
      <w:pStyle w:val="Footer"/>
    </w:pPr>
    <w:bookmarkStart w:id="2" w:name="Subject3"/>
    <w:bookmarkEnd w:id="2"/>
    <w:r>
      <w:t>LPSAtz_020621_VSS-452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4E223" w14:textId="77777777" w:rsidR="00DD03B1" w:rsidRDefault="00DD03B1">
      <w:r>
        <w:separator/>
      </w:r>
    </w:p>
  </w:footnote>
  <w:footnote w:type="continuationSeparator" w:id="0">
    <w:p w14:paraId="34777A26" w14:textId="77777777" w:rsidR="00DD03B1" w:rsidRDefault="00D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205F"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AC94E" w14:textId="77777777" w:rsidR="00F73BDE" w:rsidRDefault="00F7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D1F3"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1C">
      <w:rPr>
        <w:rStyle w:val="PageNumber"/>
        <w:noProof/>
      </w:rPr>
      <w:t>2</w:t>
    </w:r>
    <w:r>
      <w:rPr>
        <w:rStyle w:val="PageNumber"/>
      </w:rPr>
      <w:fldChar w:fldCharType="end"/>
    </w:r>
  </w:p>
  <w:p w14:paraId="44C53E87" w14:textId="77777777" w:rsidR="00F73BDE" w:rsidRDefault="00F7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CB8B" w14:textId="77777777" w:rsidR="00721250" w:rsidRDefault="00721250" w:rsidP="00721250">
    <w:pPr>
      <w:tabs>
        <w:tab w:val="left" w:pos="1440"/>
      </w:tabs>
      <w:rPr>
        <w:rFonts w:ascii="Times New Roman" w:hAnsi="Times New Roman"/>
        <w:b/>
        <w:sz w:val="36"/>
      </w:rPr>
    </w:pPr>
    <w:r>
      <w:rPr>
        <w:noProof/>
      </w:rPr>
      <w:drawing>
        <wp:anchor distT="0" distB="0" distL="114300" distR="114300" simplePos="0" relativeHeight="251660288" behindDoc="1" locked="0" layoutInCell="1" allowOverlap="1" wp14:anchorId="5F51D43D" wp14:editId="61481076">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r>
      <w:rPr>
        <w:rFonts w:ascii="Times New Roman" w:hAnsi="Times New Roman"/>
        <w:b/>
        <w:sz w:val="40"/>
      </w:rPr>
      <w:t>LATVIJAS PAŠVALDĪBU SAVIENĪBA</w:t>
    </w:r>
  </w:p>
  <w:p w14:paraId="07456BF4" w14:textId="77777777" w:rsidR="00721250" w:rsidRDefault="00721250" w:rsidP="00721250">
    <w:pPr>
      <w:rPr>
        <w:rFonts w:ascii="Times New Roman" w:hAnsi="Times New Roman"/>
        <w:b/>
        <w:sz w:val="8"/>
      </w:rPr>
    </w:pPr>
    <w:r>
      <w:rPr>
        <w:rFonts w:ascii="Times New Roman" w:hAnsi="Times New Roman"/>
        <w:b/>
        <w:sz w:val="22"/>
      </w:rPr>
      <w:tab/>
    </w:r>
    <w:r>
      <w:rPr>
        <w:rFonts w:ascii="Times New Roman" w:hAnsi="Times New Roman"/>
        <w:b/>
        <w:sz w:val="22"/>
      </w:rPr>
      <w:tab/>
    </w:r>
  </w:p>
  <w:p w14:paraId="0D4B2059" w14:textId="77777777" w:rsidR="00721250" w:rsidRDefault="00721250" w:rsidP="00721250">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Nod.maks.kods</w:t>
    </w:r>
    <w:proofErr w:type="spellEnd"/>
    <w:r>
      <w:rPr>
        <w:rFonts w:ascii="Times New Roman" w:hAnsi="Times New Roman"/>
        <w:b/>
        <w:sz w:val="18"/>
        <w:szCs w:val="21"/>
      </w:rPr>
      <w:t>: 40008020804</w:t>
    </w:r>
    <w:r>
      <w:rPr>
        <w:rFonts w:ascii="Times New Roman" w:hAnsi="Times New Roman"/>
        <w:b/>
        <w:sz w:val="18"/>
        <w:szCs w:val="21"/>
      </w:rPr>
      <w:tab/>
    </w:r>
  </w:p>
  <w:p w14:paraId="1624AC5C" w14:textId="77777777" w:rsidR="00721250" w:rsidRDefault="00721250" w:rsidP="00721250">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text" w:val="fakss"/>
        <w:attr w:name="baseform" w:val="fakss"/>
        <w:attr w:name="id" w:val="-1"/>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Nor.konts</w:t>
    </w:r>
    <w:proofErr w:type="spellEnd"/>
    <w:r>
      <w:rPr>
        <w:rFonts w:ascii="Times New Roman" w:hAnsi="Times New Roman"/>
        <w:b/>
        <w:sz w:val="18"/>
        <w:szCs w:val="21"/>
      </w:rPr>
      <w:t xml:space="preserve"> LV53UNLA0001001700906</w:t>
    </w:r>
  </w:p>
  <w:p w14:paraId="17F4F77A" w14:textId="77777777" w:rsidR="00721250" w:rsidRDefault="00721250" w:rsidP="00721250">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2BC6C3AF" w14:textId="77777777" w:rsidR="00721250" w:rsidRDefault="00721250" w:rsidP="00721250">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B404C75" w14:textId="3278863B" w:rsidR="00424D06" w:rsidRPr="00721250" w:rsidRDefault="00721250" w:rsidP="00721250">
    <w:pPr>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0" allowOverlap="1" wp14:anchorId="24AC69B8" wp14:editId="05606C13">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AA71D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21787"/>
    <w:rsid w:val="00042534"/>
    <w:rsid w:val="000727AE"/>
    <w:rsid w:val="000A7656"/>
    <w:rsid w:val="001344E2"/>
    <w:rsid w:val="001348E1"/>
    <w:rsid w:val="00135B9E"/>
    <w:rsid w:val="00146D76"/>
    <w:rsid w:val="00147FC5"/>
    <w:rsid w:val="00184B5E"/>
    <w:rsid w:val="001877FD"/>
    <w:rsid w:val="001A204D"/>
    <w:rsid w:val="001A3F4B"/>
    <w:rsid w:val="001F229B"/>
    <w:rsid w:val="00222314"/>
    <w:rsid w:val="00237D07"/>
    <w:rsid w:val="00256536"/>
    <w:rsid w:val="00264482"/>
    <w:rsid w:val="00265257"/>
    <w:rsid w:val="00270C8C"/>
    <w:rsid w:val="002B1484"/>
    <w:rsid w:val="002C1A17"/>
    <w:rsid w:val="0035581F"/>
    <w:rsid w:val="003559CB"/>
    <w:rsid w:val="00381CE9"/>
    <w:rsid w:val="00382620"/>
    <w:rsid w:val="003C3ED2"/>
    <w:rsid w:val="003C575D"/>
    <w:rsid w:val="004036E1"/>
    <w:rsid w:val="00412FC7"/>
    <w:rsid w:val="00424D06"/>
    <w:rsid w:val="00425F05"/>
    <w:rsid w:val="0043696A"/>
    <w:rsid w:val="004427EA"/>
    <w:rsid w:val="004447ED"/>
    <w:rsid w:val="004673B6"/>
    <w:rsid w:val="004704DE"/>
    <w:rsid w:val="004722F7"/>
    <w:rsid w:val="00483511"/>
    <w:rsid w:val="004B62B4"/>
    <w:rsid w:val="004E6F6F"/>
    <w:rsid w:val="00504355"/>
    <w:rsid w:val="00511727"/>
    <w:rsid w:val="00514D67"/>
    <w:rsid w:val="00514E38"/>
    <w:rsid w:val="00522195"/>
    <w:rsid w:val="00545130"/>
    <w:rsid w:val="00562B83"/>
    <w:rsid w:val="005770CD"/>
    <w:rsid w:val="00584F9F"/>
    <w:rsid w:val="005B45BF"/>
    <w:rsid w:val="005C0EEF"/>
    <w:rsid w:val="005D508C"/>
    <w:rsid w:val="00623A9A"/>
    <w:rsid w:val="006457A3"/>
    <w:rsid w:val="006472F9"/>
    <w:rsid w:val="006656C3"/>
    <w:rsid w:val="0066651D"/>
    <w:rsid w:val="006700FC"/>
    <w:rsid w:val="00672CE4"/>
    <w:rsid w:val="006E4CA9"/>
    <w:rsid w:val="00721250"/>
    <w:rsid w:val="00727D28"/>
    <w:rsid w:val="007345AA"/>
    <w:rsid w:val="00750DB1"/>
    <w:rsid w:val="007A4B22"/>
    <w:rsid w:val="007B448B"/>
    <w:rsid w:val="007D6ECA"/>
    <w:rsid w:val="007F058C"/>
    <w:rsid w:val="007F1C1C"/>
    <w:rsid w:val="0087341A"/>
    <w:rsid w:val="008771CD"/>
    <w:rsid w:val="00887701"/>
    <w:rsid w:val="008D4874"/>
    <w:rsid w:val="00904152"/>
    <w:rsid w:val="009448C3"/>
    <w:rsid w:val="009739A7"/>
    <w:rsid w:val="009A72F0"/>
    <w:rsid w:val="009C4C2E"/>
    <w:rsid w:val="009E5E02"/>
    <w:rsid w:val="009F0931"/>
    <w:rsid w:val="00A00A50"/>
    <w:rsid w:val="00A13B29"/>
    <w:rsid w:val="00A141D8"/>
    <w:rsid w:val="00A771DC"/>
    <w:rsid w:val="00A81242"/>
    <w:rsid w:val="00A83529"/>
    <w:rsid w:val="00A91A2A"/>
    <w:rsid w:val="00A94E0C"/>
    <w:rsid w:val="00A96D2C"/>
    <w:rsid w:val="00AA64E6"/>
    <w:rsid w:val="00AA676B"/>
    <w:rsid w:val="00AB3F35"/>
    <w:rsid w:val="00AE11F6"/>
    <w:rsid w:val="00AE2AAA"/>
    <w:rsid w:val="00B213B4"/>
    <w:rsid w:val="00B86413"/>
    <w:rsid w:val="00BA1C1C"/>
    <w:rsid w:val="00BA1E5F"/>
    <w:rsid w:val="00BB55C0"/>
    <w:rsid w:val="00BC0246"/>
    <w:rsid w:val="00BD361F"/>
    <w:rsid w:val="00C305EB"/>
    <w:rsid w:val="00C370F4"/>
    <w:rsid w:val="00C41D07"/>
    <w:rsid w:val="00C54A96"/>
    <w:rsid w:val="00C92001"/>
    <w:rsid w:val="00CB2EF2"/>
    <w:rsid w:val="00CB47E4"/>
    <w:rsid w:val="00CE46ED"/>
    <w:rsid w:val="00CE7267"/>
    <w:rsid w:val="00D0470F"/>
    <w:rsid w:val="00D161DD"/>
    <w:rsid w:val="00DC1E6E"/>
    <w:rsid w:val="00DD03B1"/>
    <w:rsid w:val="00DD338F"/>
    <w:rsid w:val="00E71327"/>
    <w:rsid w:val="00E7571D"/>
    <w:rsid w:val="00EA7797"/>
    <w:rsid w:val="00EA790F"/>
    <w:rsid w:val="00F029CD"/>
    <w:rsid w:val="00F1119D"/>
    <w:rsid w:val="00F20C2B"/>
    <w:rsid w:val="00F37A8D"/>
    <w:rsid w:val="00F71089"/>
    <w:rsid w:val="00F73BDE"/>
    <w:rsid w:val="00F768C8"/>
    <w:rsid w:val="00F842CF"/>
    <w:rsid w:val="00F91153"/>
    <w:rsid w:val="00FE3A15"/>
    <w:rsid w:val="00FF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D9DDB2"/>
  <w15:chartTrackingRefBased/>
  <w15:docId w15:val="{0D489669-10DD-4301-A968-71E7F97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7D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BD361F"/>
    <w:rPr>
      <w:rFonts w:ascii="Verdana" w:hAnsi="Verdana" w:hint="default"/>
      <w:color w:val="000000"/>
      <w:sz w:val="14"/>
      <w:szCs w:val="14"/>
    </w:rPr>
  </w:style>
  <w:style w:type="paragraph" w:styleId="ListParagraph">
    <w:name w:val="List Paragraph"/>
    <w:basedOn w:val="Normal"/>
    <w:uiPriority w:val="34"/>
    <w:qFormat/>
    <w:rsid w:val="00E71327"/>
    <w:pPr>
      <w:ind w:left="720"/>
    </w:pPr>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2614">
      <w:bodyDiv w:val="1"/>
      <w:marLeft w:val="0"/>
      <w:marRight w:val="0"/>
      <w:marTop w:val="0"/>
      <w:marBottom w:val="0"/>
      <w:divBdr>
        <w:top w:val="none" w:sz="0" w:space="0" w:color="auto"/>
        <w:left w:val="none" w:sz="0" w:space="0" w:color="auto"/>
        <w:bottom w:val="none" w:sz="0" w:space="0" w:color="auto"/>
        <w:right w:val="none" w:sz="0" w:space="0" w:color="auto"/>
      </w:divBdr>
    </w:div>
    <w:div w:id="489103006">
      <w:bodyDiv w:val="1"/>
      <w:marLeft w:val="0"/>
      <w:marRight w:val="0"/>
      <w:marTop w:val="0"/>
      <w:marBottom w:val="0"/>
      <w:divBdr>
        <w:top w:val="none" w:sz="0" w:space="0" w:color="auto"/>
        <w:left w:val="none" w:sz="0" w:space="0" w:color="auto"/>
        <w:bottom w:val="none" w:sz="0" w:space="0" w:color="auto"/>
        <w:right w:val="none" w:sz="0" w:space="0" w:color="auto"/>
      </w:divBdr>
    </w:div>
    <w:div w:id="710037334">
      <w:bodyDiv w:val="1"/>
      <w:marLeft w:val="0"/>
      <w:marRight w:val="0"/>
      <w:marTop w:val="0"/>
      <w:marBottom w:val="0"/>
      <w:divBdr>
        <w:top w:val="none" w:sz="0" w:space="0" w:color="auto"/>
        <w:left w:val="none" w:sz="0" w:space="0" w:color="auto"/>
        <w:bottom w:val="none" w:sz="0" w:space="0" w:color="auto"/>
        <w:right w:val="none" w:sz="0" w:space="0" w:color="auto"/>
      </w:divBdr>
    </w:div>
    <w:div w:id="759760615">
      <w:bodyDiv w:val="1"/>
      <w:marLeft w:val="0"/>
      <w:marRight w:val="0"/>
      <w:marTop w:val="0"/>
      <w:marBottom w:val="0"/>
      <w:divBdr>
        <w:top w:val="none" w:sz="0" w:space="0" w:color="auto"/>
        <w:left w:val="none" w:sz="0" w:space="0" w:color="auto"/>
        <w:bottom w:val="none" w:sz="0" w:space="0" w:color="auto"/>
        <w:right w:val="none" w:sz="0" w:space="0" w:color="auto"/>
      </w:divBdr>
    </w:div>
    <w:div w:id="975257452">
      <w:bodyDiv w:val="1"/>
      <w:marLeft w:val="0"/>
      <w:marRight w:val="0"/>
      <w:marTop w:val="0"/>
      <w:marBottom w:val="0"/>
      <w:divBdr>
        <w:top w:val="none" w:sz="0" w:space="0" w:color="auto"/>
        <w:left w:val="none" w:sz="0" w:space="0" w:color="auto"/>
        <w:bottom w:val="none" w:sz="0" w:space="0" w:color="auto"/>
        <w:right w:val="none" w:sz="0" w:space="0" w:color="auto"/>
      </w:divBdr>
    </w:div>
    <w:div w:id="1328173387">
      <w:bodyDiv w:val="1"/>
      <w:marLeft w:val="0"/>
      <w:marRight w:val="0"/>
      <w:marTop w:val="0"/>
      <w:marBottom w:val="0"/>
      <w:divBdr>
        <w:top w:val="none" w:sz="0" w:space="0" w:color="auto"/>
        <w:left w:val="none" w:sz="0" w:space="0" w:color="auto"/>
        <w:bottom w:val="none" w:sz="0" w:space="0" w:color="auto"/>
        <w:right w:val="none" w:sz="0" w:space="0" w:color="auto"/>
      </w:divBdr>
    </w:div>
    <w:div w:id="1360201798">
      <w:bodyDiv w:val="1"/>
      <w:marLeft w:val="0"/>
      <w:marRight w:val="0"/>
      <w:marTop w:val="0"/>
      <w:marBottom w:val="0"/>
      <w:divBdr>
        <w:top w:val="none" w:sz="0" w:space="0" w:color="auto"/>
        <w:left w:val="none" w:sz="0" w:space="0" w:color="auto"/>
        <w:bottom w:val="none" w:sz="0" w:space="0" w:color="auto"/>
        <w:right w:val="none" w:sz="0" w:space="0" w:color="auto"/>
      </w:divBdr>
    </w:div>
    <w:div w:id="1672676718">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14504857">
      <w:bodyDiv w:val="1"/>
      <w:marLeft w:val="0"/>
      <w:marRight w:val="0"/>
      <w:marTop w:val="0"/>
      <w:marBottom w:val="0"/>
      <w:divBdr>
        <w:top w:val="none" w:sz="0" w:space="0" w:color="auto"/>
        <w:left w:val="none" w:sz="0" w:space="0" w:color="auto"/>
        <w:bottom w:val="none" w:sz="0" w:space="0" w:color="auto"/>
        <w:right w:val="none" w:sz="0" w:space="0" w:color="auto"/>
      </w:divBdr>
    </w:div>
    <w:div w:id="1995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10F48-43F7-41B9-ACD3-59C7ECD3DDD6}">
  <ds:schemaRefs>
    <ds:schemaRef ds:uri="http://schemas.microsoft.com/sharepoint/v3/contenttype/forms"/>
  </ds:schemaRefs>
</ds:datastoreItem>
</file>

<file path=customXml/itemProps2.xml><?xml version="1.0" encoding="utf-8"?>
<ds:datastoreItem xmlns:ds="http://schemas.openxmlformats.org/officeDocument/2006/customXml" ds:itemID="{D25CB545-EFA6-4A55-A616-0CB567FAF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BB1FE-7575-42B0-BB53-B6537F95CB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LPS</Company>
  <LinksUpToDate>false</LinksUpToDate>
  <CharactersWithSpaces>1595</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atzinums</dc:subject>
  <dc:creator>Steini</dc:creator>
  <cp:keywords/>
  <dc:description/>
  <cp:lastModifiedBy>Ilvija Peimane</cp:lastModifiedBy>
  <cp:revision>3</cp:revision>
  <cp:lastPrinted>2006-11-20T11:43:00Z</cp:lastPrinted>
  <dcterms:created xsi:type="dcterms:W3CDTF">2021-06-02T11:59:00Z</dcterms:created>
  <dcterms:modified xsi:type="dcterms:W3CDTF">2021-09-24T06:44:00Z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Atzinums_NEsaskaÅots.doc</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1.13</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y fmtid="{D5CDD505-2E9C-101B-9397-08002B2CF9AE}" pid="16" name="ContentTypeId">
    <vt:lpwstr>0x0101002E2F809A46DFFA42A1A129D98068B3E9</vt:lpwstr>
  </property>
</Properties>
</file>