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23-TA-3282: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Pakalpojumu vides pilnveides plāns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ka valsts kapitālsabiedrības, kurām deleģēti atsevišķi valsts pārvaldes uzdevumi, ir ietvertas plāna projekta 1.kārtā un uz tām piemērojami visi paredzētie pasākumi un rīcības.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Kapitālsabiedrībām atbilstoši Publiskas personas kapitāla daļu un kapitālsabiedrību pārvaldības likumam ir noteikts vispārējais stratēģiskais mērķis un vidējā termiņa darbības stratēģijas, kurās ietverti sniedzamo pakalpojumu attīstīšanas jautājumi, sasniedzamie rezultāti un finanšu resursi. Papildus norādām, ka valsts pārvaldes iestādēm paredzēto pasākumu un rīcības attiecināšana radītu papildu administratīvo slogu un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uz iestādēm un uzņēmumiem, tostarp kapitālsabiedrībām, kam ir deleģēts valsts pārvaldes uzdevums, kas ir saistīts ar pakalpojumu sniegšanu un nodrošināšanu, ir attiecināma pakalpojumu pārvaldība, līdzīgi kā, ja to darītu valsts pārvaldes iestāde – no pakalpojumu pārvaldības viedokļa nav atšķirība vai pakalpojumu sniedz valsts iestāde, vai arī tās vietā iestāde vai uzņēmums, tostarp kapitālsabiedrība, kam šis uzdevums ir deleģēts. Abos gadījumos ir jānodrošina valstī vienota pakalpojumu vide un vienāda pieeja pakalpojumu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Iestādes darbības stratēģija un pakalpojumu vides pilnveides plāns ir pēc būtības atšķirīgi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darbības stratēģija, kā sastāvdaļu ietver arī pakalpojumu attīstības plānu, tostarp jaunu darbības virzienu, pakalpojumu grupu un pakalpojumu izveidi, vai arī tieši pretēji, to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attīstības plāns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attīstības prioritātes un mērķus, pamatdarbības virzienus un galvenās pakalpojumu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pārvaldības un sniegšanas rezultatīvākos un efektīvākos veidus, pakalpojumu attīstības plāna īstenošanas rezultativitātes un efektivitātes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attīstības plāns ir sastāvdaļa darbības stratēģijas dokumentam, un tos gatavo atbilstoši darbības stratēģiju izveides cikliem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veidot atsevišķus pakalpojumu attīstības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pilnveide ir nepieciešama pašai iestādei, un pakalpojumu pilnveides plāns ir paredzēts to nepilnību novēršanas plānošanai, ko iestāde apzinās veicot pakalpojumu pārvaldības novērtējumu (konstatētās neatbilstības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pilnveidi īsteno, pilnveidojot konkrētas pakalpojumu pārvaldības sistēmas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 pilnveides plāni nosaka novērtējumā konstatēto konkrēto nepilnību novēršanas (pilnveides) pasākumus, tostarp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pārvaldības uzdevumu veikšanas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izveides, sniegšanas un pilnveides nosacījumu īstenošanas pilnveidei (pakalpojumu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pakalpojumiem un pakalpojumu pārvaldībai nepieciešamo spēju un resursu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Novērtēšanu veic un pilnveides plānus gatavo atbilstoši Pakalpojumu vides pilnveides plāna izveides cikliem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jau tagad veic ar pakalpojumu pārvaldību saistītus pasākumus, tostarp pakalpojumu pilnveidi, bet dara to katra atšķirīgi un ar atšķirīgu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 (turpmāk - PVPP2027) nodrošinās to darīt valstī vienveidīgi – atbilstoši valstī vienotai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administratīvais slogs nav paredzēts, tieši pretēji, viens no pārvaldības pilnveides rezultātiem ir efektivitātes palielināšana pašām iestādēm, tostarp samazinot patērēto darbu, laiku un finanšu līdzekļus – pārvaldīta un sakārtota vide ir efektīvāka. Efektivitātes palielināšanās ir atkarīga no katras konkrētās iestādes sākotnējās situācijas (novērtējuma rezultātiem), veicamajiem pilnveides pasākumiem, un izvēlētā pilnveides īstenošanas 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vides pilnveides plāns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Nepieciešamais papildu finansējums var tikt plānots iestāžu budžeta ietvaros, kā arī Eiropas Savienības fondu finansēto pasākumu un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uzdod plāna projektā norādītajām atbildīgajām institūcijām nodrošināt plānā paredzēto pasākumu īstenošanu, savukārt rīkojuma projekta 4.punkts noteic, ka institūcijām individuālajos vai specializētajos plānos paredzēto pasākumu īstenošanai nepieciešamības gadījumā ir jāplāno papildu finansējums, kas var tikt plānots iestāžu budžeta ietvaros, kā arī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Atjaunošanas un noturības mehānisma plāna 2. komponentes "Digitālā transformācija" finansēto projektu saraksts jau ir apstiprināts un  Eiropas Savienības fondu 2021.–2027.gada plānošanas perioda darbības programmas 1.3.prioritātes “Digitalizācija” projektu īstenošanas kārtības projekts ir iesniegts saskaņošanai Vienotajā tiesību aktu portālā 2023.gada 14.decembrī, kas ļauj prognozēt, ka 1.3.prioritātes “Digitalizācija” projektu realizācija varētu tikt uzsākta (ieskaitot plānoto projektu saraksta apstiprināšanu Ministru kabineta sēdē) ne ātrāk kā 2025.gadā. Tādējādi, Eiropas Savienības finansēto pasākumu ietvaros nav iespējams plānot (pēc Pakalpojumu vides pilnveides plāna 2024.–2027. gadam apstiprināšanas), saskaņot un līdz 2027.gadam izstrādāt un ieviest institūcijām individuālajos vai specializētajos plānos paredzētos pasākumus pakalpojumu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rīkojuma projekta 4.punktu jaunā redakcijā, kas noteic, ka plānā norādītajām atbildīgajām institūcijām plānā paredzēto pasākumu, kuru īstenošanai ir nepieciešams papildu finansējums, izpilde ir nodrošināma, ja šāds papildu finansējums ir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4.punkts: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vides pilnveides plāna 2024.–2027. gadam 5. nodaļas  5.1. apakšnodaļā "Rīcības virzieni un pasākumi" ir precizēti vairāki punkti, kas apraksta plānā paredzētos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paredz, ka iestādes savus pilnveides plānus veido atbilstoši savām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6. nodaļā “Ietekmes novērtējums uz valsts un pašvaldību budžetu” ir precizēts 6.4. punkts: "Plānojot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VM) sadarbībā ar padotības iestādēm attīsta, uzlabo un pilnveido nozares kompetencē esošos pakalpojumus atbilstoši izstrādātajiem nozares politikas plānošanas dokumentiem (piem. saskaņā ar Digitālās veselības stratēģijā noteikto), kā arī izpildot un ņemot vērā pakalpojumu pārvaldības valsts vadošās iestādes apstiprinātajos politikas plānošanas dokumentos noteiktos uzdevumus. Secīgi VM padotības iestādes detalizētāk darba uzdevumus nosaka savos ikgadējos institūciju darba plānos. VM ieskatā Pakalpojumu vides pilnveides plānā 2024.–2027.gadam vairāki pasākumi, piem. </w:t>
            </w:r>
            <w:r w:rsidR="00000000" w:rsidRPr="00000000" w:rsidDel="00000000">
              <w:rPr>
                <w:i w:val="1"/>
                <w:u w:val="single"/>
                <w:rtl w:val="0"/>
              </w:rPr>
              <w:t xml:space="preserve">Izveidot katras iestādes pakalpojumu un pakalpojumu pārvaldības pilnveides individuālos plānus atbilstoši pakalpojumu pārvaldības politikai</w:t>
            </w:r>
            <w:r w:rsidR="00000000" w:rsidRPr="00000000" w:rsidDel="00000000">
              <w:rPr>
                <w:rtl w:val="0"/>
              </w:rPr>
              <w:t xml:space="preserve">, ir ļoti darbietilpīgi un, iespējams, kaut kādā mērā arī dublējoši, kas uzliek papildus administratīvo slogu iestādēm. Turklāt jāatzīmē, ka pastāv bažas, ka pasākumi prasīs papildus gan cilvēkresursu, gan finanšu resursus.  Ievērojot minēto, aicinām, plāna projekta 6. sadaļu "Ietekmes novērtējums uz valsts un pašvaldību budžetu" papildināt ar informāciju par papildus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iestādei, kuras atbildībā ir tikai viens pakalpojums, saskaņā ar plāna projekta 2.pielikumā iekļauto 2.4.uzdevumu</w:t>
            </w:r>
            <w:r w:rsidR="00000000" w:rsidRPr="00000000" w:rsidDel="00000000">
              <w:rPr>
                <w:i w:val="1"/>
                <w:u w:val="single"/>
                <w:rtl w:val="0"/>
              </w:rPr>
              <w:t xml:space="preserve"> “Izveidot katras iestādes pakalpojumu un pakalpojumu pārvaldības pilnveides individuālos plānus atbilstoši pakalpojumu pārvaldības politikai”</w:t>
            </w:r>
            <w:r w:rsidR="00000000" w:rsidRPr="00000000" w:rsidDel="00000000">
              <w:rPr>
                <w:rtl w:val="0"/>
              </w:rPr>
              <w:t xml:space="preserve"> būs nepieciešams izstrādāt individuālo plānu? Informējam, ka Veselības ministrijas pārvaldība ir viens pakalpojums, kas nodrošina klientam apstiprinājumu, ka ārstniecības persona, kura parakstījusi medicīniskās dokumentācijas veidlapu, izziņu vai cita veida dokumentu, ir reģistrēta Ārstniecības personu un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iestādēm ar vienu vai diviem pakalpojumiem būtu jāparedz izņēmums, ka tās var lemt, vai šāda individuāla plāna izstrāde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atzinīgi novērtējam plāna projektā iekļautos pasākumus, kas paredz izveidot specializētu plānu pakalpojumu pārvaldībai nepieciešamo kompetenču pilnveides programmas izstrādei un regulāru mācību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PVPP2027 5. nodaļas 5.1. apakšnodaļā "Rīcības virzieni un pasākumi" ir noteikti pasākumi, par kuru īstenošanu ir atbildīga VARAM, un, kas ir vērsti uz to, lai atvieglotu iestādēm individuālo pilnveides plānu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 (RV2.) Pakalpojumu un pakalpojumu pārvaldības esošā stāvokļa novērtēšana un pilnveides plānu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5.1.2.1. (P2.1.) izveidot “Vadlīnijas pakalpojumu un pakalpojumu pārvaldības novērtēšanai un pilnveides plānu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5.1.2.2. (P2.2.) apmācīt katras iestādes pakalpojumu pārvaldības politikas īstenošanas komandas par pakalpojumu un pakalpojumu pārvaldības esošā stāvokļa novērtēšanu un pilnveides plānu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pilnveides plānu sagatavošana atbilstoši VARAM izveidotajai metodikai, un izmantojot VARAM sagatavotās formas, nav darbietilpīga;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iespējami nepieciešamā papildu finansējuma piesaiste ir aprakstīta PVPP2027 6. nodaļā “Ietekmes novērtējums uz valsts un pašvaldību budžetu” 6.2., 6.3., 6.4.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pārvaldība (tostarp pilnveide) atbilstoši pakalpojumu pārvaldības politikai ir attiecināma uz visiem pakalpojumiem – visiem pakalpojumiem ir jābūt pārvaldītiem;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 pati nosaka, kas ir tās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var atšķirties konkrētu pakalpojumu pārvaldības pakāpe (dziļums), ko nosaka pati iestāde novērtējot konkrēto pakalpojumu (nosakot pakalpojuma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viens no sagaidāmajiem pakalpojumu pārvaldības rezultātiem ir efektivitātes palielināšana, tostarp samazinot laika, darba un finanšu līdzekļu patēriņu – pakalpojumu pārvaldības politikā ir aprakstīti veidi, kā samazināt personāla noslodzi, tostarp veidojot Viedos pakalpojumus Vienkāršo pakalpojumu vietā, kā arī vēl citi veidi, kā samazināt personāla noslodzi (PVPP2027 1. pielikums "Pakalpojumu vides pilnveides plānam 2024.–2027. gadam": Pakalpojumu pārvaldības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jāapsver viena pakalpojuma esamības lietderīgums un pamatojums iestādē (it sevišķi ministrijā, kam pakalpojumu sniegšana nav pamatdarbība).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atbilstoši 02.12.2014. Ministru kabineta noteikumu Nr.737 “Attīstības plānošanas dokumentu izstrādes un ietekmes izvērtēšanas noteikumi”   25.6.punktam, norādot pasākumu izpildei pieejamo, kā arī papildus nepieciešamo finansējumu.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Digitālās transformācijas pamatnostādņu 2021.–2027. gadam 3.pielikumā pie uzdevuma Nr. 4.4.9.1.-2 “Ieviest vienotu valsts pakalpojumu pilnveides stratēģisko plānu” ir norādīts finansējums kopā EUR 26 992 000  apmērā, t.i. 5 gadus/ EUR 5 398 400 gadā  (ar atsauci, ka tas ir daļa ANM 2.1.1.1.i.);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14.07.2022. Ministru kabineta noteikumi Nr. 435 “Eiropas Savienības Atveseļošanas un noturības mehānisma plāna 2. komponentes "Digitālā transformācija" 2.1. reformu un investīciju virziena "Valsts pārvaldes, tai skaitā pašvaldību, digitālā transformācija" īstenošanas noteikumi” 6.1.punktā norādīts, ka investīcijai 2.1.1.1.i. pieejamais finansējums ir 24 437 280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2.pielikumā ir iekļauti pasākumi (RV6), kuru rezultāts būs vairāku digitālo tehnoloģiju, rīku un platformu pilnveide, par kuru izmaksām jau šobrīd ir jābūt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nodaļa ir papildināta ar 6.5. punktu: "Iestādes, plānojot savu individuālo vai specializēto pilnveides plānu īstenošanai nepieciešamo finansējumu, norāda šajos plānos paredzēto konkrēto pasākumu veikšanai jau pieejamo finansējumu, ja tāds ir, un finansēšanas avotus (tostarp norādot sasaisti ar Latvijas Nacionālais attīstības plāns 2021. – 2027. gadam (turpmāk - NAP2027), Valsts pārvaldes Modernizācijas plāns 2023.-2027. gadam (turpmāk - VPMP2027), Digitālās transformācijas pamatnostādnes 2021.-2027. gadam (turpmāk - DTP2027) un citiem attīstības plānošanas dokumentiem un tajos plānoto pasākumu veikšanai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paredz, ka VARAM veido "instrumentu" (tostarp veido metodikas un rīkus, veic apmācību un pilnveido normatīvo regulējumu) un sagatavo iestāžu personālu, lai iestādes varētu pilnveidot savus pakalpojumus, pakalpojumu pārvaldību, un pakalpojumiem un pakalpojumu pārvaldībai nepieciešamās spējas un resursus, savukārt iestādes atbilstoši saviem individuālajiem plāniem, pilnveido savus pakalpojumus (saturu, funkcionalitāti), pārvaldību un nepieciešamo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DTP2027 (un citos plānošanas dokumentos) paredzētais indikatīvais finansējums nav tieši attiecināms uz PVPP2027 paredzētajiem pasākumiem, bet gan uz iestāžu individuālajos plānos paredzētajiem pasākumiem, ja tas būs nepieciešams (atbilstoši PVPP2027 6. nodaļas 6.4. un 6.5.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pasākumu par pakalpojumu rezultatīvo rādītāju monitoringa un pakalpojumu pārvaldības rezultatīvo rādītāju monitoringa izveidi, tostarp nosakot pakalpojumu standartus vai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11.lpp 1.tabulā un 12. lpp 4.1.5. punktā par iestādēm uz kurām neattiecas "Darba plāna" pasākumu 1.kārta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pašlaik normatīvajā regulējumā Ministru kabineta 2017. gada 4. jūlija noteikumu Nr. 399 "Valsts pārvaldes pakalpojumu uzskaites, kvalitātes kontroles un sniegšanas kārtība" 4.4., 4.6., 4.7. apakšpunktā ir noteiktas prasības pakalpojuma turētājam veikt rādītāju noteikšanu, uzskaiti, kvalitātes kontroles uzraudzību un pakalpojumu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ir paredzēta iestāžu pakalpojumu pārvaldības uzdevumu veikšanas pilnveide atbilstoši pakalpojumu pārvaldības politikai, kas paredz šādu pakalpojumu pārvaldības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PU2-4 Pakalpojumu sniegšanas un uzturēšanas rezultativitāti un efektivitāti raksturojošu rādītāju noteikšana (galveno darbības rādītāju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PU2-23 Mērījumu veikšana un rezultātu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PU3-1 Nemitīga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PU3-3 Īstenoto aktivitāšu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ir paredzēta iestāžu pakalpojumu pilnveide atbilstoši pakalpojumu pārvaldības politikai (Pakalpojumu izveides, sniegšanas un pilnveides nosacījumi), kas paredz, ka pakalpojumi ir pārvaldāmi – tie ir mērāmi un tiek kontrolēti (N1 "Pārvaldāmība", N1–1 "Mērāmība un kontrolējamība").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veidojot savus individuālos vai specializētos pilnveides plānus, nepieciešamais papildu finansējums var tikt plānots iestāžu budžeta ietvaros, kā arī Eiropas Savienības fondu finansēto pasākumu un projektu ietvaros. 6.5. Ņemot vērā minēto, PVPP2027 netiek pievienots pielikums par PVPP2027 ietekmi uz valsts un pašvaldību budžetiem"svītrojojams un aprēķināma plāna ietekme uz budžetiem.Ja valsts uzskata, ka budžeta līdzekļi tās iestādēm ir pietiekami, tad to nekādā mērā nedŗiksts attiecināt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nodaļas 6.2. punkts paredz, ka pēc tā apstiprināšanas, katra iestāde individuāli novērtēs sev nepieciešamos pilnveides pasākumus un to īstenošanas termiņus, izvēlēsies sev atbilstošākos pilnveides pasākumu veikšanai nepieciešamos risinājumus (“saimnieka attieksme”), veidos savus iestādes individuālos vai specializētos pilnveides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6. nodaļas 6.3. punkts paredz, ka iestādēm, veidojot savus individuālos vai specializētos plānus, tajos paredzēto pasākumu īstenošanai, var būt nepieciešams plānot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6. nodaļas 6.4. punkts paredz, ka plānojot savu individuālo vai specializēto pilnveides plānu īstenošanai nepieciešamo papildu finansējumu, iestādes var paredzēt dažādus finansēšanas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Pakalpojumu vides pilnveides plāna 2024.–2027. gadam (turpmāk – Plāns) projekta 4.1.1. apakšpunktu Plāna ietvaros ar terminu “Iestāde” tiek saprastas visas 1. tabulā uzskaitītās iestādes un iestāžu grupas, tostarp, valsts kapitālsabiedrības, kas īsteno  valsts pārvaldes uzdevumus, šo uzdevumu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6.1.apakšpunktā noteikts, ka pasākumi, kas ir iekļauti Plānā, </w:t>
            </w:r>
            <w:r w:rsidR="00000000" w:rsidRPr="00000000" w:rsidDel="00000000">
              <w:rPr>
                <w:u w:val="single"/>
                <w:rtl w:val="0"/>
              </w:rPr>
              <w:t xml:space="preserve">ir īstenojami iestāžu pieejamo līdzekļu ietvaros</w:t>
            </w:r>
            <w:r w:rsidR="00000000" w:rsidRPr="00000000" w:rsidDel="00000000">
              <w:rPr>
                <w:rtl w:val="0"/>
              </w:rPr>
              <w:t xml:space="preserve">. Saskaņā ar Plāna 6.3.apakšpunktu Iestādēm, veidojot savus individuālos vai specializētos plānus, tajos paredzēto pasākumu īstenošanai, </w:t>
            </w:r>
            <w:r w:rsidR="00000000" w:rsidRPr="00000000" w:rsidDel="00000000">
              <w:rPr>
                <w:u w:val="single"/>
                <w:rtl w:val="0"/>
              </w:rPr>
              <w:t xml:space="preserve">var būt nepieciešams plānot papildu finansējumu.</w:t>
            </w:r>
            <w:r w:rsidR="00000000" w:rsidRPr="00000000" w:rsidDel="00000000">
              <w:rPr>
                <w:rtl w:val="0"/>
              </w:rPr>
              <w:t xml:space="preserve"> Saskaņā ar Plāna 6.4. apakšpunktu Iestādēm, </w:t>
            </w:r>
            <w:r w:rsidR="00000000" w:rsidRPr="00000000" w:rsidDel="00000000">
              <w:rPr>
                <w:u w:val="single"/>
                <w:rtl w:val="0"/>
              </w:rPr>
              <w:t xml:space="preserve">veidojot savus individuālos vai specializētos pilnveides plānus, nepieciešamais papildu finansējums var tikt plānots iestāžu budžeta ietvaros, kā arī Eiropas Savienības fondu finansēto pasākumu un projektu ietvaros. </w:t>
            </w:r>
            <w:r w:rsidR="00000000" w:rsidRPr="00000000" w:rsidDel="00000000">
              <w:rPr>
                <w:rtl w:val="0"/>
              </w:rPr>
              <w:t xml:space="preserve">Ministru kabineta rīkojuma projekta 4.punktā noteikts, ka Institūcijām, veidojot savus individuālos vai specializētos plānus, </w:t>
            </w:r>
            <w:r w:rsidR="00000000" w:rsidRPr="00000000" w:rsidDel="00000000">
              <w:rPr>
                <w:u w:val="single"/>
                <w:rtl w:val="0"/>
              </w:rPr>
              <w:t xml:space="preserve">tajos paredzēto pasākumu īstenošanai nepieciešamības gadījumā plānot papildu finansējumu.</w:t>
            </w:r>
            <w:r w:rsidR="00000000" w:rsidRPr="00000000" w:rsidDel="00000000">
              <w:rPr>
                <w:rtl w:val="0"/>
              </w:rPr>
              <w:t xml:space="preserve"> Nepieciešamais papildu finansējums var tikt plānots iestāžu budžeta ietvaros, kā arī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paredzēt,  ka valsts kapitālsabiedrība Plānā doto uzdevumu izpildi veiks tai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PVPP2027 6. nodaļas “Ietekmes novērtējums uz valsts un pašvaldību budžetu” 6.2.3. apakšpunkts: "... veidos savus iestādes individuālos vai specializētos pilnveides plānus (atbilstoši savām iespējām, tostarp pieejamam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PVPP2027 6. nodaļas “Ietekmes novērtējums uz valsts un pašvaldību budžetu” 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rīkojuma projekta 4. punkts: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5. nodaļas  5.1. apakšnodaļā "Rīcības virzieni un pasākumi" ir precizēti vairāki punkti, kas apraksta plānā paredzētos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5.1.2.4. apakšpunkts (pasākums P2.4.);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5.1.5.1. apakšpunkts (pasākums P5.1.);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5.1.5.2. apakšpunkts (pasākums P5.2.);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5.1.5.3. apakšpunkts (pasākums P5.3.);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5.1.6.1. apakšpunkts (pasākums P6.1.);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5.1.6.3. apakšpunkts (pasākums P6.3.).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paredz, ka iestādes savus pilnveides plānus veido atbilstoši savām iespējām (tostarp pieejamam finansējumam – PVPP2027 6. nodaļas 6.2.3.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iestāde, tostarp valsts kapitālsabiedrība, pati veido savu pakalpojumu pārvaldības pilnveides individuālo plānu atbilstoši savai situācijai un iespējām, un tajā neiekļauj pasākumus par kuru īstenošanu tai nav pārliecība.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4.3. apakšpunkts “Pakalpojumu pārvaldības sistēmas pilnveidojamās sastāvdaļas” un plāna projekta 1.pielikums “Pakalpojumu pārvaldības politika” satur informāciju par pakalpojumu mērogiem un līmeņiem. Plāna projekta 4.3.1.3. apakšpunkts noteic, ka valstī būs nodrošināta vienota pieeja pakalpojumu pārvaldības īstenošanai dažādos pārvaldības mērogos un līmeņos,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pakalpojumu pārvaldības mērogiem un līmeņiem būs skaidri nodalītas pakalpojumu pārvaldībā iesaistīto atbildības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būs noteikta un saprotama pakalpojumu pārvaldībā iesaistīto savstarpējā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skaidrot šos pakalpojumu pārvaldības pamatjēdzienus attiecībā uz pakalpojumiem, kuru sniegšanā ir iesaistītas vairākas institūcijas un kuru sniegšanas tehniskais risinājums ir atkarīgs no vairāku iestāžu pārziņā esošu informācijas sistēmu sadarbības un integrācijas (izmaiņu izstrādes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1. pielikuma "Pakalpojumu pārvaldības politika" 3. nodaļas "Pakalpojumu izveides, sniegšanas un pilnveides nosacījumi" N4–2 apakšpunktā "Sadarbība ar partneriem" ir aprakstīts, ka katrs pakalpojums tieši vai netieši, lielākā vai mazākā mērā ir atkarīgs no partneriem – pakalpojumu piegādātājiem (ar partneriem, kuru pakalpojumi ir nepieciešami pakalpojuma izveidei un sniegšanas nodrošināšanai), tostarp ar partneriem, kas nodrošina pakalpojuma sniegšanai nepieciešamos resursus vai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sadarbību ar partneriem – pakalpojumu piegādātājiem var veidot izmantojot dažādas pieejas tostarp, pēc iespējas vairāk izmantojot citās iestādēs koncentrētas kompetences ("kompetenču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 pakalpojumu pārvaldības ietvaros var ietvert dažādus formalizācijas līmeņus, tostarp oficiālas vienošanās (starpresoru vienošanās) ar skaidru atbildību nodalīšanu un noteiktiem pakalpojumu līmeņu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precizēts PVPP2027 1. pielikuma "Pakalpojumu pārvaldības politika" 3. nodaļas "Pakalpojumu izveides, sniegšanas un pilnveides nosacījumi" N8–2 apakšpunkts "Kompetenču centri", kas nosaka pēc iespējas veidot un savstarpēji izmantot dažādus specializētus "kompetenču centrus", bet nenosaka konkrētu "kompetenču centru" izveidi (iespējamās specializācijas un iestādes – "kompetenču centru" statusa kandidātes) – tā būtu politikas vispārējo uzstādījumu īstenošana, kas jau tagad dinamiski notiek (ar pieaugošu tendenci tiek veidoti dažādu specializāciju "kompetenču centri", kuru izveidi iniciē vajadzība no iespējamo pakalpojumu saņēmēju puses un gatavība no "kompetenču centru" kandidātu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1. pielikuma "Pakalpojumu pārvaldības politika" 2. nodaļā "Pakalpojumu pārvaldības uzdevumi" aprakstītais pakalpojumu pārvaldības uzdevums PU2–13 "Pakalpojumu un resursu pieejamības un nepārtrauktības plānošana un nodrošināšana" paredz, ka pakalpojuma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 un nodrošina konkrēta pakalpojuma pieejamību un nepārtrauktību,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nosaka nepieciešamos konkrēta pakalpojuma pieejamības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veic konkrēta pakalpojuma pieejamības un nepārtrauktības plānošanu: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kritisko komponenšu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pieejamības un nepārtrauktības plānu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mēra konkrēta pakalpojuma faktisko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nodrošina konkrēta pakalpojuma pieejamību un nepārtrauktību (īsteno proaktīvas un reaktīvas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ir attiecināms arī uz gadījumiem, kad pakalpojuma sniegšanai kritiska ir mijiedarbība ar citu iestādi – ir atkarība no "partnera – pakalpojuma piegādātāja", un katram apdraudējumam plānotie risinājumi būs atšķirīgi, un tie ir jāveido savstarpēji sadarbojoties iesaistītajām iestādēm – gan pakalpojuma saņēmējam, gan pakalpojuma piegādātājam).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 apakšpunktā “Saistītie plānošanas dokumenti” ir ietverta atsauces uz Ministru kabineta 2021. gada 7. jūlija rīkojumu Nr. 490 “Par Digitālās transformācijas pamatnostādnēm 2021.-2027. gadam”. Informējam, ka Digitālās transformācijas pamatnostādnes 2021.-2027. gadam paredz uzdevumu (identifikators U4.4.9.7.-2) - "Ieviest valsts pārvaldes pakalpojumu pārvaldības politiku” un Uzdevumu/Pasākumu 4.9.7. - 2.1.” Valsts pārvaldes pakalpojumu pārvaldības politikas ieviešana” un tā finansējumu 21,5 milj.</w:t>
            </w:r>
            <w:r w:rsidR="00000000" w:rsidRPr="00000000" w:rsidDel="00000000">
              <w:rPr>
                <w:i w:val="1"/>
                <w:rtl w:val="0"/>
              </w:rPr>
              <w:t xml:space="preserve">euro</w:t>
            </w:r>
            <w:r w:rsidR="00000000" w:rsidRPr="00000000" w:rsidDel="00000000">
              <w:rPr>
                <w:rtl w:val="0"/>
              </w:rPr>
              <w:t xml:space="preserve"> apmērā no budžeta programmām 74.00.00 “Atveseļošanas un noturības mehānisma (ANM) projektu un pasākumu īstenošana” un 62.00.00 “Eiropas Reģionālās attīstības fonda (ERAF) projektu un pasākumu īstenošana”. Plāna projekta 1.pielikums “Pakalpojumu pārvaldības politika” ir attiecināms uz iestādēm, kā virzošs, pakalpojumu un pakalpojumu pārvaldības pilnveidei izmantojams dokuments, kas tiešā veidā iestādēm neuzliek pienākumus, taču pienākumus iestādēm uzliek plāna projekta 2.pielikums, kura īstenošanai ir nepieciešami papildu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projekta 6.nodaļā “Ietekmes novērtējums uz valsts vai pašvaldību budžetu” ir norādīts, ka plānam netiek pievienots pielikums par tā ietekmi uz valsts un pašvaldību budžetiem, tādējādi secināms, ka plāna projekta pasākumu īstenošanai institūcijām, izņemot VARAM, sākotnēji nav iezīmēti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projekta saistību starp Pakalpojumu vides pilnveides plāna 2024.–2027. gadam pasākumiem un Digitālās transformācijas pamatnostādnes 2021.-2027. gadam pasākumu “Valsts pārvaldes pakalpojumu pārvaldības politikas ieviešana”, kā arī saistību starp Digitālās transformācijas pamatnostādnes 2021.-2027. gadam pasākumam “Valsts pārvaldes pakalpojumu pārvaldības politikas ieviešana” pieejamo finansējumu 21,5 milj.</w:t>
            </w:r>
            <w:r w:rsidR="00000000" w:rsidRPr="00000000" w:rsidDel="00000000">
              <w:rPr>
                <w:i w:val="1"/>
                <w:rtl w:val="0"/>
              </w:rPr>
              <w:t xml:space="preserve">euro</w:t>
            </w:r>
            <w:r w:rsidR="00000000" w:rsidRPr="00000000" w:rsidDel="00000000">
              <w:rPr>
                <w:rtl w:val="0"/>
              </w:rPr>
              <w:t xml:space="preserve"> apmērā un Pakalpojumu vides pilnveides plānā 2024.–2027. gadam norādīto, ka tam nav ietekmes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iestāde individuāli novērtēs sev nepieciešamos pilnveides pasākumus un to īstenošanas termiņus, izvēlēsies sev atbilstošākos pilnveides pasākumu veikšanai nepieciešamos risinājumus (“saimnieka attieksme”) un nepieciešamā finansējuma apmēru (PVPP2027 6. nodaļas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iestādēm, veidojot savus individuālos vai specializētos plānus, tajos paredzēto pasākumu īstenošanai, var būt nepieciešams plānot papildu finansējumu  (PVPP2027 6. nodaļas 6.3.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plānojot savu individuālo vai specializēto pilnveides plānu īstenošanai nepieciešamo papildu finansējumu, iestādes var paredzēt dažādus finansēšanas avotus (PVPP2027 6. nodaļas 6.4.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nodaļa ir papildināta ar 6.5. punktu: "Iestādes, plānojot savu individuālo vai specializēto pilnveides plānu īstenošanai nepieciešamo finansējumu, norāda šajos plānos paredzēto konkrēto pasākumu veikšanai jau pieejamo finansējumu, ja tāds ir, un finansēšanas avotus, tostarp norādot sasaisti ar NAP2027, VPMP2027, DTP2027 un citiem attīstības plānošanas dokumentiem un tajos plānoto pasākumu veikšanai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DTP2027 (un citos plānošanas dokumentos) daudzās pozīcijās paredzētais indikatīvais finansējums var būt attiecināms uz iestāžu individuālajos plānos paredzētajiem pasākumiem, ja tas būs nepieciešams (atbilstoši PVPP2027 6. nodaļas 6.4. un 6.5. punktam), tostarp finansēšana ir iespējama budžeta programmu 74.00.00 “Atveseļošanas un noturības mehānisma (ANM) projektu un pasākumu īstenošana” un 62.00.00 “Eiropas Reģionālās attīstības fonda (ERAF) projektu un pasākumu īstenošana” finansēto projektu ietvaros, un, tādējādi, iestādēm minēto projektu ietvaros ir ieteicams izvērtēt un, ja attiecināms, īstenot projektu mērķiem atbilstošus PVPP2027 un iestāžu individuālajos vai specializētajos plānos paredzētos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nav nepieciešams dublēt informāciju, kas jau ir norādīta citos plānošanas dokumentos, tostarp arī informāciju par indikatīvo finansējumu, ko iestādes varētu izmantot, veidojot savus individuālos pilnveides plānus.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 apakšpunktā “Saistītie plānošanas dokumenti” ir ietvertas atsauces uz Ministru kabineta 2021. gada 7. jūlija rīkojumu Nr. 490 “Par Digitālās transformācijas pamatnostādnēm 2021.-2027. gadam”. Informējam, ka Digitālās transformācijas pamatnostādnes 2021.-2027. gadam paredz Uzdevumu/Pasākumu 4.9.1. - 2.1.” Valsts pārvaldes pakalpojumu pilnveides stratēģiskā plāna ieviešana” un tā finansējumu 4,7 milj.</w:t>
            </w:r>
            <w:r w:rsidR="00000000" w:rsidRPr="00000000" w:rsidDel="00000000">
              <w:rPr>
                <w:i w:val="1"/>
                <w:rtl w:val="0"/>
              </w:rPr>
              <w:t xml:space="preserve">euro</w:t>
            </w:r>
            <w:r w:rsidR="00000000" w:rsidRPr="00000000" w:rsidDel="00000000">
              <w:rPr>
                <w:rtl w:val="0"/>
              </w:rPr>
              <w:t xml:space="preserve"> apmērā no budžeta programmām 74.00.00 “Atveseļošanas un noturības mehānisma (ANM) projektu un pasākumu īstenošana” un 62.00.00 “Eiropas Reģionālās attīstības fonda (ERAF) projektu un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projekta 6.nodaļā “Ietekmes novērtējums uz valsts vai pašvaldību budžetu” ir norādīts, ka plānam netiek pievienots pielikums par tā ietekmi uz valsts un pašvaldību budžetiem, tādējādi secināms, ka plāna projekta pasākumu īstenošanai institūcijām, izņemot VARAM, sākotnēji nav iezīmēti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projekta saistību starp Pakalpojumu vides pilnveides plāna 2024.–2027. gadam pasākumiem un Digitālās transformācijas pamatnostādņu 2021.-2027. gadam pasākumu “Valsts pārvaldes pakalpojumu pilnveides stratēģiskā plāna ieviešana”, kā arī saistību starp Digitālās transformācijas pamatnostādņu 2021.-2027. gadam pasākumam “Valsts pārvaldes pakalpojumu pilnveides stratēģiskā plāna ieviešana” pieejamo finansējumu 4,7 milj.</w:t>
            </w:r>
            <w:r w:rsidR="00000000" w:rsidRPr="00000000" w:rsidDel="00000000">
              <w:rPr>
                <w:i w:val="1"/>
                <w:rtl w:val="0"/>
              </w:rPr>
              <w:t xml:space="preserve">euro</w:t>
            </w:r>
            <w:r w:rsidR="00000000" w:rsidRPr="00000000" w:rsidDel="00000000">
              <w:rPr>
                <w:rtl w:val="0"/>
              </w:rPr>
              <w:t xml:space="preserve"> apmērā un Pakalpojumu vides pilnveides plānā 2024.–2027. gadam norādīto, ka tam nav ietekmes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iestāde individuāli novērtēs sev nepieciešamos pilnveides pasākumus un to īstenošanas termiņus, izvēlēsies sev atbilstošākos pilnveides pasākumu veikšanai nepieciešamos risinājumus (“saimnieka attieksme”) un nepieciešamā finansējuma apmēru (PVPP2027 6. nodaļas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iestādēm, veidojot savus individuālos vai specializētos plānus, tajos paredzēto pasākumu īstenošanai, var būt nepieciešams plānot papildu finansējumu  (PVPP2027 6. nodaļas 6.3.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plānojot savu individuālo vai specializēto pilnveides plānu īstenošanai nepieciešamo papildu finansējumu, iestādes var paredzēt dažādus finansēšanas avotus (PVPP2027 6. nodaļas 6.4.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nodaļa ir papildināta ar 6.5. punktu: "Iestādes, plānojot savu individuālo vai specializēto pilnveides plānu īstenošanai nepieciešamo finansējumu, norāda šajos plānos paredzēto konkrēto pasākumu veikšanai jau pieejamo finansējumu, ja tāds ir, un finansēšanas avotus, tostarp norādot sasaisti ar NAP2027, VPMP2027, DTP2027 un citiem attīstības plānošanas dokumentiem un tajos plānoto pasākumu veikšanai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DTP2027 (un citos plānošanas dokumentos) daudzās pozīcijās paredzētais indikatīvais finansējums var būt attiecināms uz iestāžu individuālajos plānos paredzētajiem pasākumiem, ja tas būs nepieciešams (atbilstoši PVPP2027 6. nodaļas 6.4. un 6.5. punktam), tostarp finansēšana ir iespējama budžeta programmu 74.00.00 “Atveseļošanas un noturības mehānisma (ANM) projektu un pasākumu īstenošana” un 62.00.00 “Eiropas Reģionālās attīstības fonda (ERAF) projektu un pasākumu īstenošana” finansēto projektu ietvaros, un, tādējādi, iestādēm minēto projektu ietvaros ir ieteicams izvērtēt un, ja attiecināms, īstenot projektu mērķiem atbilstošus PVPP2027 un iestāžu individuālajos vai specializētajos plānos paredzētos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nav nepieciešams dublēt informāciju, kas jau ir norādīta citos plānošanas dokumentos, tostarp arī informāciju par indikatīvo finansējumu, ko iestādes varētu izmantot, veidojot savus individuālos pilnveides plānus.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definēts mērķis šim plānam, kā tikai Apmierināti pakalpojumu saņēmēji, bet nav minēts, kā tas tiks mērīts, pēc kā tiks noteikts, ka sasniegts šī pakalpojumu pilnveidošanas plāna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ka šobrīd nav vienota sistēma, kā uzskaita pašvaldībās pakalpojumus, netiek aprēķinātas pakalpojumu izmaksas, statistika par pakalpojumiem tiek vadīta manuāli un netiek nekur izmantota vai publicēta. Vai nebūtu jāveido sākotnēja centralizēta VISU pašvaldību VISU pakalpojumu (ne tikai VPVKAC sniegto) uzskaites sistēma?! Kā var pilnveidot kaut ko, par ko nav kvalitatīvi dati - skaits, kanālu veids,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Iesakam veikt pētījumu, cik pašvaldības tērē līdzekļus uz IKT risinājumiem, lai nodrošinātu pakalpojumus, un ieguldīt pilnveidošanas darbus šajā virzienā, veidojot centralizētas, valsts uzturētas sistēmas, savietojamību ar valsts reģistriem, lai izmaksas par viena un tā paša pakalpojuma sniegšanu nebūtu jāreizina ar pašvaldību skaitu. Šobrīdējais pilnveides plāns vērsts tikai uz dokumentu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 lielākajās pašvaldībās par pakalpojuma aprakstīšanu un sniegšanu atbildīgs ir viens cilvēks, bet pakalojumu pilnveidošanas process paredz ieviest vairākas lomas - plāns birokrātiski pieprasa palielināt štatus vai mākslīgi uzlikt papildus pienākumus darbiniekiem, tikai lai izpildītu VARAM vīziju par pakalpojumu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Piekrītam, ka katram pakalpojumam būtu jānosaka SLA, bet tas jau tiek darīts ar Pakalpojuma aprakstu uzturēšanu. VIRSIS sistēmā būtu jāievieš - brīdinājumi,kas ziņo par normatīvo aktu izmaiņām (piemēram, zaudējis spēku), automātiska e-adreses kanāla piesaiste, ievadot nosaukumu, sasaisti ar pakalpojumu uzskaites sistēmu. Statistika par pakalpojumu kartiņu apskati. Šīs lietas uzlabotu pakalpojumu pārvaldību un kvalitāti, nevis mākslīgi radīti apraksi un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Plāns prasa papildus darbu un papildus izmaksas, bet nav saprotams, kā tieši tas uzlabots pakalpojumu sniegšanas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Piekrītam, ka no šī dokumenta pašvaldības ir jāņem ārā, jo šis dokuments paredz papildus pienākumus, bez reāla pamatojuma, bez reāliem mērījumiem, bez jebkāda atbalsta. Pakalpojumu pilnveidošanas plānam, lai to "uzspiestu" pašvaldībām būtu jābūt veidotam kopā ar pašvaldību pārstāvjiem un jārisina konkrētas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plāna mērķis ir noteikts un aprakstīts PVPP2027 3.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visu pakalpojumu uzskaitei, kurā ir uzskaitīti jau iepriekš Publisko pakalpojumu katalogā (turpmāk - PPK) bijušie pakalpojumi, un ir jāuzskaita arī tos pakalpojumus, kuri iepriekš nebija reģistrēti PPK, savukārt pakalpojumu izmaksas var aprēķināt pēc Finanšu ministrijas sagatavotās metodikas, un rezultātu ierakstīt vienotajā reģistrā, sadaļā "Galvenie darbības rādītāji", bet datu kvalitāte ir atkarīga no tā, cik kvalitatīvi tiek aprakstīti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IKT pilnveide ir viena no daudzām pakalpojumu pārvaldības pilnveides sadaļām, un jau ir uzsākta valsts centralizēto pakalpojumu pārvaldības rīku izveide, tostarp "vienotais reģistrs", "valsts pieteikumu vadības sistēma", pašapkalpošanās tīmekļvietnes "Latvija.gov.lv, Virsis.gov.lv, Business.gov.lv"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tagad faktiski pakalpojumu sniegšanā ir iesaistīti daudzi cilvēki, un no tiem arī būtu jāizvēlas "pakalpojuma vadītāja" lomas pienākumu veicēji, jo katram pakalpojumam ir jābūt pakalpojuma vadītājam – nav paredzēts palielināt štatus, un papildu pienākumi nav mākslīgi – tie ir dabiski, ja iestāde ir orientēta uz pilnveidi un pārvaldītu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katram pakalpojumam ir jānosaka Pakalpojumu līmeņu vienošanās nosacījumi, un tie ir jāiekļauj pakalpojuma aprakstā (pašlaik ne visiem pakalpojumiem tas ir izdarīts);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pakalpojumu sniegšanas kvalitāti uzlabos pilnveides pasākumi katrai no pakalpojumu pārvaldības sistēmas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pilnveide ir vajadzīga pašām iestādēm, veidojot valstī vienotu pakalpojumu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rīcībā esošie cilvēkresursi jānovirza reālu darbību veikšanai un iedzīvotāju pakalpojumu tūlītējai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bez mitas pieprasa pašvaldībai arvien vairāk savu darbinieku resursa veltīt dažādu VARAM vīziju pseidorealizācijai, apkraujot pašvaldības ar papildfunkcijām un šīs funkcijas nostiprinot kādos MK noteikumos, kas prasa pašvaldībām algot papildus štatus.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izskan prasība mazināt ierēdņu skaitu gan valsts pārvaldē, gan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nevar atļauties palielināt administratīvos štatus mākslīgas darbības imitēšanai, tādēļ uzskatām, no šī plāna pašvaldības ir jāizslēdz! Kad būs redzami lieliskie rezultāti valsts pārvaldē, pašvaldības pārņems labāko praksi no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ieviešanu pašvaldībās atlikt vismaz uz 5 gadiem, kad minsistrijās būs ieviesta šī jaunā, "labā" prakse un ar rezultatīviem rādītājiem pierādīts, ka plāns strādā un tas ir veiksmīgs.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un ņemot vērā pašreizējo īpaši sarežģīto situāciju pašvaldībās,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joprojām turpinās ar administratīvi teritoriālās reformas īstenošanu saistīti pasākumi, tostarp saistībā ar pašvaldību administratīvo un finanšu resursu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mazinātas darbinieku slodzes, īsināti darba laiki, veikti citi pasākumi ar mērķi – sabalansēt pašvaldību budžetus, kas nozīmē, ka vispārējā pašvaldību budžetu situācija pašlaik būtiski ierobežo iespējamo pakalpojumu pārvaldības pilnveidi (https://www.lps.lv/uploads/docs_module/LPS_Dome_Kaminskis_BUDZETS_2024.pdf);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veiktais novērtējums (PVPP2027 2. nodaļas "Esošās situācijas raksturojums" 2.2. apakšnodaļa "Iegūtie rezultāti") apliecina, ka sākotnējā situācija kopumā pašvaldības saistībā ar pakalpojumu pārvaldību ir sliktāka nekā valsts tiešās pārvaldes iestādēs, un pašvaldībām un to iestādēm ir nepieciešams ilgāks sagatavošanās posms, lai uzsāktu plānveidīgu pakalpojumu vides pilnveidi, kā arī ir nepieciešama papildu iesaiste no VARAM puses, pašvaldību un to iestāžu sākotnējai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veikti precizējumi PVPP2027 4. nodaļas "Tvērums" 4.1. apakšnodaļas "Iestādes" 1. tabulā, nosakot,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laiks tiks izmantots kā papildu sagatavošanās posms pašvaldību un to iestāžu iespējamai pakalpojumu vides pilnveides uzsākšanai 2. kārtā (2028.–2031.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uztrauc tas, ka dokumentā nav pakalpojumu tehnisko resursu apskata un tā tālākas attīstības sasaistē ar jauno pilnveides plānu. Vēl bēdīgāk ir tas, ka iedzīvotāju "acīs" pakalpojumi reti, kad tiek "šķiroti", piemēram, valsts vai pašvaldību pakalpojumos, bet tā ir nepieciešamība ar ko saskaras konkrētais iedzīvotājs konkrētā brīdī.  Taču publisko pakalpojumu portālā latvija.gov.lv dominē tikai valsts iestāžu e-pakalpojumi. Piedevām, tie praktiski visi ir izveidoti pa ES atbalsta līdzekļiem (fondiem). Pašvaldības apzināti ir atstātas novārtā gan nepiešķirot līdzekļus pakalpojumu digitalizācijai, gan neveidojot vienotas valsts un pašvaldību platformas pakalpojumu izmitināšanai. Ko mums līdz vienota pakalpojumu terminoloģija un izpratne, ja nav tehnisko platformu kur to visu likt lietā? Veidojiet iestāžu pakalpojumu pārvaldības sistēmu, rakstiet vadlīnijas, apmāciet darbiniekus, izvērtējiet un pilnveidojiet pakalpojumus tas viss mums jādara atbilstoši šim plānam, bet ko no tā iegūs pakalpojumu saņēmēji, iedzīvotāji?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1. pielikumā "Pakalpojumu pārvaldības politika" ir aprakstītas galvenās pakalpojumu pārvaldībai nepieciešamās digitālo tehnoloģiju nodrošinājuma komponentes, un PVPP2027 5. nodaļā ir aprakstīti pasākumi pakalpojumu pārvaldībai nepieciešamo centralizēto digitālo tehnoloģiju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iestāžu individuālo digitālo tehnoloģiju pilnveide ir jāplāno, veidojot iestāžu individuālos pilnveides plānus, tostarp plānojot arī e-lietotņu ("e-pakalpojumu") izveidi saviem pakalpojumiem, savukārt e-lietotnes pašvaldību unificētajiem pakalpojumiem un citus pašvaldībās koplietojamus risinājumus, vēlams veidot un uzturēt centralizēti, veidojot atbilstošus, specializētus pašvaldību kompetenču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iestādēm ir iespēja iegūt pilnveidei nepieciešamo finansējumu, izmantojot dažādus finansēšanas avotus, kas norādīti PVPP2027 6.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pilnveidojot pakalpojumu vidi (pakalpojumu pārvaldības sistēmu un pakalpojumu pārvaldību), iedzīvotāji pilnvērtīgāk apmierinās savas vajadzības (rezultativitāte, kvalitāte, efektivitāte), savukārt pakalpojumu sniedzēji sakārtotā vidē varēs darboties efektīvāk (pārvaldības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veicot pašvaldību apvienošanu, pēdējos 2 gados veikta būtiska pakalpojumu pārskatīšana un uzlabošana, no vairākām apvienotajām pašvaldībās izvēoties labāko pakalpojuma sniegšanas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Ikdienā konstatējot kādu trūkumu pašvaldības pakalpojumos, nekavējoties dažu mēnešu laikā pašvaldības darbinieki veic korektīvās darbības un pakalpojumu uzlabo - tiek papildināti saistošie noteikumi, precizēti pakalpojumu apraksti iedzīvotājiem, tiek sniegti papildus skaidrojumi iedzīvotājiem un tiek uzlabotas veidlapas. Līdz ar to plāns par pakalpojuma uzlabošanu pēc 2-3 gadiem ir bezjēdzīga birokrātija.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būtība ir vērsta uz to, lai publiskajā pārvaldē kopumā pēc iespējas ātrāk un valstī vienveidīgi tiktu uzsākta pakalpojumu un pakalpojumu pārvaldības pilnveide – atbilstoši valstī vienotai pakalpojumu pārvaldības politikai, veidojot valstī vienotu pakalpojumu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paredz uzsākt pakalpojumu uzlabošanu pēc iespējas ātri – atbilstoši iestāžu individuālajos plānos paredzētajiem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Unificētai pakalpojumu pārvaldības sistēmai ir savas priekšrocības, tomēr uzskatām, ka konkrētā pieeja, kas ir balstīta uzņēmējdarbības labajā praksē vienam lielam uzņēmumam, nav pielietojama valsts pārvaldei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kopumā (vairākas ministrijas, pašvaldības un citas atvasinātās valsts pārvaldes struktūras) nav salīdzināma ar lielu vai vidēju uzņēmumu, jo nav vienas, lielas, mērogojamas struktūras, kas šauri fokusēta uz pārskatāma daudzmuma (10-20 pakalpojumi) pakalpojumu daudzumu sniegšanu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ir sadrumstalota, daudzslāņaina sistēma, kas pilda ļoti plašu funkciju spektru. Pašvaldībās identificēti ap 50  kā bieži sniegti pakalpojumi, bet kopā ar retāk sniegtajiem pakalojumiem, pašvaldības pakalpojumu skaits sasniedz 160. Nav iespējams vienlaicīgi izvērtēt 160 pakalpojumus un sagatavot pat teorētisku plānu. Lai to paveiktu 1 darbiniekam (lielākoties pašvaldībās ir noteikts 1 atbildīgais darbinieks par pakalpojumu aprakstiem) būtu ikdienu jāveic tikai šis darbs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valstī vienota pakalpojumu pārvaldības sistēma ir nepieciešama valstī vienotas pakalpojumu vides nodrošināšanai, un tādēļ PVPP2027 1. pielikumā "Pakalpojumu pārvaldības politika" ir aprakstīti publiskajai pārvaldei atbilstoši pakalpojumu pārvaldības mērogi un līmeņi, un arī pakalpojumu pārvaldības struktūra, kur ir ņemta vērā publiskās pārvaldes specifika, un, kas ir atšķirīga no pakalpojumu pārvaldības struktūras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paredzēts, ka pakalpojumu novērtēšanu un pilnveides plānu sagatavošanu, kā līdz šim, veidojot pakalpojumu aprakstus, veiks tikai viens cilvēks – katram pakalpojumam ir jābūt konkrētam pakalpojuma vadītājam, un tie ir iestādē jau esošie cilvēki, kas jau tagad ikdienā ir saistīti ar pakalpojumu sniegšanu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iestādēm, kurām ir liels pakalpojumu skaits, ir jāpārskata savu pakalpojumu saraksts (pakalpojumu "portfolio"):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atbilstoši iestādes pakalpojumu attīstības stratēģijai (darbības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iespēju robežās apvienojot atsevišķus "Vienkāršos pakalpojumus", un veidojot "Kompleksos pakalpojumus" vai "Viedos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un atbalstot plāna projekta mērķi, lūdzam papildināt plāna projekta 6. sadaļu "Ietekmes novērtējums uz valsts un pašvaldību budžetu" ar norādi uz to, ka plāna ieviešanai (vismaz sākumposmā) iestādēm var būt nepieciešami papildu resursi, kurus šobrīd ir grūti novērtēt, ņemot vērā secinājumus par atšķirīgo situāciju un pilnveides iespējām iestādēs. Vēršam uzmanību, ka līdz šim veiktu dažādu procesu optimizācijas un efektivizācijas rezultātā cilvēkresursu noslodze, piemēram, labklājības nozarē ir palielinājusies, un pakalpojumu pārvaldības sistēmas sakārtošanai atbilstoši plānā paredzētajam var būt nepieciešami papildu resursi - gan cilvēkresursi, gan tehniskais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nodaļas “Ietekmes novērtējums uz valsts un pašvaldību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 punkts nosaka, ka iestādēm, veidojot savus individuālos vai specializētos plānus, tajos paredzēto pasākumu īstenošanai, var būt nepieciešams plānot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 punkts nosaka, ka iestādēm plānojot savu individuālo vai specializēto pilnveides plānu īstenošanai nepieciešamo papildu finansējumu, iestādes var paredzēt dažādus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6. nodaļas “Ietekmes novērtējums uz valsts un pašvaldību budžetu” 6.2. punkts paredz, ka katra iestāde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6.2.1. novērtēs sev nepieciešamos pilnveides pasākumus un to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6.2.2. izvēlēsies sev atbilstošākos pilnveides pasākumu veikšanai nepieciešamos risinājumus (“saimnieka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veidos savus iestādes individuālos vai specializētos pilnveides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pārvaldības sistēmas sakārtošanai, atbilstoši plānā paredzētajam, nav jāparedz papildu cilvēkresursi – tas ir jādara tiem pašiem cilvēkiem, kas jau tagad ir iesaistīti pakalpojumu sniegšanā un pārvaldībā kopumā, tikai tas būs jādara valstī vienveidīgi, atbilstoši pakalpojumu pārvaldības politikai, tādā veidā, nodrošinot valstī vienotu pakalpojumu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pārvaldības sistēmas sakārtošanai atbilstoši plānā paredzētajam var būt nepieciešams papildu tehniskais nodrošinājums, kuru izveidi vai cita veida pieejamības nodrošināšanu iestāde var plānot savā individuālajā pilnveides plānā – PVPP2027 6. nodaļas “Ietekmes novērtējums uz valsts un pašvaldību budžetu” 6.2. punkta 6.2.2. apakšpunkts paredz, ka iestāde izvēlēsies sev atbilstošākos pilnveides pasākumu veikšanai nepieciešamos risinājumus (“saimnieka attieksme”), tostarp neveidos savus tehniskos risinājumus, bet izmantos citas iestādes jau esošos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viens no sagaidāmajiem pakalpojumu pārvaldības rezultātiem ir efektivitātes palielināšana, tostarp samazinot laika, darba un finanšu līdzekļu patēriņu – pakalpojumu pārvaldības politikā ir aprakstīti veidi, kā samazināt personāla noslodzi, tostarp veidojot Viedos pakalpojumus Vienkāršo pakalpojumu vietā, kā arī vēl citi veidi, kā samazināt personāla noslodzi (PVPP2027 1. pielikums "Pakalpojumu vides pilnveides plānam 2024.–2027. gadam": Pakalpojumu pārvaldības politika, 4. nodaļa, 1. apakšnodaļa "Apraksts", 1.1. "Pakalpojumiem un pakalpojumu pārvaldībai nepieciešamās spējas", S3–2 "Personāla 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jāapsver pakalpojumu esamības lietderīgums un pamatojums iestādē (it sevišķi ministrijā, kam pakalpojumu sniegšana nav pamatdarbība).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ir iepazinies ar VARAM sagatavoto Pakalpojumu vides pilnveides plānu 2024.–2027. gadam (turpmāk – Plāns), kura mērķis ir pilnvērtīgi nodrošināt pakalpojumu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PTAC konceptuāli iebilst, ka iestāde funkcijās ietilpstošās uzraudzības funkcijas (preču, pakalpojumu, metroloģiskā, bīstamo iekārtu uzraudzība, patērētāju tiesību uzraudzība u.c.) būtu klasificējama kā vispārēja labuma pakalpojums, kas uzliek par pienākumu iestādei veidot pakalpojuma attīstības politiku un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PTAC uzskata, ka Plāna sagatavošanai izvēlētie standarti, piemēram, ITIL standarts, nav piemērojams visu iestāžu funkciju – pakalpojumu pārvaldībai. Minētais standarts ir paredzēts un piemērots IT pakalpojumu efektivizēšanai visā tā dzīves ciklā un kā norādām, ne visas PTAC funkcijas jeb sabiedriskā labuma pakalpojumi ir digitalizējami. Uzliekot par pienākumu iestādēm pārskatīt un pārvaldīt savas funkcijas – sabiedrībai sniegtos pakalpojumus –  atbilstoši šai metodoloģijai, iestādēm būs uzlikts neplānots un nevajadzīgs birokrātisks slogs, veicot tikai formālas darbības, kurām nav pievienotas vērtības sabiedrībai. Tas ir pretrunā ar Valdības deklarācijas 35.punktā noteikto - mazināt birokrātiju un valsts pārvaldi padarīt elastīgāku, vairāk uzticēties uzņēmēju, iedzīvotāju un pašvaldību spējai vadīties pēc pašdeklarācijas principa. PTAC savu funkciju pārvaldību nodrošina atbilstoši Ministru kabineta noteikumiem par iekšējās kontroles sistēmas pārvaldību, kā arī ISO 9001:2021 standarta prasībām, kas ir atbilstoša metode iestādes darbības specifikai, - ļoti daudzas uzraudzības funkcijas, bet salīdzinoši šauri piemērojamas (neliels uzraugāmo loks). Projektā minētā standarta piemērošana attiecībā uz iestādes funkciju jeb pakalpojumu pārvaldību tikai vairos iestādes birokrātisko slogu, liekot pārveidot visus iestādes vadības procesus, bez skaidri redzamas pievienotās vērtības ne vadības procesiem, ne sabiedrībai kopumā.  Vēršam uzmanību, ka ISO 9001:2021 ir daudz plašāk piemērojams, bet projektā minētie pārvaldības standarti pamatā vērsti uz procesu digitalizāciju. Uzskatām, ka jomās, kurās ir maz atkārtošanās gadījumu, digitalizēšana ne vienmēr ir iespējama vai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nepieciešams salāgot pakalpojuma definīcija starp Plāna 1.pielikumā (Pakalpojumu pārvaldības politika) noteikto definīciju un Ministru kabineta 2017.gada 18.jūlija noteikumos Nr.399 “Valsts pārvaldes pakalpojumu uzskaites, kvalitātes kontroles un sniegšanas kārtība” noteikto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viss, ko dara iestāde, ir uzskatāms par pakalpojumu,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politiku, normatīvā regulējuma, vadlīniju un dažādu plānošanas dokumentu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kontroles un uzraudzības funkciju īstenošana (ne visas funkcijas tiek īstenotas kā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saziņa ar sabiedrību (tostarp atbildes uz vēstulēm, iesniegumiem un sūdzībām, vispārējas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metodiskā atbalsta sniegšana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pārvaldības politika paredz, ka iestādes pašas noteiks savu pakalpojumu klāstu (PVPP2027 1. pielikums "Pakalpojumu vides pilnveides plānam 2024.–2027. gadam": Pakalpojumu pārvaldības politika, pakalpojumu pārvaldības uzdevums: PU2–1 "Pakalpojumu plānošana, izveide, ieviešana, uzturēšana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PVPP2027 apstiprināšanas, kā palīglīdzeklis, tiks veidotas vadlīnijas pakalpojumu izveidei, kurās plašāk tiks skaidrota pakalpojumu izveide, tostarp kas ir uzskatāms par pakalpojumu, un kas nav (PVPP2027 2. pielikums "Pakalpojumu vides pilnveides plānam 2024.–2027. gadam": Darba plāns, pasākums P4.1. Izveidot "Vadlīnijas pakalpojumu pārvaldības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nav tieši attiecināms uz iestādes funkciju pārvaldību – tas ir paredzēts pakalpojumu vides pilnveidei, tostarp no iestādes funkcijām izrietošo pakalpojumu pilnveidei, paturot prātā, ka ne no visām funkcijām izriet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pakalpojumu pārvaldības politiku, tika izmantoti vairāki standarti un metodoloģijas, kas ir savstarpēji papildinošas, un vēlamas pilnvērtīgai pakalpojumu pārvaldībai (PVPP2027 1. pielikums "Pakalpojumu vides pilnveides plānam 2024.–2027. gadam": Pakalpojumu pārvaldības politika, Ievads: 3.3.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ir "instruments"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PVPP2027 apstiprināšanas, tiks pilnveidots arī normatīvais regulējums, un atbilstoši pakalpojumu pārvaldības politikai, tiks mainīta Ministru kabineta 2017. gada 4. jūlija noteikumos Nr. 399 “Valsts pārvaldes pakalpojumu uzskaites, kvalitātes kontroles un sniegšanas kārtība” noteiktā definīcija (PVPP2027 2. pielikums "Pakalpojumu vides pilnveides plānam 2024.–2027. gadam": Darba plāns, pasākums P3.1. Pilnveidot normatīvo regulējumu, kas nosaka pakalpojumu pārvaldības vispārējas kārtības valsts mērogā).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plāna izriet, ka pakalpojumu nodrošināšanai var tikt izmantoti tikai centralizētie koplietošanas kanāli. Vēršam uzmanību, ka iestādēm ikdienas pakalpojumu nodrošināšanā pastāv “iestāde-iestāde” attiecības, kas pakalpojumu nodrošināšanai paredz savstarpējus sistēmu integrācijas risinājumus kā arī lietotāju pārvaldību atbilstoši pakalpojuma ņēmēja pilnvarojumam. Līdz ar to, lūdzam papildināt plānu, nosakot, ka gadījumos, kad centralizētie koplietošanas kanāli nenodrošina tādu pašu vai labāku pakalpojuma sniegšanas kvalitāti vai efektivitāti, iestāde var saglabāt individuālos pakalpojuma sniegšanas risinājumus un izstrādā šo risinājumu pilnveides plānus.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Pakalpojumu pārvaldības politika paredz daudzkanālu piekļūstamību, tostarp iestāžu individuālo pašapkalpošanās tīmekļvietņu, pieteikumu vadības sistēmu un citu kanālu izmantošanu gan pakalpojumu pieprasīšanai, gan saņemšanai (PVPP2027 1. pielikums "Pakalpojumu vides pilnveides plānam 2024.–2027. gadam": Pakalpojumu pārvaldības politika, 3. nodaļa "Pakalpojumu izveides, sniegšanas un pilnveides nosacījumi", N3 "Piekļūstamība" – pakalpojumu saņēmēji var piekļūt pakalpojumiem, N3-1 "Daudzkanālu piekļūstamība" – pakalpojumus var pieprasīt un saņemt dažādos kanālos).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plānu ar piezīmi, ka plānā paredzētās politikas un citi pārvaldības dokumenti var tikt izstrādāti kā jauni dokumenti, kā jau esošo dokumentu sastāvdaļas vai apvienoti vienā vai vairākos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2. pielikuma "Pakalpojumu vides pilnveides plānam 2024.–2027. gadam": Darba plāns, pasākumiem P2.3. Novērtēt katras iestādes pakalpojumu un pakalpojumu pārvaldības atbilstību pakalpojumu pārvaldības politikai</w:t>
            </w:r>
            <w:r w:rsidR="00000000" w:rsidRPr="00000000" w:rsidDel="00000000">
              <w:rPr>
                <w:vertAlign w:val="superscript"/>
                <w:rtl w:val="0"/>
              </w:rPr>
              <w:t xml:space="preserve">6</w:t>
            </w:r>
            <w:r w:rsidR="00000000" w:rsidRPr="00000000" w:rsidDel="00000000">
              <w:rPr>
                <w:rtl w:val="0"/>
              </w:rPr>
              <w:t xml:space="preserve"> un P2.4.  Izveidot katras iestādes pakalpojumu un pakalpojumu pārvaldības pilnveides individuālos plānus atbilstoši pakalpojumu pārvaldības politikai</w:t>
            </w:r>
            <w:r w:rsidR="00000000" w:rsidRPr="00000000" w:rsidDel="00000000">
              <w:rPr>
                <w:vertAlign w:val="superscript"/>
                <w:rtl w:val="0"/>
              </w:rPr>
              <w:t xml:space="preserve">6</w:t>
            </w:r>
            <w:r w:rsidR="00000000" w:rsidRPr="00000000" w:rsidDel="00000000">
              <w:rPr>
                <w:rtl w:val="0"/>
              </w:rPr>
              <w:t xml:space="preserve"> ir pievienota zemsvītras piezīme: "</w:t>
            </w:r>
            <w:r w:rsidR="00000000" w:rsidRPr="00000000" w:rsidDel="00000000">
              <w:rPr>
                <w:vertAlign w:val="superscript"/>
                <w:rtl w:val="0"/>
              </w:rPr>
              <w:t xml:space="preserve">6</w:t>
            </w:r>
            <w:r w:rsidR="00000000" w:rsidRPr="00000000" w:rsidDel="00000000">
              <w:rPr>
                <w:rtl w:val="0"/>
              </w:rPr>
              <w:t xml:space="preserve"> Nav obligāti jālieto VARAM izstrādātā kopējā vērtēšanas un pilnveides plāna forma, pie nosacījuma, ka ir nodrošināta vērtēšanas un pilnveides plānošanas saturiskā atbilstība Pakalpojumu pārvaldības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2.4. punkta aprakstā ietvert papildu skaidrojumu, ka attiecībā uz tiesas un tiesu varai piederīgo amatpersonu sniegtajiem pakalpojumiem var būt attiecināmi specifiski principi un nosacījumi, ja salīdzina ar publiskajiem pakalpojumiem, ko sniedz valsts pārvaldes iestādes, ņemot vērā šo pakalpojumu saistību ar tiesu varas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ņemams vērā, ka tiesu sistēmai piederīgās brīvās juridiskās profesijas darbojas pēc pašfinansējuma principiem un nesaņem valsts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papildinājumam plāna 2.4.punktā.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projektā paredzētā pakalpojuma vides pilnveides sistēma, tās principu un nosacījuma uz  tiesas un tiesu varai piederīgo amatpersonu sniegtajiem pakalpojumiem ir piemērojami tiktāl ciktāl šāda pieeja ir saderīga ar likumā "Par tiesu varu", Notariāta likumā un Tiesu izpildītāju likumā noteiktiem tiesu varas un tiesu sistēmai piederīgo personu neatkarības garantijām. Minētos nosacījumus ievēro iestādes, kas nodrošina tiesu, notāru un tiesu izpildītāju sniegto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PVPP2027 4. nodaļas "Tvērums", 4.1. apakšnodaļas "Iestādes", 4.1.4. punktā: "Iestādēm, kurām nav saistoši darba plānā plānotie pasākumi (1. kārta), ir iespēja aktīvi līdzdarboties darba plānā plānoto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1.pielikumā  ir norādītas pakalpojuma pārvaldības lomas -  " Pakalpojuma saimnieks", kurš ir atbildīgs par konkrēta pakalpojuma pārvaldību "Pakalpojuma vadītājs". Savukārt “pakalpojuma sniedzējs” ir cilvēks, kurš atbildīgs par konkrētu pakalpojumu sniegšanu. Paredzēts, ka viens cilvēks vienlaicīgi var pildīt vairāku dažādu lomu pienākumus, bet jāņem vērā lomu savietojamība. Kā viens no variantiem tiek piedāvāts apmācīt esošos darbiniekus, lai nodrošinātu efektīvu pakalpojuma pārvaldību, turklāt esošo resursu (finanšu un cilvēkresursu) ietvaros. Neapšaubot nepieciešamību tiekties pēc pilnības, jāvērš uzmanība, ka plāns paredz ieviest sarežģītu, cilvēkresursu un finanšu resursu ietilpīgu procesu, kas, ņemot vērā, ka plānā paredzētās darbības īstenojamas esošā finansējuma un cilvēkresursu ietvaros, var radīt riskus iestāžu funkciju izpildei pēc būtības. Līdz ar to, lūdzam plānā paredzēt tiesības iestādēm noteikt to pakalpojumu klāstu, uz ko attiecināt  plānā paredzēto pasākumu kopumu, piemēram, vadoties no attiecīgā pakalpojuma pieprasījuma skaita. Ja šādas tiesības netiek paredzētas un pakalpojumi netiek gradēti, tad plānā paredzēto pasākumu ieviešana var radīt situāciju, kad patērētie finanšu resursi, it īpaši attiecībā uz pakalpojumiem, kuri nav plaši pieprasīti, var būt  nesamērīgi pret sasniedzamo rezultātu, it īpaši, ja pakalpojums pirms novērtējuma ir funkcionējis labi.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ja šāda atruna netiek iekļauta plānā, tad pastāv pamatotas bažas, ka iestādes (it īpaši mazās iestādes) plānā ietverto pasākumu kopumu pilnā mērā nevarēs īstenot esošā budžeta un cilvēkresursu ietvaros. Līdz ar to, ja pilnībā tiek izslēgta iespēja, ka plānā doto uzdevumu izpildei tiek piešķirts papildu finansējums, tad jāpieņem zināšanai, ka plānā dotos uzdevumus iestādes varēs īstenot ierobežotā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piemēram, zvērinātu notāru un zvērinātu tiesu izpildītāju profesija ir pašfinansējošs institūts, līdz ar to, šajos gadījumos papildu funkciju noteikšana ir iespējama tikai, piešķirot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pakalpojumu pārvaldība atbilstoši pakalpojumu pārvaldības politikai ir attiecināma uz visiem pakalpojumiem, savukārt PVPP2027 darbu tvērumā nav iekļautas Tiesu sistēmai piederīgas personas un iestādes, tostarp: notāri, prokuratūra, Satversmes tiesa, tiesas un tiesu izpildītāji (PVPP2027 4. nodaļa "Tvērums", 4.1. apakšnodaļa "Iestādes",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plāna projekta 2.4.punktā ietvertais apraksts par pakalpojumiem ir izvēršams. Esošais apraksts nesniedz atbildi par to, vai plānotais regulējums attiecas uz tiem valsts pārvaldes pakalpojumiem, kuru pārvaldību (valsts pārvaldes pakalpojumu uzskaites, kvalitātes kontroles un sniegšanas kārtību) nosaka Ministru kabinets un kuri ir iekļauti valsts pārvaldes pakalpojumu portālā, vai arī tie ir pakalpojuma grozā (Reģionālās politikas pamatnostādnēs 2013.-2019. gadam (apstiprinātas ar Ministru kabineta 2013. gada 29. oktobra rīkojumu Nr. 496) noteiktajā pakalpojumu "grozā") minētie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PVPP2027 darbu tvērumā nav iekļautas Tiesu sistēmai piederīgas personas un iestādes, tostarp: notāri, prokuratūra, Satversmes tiesa, tiesas un tiesu izpildītāji (PVPP2027 4. nodaļa "Tvērums", 4.1. apakšnodaļa "Iestādes",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panākt, ka visā valstī ir vienota pakalpojumu pārvaldības vide un “pakalpojumu kultūra”, tad šis process ir jāvada un tam jābūt vienotai pārvaldības struktūrai. Nevar prasīt, lai katra iestādē, pašvaldībā, kapitālsabiedrībā rastos vienota izpratne tikai no vadlīnijām, ministru kabineta noteikumiem, likumiem. VARAM ir jābūt šī procesa gan flagmanim, gan ikdienas padomdevējam, lai veidotos šī "vienota pakalpojumu pārvaldības vide".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pakalpojumu pārvaldības politikai (PVPP2027 1. pielikums), pakalpojumu pārvaldība, tostarp "vienotas pakalpojumu pārvaldības vides" un “pakalpojumu kultūras” veidošana, valstī tiks īstenota saskaņā ar pakalpojumu pārvaldības mērogiem: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mērogā (atbildīga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vai pašvaldības mērogā (atbildīga nozares ministrija vai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iestādes mērogā (atbildīga konkrēta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pakalpojuma mērogā (atbildīga konkrēta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no pārvaldības mērogiem ir paredzēti pārvaldības lomām atbilstoši pienākumi, tostarp veidojot "vienotu pakalpojumu pārvaldības vidi" un "pakalpojumu kultūru", un VARAM to dara valsts mērogā, veidojot valstī vienotu pakalpojumu pārvaldības politiku, koordinējot tās īstenošanu, un sniedzot atbalstu tās īstenošanai (veidojot vadlīnijas un veicot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un pakalpojumu pārvaldības esošā stāvokļa novērtēšana un pilnveides plānu izveides pasākumi ir darbietilpīgi un apjomīgi, tas prasa arī specifiskas zināšanas par procesu biznesa modeļiem un pakalpojumu tehnisko uzbūvi. VARAM sola organizēt apmācības, bet diez vai tās būs visām procesos iesaistītām personām, kas nozīmē, ka ir jābūt pieejamam kvalitatīvam mācību materiālam ikvienam pakalpojumu nodrošinātājam.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pārbūve nav tikai mehāniska darbību izmainīšana, tā bieži ir iestāžu kultūras un tradīciju jautājums. Tās nevar izmanīt, ja netiek iesaistīta vadība, tai skaitā politiskā (piemēram, pašvaldību deputāti). Ir jābūt plānam kā un kādā veidā apmācīt, piemēram, pašvaldību politiķus.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stāvokļa novērtēšana un pilnveides plānu izveides pasākumi nebūs darbietilpīgi un apjomīgi, ja tie tiks veikti atbilstoši VARAM sagatavotajām vadlīnijām, un izmantojot VARAM sagatavotās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5. nodaļas 5.1. apakšnodaļas "Rīcības virzieni un pasākumi" paredz, ka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 (RV2.) Pakalpojumu un pakalpojumu pārvaldības esošā stāvokļa novērtēšana un pilnveides plānu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5.1.2.1. (P2.1.) izveidot “Vadlīnijas pakalpojumu un pakalpojumu pārvaldības novērtēšanai un pilnveides plānu izveidei” (kas ietvers gan vadlīnijas, gan formas – instrumentu novērtēšanai un plānu sagatavošanai, un to darīs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5.1.2.2. (P2.2.) apmācīt katras iestādes pakalpojumu pārvaldības politikas īstenošanas komandas par pakalpojumu un pakalpojumu pārvaldības esošā stāvokļa novērtēšanu un pilnveides plānu izveidi (tie ir iestādē jau esošie cilvēki, kas jau tagad ikdienā ir iesaistīti pakalpojumu sniegšanā un pārvaldībā, un VARAM tos apmācīs, lai tie varētu efektīvāk veikt ikdienas darbības – ietaupīt patērēto laiku un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5.1.2.3. (P2.3.) novērtēt katras iestādes pakalpojumu un pakalpojumu pārvaldības atbilstību pakalpojumu pārvaldības politikai (atbilstoši VARAM sagatavotajai metodikai, kas ietvers gan vadlīnijas, gan formas – instrumentu novērtēšanai un plānu sagatavošanai, un pēc VARAM veiktās apmācības, un to veiks iestādē jau esošie cilvēki, kas jau tagad ir iesaistīti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5.1.2.4. (P2.4.) izveidot katras iestādes pakalpojumu un pakalpojumu pārvaldības pilnveides individuālos plānus atbilstoši pakalpojumu pārvaldības politikai, iestādes atbilstības novērtējumam un iestādes iespējām  (atbilstoši VARAM sagatavotajai metodikai, kas ietvers gan vadlīnijas, gan formas – instrumentu novērtēšanai un plānu sagatavošanai, un pēc VARAM veiktās apmācības, un to veiks iestādē jau esošie cilvēki – tie, kas jau tagad ir iesaistīti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Apmācība tiks organizēta gan attālināti (vispārēja, masveidīga), gan arī individuāli konkrētai iestādei (pēc iestādes uzaicinājuma, un iestādei izvēloties konkrētu tēmu un apmācāmo auditoriju).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uz to, ka Plāna 6. punktā minētais - "Pasākumi, kas ir iekļauti PVPP2027, ir īstenojami iestāžu pieejamo līdzekļu ietvaros" nav taisnība, pašvaldības rīcībā nav un nevar būt lieku cilvēkresursu minēto pasākumu īstenošanai. Atgādinām Pašvaldību likuma 4. Panta (5) -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pašvaldībām un ar tām saistītajām iestādēm 1. kārtā (2024.–2027. gadam) nav attiecināmi PVPP2027 2. pielikumā "Darba plāns"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punktā minēto pasākumu īstenošanai nebūtu jāparedz papildu cilvēki – pasākumus būtu jāīsteno cilvēkiem, kas jau tagad ikdienā ir saistīti ar pakalpojumu sniegšanu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jaunas funkcijas vai uzdevumi netiek nodoti – jau esošos pakalpojumus ir jāturpina sniegt pārvaldīti (pēc iespējas rezultatīvāk un efektīvāk), jau esošo funkciju un uzdevumu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turpmākajā Pakalpojumu vides pilnveides plāna 2024.–2027. gadam (turpmāk – Plāns) ieviešanas procesā nerastos pārpratumi un būtu vienota izpratne, lūdzam Plānu papildināt ar termina skaidrojumu "institūcijas individuālais vai specializētais plāns". Šāds papildinājums būtu nepieciešams, lai nerastos pārpratumi, ka ministrijas šādu plānu izstrādā tikai atbilstoši Ministru kabineta 2014. gada 2. decembra noteikumiem Nr. 737 "Attīstības plānošanas dokumentu izstrādes un ietekmes izvērtēšanas noteikumi", bet šie plāni var būt arī kā daļa no darbības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darbības stratēģija un pakalpojumu vides pilnveides plāns ir pēc būtības atšķirīgi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darbības stratēģija, kā sastāvdaļu ietver arī pakalpojumu attīstības plānu, tostarp jaunu darbības virzienu, pakalpojumu grupu un pakalpojumu izveidi, vai arī tieši pretēji, to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attīstības plāns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attīstības prioritātes un mērķus, pamatdarbības virzienus un galvenās pakalpojumu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pārvaldības un sniegšanas rezultatīvākos un efektīvākos veidus, pakalpojumu attīstības plāna īstenošanas rezultativitātes un efektivitātes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attīstības plāns ir sastāvdaļa darbības stratēģijas dokumentam, un tos gatavo atbilstoši darbības stratēģiju izveides cikliem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individuālais vai specializētais plāns nosaka novērtējumā konstatēto konkrēto nepilnību novēršanas (pilnveides) pasākumus, tostarp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pārvaldības uzdevumu veikšanas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pakalpojumu izveides, sniegšanas un pilnveides nosacījumu īstenošanas pilnveidei (pakalpojumu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pakalpojumiem un pakalpojumu pārvaldībai nepieciešamo spēju un resursu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Novērtēšanu veic un pilnveides plānus gatavo atbilstoši Pakalpojumu vides pilnveides plāna izveides cikliem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individuālie plāni ir paredzēti konkrētas institūcijas nepilnību novēršanas plānošanai attiecībā pret Pakalpojumu pārvaldības politiku, savukārt specializētie plāni ir paredzēti valstī kopējas pilnveides vai attīstības pasākumu plānošanai (piemēram centralizētiem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Nepieciešamais papildu finansējums var tikt plānots iestāžu budžeta ietvaros, kā arī Eiropas Savienības fondu finansēto pasākumu un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un/vai precizēt, kas tieši tiek saprasts ar rīkojuma projekta 4.punktā minēto jēdzienu "Eiropas Savienības fondi" , t.sk., vai nav iespējams arī cits ārvalstu finanšu palīdzības finansējums. Vēršam uzmanību, ka jēdziens "Eiropas Savienības fondi" var tikt interpretēts ļoti plaši. Piemēram, Eiropas Savienības fondu 2021.—2027. gada plānošanas periodā -  Eiropas Reģionālā attīstības fonda, Eiropas Sociālā fonda Plus, Kohēzijas fonda vai Taisnīgas pārkārtošanās fonda (turpmāk – ES fondi);  Eiropas Savienības Atveseļošanas un noturības mehānisma plāna finansējums. Tāpat iespējams ir vēl citi finanšu avoti, t.sk. cita ārvalstu finanšu palīdzības pasākumi un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iestāžu budžeta ietvaros tiek plānots Eiropas Savienības vai citas ārvalstu finanšu palīdzības finansējums, tad attiecīgi plānā/no šī plāna izrietošajos, vai ar to saistītajos plānošanas dokumentos, lūdzam norādīt konkrētu finansēšanas avotu, t.sk. Eiropas Savienības fondus, kā arī pasākumus, kuros tas tiek plānots un kādā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6. nodaļā “Ietekmes novērtējums uz valsts un pašvaldību budžetu” ir precizēts 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6. nodaļā “Ietekmes novērtējums uz valsts un pašvaldību budžetu” ir pievienots jauns punkts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Iestādes, plānojot savu individuālo vai specializēto pilnveides plānu īstenošanai nepieciešamo finansējumu, norāda šajos plānos paredzēto konkrēto pasākumu veikšanai jau pieejamo finansējumu, jā tāds ir, atbilstoši dažādiem finansēšanas avotiem (tostarp NAP2027, VPMP2027, DTP2027 un citos attīstības plānošanas dokumentos plānoto pasākumu veikšanai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projektā ir precizēts 4. punkts: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Institūcijām, veidojot savus individuālos vai specializētos plānus, tajos paredzēto pasākumu īstenošanai nepieciešamības gadījumā plānot papildu finansējumu. Gadījumos, ja individuālajos vai specializētajos plānos paredzētu konkrētu pasākumu īstenošanai ir nepieciešams papildu finansējums, šo pasākumu īstenošana ir nodrošināma, ja šāds papildu finansējums ir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Izglītības kvalitātes valsts dienesta iesūtīto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šis plāns neattiecas uz izglītības iestādēm un ārstniecības iestādēm, jo tās principā arī ir iestādes, kas īsteno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4.1.nodaļā minēts, ka šis plāns attiecināms uz privātpersonām un biedrībām un nodibinājumiem. Nav skaidrs, kāpēc nav minētas, piemēram, citas juridiskas personas (komercsabiedrības).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skaidrot minētos jautājumus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pārvaldības politika (PVPP2027 1. pielikums) ir attiecināma uz iestādēm, kā virzošs, pakalpojumu un pakalpojumu pārvaldības pilnveidei izmantojams dokuments, kas tiešā veidā iestādēm neuzliek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iestādēm, kurām nav saistoši darba plānā plānotie pasākumi (1. kārta), ir iespēja aktīvi līdzdarboties darba plānā plānoto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Ministru kabineta 2021.gada 7.septembra noteikumu Nr.617 “Tiesību akta projekta sākotnējās ietekmes izvērtēšanas kārtība” 13.punktā norādīto Ministru kabineta rīkojuma projektiem un Ministru kabineta sēdes protokollēmuma projektiem anotācija nav jāaizpilda, ja tos pievieno informatīvajam ziņojumam vai attīstības plānošanas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2.pielikumā noteikto uzdevumu izpildi katrai iestādei, Patērētāju tiesību aizsardzības centrs, norāda uz resursu nepietiekamību un papildus slogu, jo iestādē paralēli būs nepieciešams nodrošināt atbilstība ISO standartam un līdztekus jāizveido un jāvērtē sniegto pakalpojumu atbilstība pakalpojumu pārvaldības politikai,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pakalpojumiem un pakalpojumu pārvaldībai nepieciešamo spēju un resursu atbilstības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pakalpojumu pārvaldības uzdevumu veikšanas atbilstības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pakalpojumu atbilstības pakalpojumu izveides, sniegšanas un attīstības nosacījumiem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pakalpojumu pārvaldības pilnveides rezultātiem ir efektivitātes palielināšana pašām iestādēm, tostarp samazinot patērēto darbu, laiku un finanšu līdzekļus – pārvaldīta un sakārtota vide ir efektīvāka. Efektivitātes palielināšanās ir atkarīga no katras konkrētās iestādes sākotnējās situācijas (novērtējuma rezultātiem), veicamajiem pilnveides pasākumiem, un izvēlētā pilnveides īstenošanas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izveidot katras iestādes pakalpojumu un pakalpojumu pārvaldības pilnveides individuālos plānus atbilstoši pakalpojumu pārvaldības politikai, iestādes atbilstības novērtējumam un iestādes iespējām  (atbilstoši VARAM sagatavotajai metodikai, kas ietvers gan vadlīnijas, gan formas – instrumentu novērtēšanai un plānu sagatavošanai, un pēc VARAM veiktās apmācības, un to veiks iestādē jau esošie cilvēki – tie, kas jau tagad ir iesaistīti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projektā vai izziņā, kādus tieši ES fondus var piesaistīt iestādes, plānojot savu individuālo vai specializēto pilnveides plānu īstenošanai nepieciešamo papildu finansējumu, proti, Kohēzijas programmas 2021.-2027. gadam minētās programmas, Atveseļošanas fonda programmas vai kādus citus resursu. Vienlaikus lūdzam izvērtēt iespēju norādīt konkrētos minēto programmu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PVPP2027 6. nodaļā “Ietekmes novērtējums uz valsts un pašvaldību budžetu” 6.4. punktā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6.4. punktā ir norādīti iespējamie finansēšanas avoti, bet konkrētas programmas jāizvēlas tad un tajā brīdī, kad ir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komentāru par to pakalpojumu pārvaldību, kuri ir vienādi pēc būtības, bet tos sniedz dažādu pašvaldību iestādes, - kā šādā gadījumā varētu nodrošināt vienota standarta ieviešanu, ņemot vērā, ka katram pakalpojumam būtu jābūt vadītājam, definētajiem rādītājiem (tajā skaitā kvalitātes)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pakalpojumi, kas ir vienādi pēc būtības, ir pārvaldāmi atbilstoši valstī vienotai pakalpojumu pārvaldības politikai, pat ja to saimnieki ir dažādas pašvaldību iestādes, tostarp katram pakalpojumam ir jābūt vadītājam, darbības rādītājiem (tajā skaitā kvalitātes),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 pakalpojumi ir pēc iespējas jāvienādo – "jāunificē";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"vienots standarts" nav paredzēts, bet ir nodrošināma atbilstība valstī vienotai pakalpojumu pārvaldības politikai, kas neparedz 100% unifikāciju;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katram no šiem unificētajiem pakalpojumiem, kā pakalpojumu saimnieks ir konkrētā pašvaldība vai tās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Unificētajiem pakalpojumiem ir jāveido valstī vienotas adaptīvas e-lietotnes, kas pielāgojas (adaptējas) konkrētas pašvaldības vai pašvaldību grupas specifikai,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pilnībā unificētam pakalpojumam ir viens visām pašvaldībām kopīgs pakalpojuma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pilnībā unificētam pakalpojumam ir viena visām pašvaldībām kopīga pakalpojuma e-lietotne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pilnībā unificēti pakalpojumi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 pakalpojumu nosaukumu un pakalpojumu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 pakalpojumu pieprasīšanas formu (e-lietotni);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vienādotus procesus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 normatīvo regulējumu, tostarp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vienādotas kompetences, tostarp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standartizētu vai centralizētu tehnoloģisko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vienādotu vai centralizētu zināšanu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projektā vai rīkojuma projektā (piemēram, tā 3. punktā) lielāku uzsvaru uzlikt uz plāna ieviešanas individualizēto pieeju. Šobrīd tā ideja ir galvenokārt iegūto rezultātu sadaļā. Ministrijas ieskatā jāuzsver, ka plāna ieviešanā jāņem vērā gan iestādes resursi, gan pakalpojumu būtība, lai izvairītos no situācijas, ka 'vienkāršu', informatīvu pakalpojumu pilnveidei un pārvaldībai tiek izmantots pārmērīgs resursu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PVPP2027 5. nodaļas  5.1. apakšnodaļā "Rīcības virzieni un pasākumi" ir papildināti vairāki apakšpunkti, kas apraksta plānā paredzētos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5.1.2.4. apakšpunkts (pasākums P2.4.);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5.1.5.1. apakšpunkts (pasākums P5.1.);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5.1.5.2. apakšpunkts (pasākums P5.2.);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5.1.5.3. apakšpunkts (pasākums P5.3.);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5.1.6.1. apakšpunkts (pasākums P6.1.);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5.1.6.3. apakšpunkts (pasākums P6.3.).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paredz, ka iestādes savus pilnveides plānus veido atbilstoši savām iespējām (tostarp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veidojot savu individuālo pilnveides plānu, tajā neiekļauj pasākumus par kuru īstenošanu tai nav pārliecība.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PVPP2027 6. nodaļas “Ietekmes novērtējums uz valsts un pašvaldību budžetu” 6.2. punkts paredz, ka katra iestāde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6.2.1. novērtēs sev nepieciešamos pilnveides pasākumus un to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6.2.2. izvēlēsies sev atbilstošākos pilnveides pasākumu veikšanai nepieciešamos risinājumus (“saimnieka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6.2.3. veidos savus iestādes individuālos vai specializētos pilnveides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visi pakalpojumi nav jāpārvalda vienādi – var atšķirties konkrētu pakalpojumu pārvaldības pakāpe (dziļums), ko nosaka pati iestāde, novērtējot konkrēto pakalpojumu – nosakot pakalpojuma prioritāti (PVPP2027 1. pielikuma "Pakalpojumu pārvaldības politika", 2. nodaļas "Pakalpojumu pārvaldības uzdevumi", 2.2. apakšnodaļa: "Pakalpojumu pārvaldības uzdevumi un pārvaldības pakāpes" ir papildināta ar skaidrojumu par pakalpojumu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"Pakalpojumu vides pilnveides plānam 2024.–2027. gadam": Darba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pasākumiem P1.1. un P1.3. par apmācību veikšanu iestāžu pārstāvjiem pasākumu beigšanas termiņš ir minēts 2024. gada jūlijs un oktobris, savukārt pasākumiem P7.1. un P7.2. par pakalpojumu pārvaldībai nepieciešamo kompetenču pilnvei uzsākšanas termiņš ir 2026. gada janvāris un tās nodrošinās Valsts administrācijas skola. Vai arī pasākumos P1.1. un P1.3. plānotās apmācības tiks nodrošinātas centralizēti?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pasākumos P1.1. un P1.3. plānotās apmācības tiks nodrošinātas gan centralizēti, gan individuāli iestādēm (pēc vajadzības). Plānotās apmācības veiks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"Pakalpojumu vides pilnveides plānam 2024.–2027. gadam": Darba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pamatota ir šādas formas MS Excel datnes izstrāde un ievietošana Vienotajā tiesību aktu portālā vispārējai saskaņošanai. Satiksmes ministrijas ieskatā vispārējas sapratnes veidošanai un pēc iespējas plašāka loka publiskās pārvaldes darbinieku sapratnei būtu nepieciešams izstrādāt tradicionālas formas “Darba plāns” dokumentu, šo formu pievienojot papildus izmantošanai ātrākai navigācijai pēc tam, kad jau ir iegūtas pamata zināšanas par pakalpojumu pārvaldības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jūsu priekšlikumu, un skaidrojam, ka izmantojam standarta MS Office programmatūru (Excel), it īpaši situācijās, kad dokumenti satur tabulas, īpašu formatējumu un citu, paplašinātu MS Excel funkcionalitāti (salīdzinot ar MS Word).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 šo standarta biroja programmatūru, apzinoties, ka skatīšanās režīmā, tā ir viena no digitālajām pamatprasmēm arī publiskajā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izplatīta prakse, ka plānošanas dokumentu pielikumi tiek veidoti MS Excel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pamatota ir šādas formas MS Excel datnes izstrāde un ievietošana Vienotajā tiesību aktu portālā vispārējai saskaņošanai. Satiksmes ministrijas ieskatā vispārējas sapratnes veidošanai un pēc iespējas plašāka loka publiskās pārvaldes darbinieku sapratnei būtu nepieciešams izstrādāt tradicionālas formas “Pakalpojumu pārvaldības politikas” dokumentu, šo formu pievienojot papildus izmantošanai ātrākai navigācijai pēc tam, kad jau ir iegūtas pamata zināšanas par pakalpojumu pārvaldības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jūsu priekšlikumu, un skaidrojam, ka izmantojam standarta MS Office programmatūru (Excel), it īpaši situācijās, kad dokumenti satur tabulas, īpašu formatējumu un citu, paplašinātu  MS Excel funkcionalitāti (salīdzinot ar MS Word).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Izmantojam šo standarta biroja programmatūru, apzinoties, ka skatīšanās režīmā, tā ir viena no digitālajām pamatprasmēm arī publiskajā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izplatīta prakse, ka plānošanas dokumentu pielikumi tiek veidoti MS Excel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plāna 2024.–2027.gadam (turpmāk - Plāns) 6. nodaļā  “Ietekmes novērtējums uz valsts un pašvaldību budžetu” minēts, ka pasākumi, t.sk., pārvaldības politikas īstenošanai nepieciešamo vadlīniju izveide un pakalpojumu pārvaldības politikas īstenošanā iesaistīto apmācība, ir īstenojami iestāžu pieejamo līdzekļu ietvaros un, ka iestādēm veidojot savus individuālos vai specializētos pilnveides plānus, nepieciešamais papildu finansējums var tikt plānots iestāžu budžeta ietvaros, kā arī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Strukturālo reformu atbalsta ģenerāldirektorāts īsteno ES Tehniskā atbalsta instrumentu strukturālo reformu atbalsta saņemšanai dalībvalstīm, kur pieteikumus atbalsta saņemšanai var iesniegt atbilstoši šādiem tematiskajiem virzieniem: zaļā un digitālā pāreja, veselība un ilgtermiņa aprūpe, prasmes, izglītība un apmācība, pārvaldība un valsts pārvalde, konkurētspēja, finanšu sektors un finansējuma pieejamība, nodokļu administrēšana un publisko finanšu pārvaldība, darba tirgus un sociālā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izvērtēt un iekļaut Plānā atsauci uz Eiropas Komisijas Strukturālo reformu atbalsta ģenerāldirektorāta īstenoto ES Tehniskā atbalsta instrumentu kā iespēju stiprināt kapacitāti iestādēm īstenojot Plānā ietvertos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6. nodaļā “Ietekmes novērtējums uz valsts un pašvaldību budžetu” ir precizēts 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informācijas sistēmas nosaukumu "Elektroniskās deklarēšanas sistēma" 4.nodaļas "Pakalpojumiem un pakalpojumu pārvaldībai nepieciešamās spējas un resursi" sadaļā "R2-7 Tehnoloģiskais nodrošinājums atbalsta funkciju īstenošanai" atbilstoši normatīvajos aktos lietotajam nosaukumam uz “Valsts ieņēmumu dienesta elektroniskās deklarēšanas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Pakalpojumu pārvaldības politikas (PVPP2027 1. pielikums) 4. nodaļas "Pakalpojumu izveides, sniegšanas un pilnveides nosacījumi" R2–7. apakšnodaļā: "Valsts ieņēmumu dienesta elektroniskās deklarēšanas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4.nodaļā "Pakalpojumiem un pakalpojumu pārvaldībai nepieciešamās spējas un resursi" sadaļas "R2 Digitālās tehnoloģijas" 2.punkta 2.un 3.apakšpunkta obligātas īstenošanas lietderību, ja iestādei ir citas informācijas sistēmas, kas to nodrošina, kā arī papildināt sadaļu "R2 Digitālās tehnoloģijas" ar skaidrojošu informāciju, kā izpaudīsies pakalpojuma pieprasījuma izpildes kontrole Valsts vienotajā pieteikumu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un skaidrojam, ka iestādei nav paredzēts obligāti lietot "Vienoto pieteikumu vadības sistēmu" (centralizēto), ja tai ir sava – iestādes pieteikumu vadības sistēma. Savukārt "Valsts vienotā pieteikumu vadības sistēma" ir valstī "loģiski vienota" pieteikumu vadības sistēma, kas ietver arī visas esošās "fiziskās" iestāžu lokālās sistēmas. Nākotnē ir paredzēta šo daudzo, atsevišķo iestāžu pieteikumu vadības sistēmu mijiedarbība ar "Vienoto pieteikumu vadības sistēmu", apmainoties ar pieteikumu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4.nodaļas "Pakalpojumiem un pakalpojumu pārvaldībai nepieciešamās spējas un resursi" sadaļā "S4 Kompetences" ir nepieciešams tabulā "Pakalpojumu pārvaldībā iesaistīto kompetences atbilstoši pakalpojumu pārvaldības lomām" pievienot skaidrojošu informāciju, kas dublē informāciju no citām dokumenta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un skaidrojam, ka aprakstot pakalpojumu pārvaldības sistēmu, tās atsevišķās sastāvdaļas ir cieši saistītas, un konkrētā apraksta vietā var parādīties saistītā informācija, kas savukārt detalizētāk ir aprakstīta citur.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4.nodaļas "Pakalpojumiem un pakalpojumu pārvaldībai nepieciešamās spējas un resursi" apakšsadaļā "S3-3 Personāla piemērotība" dzēst tabulu "Pakalpojuma pārvaldības virzieniem atbilstošas cilvēku rakstura iezīmes", jo šī pati informācija ir atspoguļota "4.1.–11. attēlā. Pakalpojumu pārvaldībā iesaistīto personu rakstura iezīmes" un tā pilnībā dublē tabulu “Pakalpojumu pārvaldībai atbilstošas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iespēju dzēst tabulu, un skaidrojam, ka dokumentā ir izmantoti divi informācijas atspoguļošanas veidi: tekstuāls (tabula) un grafisks (attēls), un uzskatām, ka tie ir savstarpēji papildinoši, un katrs dokumenta lietotājs var izmantot sev piemērotāko.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4.nodaļas "Pakalpojumiem un pakalpojumu pārvaldībai nepieciešamās spējas un resursi" apakšsadaļas "S3-2 Personāla pietiekamība" 5.punkta 2) apakšpunktu aiz vārdiem "Viedajiem pakalpojumiem" ar "vai Kompleksiem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Pakalpojumu pārvaldības politikas (PVPP2027 1. pielikums) 4. nodaļas "Pakalpojumu izveides, sniegšanas un pilnveides nosacījumi" S3–2. apakšnodaļā: "[...] uz mazāka skaita Kompleksajiem pakalpojumiem vai Viedajiem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dokumentā vairākkārtīgu informācijas atkārtošanos, piemēram, pakalpojuma pārvaldības mērķis, pakalpojuma pārvaldības rezultāti, pārvaldības virzieni u.c., jo tas palielina dokumenta apjomu un sarežģī tā uztveri.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informācijas atkārtošanās noteiktās vietās ir lietderīga un palīdz uztvert vienu un to pašu informāciju dažādos kontekstos, nostiprinot sapratni par pakalpojumu pārvaldību kā vienotu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3.nodaļas "Pakalpojumu izveides, sniegšanas un pilnveides nosacījumi" apakšsadaļu "N8-1 "Koplietošana"" ar informāciju, kā ir nodrošināma 1.punkta īstenošana, ja, piemēram, normatīvajos aktos ir konkrēti definēts pakalpojuma saņēmēju loks.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Pakalpojumu pārvaldības politikas (PVPP2027 1. pielikums) 3. nodaļas "Pakalpojumu izveides, sniegšanas un pilnveides nosacījumi" 1. apakšnodaļā, Ievads": "[...] nosacījumi nosaka kādiem ir jābūt pakalpojumiem (pakalpojumam ir jāatbilst pakalpojumu izveides, sniegšanas un pilnveides nosacījumiem, ja tas ir iespējams – ne vienmēr visi nosacījumi ir attiecināmi uz konkrētu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1.nodaļas "Pakalpojuma pārvaldības pamatnosacījumi" apakšadaļā "1.1.2. Pakalpojumu veidi" termina "Pakalpojuma proaktīva sniegšana" skaidrojumu ar 3.nodaļas "Pakalpojumu izveides, sniegšanas un pilnveides nosacījumi" apakšsadaļas "N7-2 "Pakalpojumu proaktīva sniegšana"" 1.punktā sniegto skaidrojumu, kas ir vienkāršāks un saprotamāks, un nedublēt termina skaidrojumu abās nodaļās.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Vienādots termina "Pakalpojuma proaktīva sniegšana" skaidrojums PVPP2027 1. pielikuma "Pakalpojumu vides pilnveides plānam 2024.–2027. gadam": Pakalpojumu pārvaldības politika1.nodaļas "Pakalpojuma pārvaldības pamatnosacījumi" apakšsadaļā "1.1.2. Pakalpojumu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3.nodaļas "Pakalpojumu izveides, sniegšanas un pilnveides nosacījumi" apakšsadaļu "N7-1 "Pakalpojumu adaptivitāte"" ar informāciju, kāda ir atšķirība/saistība starp Adaptīvo pakalpojumu un Viedo pakalpojumu, jo, pamatojoties uz abu pakalpojuma veidu skaidrojumiem (ka pakalpojums aizstāj (apvieno) vairākus atsevišķus, bet pēc būtības vienādus pakalpojumus), secināms, ka Adaptīvs pakalpojums ir līdzīgs “Viedajam pakalpojumam”, kura rezultāts arī pielāgojas konkrētai personai, situācijai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pārvaldības politikas (PVPP2027 1. pielikums) 3. nodaļas "Pakalpojumu izveides, sniegšanas un pilnveides nosacījumi" apakšsadaļā N1-4 "Vienveidīga izveide un piedāvāšana"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"Viedais pakalpojums" – pakalpojums, kas apmierina vairākas vajadzības, līdzīgi kā "Komplekss pakalpojums", un, kas pielāgojas (adaptējas) konkrētai personai, situācijai, kontekstam un dažādiem nosacījumiem – "Viedo pakalpojumu" var veidot gan apvienojot un aizstājot vairākus esošus "Vienkāršos pakalpojumus", gan kā jaunu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pārvaldības politikas (PVPP2027 1. pielikums) 3. nodaļas "Pakalpojumu izveides, sniegšanas un pilnveides nosacījumi" apakšsadaļā N7-1 ""Pakalpojumu adaptivitāte""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adaptīvs pakalpojums ir pakalpojums, kura saturs (gan apraksts, gan pieprasīšanas un saņemšanas process un nosacījumi, gan arī pakalpojuma rezultāts) automātiski pielāgojas: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konkrētai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kontekstam – situācijai, apstākļiem,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dažādiem papildu nosacījumiem, tostarp teritorijai vai konkrētai saņemšanas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"Viedais pakalpojums" ietver adaptivitāti, bet ne visi "Adaptīvie pakalpojumi" ir viedi – tie var neapmierināt vairākas vajadzības, bet tikai pielāgojas.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3.nodaļas "Pakalpojumu izveides, sniegšanas un pilnveides nosacījumi" apakšsadaļā "N6-1 "Vienkāršība un ērtība saņēmējiem"" 1.punktā lietoto terminu "sagaidāmais labums" uz vienotu terminoloģiju – "pakalpojuma rezultāts (galaprodukts)" (ja tas te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Pakalpojumu pārvaldības politikas (PVPP2027 1. pielikums) 3. nodaļas "Pakalpojumu izveides, sniegšanas un pilnveides nosacījumi" apakšsadaļā "N6-1 "Vienkāršība un ērtība saņēmējiem": "[...] un sagaidāmais labums (pakalpojuma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3.nodaļas "Pakalpojumu izveides, sniegšanas un pilnveides nosacījumi" apakšsadaļā "N5-1 "Pakalpojumu digitālā transformācija"", ir nepieciešams dublēt pakalpojumu veidu skaidrojumus, kas ir pieejami 1.nodaļā "Pakalpojumu pārvaldības pamatnosacījumi".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un uzskatām, ka, lai arī e-pakalpojuma un d-pakalpojuma skaidrojums jau ir minēts 1. nodaļā, lasītāju ērtībai ir pamatoti to atkārtot un skaidrot plašāk arī 3. nodaļas "Pakalpojumu izveides, sniegšanas un pilnveides nosacījumi" apakšsadaļā "N5-1 "Pakalpojumu digitālā transformācija", kurā tiek detalizēti skaidroti ar pakalpojumu digitālo transformāciju saistīti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3.nodaļas "Pakalpojumu izveides, sniegšanas un pilnveides nosacījumi" apakšsadaļu "N2-2 "Atbilstība dzīves situācijām un konkrētām pakalpojumu saņēmēju vajadzībām"" 6.punkta 2.apakšpunktu ar skaidrojumu vai piemēriem, kas ir pakalpojuma līmeņa vienošanās nosacījumi (velkot paralēles ar pašlaik sistēmā VIRSIS atspoguļojamo informāciju par pakalpojumu, konstatējams, ka pie pakalpojuma līmeņa vienošanās nosacījumiem atspoguļojas informācija par pakalpojuma sniegšanas termiņu (standartlaiks, maksimāli pieļaujamais laiks), un lai gan dokumentā turpmāk norādītā informācija liecina, ka vienošanās nosacījumi attiecas uz pakalpojuma teritoriālo piekļūstamību, sistēmā VIRSIS pakalpojuma pieejamības teritorija tiek norādīta atsevišķā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līmeņa vienošanās nosacījumi ir pakalpojumu saimnieku noteikti (un ar pakalpojumu saņēmējiem saskaņoti) savstarpējās sadarbības nosacījumi, kas ir saistoši abām pusēm, un, kas var ietvert dažādus ar pakalpojumu sniegšanu saistītus nosacījumus, piemēram "darba laiks", "pakalpojuma pieprasījuma izpildes laiks", "atjaunošanas laiks pakalpojuma pieejamības pārtraukuma gadījumos", "teritoriālā piekļūstamība",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resursu, sistēmu un sadarbspējas informācijas sistēmā (turpmāk - sistēma VIRSIS) tehniski ir paredzēta speciāla vieta, kurā ir jāapraksta pakalpojuma līmeņa vienošanās nosacījumi, un papildus, pakalpojumu saņēmēju ērtībai – filtrēšanai, meklēšanai, ir izveidots klasifikators "Teritoriālā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īstenošana (darba plāns) paredz vadlīniju izveidi, tostarp vadlīnijas pakalpojumu izveidei, kurās būs detalizētāk un ar piemēriem aprakstīts, kā ir nosakāmi pakalpojuma līmeņa vienošanās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3.nodaļas "Pakalpojumu izveides, sniegšanas un pilnveides nosacījumi" apakšsadaļu "N1-5 "Pakalpojumu un resursu sasaiste, mijiedarbības un atkarību caurspīdīgums" ar skaidrojumu, kas ir "pakalpojuma kritiskās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Pakalpojumu pārvaldības politikas (PVPP2027 1. pielikums) 3. nodaļas 1.1. apakšnodaļā "Pakalpojumu izveides, sniegšanas un pilnveides nosacījumi" N1–5 "Pakalpojumu un resursu sasaiste, mijiedarbības un atkarību caurspīdīgums": "[...] tostarp pakalpojuma kritiskajām komponentēm (saistītajiem pakalpojumiem, spējām un resursiem, bez kuriem nav iespējams nodrošināt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3.nodaļas "Pakalpojumu izveides, sniegšanas un pilnveides nosacījumi" apakšsadaļu "N1-4 "Vienveidīga izveide un piedāvāšana"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kā izpaužas Viedā pakalpojuma spēja pielāgoties (adaptēties) konkrētai personai, situācijai, kontekstam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kuru, būs iespējams noteikt pakalpojuma veida izvēli, jo pamatojoties uz “Kompleksā pakalpojuma” un “Viedā pakalpojuma” aprakstu, nav saprotams, kurā gadījumā (vai pamatojoties uz kādiem kritērijiem) būs veidojams “Komplekss pakalpojums” un kurā – “Viedais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pārvaldības politikas (PVPP2027 1. pielikums) 3. nodaļas "Pakalpojumu izveides, sniegšanas un pilnveides nosacījumi" apakšsadaļā N1- 4 "Vienveidīga izveide un piedāvāšana"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"Komplekss pakalpojums" – pakalpojums, kas apmierina vairākas vajadzības, un ir veidots iekļaujot tajā vairākus "Vienkāršus pakalpojumus" – šajā gadījumā "Kompleksajam pakalpojumam" ir saimnieks un katram "Vienkāršajam pakalpojumam" ir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"Viedais pakalpojums" – pakalpojums, kas apmierina vairākas vajadzības, līdzīgi kā "Komplekss pakalpojums", un, kas pielāgojas (adaptējas) konkrētai personai, situācijai, kontekstam un dažādiem nosacījumiem – "Viedo pakalpojumu" var veidot gan apvienojot un aizstājot vairākus esošus "Vienkāršos pakalpojumus", gan kā jaunu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"Viedie pakalpojumi" ir vēlamais pakalpojumu izveides un pilnveides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pārvaldības politikas (PVPP2027 1. pielikums) 3. nodaļas "Pakalpojumu izveides, sniegšanas un pilnveides nosacījumi" apakšsadaļā N7- 1  "Pakalpojumu adaptivitāte"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adaptīvs pakalpojums ir pakalpojums, kura saturs (gan apraksts, gan pieprasīšanas un saņemšanas process un nosacījumi, gan arī pakalpojuma rezultāts) automātiski pielāgojas: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konkrētai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kontekstam – situācijai, apstākļiem,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dažādiem papildu nosacījumiem, tostarp teritorijai vai konkrētai saņemšanas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PVPP2027 īstenošana (darba plāns) paredz vadlīniju izveidi, tostarp vadlīnijas pakalpojumu izveidei, kurās būs detalizētāk aprakstīts, kā veidojami "viedie pakalpojumi", nodrošinot to adaptivitāti.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atsevišķām lomām, kurām uzskaitītie pienākumi ir vienādi, papildināt 2.nodaļas "Pakalpojumu pārvaldības uzdevumi" 2.3. apakšnodaļu "Pakalpojumu pārvaldības dalībnieku pienākumi" ar informāciju, ka par lomu pienākumu nedublēšanu un atbildības sadalījumu atbildīga ir katra iestāde pati vai norādīt, kādi kritēriji ir ņemami vērā, lai noteiktu, ka konkrēto pienākumu veiks vienas vai otras lomas izpildītājs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lomu pienākumi vairumā gadījumu nedublējas, bet gadījumos, ja vairākām lomām ir paredzēti vienādi pienākumi, tad visām šīm lomām šie pienākumi arī ir jāpilda atbilstoši savas lomas mērogam un līmenim, iekļaujoties kopējā pakalpojumu pārvaldības 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2.nodaļas "Pakalpojumu pārvaldības uzdevumi" apakšsadaļas "1.2. Pakalpojumu pārvaldības posmu un aktivitāšu pielietojums" 3.apakšpunktā lietoto terminu "pakalpojumu pārvaldības posmu aktivitātes", ar ko tiek saprastas konkrētas darbības attiecīgā pakalpojuma pārvaldības posma ietvaros, kopumā dokumentā novērojama dažādu terminu attiecināšana uz uzskaitītajiem pakalpojumu pārvaldības posmiem (plānošana, izveide, ieviešana, lietošana un uzturēšana, likvidēšana), piemēram, ka tie ir pakalpojuma dzīves cikla uzdevumi (1.3.apakšnodaļa) vai resursa dzīves cikla posmi (sadaļa R3-3). Dažāds terminu pielietojums attiecībā uz vienāda nosaukuma lietām (komponentēm/posmiem) sarežģī dokumenta uztveri. Ierosinām iespēju izvērtēt/pārskatīt terminu pielietojumu.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Pakalpojumu pārvaldības politikas (PVPP2027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nodaļas 1.3. apakšnodaļā "Pakalpojumu pārvaldības mērogi un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nodaļas 1.2. apakšnodaļā "Pakalpojumiem un pakalpojumu pārvaldībai nepieciešamie resursi" (R3–3).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apakšnodaļas "Pakalpojumu pārvaldības dalībnieki un to lomas" apakšsadaļu "1.1.9. "Resursa saimnieks"" ar informāciju, vai šo lomu iestādē īsteno tikai viena persona, vai tomēr vienam resursam varētu būt iestādē vairāki resursa vadītāji un norādīt atsauci uz dokumenta 4.nodaļu, kurā arī ir sniegts pakalpojuma pārvaldības lomu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pārvaldības politikas (PVPP2027 1. pielikums) 1. nodaļas 1.4. apakšnodaļā "Pakalpojumu pārvaldības dalībnieki un to lomas", ir vispārīgs pārvaldības lomu skaidrojums, savukārt  4. nodaļas 1.1. apakšnodaļā "Pakalpojumiem un pakalpojumu pārvaldībai nepieciešamās spējas" ir detalizēti pārvaldības lomu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iestādē, kuras pārziņā ir kāds resurss (iestādes loma "Resursa saimnieks"), ir viens vai vairāki konkrēti cilvēki, kas ir atbildīgi par konkrētu resursu pārvaldību – pakalpojumu pārvaldības lomai atbilstošo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resursam obligāti ir viens konkrēts Resursa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cilvēks vienlaicīgi var būt Resursa vadītājs vairākiem resursiem  (it sevišķi vienkāršiem vai vienveidīgiem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apakšnodaļas "Pakalpojumu pārvaldības dalībnieki un to lomas" apakšsadaļu "1.1.8. "Iestādes resursu kopuma saimnieks"" ar informāciju, vai šo lomu iestādē īsteno tikai viena persona, vai tomēr iestādē varētu būt vairāki resursu kopuma saimnieki un norādīt atsauci uz dokumenta 4.nodaļu, kurā arī ir sniegts pakalpojuma pārvaldības lomu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pārvaldības politikas (PVPP2027 1. pielikums) 1. nodaļas 1.4. apakšnodaļā "Pakalpojumu pārvaldības dalībnieki un to lomas", ir vispārīgs pārvaldības lomu skaidrojums, savukārt  4. nodaļas 1.1. apakšnodaļā "Pakalpojumiem un pakalpojumu pārvaldībai nepieciešamās spējas" ir detalizēti pārvaldības lomu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iestādē (iestādes loma "Iestādes resursu kopuma saimnieks"), kuras pārziņā ir resursi, ir konkrēts cilvēks ("Resursu kopuma vadītājs"), kurš ir atbildīgs par visiem iestādes resursiem kopumā, un par vispārēju iestādes resursu pārvaldību kopumā – pakalpojumu pārvaldības lomai atbilstošo pienākumu veikšanu (tikai viens).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apakšnodaļas "Pakalpojumu pārvaldības dalībnieki un to lomas" apakšsadaļu "1.1.5. "Pakalpojuma saimnieks"" ar informāciju, ka konkrētajam pakalpojumam var būt tikai viens pakalpojuma vadītājs (līdzīgi kā procesu vadībā konkrētajam procesam tikai viens procesa īpašnieks), un norādīt atsauci uz dokumenta 4.nodaļu, kurā arī ir sniegts pakalpojuma pārvaldības lomu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pārvaldības politikas (PVPP2027 1. pielikums) 1. nodaļas 1.4. apakšnodaļā "Pakalpojumu pārvaldības dalībnieki un to lomas", ir vispārīgs pārvaldības lomu skaidrojums, savukārt  4. nodaļas 1.1. apakšnodaļā "Pakalpojumiem un pakalpojumu pārvaldībai nepieciešamās spējas" ir detalizēti pārvaldības lomu apraksti;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iestādē, kuras pārziņā ir pakalpojumi, ir viens vai vairāki konkrēti cilvēki, kas ir atbildīgi par konkrētu pakalpojumu pārvaldību – pakalpojumu pārvaldības lomai atbilstošo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pakalpojumam obligāti ir viens konkrēts Pakalpojuma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cilvēks vienlaicīgi var būt Pakalpojuma vadītājs vairākiem pakalpojumiem  (it sevišķi vienkāršiem vai vienveidīgiem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1.4.apakšnodaļas "Pakalpojumu pārvaldības dalībnieki un to lomas" apakšsadaļu "1.1.4. "Iestādes pakalpojumu kopuma saimnieks"" ar informāciju, vai šo loma iestādē īsteno tikai viena persona, vai tomēr tādas varētu būt iestādē vairākas un norādīt atsauci uz dokumenta 4.nodaļu, kurā arī ir sniegts pakalpojuma pārvaldības lomu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 pakalpojumu kopuma saimnieks" ir pati iestāde, kas īsteno visu šīs konkrētās iestādes pakalpojumu kopuma pārvaldību visos pakalpojumu pārvaldības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cilvēks, kurš iestādē ir atbildīgs par visu konkrētas iestādes pakalpojumu pārvaldību, ir "Pakalpojumu kopuma vadītājs" – katrā iestādē, kuras pārziņā ir pakalpojumi, ir konkrēts cilvēks (tikai viens), kurš ir atbildīgs par visiem iestādes pakalpojumiem kopumā, un par vispārēju iestādes pakalpojumu pārvaldību kopumā – pakalpojumu pārvaldības lomai atbilstošo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apakšnodaļas "Pakalpojumu pārvaldības mērogi un līmeņi" apakšsadaļas "1.2.1. Aktivitātes" tabulas 5.ailē: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 vārdiem "pakalpojumu sniegšanas pārtraukšana" iekavās norādīt “pakalpojuma likvidēšana”, līdzīgi kā tas ir 4.nodaļas “Pakalpojumiem un pakalpojumu pārvaldībai nepieciešamās spējas un resursi” apakšsadaļas "R1-2 “Informācijas veidi”"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aiz vārdiem "nodrošinājuma izmantošanas pārtraukšana" iekavās būtu norādāms “nodrošinājuma likvidēšana”, jo resursa, kas ir, piemēram, informācijas sistēma, dzīves cikls arī noslēdzas ar tā likvidēšanu.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aiz vārdiem "pakalpojumu sniegšanas pārtraukšana" iekavās norādīta “pakalpojuma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aiz vārdiem "nodrošinājuma izmantošanas pārtraukšana" iekavās nav norādāms “nodrošinājuma likvidēšana”, jo nodrošinājums ietver ne tikai resursus, bet arī spējas, tostarp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apakšnodaļas "Pakalpojumu pārvaldības mērogi un līmeņi" apakšsadaļā "1.1.2. Pārvaldības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2.punktā aiz vārdiem "pakalpojumu sniegšanas pārtraukšana" iekavās norādīt “pakalpojuma likvidēšana”, līdzīgi kā tas ir 4.nodaļas “Pakalpojumiem un pakalpojumu pārvaldībai nepieciešamās spējas un resursi” apakšadaļas "R1-2 “Informācijas veidi”"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3.punktā aiz vārdiem "nodrošinājuma izmantošanas pārtraukšana" iekavās būtu norādāms “nodrošinājuma likvidēšana”, jo resursa, kas ir, piemēram, informācijas sistēma, dzīves cikls arī noslēdzas ar tā likvidēšanu.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aiz vārdiem "pakalpojumu sniegšanas pārtraukšana" iekavās norādīta “pakalpojuma likvidēšana”.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aiz vārdiem "nodrošinājuma izmantošanas pārtraukšana" iekavās nav norādāms “nodrošinājuma likvidēšana”, jo nodrošinājums ietver ne tikai resursus, bet arī spējas, tostarp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1.2.apakšnodaļā "Pakalpojumu pārvaldības vispārējie principi" apakšsadaļas "1.1.6. "Vienkāršība un praktiskums"" 2.punktā atbilstoši sniegtajiem terminu skaidrojumiem un iepriekš norādītājam tekstam, teikuma daļu “(..) pakalpojumi, darbības, kas nenodrošina vērtību vai nesniedz noderīgu rezultātu” izteikt šādā redakcijā “(..) darbības, kas nenodrošina vai nesniedz noderīgu rezultātu, vai pakalpojumi, kas neapmierina nevienu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2.punktā lietoto vārdu savienojumu "noderīgu rezultātu" ierosinām izvērtēt, vai pakalpojuma rezultāts (galaprodukts) varētu būt ar negatīvu raksturu, piemēram, lēmums par atteikumu izsniegt licenci/atļauju, atmaksāt nodokli u.tml., t.i. vai negatīva rakstura rezultāts klasificēsies kā “noderīgs rezultāts”, jo pakalpojuma pieteicējs viennozīmīgi cer saņemt atļauju, nodokļa atmaksu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formulējumi var būt dažādi, bet būtību izsaka arī jau esošais formulējums;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rezultāts ir jāvērtē atbilstoši pakalpojuma būtībai, piemēram pakalpojumam: "atļaujas izsniegšana" – rezultāts ir izsniegta atļauja, bet ja atļauja nav izsniegta, tas nozīmē, ka pakalpojums ir atteikts – tas ir pieprasīts, bet nav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1.2.apakšnodaļas "Pakalpojumu pārvaldības vispārēji principi" apakšsadaļas "1.1.1. "Orientācija uz vērtību"" 4.punktā aiz vārda "rezultātu" iekavās norādīt terminu “pakalpojuma galaprodukts”. Publiskajā telpā pakalpojuma galaprodukts tiek skaidrots kā rezultāts vai rezultātu kopums, kas tiek sniegts pēc noteikta pakalpojuma veikšanas vai procesa pabeigšanas. Tas ir tas, ko klients saņem no pakalpojuma sniedzēja. Galaprodukts var būt fizisks objekts, dokumentācija, informācija, izstrādājums, darbs vai jebkas cits, kas tiek nodots pakalpojuma saņēmējam pēc pakalpojuma 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pakalpojumu pārvaldības politikā jau tiek izmantots termins "Pakalpojuma rezultāts", un uzskatām, ka nav nepieciešams ieviest vēl vienu – dublējošu, papildu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apakšnodaļas "Pakalpojumu pārvaldības vienota terminoloģija" apakšsadaļas "1.1.3. Pakalpojumu pārvaldības dalībnieku lomas" tabulu ar lomu “pakalpojuma pieteicējs”, kas varētu arī nebūt “pakalpojuma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kaut arī pakalpojumu var pieprasīt un saņemt atšķirīgi cilvēki, tomēr uzskatām, ka pakalpojumu pārvaldības politikā nav lietderīgi ieviest vēl vienu no "pakalpojuma saņēmējs" atšķirīgu lomu viena pieprasīšanas–saņemšanas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1.1. apakšnodaļas "Pakalpojumu pārvaldības vienota terminoloģija" apakšsadaļā "1.1.3. Pakalpojumu pārvaldības dalībnieku lomas" lomām: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saimnieks” un “Resursa saimnieks” skaidrojums nebūtu precizējams uz to, ka tā nav “iestāde”, bet “iestādē norīkota persona”, par ko liecina turpmākajās dokumenta sadaļās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“Iestādes pakalpojumu kopuma saimnieks” un “Iestādes resursu kopuma saimnieks” nebūtu papildināms, ka šīs lomas ir piekritīgas iestādes vadītājam vai citai iestādē norīkotai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pamatojoties uz sniegtajiem skaidrojumiem, atbilde uz lielāko daļu uzskaitīto lomu būs konkrētā iestāde, t.i. iestādes nosaukums, kas būtībā tikai norāda uz konkrētās lomas piekritību konkrētajam mērogam.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saimnieks” un “Resursa saimnieks” ir iestādes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lomas un to mijiedarbība ir aprakstītas PVPP2027 1. pielikuma "Pakalpojumu vides pilnveides plānam 2024.–2027. gadam": Pakalpojumu pārvaldības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nodaļas "Pakalpojumu pārvaldības pamatnosacījumi" 1.4. apakšnodaļā: Pakalpojumu pārvaldības dalībnieki un to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nodaļas "Pakalpojumiem un pakalpojumu pārvaldībai nepieciešamās spējas un resursi" apakšnodaļā S3–1: Personāla amati un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katras lomas pienākumus var pildīt atšķirīgos amatos esoši cilvēki, un to izlemj pati iestāde (lomas un amati nav tieši saistīti) – pakalpojumu pārvaldības lomu pienākumi var tikt pildīti neatkarīgi no ieņemamā amata, un ar pakalpojumu pārvaldību saistītie amati var būt atšķirīgi katrā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1.1.apakšnodaļas "Pakalpojumu pārvaldības vienota terminoloģija" apakšsadaļā "1.1.2. Pakalpojumu veidi" galvenā pakalpojuma skaidrojumu ar informāciju, kā ir nosakāma tā ietekme uz valsts vai atsevišķas nozares mērķu sasniegšanu (vai tas ir saistīts ar pakalpojuma prioritāti, kas ir norādāma katram pakalpojumam sistēmā VIRSIS: augsta – valstij kritiski nozīmīgi pakalpojumi (te arī nepieciešams skaidrojums); vidēja – pakalpojumi, kas būtiski ievērojamam skaitam pakalpojumu saņēmēju valsts mērogā; zema – pārējie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pakalpojumu pārvaldības politikas 2. nodaļas "Pakalpojumu pārvaldības uzdevumi" 2.1. apakšnodaļa: Pakalpojumu pārvaldības uzdevumi un pārvaldības pakāpes ar skaidrojumu par pakalpojumu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1.1.apakšnodaļas "Pakalpojumu pārvaldības vienota terminoloģija" apakšsadaļas "1.1.2. Pakalpojumu veidi" tabulu ar pakalpojumu veidiem, kas izriet no pakalpojumu savstarpējās saistības, piemēram, “nodrošinošie pakalpojumi”, “apakšpakalpojumi” (šie termini ir minēti sistēmā VIRSIS, bet tiem nav skaidrojuma; iepriekš tika izmantots termins “saistītie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sistēmā VIRSIS tiek izmantots pakalpojumu dalījums un grupējums, kas ir nepieciešams pilnvērtīgai sistēmas darbībai, tostarp meklēšanai, grupēšanai, analīzei, sistēmu sadarbspējai un citiem pielietojumiem.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sistēmā VIRSIS izmantotajiem nosaukumiem, dalījumam un to skaidrojumiem nav jābūt aprakstītiem pakalpojumu pārvaldības politikā.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1.1.apakšnodaļas "Pakalpojumu pārvaldības vienota terminoloģija" apakšsadaļas "1.1.1. Vispārēji pārvaldības termini" tabulu ar terminiem – “pakalpojumu pārvaldības politika” un “pakalpojumu vide” (kas ir minēti dokumenta sadaļā “1.Pakalpojumu pārvaldības pamatjēdzieni”), kā arī ar terminiem “pakalpojuma dzīves cikls”, “pakalpojuma rezultāts (galaprodukts)”, “pakalpojuma darbības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pakalpojumu pārvaldības politikas 1.1. apakšnodaļas "Pakalpojumu pārvaldības vienota terminoloģija" apakšsadaļas "1.1.1. Vispārēji pārvaldības termini" tabula ar terminiem: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pārvaldības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"pakalpojuma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"pakalpojuma darbības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ieviests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"pakalpojuma dzīves cikls", jo pakalpojumu pārvaldības politikā tāds netiek izmantots – pakalpojumu pārvaldības politikā tiek aprakstīti "Pakalpojumu pārvaldības posmi un tiem atbilstošās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"Ievads" apakšsadaļā "1.1.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salāgot terminu lietojumu Pakalpojumu pārvaldības politikā un sistēmā VIRSIS (kas ir būtiska pakalpojumu pārvaldības komponente), jo attiecībā uz dokumenta sadaļā uzskaitītajiem "Pakalpojumu veidiem atkarībā no pakalpojumu saņēmēju veidiem" sistēmā VIRSIS tiek izmantots termins “Pakalpojuma kategorija” attiecīgi publiskajā un starpiestāžu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nedublēt daļēju informāciju par pakalpojumu veidiem, kas ir pilnā apjomā pieejama 1.nodaļas “Pakalpojumu pārvaldības pamatnosacījumi” apakšsadaļā “1.1.2. Pakalpojumu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pārvaldības politika netiek pielāgota "tehnoloģiskajam rīkam", bet gan "tehnoloģiskā rīka" saimniekam (sistēmas VIRSIS pārzinim) ir jāpielāgo lauku nosaukumi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pārvaldības politikas sadaļā "Ievads" daudzas lietas tiek vispārīgi pieminētas – sākotnējai sapratnei, kas vēlāk – citās nodaļās, tiek aprakstītas detalizētāk.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"Ievads" veidot pēc iespējas īsāku, nedublējot tajā informāciju, kas ir detalizēti atrunāta citās dokumenta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Pakalpojumu pārvaldības politikas sadaļā "Ievads" daudzas lietas tiek vispārīgi pieminētas – sākotnējai sapratnei, kas vēlāk – citās nodaļās, tiek aprakstītas detalizētāk.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vides pilnveides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 nodaļas "Ietekmes novērtējums uz valsts un pašvaldību budžetu" 6.4. apakšpunkts noteic, ka "iestādēm, veidojot savus individuālos vai specializētos pilnveides plānus, nepieciešamais papildu finansējums var tikt plānots iestāžu budžeta ietvaros, kā arī Eiropas Savienības fondu finansēto pasākumu un projektu ietvaros". Ierosinām papildināt plāna projekta 6.4. apakšpunktu ar nedaudz precīzāku un izvērstāku skaidrojumu, konkrēti norādot, kādu Eiropas Savienības fondu finansējumu ir plānots piesaistīt, un iestādes rīcību, ja tai piešķirto valsts budžeta līdzekļu 2024. gadā ietvaros nav plānoti izdevumi plāna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6. nodaļā “Ietekmes novērtējums uz valsts un pašvaldību budžetu” ir precizēts 6.4.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Plānojot savu individuālo vai specializēto pilnveides plānu īstenošanai nepieciešamo papildu finansējumu, iestādes var paredzēt dažādus finansēšanas avotus,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6.4.1. iestāžu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6.4.2. piesakot prioritāros pasākumus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6.4.3. Eiropas Savienības fondu finansēto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6.4.4. Eiropas Komisijas Strukturālo reformu atbalsta ģenerāldirektorāta īstenoto Eiropas Savienības Tehniskā atbalsta instrumentu ietvaros (Eiropas Komisijas Strukturālo reformu atbalsta ģenerāldirektorāts īsteno ES Tehniskā atbalsta instrumentu strukturālo reformu atbalsta saņemšanai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6.4.5. citu ārvalstu finanšu palīdzības pasākumu un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PVPP2027 5. nodaļas  5.1. apakšnodaļā "Rīcības virzieni un pasākumi" ir precizēti vairāki punkti, kas apraksta plānā paredzētos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5.1.2.4. apakšpunkts (pasākums P2.4.);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5.1.5.1. apakšpunkts (pasākums P5.1.);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5.1.5.2. apakšpunkts (pasākums P5.2.);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5.1.5.3. apakšpunkts (pasākums P5.3.);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5.1.6.1. apakšpunkts (pasākums P6.1.);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5.1.6.3. apakšpunkts (pasākums P6.3.).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paredz, ka iestādes savus pilnveides plānus veido atbilstoši savām iespējām (tostarp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veidojot savu individuālo pilnveides plānu, tajā neiekļauj pasākumus par kuru īstenošanu tai nav pārliecība.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"Pakalpojumu vides pilnveides plānam 2024.–2027. gadam": Darba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 pielikumu ar informāciju, ka, izstrādājot 2. pielikumā noteiktās vadlīnijas, Vides aizsardzības un reģionālās attīstības ministrijai pirms publicēšanas nepieciešams tās saskaņot ar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vadlīnijas ir paredzētas kā palīgmateriāls (skaidrojumi) iestādēm valstī vienotai pakalpojumu pārvaldības politikas īstenošanai – tās nav obligātas, un tādēļ tās nav paredzēts saskaņot.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"Pakalpojumu vides pilnveides plānam 2024.–2027. gadam": Pakalpojumu pārvaldības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vadlīnijas, lūdzam ņemt vērā, ka ir pakalpojumi, kuru sniegšanā iesaistītas vairākas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pakalpojums "Ēkas vai telpu grupas reģistrācija vai aktualizācija Kadastrā no būvniecības informācijas sistēmas dokumentiem" https://www.vzd.gov.lv/lv/pakalpojumi/Etgre%C4%A3istr%C4%81cijaaKnoBISdokumentiem (iesaistīts Būvniecības valsts kontroles birojs kā būvniecības informācijas sistēmas pārzinis, būvvaldes, Valsts zemes dienests), pakalpojums "Servitūta teritorijas reģistrācija, aktualizācija vai dzēšana" https://www.vzd.gov.lv/lv/pakalpojumi/servituta-registacija-dzesana%E2%80%932 (iesaistītas rajonu (pilsētu) tiesu zemesgrāmatu nodaļas un Valsts zemes dienests) un vēl citi integrētie starpiestāžu pakalpojumi, kuros iesaistīts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skaidrot 1. pielikumā, kā šajos integrētajos pakalpojumos būs nodefinējamas lomas "pakalpojuma saimnieks" un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vadlīnijas, padziļināti skaidrosim: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 pakalpojuma sniegšanā var būt iesaistītas vairākas institūcijas – partneri "Pakalpojuma sniedzēji", un tas ir pat vēlams;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ka "kompleksie" un "viedie" pakalpojumi var sastāvēt no vairākiem "vienkāršajiem" pakalpojumiem, kur katram no tiem ir savs "pakalpojuma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 "kompleksajos" un "viedajos" pakalpojumos būs nosakāms "pakalpojuma saimnieks", gadījumos, kad šie pakalpojumi ietver dažādu "pakalpojumu saimnieku" "vienkāršos"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23-TA-3282</w:t>
    </w:r>
    <w:r>
      <w:br/>
    </w:r>
    <w:r w:rsidR="00000000" w:rsidRPr="00000000" w:rsidDel="00000000">
      <w:rPr>
        <w:rtl w:val="0"/>
      </w:rPr>
      <w:t xml:space="preserve">07.05.2024. 14.21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23-TA-3282</w:t>
    </w:r>
    <w:r>
      <w:br/>
    </w:r>
    <w:r w:rsidR="00000000" w:rsidRPr="00000000" w:rsidDel="00000000">
      <w:rPr>
        <w:rtl w:val="0"/>
      </w:rPr>
      <w:t xml:space="preserve">07.05.2024. 14.21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Izziņa_23-TA-3282.docx</dc:title>
</cp:coreProperties>
</file>

<file path=docProps/custom.xml><?xml version="1.0" encoding="utf-8"?>
<Properties xmlns="http://schemas.openxmlformats.org/officeDocument/2006/custom-properties" xmlns:vt="http://schemas.openxmlformats.org/officeDocument/2006/docPropsVTypes"/>
</file>