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C249" w14:textId="77777777" w:rsidR="00450B5C" w:rsidRDefault="00450B5C" w:rsidP="00450B5C">
      <w:pPr>
        <w:rPr>
          <w:rFonts w:eastAsia="Times New Roman"/>
          <w:b/>
          <w:bCs/>
          <w:lang w:val="en-US" w:eastAsia="lv-LV"/>
        </w:rPr>
      </w:pPr>
    </w:p>
    <w:p w14:paraId="4104713C" w14:textId="77777777" w:rsidR="00450B5C" w:rsidRDefault="00450B5C" w:rsidP="00450B5C">
      <w:pPr>
        <w:rPr>
          <w:rFonts w:eastAsia="Times New Roman"/>
          <w:b/>
          <w:bCs/>
          <w:lang w:val="en-US" w:eastAsia="lv-LV"/>
        </w:rPr>
      </w:pPr>
    </w:p>
    <w:p w14:paraId="36476975" w14:textId="4E703094" w:rsidR="00450B5C" w:rsidRDefault="00450B5C" w:rsidP="00450B5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May 31, 2021 10:02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Vineta Brūvere &lt;Vineta.Bruvere@varam.gov.lv&gt;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komunikācijas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tehnoloģiju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resursu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kompetenču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konsolidāciju</w:t>
      </w:r>
      <w:proofErr w:type="spellEnd"/>
      <w:r>
        <w:rPr>
          <w:rFonts w:eastAsia="Times New Roman"/>
          <w:lang w:val="en-US" w:eastAsia="lv-LV"/>
        </w:rPr>
        <w:t xml:space="preserve">” (VSS-356)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6CA57A9A" w14:textId="77777777" w:rsidR="00450B5C" w:rsidRDefault="00450B5C" w:rsidP="00450B5C"/>
    <w:p w14:paraId="509D778E" w14:textId="77777777" w:rsidR="00450B5C" w:rsidRDefault="00450B5C" w:rsidP="00450B5C">
      <w:pPr>
        <w:rPr>
          <w:rFonts w:eastAsia="Times New Roman"/>
          <w:lang w:eastAsia="lv-LV"/>
        </w:rPr>
      </w:pPr>
    </w:p>
    <w:p w14:paraId="44005DD9" w14:textId="77777777" w:rsidR="00450B5C" w:rsidRDefault="00450B5C" w:rsidP="00450B5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5D1D30D0" w14:textId="77777777" w:rsidR="00450B5C" w:rsidRDefault="00450B5C" w:rsidP="00450B5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E67361" w14:textId="77777777" w:rsidR="00450B5C" w:rsidRDefault="00450B5C" w:rsidP="00450B5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Latvijas Lielo pilsētu asociācija ir izvērtējusi precizēto informatīvo ziņojumu “Par valsts informācijas un komunikācijas tehnoloģiju resursu un kompetenču konsolidāciju” (VSS-356) un konceptuāli saskaņo to. Iebildumu/ priekšlikumu nav.</w:t>
      </w:r>
    </w:p>
    <w:p w14:paraId="7AE52594" w14:textId="77777777" w:rsidR="00450B5C" w:rsidRDefault="00450B5C" w:rsidP="00450B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3DF9AB2" w14:textId="77777777" w:rsidR="00450B5C" w:rsidRDefault="00450B5C" w:rsidP="00450B5C">
      <w:pPr>
        <w:rPr>
          <w:color w:val="1F497D"/>
        </w:rPr>
      </w:pPr>
    </w:p>
    <w:p w14:paraId="743E8949" w14:textId="77777777" w:rsidR="00450B5C" w:rsidRDefault="00450B5C" w:rsidP="00450B5C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1E25A192" w14:textId="77777777" w:rsidR="00450B5C" w:rsidRDefault="00450B5C" w:rsidP="00450B5C">
      <w:pPr>
        <w:rPr>
          <w:rFonts w:ascii="Times New Roman" w:hAnsi="Times New Roman" w:cs="Times New Roman"/>
          <w:color w:val="000000"/>
          <w:lang w:eastAsia="lv-LV"/>
        </w:rPr>
      </w:pPr>
    </w:p>
    <w:p w14:paraId="24B40ED2" w14:textId="77777777" w:rsidR="00450B5C" w:rsidRDefault="00450B5C" w:rsidP="00450B5C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2AA94B48" w14:textId="77777777" w:rsidR="00450B5C" w:rsidRDefault="00450B5C" w:rsidP="00450B5C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3BB9DD73" w14:textId="77777777" w:rsidR="00450B5C" w:rsidRDefault="00450B5C" w:rsidP="00450B5C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4716BE0" w14:textId="77777777" w:rsidR="00450B5C" w:rsidRDefault="00450B5C" w:rsidP="00450B5C">
      <w:pPr>
        <w:rPr>
          <w:rFonts w:ascii="Times New Roman" w:hAnsi="Times New Roman" w:cs="Times New Roman"/>
          <w:color w:val="1F497D"/>
          <w:lang w:eastAsia="lv-LV"/>
        </w:rPr>
      </w:pPr>
      <w:hyperlink r:id="rId7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6E446E2D" w14:textId="77777777" w:rsidR="00450B5C" w:rsidRDefault="00450B5C" w:rsidP="00450B5C">
      <w:pPr>
        <w:rPr>
          <w:color w:val="1F497D"/>
          <w:lang w:eastAsia="lv-LV"/>
        </w:rPr>
      </w:pPr>
    </w:p>
    <w:p w14:paraId="1FE2FE9C" w14:textId="77777777" w:rsidR="00B61646" w:rsidRDefault="00B61646"/>
    <w:sectPr w:rsidR="00B6164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26F9" w14:textId="77777777" w:rsidR="00450B5C" w:rsidRDefault="00450B5C" w:rsidP="00450B5C">
      <w:r>
        <w:separator/>
      </w:r>
    </w:p>
  </w:endnote>
  <w:endnote w:type="continuationSeparator" w:id="0">
    <w:p w14:paraId="5331D462" w14:textId="77777777" w:rsidR="00450B5C" w:rsidRDefault="00450B5C" w:rsidP="0045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8DC4F" w14:textId="17075C32" w:rsidR="00450B5C" w:rsidRPr="00450B5C" w:rsidRDefault="00450B5C">
    <w:pPr>
      <w:pStyle w:val="Footer"/>
      <w:rPr>
        <w:rFonts w:ascii="Times New Roman" w:hAnsi="Times New Roman" w:cs="Times New Roman"/>
        <w:sz w:val="20"/>
        <w:szCs w:val="20"/>
      </w:rPr>
    </w:pPr>
    <w:r w:rsidRPr="00450B5C">
      <w:rPr>
        <w:rFonts w:ascii="Times New Roman" w:hAnsi="Times New Roman" w:cs="Times New Roman"/>
        <w:sz w:val="20"/>
        <w:szCs w:val="20"/>
      </w:rPr>
      <w:t>LLPAAtz_VSS-356_31052021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4C73" w14:textId="77777777" w:rsidR="00450B5C" w:rsidRDefault="00450B5C" w:rsidP="00450B5C">
      <w:r>
        <w:separator/>
      </w:r>
    </w:p>
  </w:footnote>
  <w:footnote w:type="continuationSeparator" w:id="0">
    <w:p w14:paraId="0741BED3" w14:textId="77777777" w:rsidR="00450B5C" w:rsidRDefault="00450B5C" w:rsidP="00450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5C"/>
    <w:rsid w:val="00450B5C"/>
    <w:rsid w:val="00B6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631C"/>
  <w15:chartTrackingRefBased/>
  <w15:docId w15:val="{2B257B21-B085-494B-8156-49DC1293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0B5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B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50B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B5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lpa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lp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</Characters>
  <Application>Microsoft Office Word</Application>
  <DocSecurity>0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2021-05-31T09:37:00Z</dcterms:created>
  <dcterms:modified xsi:type="dcterms:W3CDTF">2021-05-31T09:39:00Z</dcterms:modified>
</cp:coreProperties>
</file>