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23-TA-1058: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2017. gada 23. maija noteikumos Nr. 264 "Noteikumi par Profesiju klasifikatoru, profesijai atbilstošiem pamatuzdevumiem un kvalifikācijas pamatprasībām"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2017. gada 23. maija noteikumos Nr. 264 "Noteikumi par Profesiju klasifikatoru, profesijai atbilstošiem pamatuzdevumiem un kvalifikācijas pamatprasībām"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sadarbībā ar Neatliekamās medicīniskā palīdzības dienestu lūdz precizēt noteikumu projekta pielikuma 442.2. punktā minēto profesijas nosaukumu atbilstoši Veselības ministrijas 20.04.2023. vēstulē Nr.01-16.1/1825 minētajam profesijas nosaukumam "</w:t>
            </w:r>
            <w:r w:rsidR="00000000" w:rsidRPr="00000000" w:rsidDel="00000000">
              <w:rPr>
                <w:i w:val="1"/>
                <w:rtl w:val="0"/>
              </w:rPr>
              <w:t xml:space="preserve">Neatliekamās medicīniskās palīdzības dienesta OPERATĪVĀ MEDICĪNISKĀ TRANSPORTLĪDZEKĻA VADĪTĀJS</w:t>
            </w:r>
            <w:r w:rsidR="00000000" w:rsidRPr="00000000" w:rsidDel="00000000">
              <w:rPr>
                <w:rtl w:val="0"/>
              </w:rPr>
              <w:t xml:space="preserve">". Labklājības ministrija 08.05.2023. vēstulē Nr. 32-1-06/671 informēja, ka atbalsta priekšlikumu papildināt mazās grupas "325 Citi veselības aprūpes jomas speciālisti" atsevišķo grupu “3258 Neatliekamās medicīniskās palīdzības darbinieki” ar jaunu profesiju: "Neatliekamās medicīniskās palīdzības dienesta OPERATĪVĀ MEDICĪNISKĀ TRANSPORTLĪDZEKĻA VADĪTĀJS". Vienlaikus lūdzam svītrot 442.2. punktā aiz profesijas nosaukuma esošās iekavas un tajās ietverto tekstu.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442.2. Neatliekamās medicīniskās palīdzības dienesta OPERATĪVĀ MEDICĪNISKĀ TRANSPORTLĪDZEKĻA VADĪTĀJS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Veselības ministriju un Neatliekamās medicīniskās palīdzības dienestu ir panākta vienošanās Profesiju klasifikatora mazās grupas "325 Citi veselības aprūpes jomas speciālisti" atsevišķajā grupā “3258  Neatliekamās medicīniskās palīdzības darbinieki” iekļaut profesiju ar nosaukumu "Operatīvā medicīniskā transportlīdzekļa VADĪTĀJS (ārstniecības atbalsta persona)" ar kodu 3258 02.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Piedāvāto profesijas nosaukumu Nr. 8, Radiācijas drošības EKSPERTS (medicīniskajā apstarošanā), lūdzam izteikt citā redakcijā atbilstoši medicīniskajai terminoloģijai. Viedoklis saskaņots ar Latvijas Zinātņu akadēmijas Terminoloģijas komisijas priekšsēdētāju Dr. habil. med. prof. Māri Baltiņu.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Radiācijas drošības EKSPERTS (staru terapijā)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radiācijas drošības un medicīnas fizikas eksperts ir sertificējamas profesijas, kuru profesionālo statusu reglamentē  Ministru kabineta 2021. gada 29. jūnija noteikumi Nr. 433 “Noteikumi par radiācijas drošības ekspertiem un medicīnas fizikas ekspertiem” (turpmāk – MK noteikumi Nr. 433).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 433 4.1. un 4.2. apakšnodaļu ir divi radiācijas drošības ekspertu sertifikācijas virzieni: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radiācijas drošības eksperts nemedicīniskajā apstarošanā;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radiācijas drošības eksperts medicīniskajā apstarošanā.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Profesiju klasifikatorā tika iekļauts profesijas nosaukums, kas jau tiek lietots citos normatīvajos aktos.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Aerokosmiskā inženiera pamatuzdevumu aprakstā lūdzam aizstāt vārdus "ierobežojošos limitus" ar vārdu "ierobežojumus", lai neveidotos tautoloģisks vārdu salikums. Terminu "raķešu dzinējus" aizstāt ar salikteni "raķešdzinējus" atbilstoši nozares terminoloģijai. Kā arī lūdzam saīsinājumā "u. c." pa vidu lietot saistīto atstarpi atbilstoši Valsts valodas centra Latviešu valodas ekspertu komisijas apstiprinātajam vispārlietojamo saīsinājumu sarakstam (pieejams tiešsaistē: https://www.vvc.gov.lv/lv/media/167/download?attachment).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projektēt un veikt teorētiskos aprēķinus iekšdedzes un reaktīvajiem dzinējiem, veikt aerodinamisko analīzi lidaparātiem, aerodinamisko īpašību aprēķināšanu un datorsimulēšanu; projektēt un veikt teorētiskos aprēķinus lidaparātiem, lidaparātu sistēmām un lidaparātu mehāniskajiem mezgliem un fizelāžai; analizēt, aprēķināt un izpētīt lidaparāta veiktspēju lidojumā, darbojošos spēkus un ierobežojumus; plānot kosmiskās misijas, aprēķināt raksturlielumus lidojumu orbītām un trajektorijām; projektēt un būvēt kosmiskās iekārtas (satelītus, kosmiskos moduļus u. c.), pārliecināties par iekārtu atbilstību izvirzītajiem mērķiem un drošības standartiem; projektēt un būvēt raķetes, raķešu sistēmas un raķešdzinējus; analizēt mehānisko iekārtu īpašības, izmantojot galīgo elementu analīzes metodi un datorsimulācijas; veidot un analizēt elektromehānisko iekārtu vadības sistēmas; aprēķināt vai citādi noteikt un analizēt mehānisko iekārtu svārstību īpašības, noteikt raksturlielumus, projektēt un pārbaudīt dažādus svārstību mazināšanas mehānismus; projektēt dažādas termiskās iekārtas (siltumsūkņi, dzesēšanas iekārtas u. c.), veikt to teorētisko analīzi un eksperimentālo pārbaudi.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MK noteikumu projekta pielikumā un anotācijas pielikumā.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PROFESIJU KLASIFIKATORS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Pielikuma 347. sadaļā "Atsevišķās grupas "3112 Būvniecības speciālisti" profesijas un atbilstoši pamatuzdevumi", 347.35.profesijas nosaukumā, kā arī 806. sadaļā "Atsevišķās grupas "7111 Ēku būvnieki" profesijas un atbilstoši pamatuzdevumi" un 806.4. profesijas nosaukumā terminu "sausā būve" aizstāt ar salikteni "sausbūve" saskaņā ar Valsts valodas centra sniegto 02.05.2023. vēstuli Nr. 1-4.2/77 Būvniecības nozares ekspertu padomei, kurā salikteņa lietojums ir pamatots kā atbilstošs latviešu valodas terminoloģiskajai tradīcijai, kas vedina domāt par īpašu jēdzienu (konkrētiem būvmateriāliem, konstrukcijām un darbiem), nevis par burtiski interpretējamu vārdu salikumu sausā būve (“būve, kas ir sausa”).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organizēt sausbūves montāžas darbus, vadīt sausbūves montētāju darbu un veikt ārējo un iekšējo sienu apšuvuma, starpsienu konstrukciju, piekārto griestu, grīdas konstrukciju, logu, durvju un citu konstrukciju montāžu ar sausbūves tehnoloģijām [..]; 347.35. Sausbūves TEHNIĶIS, 3112 40; [..] veikt ārējo un iekšējo sienu apšuvuma, starpsienu konstrukciju, piekārto griestu, grīdu konstrukciju, logu, durvju un citu konstrukciju montāžas darbus ar sausbūves tehnoloģijām [..]; 806.4. Sausbūves MONTĒTĀJS, 7111 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noteikumu projekta pielikumā un anotācijas pielikumā.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"16. Atsevišķās grupas "1111 Likumdevēji" profesijās nodarbinātie nosaka, formulē valsts politiku, izstrādā, pieņem un groza likumus un citus normatīvos aktus, nosaka valstspilsētas pašvaldības un novada pašvaldības politiku, pieņem lēmumus un saistošos noteikumus.".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2017. gada 23. maija noteikumos Nr. 264 "Noteikumi par Profesiju klasifikatoru, profesijai atbilstošiem pamatuzdevumiem un kvalifikācijas pamatprasībām" (Latvijas Vēstnesis, 2017, 104. nr.; 2018, 49. nr.; 2019, 32., 114. nr.; 2020, 61. nr.; 2021, 27. nr.; 2022, 69. nr.) šādu grozījumu: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noteikumu projekta pielikuma 750.punktā vārdus "un Valsts ugunsdzēsības un glābšanas dienesta tālruņa numura "01" ienākošo zvanu apstrādi un pāradresāciju" aizstāt ar vārdiem "ienākošo ziņojumu saņemšanu, apstrādi un informācijas par ārkārtas notikumu nodošanu operatīvo dienestu resursu vadītājiem, pamatojoties uz profesijas standarta Ugunsdrošība Dispečera (iekšlietu jomā) profesionālās kvalifikācijas prasībām (PS-258)</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noteikumu projekta pielikuma 750.punktā vārdus "un Valsts ugunsdzēsības un glābšanas dienesta tālruņa numura "01" ienākošo zvanu apstrādi un pāradresāciju" aizstāt ar vārdiem "ienākošo ziņojumu saņemšanu, apstrādi un informācijas par ārkārtas notikumu nodošanu operatīvo dienestu resursu vadītājiem, pamatojoties uz profesijas standarta Ugunsdrošība Dispečera (iekšlietu jomā) profesionālās kvalifikācijas prasībām (PS-258)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pielikuma 750. un 751. punkts, aizstājot vārdus “un Valsts ugunsdzēsības un glābšanas dienesta tālruņa numura "01" ienākošo zvanu apstrādi un pāradresāciju” ar vārdiem “ienākošo ziņojumu saņemšanu, apstrādi un informācijas par ārkārtas notikumu nodošanu operatīvo dienestu resursu vadītājiem”.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Profesiju klasifikatorā citu profesiju grupu pamatuzdevumu aprakstos netiek lietotas atsauces uz profesiju standartiem, lai saglabātu vienotu stilu, atsevišķās grupas “5419 Citur neklasificēti apsardzes pakalpojumu jomas darbinieki” pamatuzdevumu apraksts ir precizēts, neiekļaujot atsauci uz profesiju standartu.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pielikumā profesiju grupa “3258 Neatliekamās medicīniskās palīdzības darbinieki” papildināta ar jaunu profesiju “Operatīvā medicīniskā transportlīdzekļa VADĪTĀJS (ārstniecības persona)” (profesijas kods - 3258 02), savukārt anotācijas pielikuma 3.punkta pamatojumā norādīts, ka Neatliekamās medicīniskās palīdzības dienesta priekšlikums paredz jaunu profesiju “Neatliekamās medicīniskās palīdzības dienesta operatīvā medicīniskā transportlīdzekļa VADĪTĀJS”. Lūdzam izvērtēt profesijas nosaukuma lietojumu un nepieciešamības gadījumā precizēt noteikumu projekta pielikumu un/vai anotācijas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Veselības ministriju un Neatliekamās medicīniskās palīdzības dienestu ir panākta vienošanās Profesiju klasifikatora mazās grupas "325 Citi veselības aprūpes jomas speciālisti" atsevišķajā grupā “3258  Neatliekamās medicīniskās palīdzības darbinieki” iekļaut profesiju ar nosaukumu "Operatīvā medicīniskā transportlīdzekļa VADĪTĀJS (ārstniecības atbalsta persona)" ar kodu 3258 02.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PROFESIJU KLASIFIKATORS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Pamatteksta redakcijā- "2.1.1.Profesiju atsevišķā grupa" 16.punktā  (un citur tekstā, ja vien šis termins tiek lietots) rosinām aizstāt "republikas pilsētas" ar "valstspilsētas" atbilstoši tam dalījumam, kas ir spēkā jau no 2021.gada 1.jūlija.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MK noteikumu projekta pielikumā.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"16. Atsevišķās grupas "1111 Likumdevēji" profesijās nodarbinātie nosaka, formulē valsts politiku, izstrādā, pieņem un groza likumus un citus normatīvos aktus, nosaka valstspilsētas pašvaldības un novada pašvaldības politiku, pieņem lēmumus un saistošos noteikumus.".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PROFESIJU KLASIFIKATORS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pielikuma 246.10. apakšpunktu “Jūrnieku kompetences atbilstības PĀRRAUGS”, profesijas kods 2424 10. Profesija ir zaudējusi savu aktualitāti – pēc VSIA "Latvijas Jūras administrācija" rīcībā esošās informācijas šajā profesijā nav reģistrēta nodarbinātība.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Satiksmes ministrijas priekšlikumu, ir veikti precizējumi noteikumu projekta pielikumā un anotācijas pielikumā.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"16. Atsevišķās grupas "1111 Likumdevēji" profesijās nodarbinātie nosaka, formulē valsts politiku, izstrādā, pieņem un groza likumus un citus normatīvos aktus, nosaka valstspilsētas pašvaldības un novada pašvaldības politiku, pieņem lēmumus un saistošos noteikumus.".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23-TA-1058</w:t>
    </w:r>
    <w:r>
      <w:br/>
    </w:r>
    <w:r w:rsidR="00000000" w:rsidRPr="00000000" w:rsidDel="00000000">
      <w:rPr>
        <w:rtl w:val="0"/>
      </w:rPr>
      <w:t xml:space="preserve">09.11.2023. 10.50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23-TA-1058</w:t>
    </w:r>
    <w:r>
      <w:br/>
    </w:r>
    <w:r w:rsidR="00000000" w:rsidRPr="00000000" w:rsidDel="00000000">
      <w:rPr>
        <w:rtl w:val="0"/>
      </w:rPr>
      <w:t xml:space="preserve">09.11.2023. 10.50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Izziņa_23-TA-1058.docx</dc:title>
</cp:coreProperties>
</file>

<file path=docProps/custom.xml><?xml version="1.0" encoding="utf-8"?>
<Properties xmlns="http://schemas.openxmlformats.org/officeDocument/2006/custom-properties" xmlns:vt="http://schemas.openxmlformats.org/officeDocument/2006/docPropsVTypes"/>
</file>