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BBC47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Tieslietu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ministrija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saskaņā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Zemkopības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ministrijas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2021. 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gada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21. 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jūnija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elektronisko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sūtījumu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izskatījusi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precizēto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likumprojektu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Grozījumi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Meliorācijas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>" (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)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atbalsta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virzību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izsakot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šādus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iebildumus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:   </w:t>
      </w:r>
    </w:p>
    <w:p w14:paraId="7542E13B" w14:textId="77777777" w:rsidR="00854E85" w:rsidRPr="00980EE1" w:rsidRDefault="00854E85" w:rsidP="00854E8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eastAsia="Times New Roman" w:hAnsi="Times New Roman" w:cs="Times New Roman"/>
          <w:sz w:val="24"/>
          <w:szCs w:val="24"/>
          <w:lang w:eastAsia="lv-LV"/>
        </w:rPr>
        <w:t>1. 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vēršam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uzmanību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to, ka no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Meliorācijas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>)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izriet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tiks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ierobežotas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personas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īpašumu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noteiktas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Satversmes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105. 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  </w:t>
      </w:r>
    </w:p>
    <w:p w14:paraId="21C794F0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norādījusi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Satversmes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Republikas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Satversmes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105. pants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īpašuma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netraucētu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īstenošanu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valsts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sabiedrības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interesēs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ierobežot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īpašuma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Īpašuma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tiesības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var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ierobežot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ja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ierobežojumi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attaisnojami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tas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ja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tie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noteikti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saskaņā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likumu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tiem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leģitīms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mērķis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980EE1">
        <w:rPr>
          <w:rFonts w:ascii="Times New Roman" w:hAnsi="Times New Roman" w:cs="Times New Roman"/>
          <w:sz w:val="24"/>
          <w:szCs w:val="24"/>
          <w:u w:val="single"/>
        </w:rPr>
        <w:t>un tie</w:t>
      </w:r>
      <w:proofErr w:type="gram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samērīgi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(skat.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Satversmes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tiesas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2002. 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gada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20. 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maija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sprieduma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lietā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Nr. 2002-01-03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secinājumu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daļu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80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Minētais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pants, no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vienas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puses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valsts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pienākumu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veicināt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atbalstīt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īpašuma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proti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pieņemt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tādus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nodrošinātu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šo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aizsardzību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taču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no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puses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valstij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noteiktā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apjomā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kārtībā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iejaukties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īpašuma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izmantošanā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(skat.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Satversmes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tiesas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2009. 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gada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19. 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novembra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sprieduma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lietā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Nr. 2009-09-03 12. 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punktu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80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Līdz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lai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noskaidrotu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īpašuma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tiesību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ierobežojums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attaisnojams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nepieciešams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izvērtēt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: </w:t>
      </w:r>
      <w:r w:rsidRPr="00980EE1">
        <w:rPr>
          <w:rFonts w:ascii="Times New Roman" w:hAnsi="Times New Roman" w:cs="Times New Roman"/>
          <w:sz w:val="24"/>
          <w:szCs w:val="24"/>
          <w:u w:val="single"/>
        </w:rPr>
        <w:t>1)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pamattiesību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ierobežojums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noteikts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likumu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>; 2)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ierobežojumam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leģitīms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mērķis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>; 3)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ierobežojums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samērīgs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leģitīmo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mērķi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(skat.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Satversmes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tiesas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2005. 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gada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16. 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decembra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sprieduma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lietā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 xml:space="preserve"> Nr. 2005-12-0103 21. </w:t>
      </w:r>
      <w:proofErr w:type="spellStart"/>
      <w:r w:rsidRPr="00980EE1">
        <w:rPr>
          <w:rFonts w:ascii="Times New Roman" w:hAnsi="Times New Roman" w:cs="Times New Roman"/>
          <w:i/>
          <w:iCs/>
          <w:sz w:val="24"/>
          <w:szCs w:val="24"/>
        </w:rPr>
        <w:t>punktu</w:t>
      </w:r>
      <w:proofErr w:type="spellEnd"/>
      <w:r w:rsidRPr="00980EE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80EE1">
        <w:rPr>
          <w:rFonts w:ascii="Times New Roman" w:hAnsi="Times New Roman" w:cs="Times New Roman"/>
          <w:sz w:val="24"/>
          <w:szCs w:val="24"/>
        </w:rPr>
        <w:t xml:space="preserve">.   </w:t>
      </w:r>
    </w:p>
    <w:p w14:paraId="00A98273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Ievērojot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izvērtēt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nepieciešamības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gadījumā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precizēt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papildināt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sākotnējās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r w:rsidRPr="00980EE1">
        <w:rPr>
          <w:rFonts w:ascii="Times New Roman" w:hAnsi="Times New Roman" w:cs="Times New Roman"/>
          <w:i/>
          <w:iCs/>
          <w:sz w:val="24"/>
          <w:szCs w:val="24"/>
        </w:rPr>
        <w:t>(ex-ante)</w:t>
      </w:r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ietekmes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novērtējuma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ziņojuma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turpmāk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anotācija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>) I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izvērstu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skaidrojumu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  </w:t>
      </w:r>
    </w:p>
    <w:p w14:paraId="01FE1F4B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</w:rPr>
        <w:t>2. 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vēršam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uzmanību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to, ka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Ministru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kabineta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2009. 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gada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februāra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Nr. 108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Normatīvo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projektu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sagatavošanas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noteikumi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" 3.2. </w:t>
      </w:r>
      <w:proofErr w:type="gram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un 3.3</w:t>
      </w:r>
      <w:proofErr w:type="gram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apakšpunktā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normatīvā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projektā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neietver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normas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, kas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dublē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augstāka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tāda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paša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spēka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normatīvā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tiesību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normās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ietverto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normatīvo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regulējumu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dublē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pašā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normatīvā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projektā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ietverto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normatīvo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regulējumu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Savukārt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otrās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teikumā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ietvertais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dublē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pirmās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teikumā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otrās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teikumā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ietvertais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dublē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Administratīvā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62. 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Turklāt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Administratīvā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59. 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informācijas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iegūšanu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Administratīvā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70. 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par to,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administratīvo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paziņo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adresātam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  </w:t>
      </w:r>
    </w:p>
    <w:p w14:paraId="0D03257D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Papildus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vēršam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uzmanību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to, ka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Administratīvā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procesa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76. 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noteic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dministratīvo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var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apstrīdēt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padotības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kārtībā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augstākā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iestādē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Ministru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kabineta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noteikumos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būt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noteikta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cita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iestāde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kurā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attiecīgo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apstrīdēt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Ja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tādas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nav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Ministru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kabinets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apstrīdēt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iestādē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kura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izdevusi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šo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uzreiz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pārsūdzēt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tiesā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Ja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apstrīd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iestādē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kura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izdevusi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apstrīdēšanas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procesu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attiecas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noteikumi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kas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šajā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paredzēti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attiecībā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augstāku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iestādi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Savukārt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Administratīvā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procesa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68. 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otrās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noteiktajam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administratīvajā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ietver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norādi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 to,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kur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kādā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termiņā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šo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administratīvo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var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apstrīdēt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pārsūdzēt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  </w:t>
      </w:r>
    </w:p>
    <w:p w14:paraId="4CC1F5F3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Tāpat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norādām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to, ka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otrās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teikumā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nav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nepieciešams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norādīt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pašvaldība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izdod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atsevišķu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attiecīgo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administratīvo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jau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izriet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pirmās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teikumā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Ievērojot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izvērtēt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r w:rsidRPr="00980EE1">
        <w:rPr>
          <w:rFonts w:ascii="Times New Roman" w:hAnsi="Times New Roman" w:cs="Times New Roman"/>
          <w:sz w:val="24"/>
          <w:szCs w:val="24"/>
        </w:rPr>
        <w:lastRenderedPageBreak/>
        <w:t>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pirmajā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otrajā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trešajā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piektajā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precizēt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to.   </w:t>
      </w:r>
    </w:p>
    <w:p w14:paraId="48054C0E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</w:rPr>
        <w:t>3. 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vēršam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uzmanību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to, ka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pilnvarojumu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pašvaldības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domei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izdot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pašvaldības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saistošos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noteikumus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izstrādā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Ministru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kabineta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2009. 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gada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februāra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Nr. 108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Normatīvo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projektu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sagatavošanas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noteikumi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" 54.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  </w:t>
      </w:r>
    </w:p>
    <w:p w14:paraId="0E43A196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Vienlaikus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vēršam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uzmanību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to, ka nav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skaidrs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kādēļ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nepieciešams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ceturtajā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ietvertais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pilnvarojums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izdot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pašvaldības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saistošos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noteikumus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šobrīd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jau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attiecīgais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piemēram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2015. 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gada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7. 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jūlija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noteikumos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Nr. 378 "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Meliorācijas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sistēmas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būvniecības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ekspluatācijas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uzturēšanas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izmaksu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aprēķināšanas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sadales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norēķinu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kārtība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kārtība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kādā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pašvaldība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piedalās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pašvaldības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nozīmes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koplietošanas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meliorācijas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sistēmas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būvniecībā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ekspluatācijā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uzturēšanā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izmaksu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segšanā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".   </w:t>
      </w:r>
    </w:p>
    <w:p w14:paraId="539AAB91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Ievērojot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izvērtēt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8. 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80EE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ceturtajā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ietverto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regulējumu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precizēt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to,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papildināt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I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2. 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atbilstošu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skaidrojumu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  </w:t>
      </w:r>
    </w:p>
    <w:p w14:paraId="6FB4BCBA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Papildus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aizpildīt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IV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sadaļu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Ministru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kabineta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2009. 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gada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15. 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decembra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Nr. 19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Tiesību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sākotnējās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ietekmes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izvērtēšanas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kārtība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" (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turpmāk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 V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nodaļā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980EE1">
        <w:rPr>
          <w:rFonts w:ascii="Times New Roman" w:hAnsi="Times New Roman" w:cs="Times New Roman"/>
          <w:sz w:val="24"/>
          <w:szCs w:val="24"/>
        </w:rPr>
        <w:t xml:space="preserve">   </w:t>
      </w:r>
    </w:p>
    <w:p w14:paraId="03B930B9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Vienlaikus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izsakām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šādus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priekšlikumus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:   </w:t>
      </w:r>
    </w:p>
    <w:p w14:paraId="728ED423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</w:rPr>
        <w:t>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Ministru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kabineta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2009. 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gada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februāra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noteikumu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Nr. 108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Normatīvo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projektu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sagatavošanas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noteikumi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" 72. 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punkts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noteic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</w:t>
      </w:r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ienā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grozījumu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ietver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vienu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grozījumu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Ja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izdara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vairākus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grozījumus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vienā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grozāmā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apvieno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vienā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grozījumu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Ievērojot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apvienot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 </w:t>
      </w:r>
      <w:proofErr w:type="gram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un 2</w:t>
      </w:r>
      <w:proofErr w:type="gram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10. </w:t>
      </w:r>
      <w:proofErr w:type="gram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un 11</w:t>
      </w:r>
      <w:proofErr w:type="gram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paredzēto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grozījumu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  </w:t>
      </w:r>
    </w:p>
    <w:p w14:paraId="6C6D45FD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2. 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</w:t>
      </w:r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ikumā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projektā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visā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tekstā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lietoti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dažādi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termini,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proti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,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īpašnieks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",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īpašnieks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vai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tiesiskais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valdītājs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u.tml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14. 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otrajā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lietots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termins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īpašnieku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tiesisko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valdītāju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līdz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nekustamā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īpašuma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pirmreizējai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ierakstīšanai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zemesgrāmatā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reformu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privatizāciju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regulējošos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lietotāju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precizēt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visā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tekstā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lietotos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terminus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14. 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otrajā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lietotajam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terminam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īpašnieku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tiesisko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valdītāju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līdz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nekustamā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īpašuma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pirmreizējai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ierakstīšanai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zemesgrāmatā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reformu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privatizāciju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regulējošos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likumos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lietotāju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".   </w:t>
      </w:r>
    </w:p>
    <w:p w14:paraId="3722DDBE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Ievērojot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ka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3. </w:t>
      </w:r>
      <w:proofErr w:type="gram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un 4</w:t>
      </w:r>
      <w:proofErr w:type="gram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noteiktajam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likumā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paredzēts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lietot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terminu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valsts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meliorācijas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sistēma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" un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valsts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nozīmes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meliorācijas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sistēma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",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attiecīgos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terminus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lietot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5. 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paredzētajā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16. 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pirmās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.   </w:t>
      </w:r>
    </w:p>
    <w:p w14:paraId="4FA18BFA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4. 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Ievērojot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ka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7. pants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paredz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papildināt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18. 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ar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otro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daļu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nepieciešams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attiecīgs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grozījums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kas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paredz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uzskatīt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18. 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līdzšinējo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tekstu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par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18. 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pirmo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daļu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.   </w:t>
      </w:r>
    </w:p>
    <w:p w14:paraId="0383DA61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5. 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Ievērojot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ka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vārdi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mežu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meliorācijas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projektus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"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ir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minēti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32. 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pirmajā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daļā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precizēt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11. 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paredzēto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grozījumu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Vienlaikus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atkārtoti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precizēt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projekta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11. 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paredzēto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grozījumu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Ministru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kabineta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2009. 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gada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februāra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noteikumu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Nr. 108 "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Normatīvo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projektu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sagatavošanas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noteikumi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" 79.3.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apakš</w:t>
      </w:r>
      <w:r w:rsidRPr="00980EE1">
        <w:rPr>
          <w:rFonts w:ascii="Times New Roman" w:hAnsi="Times New Roman" w:cs="Times New Roman"/>
          <w:sz w:val="24"/>
          <w:szCs w:val="24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.   </w:t>
      </w:r>
    </w:p>
    <w:p w14:paraId="745D6592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6. 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Vēršam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uzmanību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to, ka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lv-LV"/>
        </w:rPr>
        <w:t>2</w:t>
      </w: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panta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>otrā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>daļa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noteic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ka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</w:t>
      </w:r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ašvaldība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saistošajos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noteikumos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paredzēt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papildu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prasības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attiecībā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uz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pašvaldības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nozīmes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koplietošanas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meliorācijas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sistēmas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ekspluatāciju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uzturēšanu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atbildību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prasību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pārkāpšanu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Turklāt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>likuma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 xml:space="preserve"> 22.</w:t>
      </w:r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vertAlign w:val="superscript"/>
          <w:lang w:eastAsia="lv-LV"/>
        </w:rPr>
        <w:t>2</w:t>
      </w:r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>pantā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 xml:space="preserve"> nav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>ceturtās</w:t>
      </w:r>
      <w:proofErr w:type="spellEnd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lv-LV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.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Ievērojot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minēto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precizēt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I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2. 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ietverto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informāciju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.   </w:t>
      </w:r>
    </w:p>
    <w:p w14:paraId="3E0E83EE" w14:textId="77777777" w:rsidR="00854E85" w:rsidRPr="00980EE1" w:rsidRDefault="00854E85" w:rsidP="00854E8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7. 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Lūdzam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precizēt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kopsavilkumu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5.</w:t>
      </w: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lv-LV"/>
        </w:rPr>
        <w:t>1</w:t>
      </w: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I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14. 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I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17. 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II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20. 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II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22. 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VI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60. 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VI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61. 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kā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arī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anotācijas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VI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sadaļas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3. 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atbilstoši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instrukcijas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62. 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punktā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noteiktajām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prasībām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  </w:t>
      </w:r>
    </w:p>
    <w:p w14:paraId="4DE81EE5" w14:textId="77777777" w:rsidR="00854E85" w:rsidRPr="00980EE1" w:rsidRDefault="00854E85" w:rsidP="00854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5CF6246F" w14:textId="77777777" w:rsidR="00854E85" w:rsidRPr="00980EE1" w:rsidRDefault="00854E85" w:rsidP="00854E8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v-LV"/>
        </w:rPr>
        <w:t>Ar</w:t>
      </w:r>
      <w:proofErr w:type="spellEnd"/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v-LV"/>
        </w:rPr>
        <w:t>cieņu</w:t>
      </w:r>
      <w:proofErr w:type="spellEnd"/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  </w:t>
      </w:r>
    </w:p>
    <w:p w14:paraId="69E0B015" w14:textId="77777777" w:rsidR="00854E85" w:rsidRPr="00980EE1" w:rsidRDefault="00854E85" w:rsidP="00854E8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lv-LV"/>
        </w:rPr>
        <w:t xml:space="preserve">Ilze </w:t>
      </w:r>
      <w:proofErr w:type="spellStart"/>
      <w:r w:rsidRPr="00980EE1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lv-LV"/>
        </w:rPr>
        <w:t>Māliņa</w:t>
      </w:r>
      <w:proofErr w:type="spellEnd"/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  </w:t>
      </w:r>
    </w:p>
    <w:p w14:paraId="6BCFF5D6" w14:textId="77777777" w:rsidR="00854E85" w:rsidRPr="00980EE1" w:rsidRDefault="00854E85" w:rsidP="00854E8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Tieslietu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ministrijas</w:t>
      </w:r>
      <w:proofErr w:type="spellEnd"/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  </w:t>
      </w:r>
    </w:p>
    <w:p w14:paraId="2416F546" w14:textId="77777777" w:rsidR="00854E85" w:rsidRPr="00980EE1" w:rsidRDefault="00854E85" w:rsidP="00854E8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Valststiesību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departamenta</w:t>
      </w:r>
      <w:proofErr w:type="spellEnd"/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  </w:t>
      </w:r>
    </w:p>
    <w:p w14:paraId="1FCC52E0" w14:textId="77777777" w:rsidR="00854E85" w:rsidRPr="00980EE1" w:rsidRDefault="00854E85" w:rsidP="00854E8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Administratīvo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tiesību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nodaļas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juriste</w:t>
      </w:r>
      <w:proofErr w:type="spellEnd"/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  </w:t>
      </w:r>
    </w:p>
    <w:p w14:paraId="7C942A0C" w14:textId="77777777" w:rsidR="00854E85" w:rsidRPr="00980EE1" w:rsidRDefault="00854E85" w:rsidP="00854E8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tālr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. 67036910</w:t>
      </w:r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  </w:t>
      </w:r>
    </w:p>
    <w:p w14:paraId="5B1E03EC" w14:textId="77777777" w:rsidR="00854E85" w:rsidRPr="00980EE1" w:rsidRDefault="00854E85" w:rsidP="00854E8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Juridiskā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adrese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: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Brīvības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bulvārī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36,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Rīgā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, LV-1536</w:t>
      </w:r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  </w:t>
      </w:r>
    </w:p>
    <w:p w14:paraId="29894E6D" w14:textId="77777777" w:rsidR="00854E85" w:rsidRPr="00980EE1" w:rsidRDefault="00854E85" w:rsidP="00854E8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Atrašanās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vieta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: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Raiņa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bulvārī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15, </w:t>
      </w:r>
      <w:proofErr w:type="spellStart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Rīgā</w:t>
      </w:r>
      <w:proofErr w:type="spellEnd"/>
      <w:r w:rsidRPr="00980EE1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, LV-1050</w:t>
      </w:r>
      <w:r w:rsidRPr="00980EE1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  </w:t>
      </w:r>
    </w:p>
    <w:p w14:paraId="13926F56" w14:textId="77777777" w:rsidR="00854E85" w:rsidRPr="00980EE1" w:rsidRDefault="00854E85" w:rsidP="00854E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73C5F182" w14:textId="77777777" w:rsidR="00854E85" w:rsidRPr="00980EE1" w:rsidRDefault="00854E85" w:rsidP="00854E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b/>
          <w:bCs/>
          <w:sz w:val="24"/>
          <w:szCs w:val="24"/>
        </w:rPr>
        <w:t xml:space="preserve">Evita </w:t>
      </w:r>
      <w:proofErr w:type="spellStart"/>
      <w:r w:rsidRPr="00980EE1">
        <w:rPr>
          <w:rFonts w:ascii="Times New Roman" w:hAnsi="Times New Roman" w:cs="Times New Roman"/>
          <w:b/>
          <w:bCs/>
          <w:sz w:val="24"/>
          <w:szCs w:val="24"/>
        </w:rPr>
        <w:t>Lujāne</w:t>
      </w:r>
      <w:proofErr w:type="spellEnd"/>
      <w:r w:rsidRPr="00980EE1">
        <w:rPr>
          <w:rFonts w:ascii="Times New Roman" w:hAnsi="Times New Roman" w:cs="Times New Roman"/>
          <w:b/>
          <w:bCs/>
          <w:sz w:val="24"/>
          <w:szCs w:val="24"/>
        </w:rPr>
        <w:t xml:space="preserve">   </w:t>
      </w:r>
    </w:p>
    <w:p w14:paraId="0BCEFC12" w14:textId="77777777" w:rsidR="00854E85" w:rsidRPr="00980EE1" w:rsidRDefault="00854E85" w:rsidP="00854E8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</w:rPr>
        <w:t>Valsts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</w:rPr>
        <w:t>dienesta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  </w:t>
      </w:r>
    </w:p>
    <w:p w14:paraId="1EA8EB20" w14:textId="77777777" w:rsidR="00854E85" w:rsidRPr="00980EE1" w:rsidRDefault="00854E85" w:rsidP="00854E8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Kadastra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departamenta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Kadastra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metodikas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  </w:t>
      </w:r>
    </w:p>
    <w:p w14:paraId="5150E106" w14:textId="77777777" w:rsidR="00854E85" w:rsidRPr="00980EE1" w:rsidRDefault="00854E85" w:rsidP="00854E8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vadošā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metodikas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eksperte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  </w:t>
      </w:r>
    </w:p>
    <w:p w14:paraId="26D57813" w14:textId="77777777" w:rsidR="00854E85" w:rsidRPr="00980EE1" w:rsidRDefault="00854E85" w:rsidP="00854E8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tālr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67210142   </w:t>
      </w:r>
    </w:p>
    <w:p w14:paraId="666C4306" w14:textId="77777777" w:rsidR="00854E85" w:rsidRPr="00980EE1" w:rsidRDefault="00854E85" w:rsidP="00854E8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Juridiskā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adrese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: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adrese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: 11.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novembra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krastmalā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31,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Rīgā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, LV-1050</w:t>
      </w:r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  </w:t>
      </w:r>
    </w:p>
    <w:p w14:paraId="62541A04" w14:textId="77777777" w:rsidR="00854E85" w:rsidRPr="00980EE1" w:rsidRDefault="00854E85" w:rsidP="00854E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4F76E751" w14:textId="77777777" w:rsidR="00854E85" w:rsidRPr="00980EE1" w:rsidRDefault="00854E85" w:rsidP="00854E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80EE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Inga </w:t>
      </w:r>
      <w:proofErr w:type="spellStart"/>
      <w:r w:rsidRPr="00980EE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Gedroviča-Juraga</w:t>
      </w:r>
      <w:proofErr w:type="spellEnd"/>
      <w:r w:rsidRPr="00980EE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  </w:t>
      </w:r>
    </w:p>
    <w:p w14:paraId="1F94DC6E" w14:textId="77777777" w:rsidR="00854E85" w:rsidRPr="00980EE1" w:rsidRDefault="00854E85" w:rsidP="00854E8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Valsts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zemes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dienesta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  </w:t>
      </w:r>
    </w:p>
    <w:p w14:paraId="2CD91ECF" w14:textId="77777777" w:rsidR="00854E85" w:rsidRPr="00980EE1" w:rsidRDefault="00854E85" w:rsidP="00854E8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Juridiskā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departamenta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Tiesību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aktu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daļas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juriste</w:t>
      </w:r>
      <w:proofErr w:type="spellEnd"/>
      <w:r w:rsidRPr="00980EE1">
        <w:rPr>
          <w:rFonts w:ascii="Times New Roman" w:hAnsi="Times New Roman" w:cs="Times New Roman"/>
          <w:sz w:val="24"/>
          <w:szCs w:val="24"/>
        </w:rPr>
        <w:t xml:space="preserve">   </w:t>
      </w:r>
    </w:p>
    <w:p w14:paraId="207FC38B" w14:textId="77777777" w:rsidR="00854E85" w:rsidRPr="00980EE1" w:rsidRDefault="00854E85" w:rsidP="00854E8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tālr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67038830, </w:t>
      </w:r>
      <w:hyperlink r:id="rId4" w:history="1">
        <w:r w:rsidRPr="00980EE1">
          <w:rPr>
            <w:rStyle w:val="Hyperlink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Inga.Gedrovica-Juraga@vzd.gov.l</w:t>
        </w:r>
      </w:hyperlink>
      <w:r w:rsidRPr="00980EE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  </w:t>
      </w:r>
    </w:p>
    <w:p w14:paraId="607D64E4" w14:textId="77777777" w:rsidR="00854E85" w:rsidRPr="00980EE1" w:rsidRDefault="00854E85" w:rsidP="00854E8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Juridiskā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adrese</w:t>
      </w:r>
      <w:proofErr w:type="spellEnd"/>
      <w:r w:rsidRPr="00980EE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: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adrese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: 11. 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novembra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krastmalā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31, </w:t>
      </w:r>
      <w:proofErr w:type="spellStart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Rīgā</w:t>
      </w:r>
      <w:proofErr w:type="spellEnd"/>
      <w:r w:rsidRPr="00980EE1">
        <w:rPr>
          <w:rFonts w:ascii="Times New Roman" w:hAnsi="Times New Roman" w:cs="Times New Roman"/>
          <w:sz w:val="24"/>
          <w:szCs w:val="24"/>
          <w:shd w:val="clear" w:color="auto" w:fill="FFFFFF"/>
        </w:rPr>
        <w:t>, LV-1050</w:t>
      </w:r>
      <w:r w:rsidRPr="00980EE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  </w:t>
      </w:r>
    </w:p>
    <w:p w14:paraId="45945DEA" w14:textId="77777777" w:rsidR="00854E85" w:rsidRPr="00980EE1" w:rsidRDefault="00854E85" w:rsidP="00854E8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E3A0BD" w14:textId="77777777" w:rsidR="00854E85" w:rsidRPr="00980EE1" w:rsidRDefault="00980EE1" w:rsidP="00854E8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0EE1">
        <w:rPr>
          <w:rFonts w:ascii="Times New Roman" w:eastAsia="Times New Roman" w:hAnsi="Times New Roman" w:cs="Times New Roman"/>
          <w:sz w:val="24"/>
          <w:szCs w:val="24"/>
        </w:rPr>
        <w:pict w14:anchorId="1B507100">
          <v:rect id="_x0000_i1025" style="width:458.65pt;height:1.2pt" o:hrpct="980" o:hralign="center" o:hrstd="t" o:hr="t" fillcolor="#a0a0a0" stroked="f"/>
        </w:pict>
      </w:r>
    </w:p>
    <w:p w14:paraId="79BBE3B3" w14:textId="77777777" w:rsidR="0001542D" w:rsidRPr="00980EE1" w:rsidRDefault="0001542D" w:rsidP="00854E85">
      <w:pPr>
        <w:rPr>
          <w:rFonts w:ascii="Times New Roman" w:hAnsi="Times New Roman" w:cs="Times New Roman"/>
          <w:sz w:val="24"/>
          <w:szCs w:val="24"/>
        </w:rPr>
      </w:pPr>
    </w:p>
    <w:sectPr w:rsidR="0001542D" w:rsidRPr="00980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85"/>
    <w:rsid w:val="0001542D"/>
    <w:rsid w:val="00854E85"/>
    <w:rsid w:val="0098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50899"/>
  <w15:chartTrackingRefBased/>
  <w15:docId w15:val="{BCF1EC4D-3166-4453-9481-CB441D09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E85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4E85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854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7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ga.Gedrovica-Juraga@vzd.gov.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1448</Words>
  <Characters>8257</Characters>
  <Application>Microsoft Office Word</Application>
  <DocSecurity>0</DocSecurity>
  <Lines>68</Lines>
  <Paragraphs>19</Paragraphs>
  <ScaleCrop>false</ScaleCrop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Melkins</dc:creator>
  <cp:keywords/>
  <dc:description/>
  <cp:lastModifiedBy>Gints Melkins</cp:lastModifiedBy>
  <cp:revision>2</cp:revision>
  <dcterms:created xsi:type="dcterms:W3CDTF">2021-10-06T05:23:00Z</dcterms:created>
  <dcterms:modified xsi:type="dcterms:W3CDTF">2021-12-20T09:23:00Z</dcterms:modified>
</cp:coreProperties>
</file>