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9F906" w14:textId="77777777" w:rsidR="00190F9E" w:rsidRDefault="00173168" w:rsidP="00190F9E">
      <w:pPr>
        <w:jc w:val="right"/>
        <w:rPr>
          <w:noProof/>
        </w:rPr>
      </w:pPr>
      <w:r>
        <w:rPr>
          <w:noProof/>
        </w:rPr>
        <w:drawing>
          <wp:inline distT="0" distB="0" distL="0" distR="0" wp14:anchorId="69C7D988" wp14:editId="32F13124">
            <wp:extent cx="5727700" cy="1168400"/>
            <wp:effectExtent l="0" t="0" r="0" b="0"/>
            <wp:docPr id="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33146" w14:textId="6B6419D5" w:rsidR="003B5A19" w:rsidRPr="003C230C" w:rsidRDefault="003C230C" w:rsidP="003B5A19">
      <w:pPr>
        <w:jc w:val="right"/>
        <w:rPr>
          <w:sz w:val="24"/>
          <w:szCs w:val="24"/>
        </w:rPr>
      </w:pPr>
      <w:r>
        <w:rPr>
          <w:sz w:val="24"/>
          <w:szCs w:val="24"/>
        </w:rPr>
        <w:t>NORAKSTS</w:t>
      </w:r>
    </w:p>
    <w:p w14:paraId="23D618F5" w14:textId="77777777" w:rsidR="003B5A19" w:rsidRPr="00603B63" w:rsidRDefault="00173168" w:rsidP="003B5A19">
      <w:pPr>
        <w:jc w:val="center"/>
        <w:rPr>
          <w:sz w:val="28"/>
          <w:szCs w:val="28"/>
        </w:rPr>
      </w:pPr>
      <w:r w:rsidRPr="00603B63">
        <w:rPr>
          <w:sz w:val="28"/>
          <w:szCs w:val="28"/>
        </w:rPr>
        <w:t>LĒMUMS</w:t>
      </w:r>
    </w:p>
    <w:p w14:paraId="67883044" w14:textId="77777777" w:rsidR="003B5A19" w:rsidRDefault="00173168" w:rsidP="003B5A19">
      <w:pPr>
        <w:pStyle w:val="Heading1"/>
        <w:jc w:val="center"/>
        <w:rPr>
          <w:lang w:val="lv-LV"/>
        </w:rPr>
      </w:pPr>
      <w:r w:rsidRPr="00603B63">
        <w:rPr>
          <w:lang w:val="lv-LV"/>
        </w:rPr>
        <w:t>Ādažos, Ādažu novadā</w:t>
      </w:r>
    </w:p>
    <w:p w14:paraId="6EB0828F" w14:textId="77777777" w:rsidR="00B93D7E" w:rsidRPr="00B93D7E" w:rsidRDefault="00B93D7E" w:rsidP="00B93D7E">
      <w:pPr>
        <w:rPr>
          <w:lang w:eastAsia="x-none"/>
        </w:rPr>
      </w:pPr>
    </w:p>
    <w:p w14:paraId="048D8A56" w14:textId="77777777" w:rsidR="00190F9E" w:rsidRDefault="00173168" w:rsidP="003B5A19">
      <w:pPr>
        <w:rPr>
          <w:noProof/>
          <w:sz w:val="24"/>
          <w:szCs w:val="24"/>
        </w:rPr>
      </w:pPr>
      <w:r w:rsidRPr="00603B63">
        <w:rPr>
          <w:sz w:val="24"/>
          <w:szCs w:val="24"/>
        </w:rPr>
        <w:t xml:space="preserve">2022. gada </w:t>
      </w:r>
      <w:r w:rsidR="00BD35E6">
        <w:rPr>
          <w:sz w:val="24"/>
          <w:szCs w:val="24"/>
        </w:rPr>
        <w:t>9</w:t>
      </w:r>
      <w:r w:rsidRPr="00603B63">
        <w:rPr>
          <w:sz w:val="24"/>
          <w:szCs w:val="24"/>
        </w:rPr>
        <w:t>. decembrī</w:t>
      </w:r>
      <w:r w:rsidRPr="00603B63">
        <w:rPr>
          <w:sz w:val="24"/>
          <w:szCs w:val="24"/>
        </w:rPr>
        <w:tab/>
      </w:r>
      <w:r w:rsidRPr="00603B63">
        <w:rPr>
          <w:sz w:val="24"/>
          <w:szCs w:val="24"/>
        </w:rPr>
        <w:tab/>
      </w:r>
      <w:r w:rsidRPr="00603B63">
        <w:rPr>
          <w:sz w:val="24"/>
          <w:szCs w:val="24"/>
        </w:rPr>
        <w:tab/>
      </w:r>
      <w:r w:rsidRPr="00603B63">
        <w:rPr>
          <w:sz w:val="24"/>
          <w:szCs w:val="24"/>
        </w:rPr>
        <w:tab/>
      </w:r>
      <w:r w:rsidRPr="00603B63">
        <w:rPr>
          <w:sz w:val="24"/>
          <w:szCs w:val="24"/>
        </w:rPr>
        <w:tab/>
        <w:t xml:space="preserve">         </w:t>
      </w:r>
      <w:r w:rsidR="00B93D7E">
        <w:rPr>
          <w:sz w:val="24"/>
          <w:szCs w:val="24"/>
        </w:rPr>
        <w:tab/>
      </w:r>
      <w:r w:rsidR="00B93D7E">
        <w:rPr>
          <w:sz w:val="24"/>
          <w:szCs w:val="24"/>
        </w:rPr>
        <w:tab/>
      </w:r>
      <w:r w:rsidR="00B93D7E">
        <w:rPr>
          <w:sz w:val="24"/>
          <w:szCs w:val="24"/>
        </w:rPr>
        <w:tab/>
      </w:r>
      <w:r w:rsidRPr="00603B63">
        <w:rPr>
          <w:sz w:val="24"/>
          <w:szCs w:val="24"/>
        </w:rPr>
        <w:t xml:space="preserve"> </w:t>
      </w:r>
      <w:r w:rsidRPr="00603B63">
        <w:rPr>
          <w:b/>
          <w:bCs/>
          <w:sz w:val="24"/>
          <w:szCs w:val="24"/>
        </w:rPr>
        <w:t>Nr.</w:t>
      </w:r>
      <w:r w:rsidRPr="00603B63">
        <w:rPr>
          <w:noProof/>
          <w:sz w:val="24"/>
          <w:szCs w:val="24"/>
        </w:rPr>
        <w:t xml:space="preserve"> </w:t>
      </w:r>
      <w:r w:rsidRPr="00B93D7E">
        <w:rPr>
          <w:b/>
          <w:bCs/>
          <w:noProof/>
          <w:sz w:val="24"/>
          <w:szCs w:val="24"/>
        </w:rPr>
        <w:t>586</w:t>
      </w:r>
    </w:p>
    <w:p w14:paraId="4500A563" w14:textId="77777777" w:rsidR="003B5A19" w:rsidRPr="00B14CA2" w:rsidRDefault="003B5A19" w:rsidP="003B5A19">
      <w:pPr>
        <w:rPr>
          <w:b/>
          <w:bCs/>
          <w:sz w:val="24"/>
          <w:szCs w:val="24"/>
        </w:rPr>
      </w:pPr>
    </w:p>
    <w:p w14:paraId="44D59DE2" w14:textId="77777777" w:rsidR="00190F9E" w:rsidRPr="00CC767A" w:rsidRDefault="00173168" w:rsidP="00190F9E">
      <w:pPr>
        <w:jc w:val="center"/>
        <w:rPr>
          <w:b/>
          <w:sz w:val="24"/>
          <w:szCs w:val="24"/>
        </w:rPr>
      </w:pPr>
      <w:r w:rsidRPr="00CC767A">
        <w:rPr>
          <w:b/>
          <w:bCs/>
          <w:sz w:val="24"/>
          <w:szCs w:val="24"/>
        </w:rPr>
        <w:t>Par grozījum</w:t>
      </w:r>
      <w:r>
        <w:rPr>
          <w:b/>
          <w:bCs/>
          <w:sz w:val="24"/>
          <w:szCs w:val="24"/>
        </w:rPr>
        <w:t>iem</w:t>
      </w:r>
      <w:r w:rsidRPr="00CC767A">
        <w:rPr>
          <w:b/>
          <w:bCs/>
          <w:sz w:val="24"/>
          <w:szCs w:val="24"/>
        </w:rPr>
        <w:t xml:space="preserve"> Ādažu novada </w:t>
      </w:r>
      <w:r>
        <w:rPr>
          <w:b/>
          <w:bCs/>
          <w:sz w:val="24"/>
          <w:szCs w:val="24"/>
        </w:rPr>
        <w:t xml:space="preserve">pašvaldības </w:t>
      </w:r>
      <w:r w:rsidRPr="00CC767A">
        <w:rPr>
          <w:b/>
          <w:bCs/>
          <w:sz w:val="24"/>
          <w:szCs w:val="24"/>
        </w:rPr>
        <w:t xml:space="preserve">domes </w:t>
      </w:r>
      <w:r>
        <w:rPr>
          <w:b/>
          <w:bCs/>
          <w:sz w:val="24"/>
          <w:szCs w:val="24"/>
        </w:rPr>
        <w:t>28.09</w:t>
      </w:r>
      <w:r w:rsidRPr="00CC767A">
        <w:rPr>
          <w:b/>
          <w:bCs/>
          <w:sz w:val="24"/>
          <w:szCs w:val="24"/>
        </w:rPr>
        <w:t>.20</w:t>
      </w:r>
      <w:r>
        <w:rPr>
          <w:b/>
          <w:bCs/>
          <w:sz w:val="24"/>
          <w:szCs w:val="24"/>
        </w:rPr>
        <w:t>22</w:t>
      </w:r>
      <w:r w:rsidRPr="00CC767A">
        <w:rPr>
          <w:b/>
          <w:bCs/>
          <w:sz w:val="24"/>
          <w:szCs w:val="24"/>
        </w:rPr>
        <w:t>. lēmumā Nr.</w:t>
      </w:r>
      <w:r w:rsidR="003B5A1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460</w:t>
      </w:r>
      <w:r w:rsidRPr="00CC767A">
        <w:rPr>
          <w:b/>
          <w:bCs/>
          <w:sz w:val="24"/>
          <w:szCs w:val="24"/>
        </w:rPr>
        <w:t xml:space="preserve"> “</w:t>
      </w:r>
      <w:r w:rsidRPr="00523CD7">
        <w:rPr>
          <w:b/>
          <w:sz w:val="24"/>
          <w:szCs w:val="24"/>
        </w:rPr>
        <w:t xml:space="preserve">Par </w:t>
      </w:r>
      <w:r>
        <w:rPr>
          <w:b/>
          <w:sz w:val="24"/>
          <w:szCs w:val="24"/>
        </w:rPr>
        <w:t>valsts vietēja autoceļa pārņemšanu īpašumā</w:t>
      </w:r>
      <w:r w:rsidRPr="00CC767A">
        <w:rPr>
          <w:b/>
          <w:sz w:val="24"/>
          <w:szCs w:val="24"/>
        </w:rPr>
        <w:t>”</w:t>
      </w:r>
    </w:p>
    <w:p w14:paraId="5216B58D" w14:textId="77777777" w:rsidR="00190F9E" w:rsidRPr="00CC767A" w:rsidRDefault="00173168" w:rsidP="00190F9E">
      <w:pPr>
        <w:ind w:left="2160" w:firstLine="720"/>
        <w:rPr>
          <w:sz w:val="24"/>
          <w:szCs w:val="24"/>
        </w:rPr>
      </w:pPr>
      <w:r w:rsidRPr="00CC767A">
        <w:rPr>
          <w:sz w:val="24"/>
          <w:szCs w:val="24"/>
        </w:rPr>
        <w:tab/>
      </w:r>
      <w:r w:rsidRPr="00CC767A">
        <w:rPr>
          <w:sz w:val="24"/>
          <w:szCs w:val="24"/>
        </w:rPr>
        <w:tab/>
      </w:r>
      <w:r w:rsidRPr="00CC767A">
        <w:rPr>
          <w:sz w:val="24"/>
          <w:szCs w:val="24"/>
        </w:rPr>
        <w:tab/>
      </w:r>
    </w:p>
    <w:p w14:paraId="4C3FC2E1" w14:textId="77777777" w:rsidR="00190F9E" w:rsidRDefault="00173168" w:rsidP="00DD7FB9">
      <w:pPr>
        <w:spacing w:before="120"/>
        <w:jc w:val="both"/>
        <w:rPr>
          <w:sz w:val="24"/>
          <w:szCs w:val="24"/>
        </w:rPr>
      </w:pPr>
      <w:r w:rsidRPr="00363CA8">
        <w:rPr>
          <w:sz w:val="24"/>
          <w:szCs w:val="24"/>
        </w:rPr>
        <w:t xml:space="preserve">Ādažu novada </w:t>
      </w:r>
      <w:r>
        <w:rPr>
          <w:sz w:val="24"/>
          <w:szCs w:val="24"/>
        </w:rPr>
        <w:t xml:space="preserve">pašvaldības </w:t>
      </w:r>
      <w:r w:rsidRPr="00363CA8">
        <w:rPr>
          <w:sz w:val="24"/>
          <w:szCs w:val="24"/>
        </w:rPr>
        <w:t>dome 202</w:t>
      </w:r>
      <w:r>
        <w:rPr>
          <w:sz w:val="24"/>
          <w:szCs w:val="24"/>
        </w:rPr>
        <w:t>2</w:t>
      </w:r>
      <w:r w:rsidRPr="00363CA8">
        <w:rPr>
          <w:sz w:val="24"/>
          <w:szCs w:val="24"/>
        </w:rPr>
        <w:t>.</w:t>
      </w:r>
      <w:r w:rsidR="003B5A19">
        <w:rPr>
          <w:sz w:val="24"/>
          <w:szCs w:val="24"/>
        </w:rPr>
        <w:t xml:space="preserve"> </w:t>
      </w:r>
      <w:r w:rsidRPr="00363CA8">
        <w:rPr>
          <w:sz w:val="24"/>
          <w:szCs w:val="24"/>
        </w:rPr>
        <w:t xml:space="preserve">gada </w:t>
      </w:r>
      <w:r>
        <w:rPr>
          <w:sz w:val="24"/>
          <w:szCs w:val="24"/>
        </w:rPr>
        <w:t>28.</w:t>
      </w:r>
      <w:r w:rsidR="003B5A19">
        <w:rPr>
          <w:sz w:val="24"/>
          <w:szCs w:val="24"/>
        </w:rPr>
        <w:t xml:space="preserve"> </w:t>
      </w:r>
      <w:r>
        <w:rPr>
          <w:sz w:val="24"/>
          <w:szCs w:val="24"/>
        </w:rPr>
        <w:t>septembrī</w:t>
      </w:r>
      <w:r w:rsidRPr="00363CA8">
        <w:rPr>
          <w:sz w:val="24"/>
          <w:szCs w:val="24"/>
        </w:rPr>
        <w:t xml:space="preserve"> pieņēma lēmumu Nr.</w:t>
      </w:r>
      <w:r w:rsidR="003B5A19">
        <w:rPr>
          <w:sz w:val="24"/>
          <w:szCs w:val="24"/>
        </w:rPr>
        <w:t xml:space="preserve"> </w:t>
      </w:r>
      <w:r>
        <w:rPr>
          <w:sz w:val="24"/>
          <w:szCs w:val="24"/>
        </w:rPr>
        <w:t>460</w:t>
      </w:r>
      <w:r w:rsidRPr="00363CA8">
        <w:rPr>
          <w:sz w:val="24"/>
          <w:szCs w:val="24"/>
        </w:rPr>
        <w:t xml:space="preserve"> </w:t>
      </w:r>
      <w:r w:rsidRPr="00363CA8">
        <w:rPr>
          <w:bCs/>
          <w:sz w:val="24"/>
          <w:szCs w:val="24"/>
        </w:rPr>
        <w:t>“</w:t>
      </w:r>
      <w:r w:rsidRPr="0012363C">
        <w:rPr>
          <w:bCs/>
          <w:sz w:val="24"/>
          <w:szCs w:val="24"/>
        </w:rPr>
        <w:t xml:space="preserve">Par </w:t>
      </w:r>
      <w:r>
        <w:rPr>
          <w:bCs/>
          <w:sz w:val="24"/>
          <w:szCs w:val="24"/>
        </w:rPr>
        <w:t>valsts vietēja autoceļa pārņemšanu īpašumā</w:t>
      </w:r>
      <w:r w:rsidRPr="0012363C">
        <w:rPr>
          <w:bCs/>
          <w:sz w:val="24"/>
          <w:szCs w:val="24"/>
        </w:rPr>
        <w:t>”</w:t>
      </w:r>
      <w:r w:rsidRPr="00363CA8">
        <w:rPr>
          <w:sz w:val="24"/>
          <w:szCs w:val="24"/>
        </w:rPr>
        <w:t xml:space="preserve"> (turpmāk –</w:t>
      </w:r>
      <w:r>
        <w:rPr>
          <w:sz w:val="24"/>
          <w:szCs w:val="24"/>
        </w:rPr>
        <w:t xml:space="preserve"> Lēmums).</w:t>
      </w:r>
    </w:p>
    <w:p w14:paraId="452417B7" w14:textId="77777777" w:rsidR="003C280F" w:rsidRDefault="00173168" w:rsidP="003C280F">
      <w:pPr>
        <w:spacing w:before="12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Valsts sabiedrība ar ierobežotu atbildību “Latvijas Valsts ceļi” </w:t>
      </w:r>
      <w:r w:rsidR="0051595B">
        <w:rPr>
          <w:bCs/>
          <w:sz w:val="24"/>
          <w:szCs w:val="24"/>
        </w:rPr>
        <w:t>(turpmāk-LVC)</w:t>
      </w:r>
      <w:r>
        <w:rPr>
          <w:bCs/>
          <w:sz w:val="24"/>
          <w:szCs w:val="24"/>
        </w:rPr>
        <w:t xml:space="preserve"> izskatīja Lēmumu un</w:t>
      </w:r>
      <w:r w:rsidR="0051595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07.10.2022. lūdza</w:t>
      </w:r>
      <w:r w:rsidR="005C78A5">
        <w:rPr>
          <w:bCs/>
          <w:sz w:val="24"/>
          <w:szCs w:val="24"/>
        </w:rPr>
        <w:t xml:space="preserve"> </w:t>
      </w:r>
      <w:r w:rsidR="005C78A5" w:rsidRPr="00DA1775">
        <w:rPr>
          <w:bCs/>
          <w:sz w:val="24"/>
          <w:szCs w:val="24"/>
        </w:rPr>
        <w:t>(</w:t>
      </w:r>
      <w:proofErr w:type="spellStart"/>
      <w:r w:rsidR="005C78A5">
        <w:rPr>
          <w:bCs/>
          <w:sz w:val="24"/>
          <w:szCs w:val="24"/>
        </w:rPr>
        <w:t>reģ</w:t>
      </w:r>
      <w:proofErr w:type="spellEnd"/>
      <w:r w:rsidR="005C78A5">
        <w:rPr>
          <w:bCs/>
          <w:sz w:val="24"/>
          <w:szCs w:val="24"/>
        </w:rPr>
        <w:t>. Nr.</w:t>
      </w:r>
      <w:r w:rsidR="005C78A5" w:rsidRPr="00DA1775">
        <w:rPr>
          <w:bCs/>
          <w:sz w:val="24"/>
          <w:szCs w:val="24"/>
        </w:rPr>
        <w:t xml:space="preserve"> </w:t>
      </w:r>
      <w:r w:rsidR="005C78A5">
        <w:rPr>
          <w:bCs/>
          <w:sz w:val="24"/>
          <w:szCs w:val="24"/>
        </w:rPr>
        <w:t>ĀNP/1-11-1/22/6238)</w:t>
      </w:r>
      <w:r>
        <w:rPr>
          <w:bCs/>
          <w:sz w:val="24"/>
          <w:szCs w:val="24"/>
        </w:rPr>
        <w:t xml:space="preserve"> veikt grozījumu tā lemjošās daļas 1. punktā,</w:t>
      </w:r>
      <w:r w:rsidR="005C78A5">
        <w:rPr>
          <w:bCs/>
          <w:sz w:val="24"/>
          <w:szCs w:val="24"/>
        </w:rPr>
        <w:t xml:space="preserve"> nosakot zemes vienības ar kadastra apzīmējumu 80440100106 precizēto platību 1,3249 ha</w:t>
      </w:r>
      <w:r>
        <w:rPr>
          <w:bCs/>
          <w:sz w:val="24"/>
          <w:szCs w:val="24"/>
        </w:rPr>
        <w:t xml:space="preserve"> atbilstoši </w:t>
      </w:r>
      <w:r w:rsidR="005C78A5">
        <w:rPr>
          <w:bCs/>
          <w:sz w:val="24"/>
          <w:szCs w:val="24"/>
        </w:rPr>
        <w:t>zemesgrāmatas nodalījuma datiem</w:t>
      </w:r>
      <w:r>
        <w:rPr>
          <w:bCs/>
          <w:sz w:val="24"/>
          <w:szCs w:val="24"/>
        </w:rPr>
        <w:t>.</w:t>
      </w:r>
      <w:r w:rsidRPr="009674AE">
        <w:rPr>
          <w:sz w:val="24"/>
          <w:szCs w:val="24"/>
        </w:rPr>
        <w:t xml:space="preserve"> </w:t>
      </w:r>
    </w:p>
    <w:p w14:paraId="14AEA97D" w14:textId="77777777" w:rsidR="00190F9E" w:rsidRPr="009674AE" w:rsidRDefault="00173168" w:rsidP="00DD7FB9">
      <w:pPr>
        <w:spacing w:before="12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Pamatojoties uz </w:t>
      </w:r>
      <w:r w:rsidRPr="00DD7FB9">
        <w:rPr>
          <w:sz w:val="24"/>
          <w:szCs w:val="24"/>
        </w:rPr>
        <w:t xml:space="preserve">likuma </w:t>
      </w:r>
      <w:r w:rsidR="00DD7FB9">
        <w:rPr>
          <w:sz w:val="24"/>
          <w:szCs w:val="24"/>
        </w:rPr>
        <w:t xml:space="preserve">“Par pašvaldībām” </w:t>
      </w:r>
      <w:r w:rsidR="000D003E">
        <w:rPr>
          <w:sz w:val="24"/>
          <w:szCs w:val="24"/>
        </w:rPr>
        <w:t>21</w:t>
      </w:r>
      <w:r w:rsidR="00DD7FB9" w:rsidRPr="00F938FA">
        <w:rPr>
          <w:sz w:val="24"/>
          <w:szCs w:val="24"/>
        </w:rPr>
        <w:t xml:space="preserve">. panta </w:t>
      </w:r>
      <w:r w:rsidR="00DD7FB9">
        <w:rPr>
          <w:sz w:val="24"/>
          <w:szCs w:val="24"/>
        </w:rPr>
        <w:t xml:space="preserve">otro daļu, kas nosaka, ka </w:t>
      </w:r>
      <w:r w:rsidR="00DD7FB9" w:rsidRPr="00DD7FB9">
        <w:rPr>
          <w:sz w:val="24"/>
          <w:szCs w:val="24"/>
        </w:rPr>
        <w:t>domes darbībai un lēmumiem jābūt maksimāli lietderīgiem,</w:t>
      </w:r>
      <w:r w:rsidR="00DD7FB9">
        <w:rPr>
          <w:sz w:val="24"/>
          <w:szCs w:val="24"/>
        </w:rPr>
        <w:t xml:space="preserve"> </w:t>
      </w:r>
      <w:r>
        <w:rPr>
          <w:sz w:val="24"/>
          <w:szCs w:val="24"/>
        </w:rPr>
        <w:t>un domes</w:t>
      </w:r>
      <w:r w:rsidRPr="009674AE">
        <w:rPr>
          <w:sz w:val="24"/>
          <w:szCs w:val="24"/>
        </w:rPr>
        <w:t xml:space="preserve"> </w:t>
      </w:r>
      <w:r w:rsidR="005C78A5">
        <w:rPr>
          <w:sz w:val="24"/>
          <w:szCs w:val="24"/>
        </w:rPr>
        <w:t xml:space="preserve">Attīstības </w:t>
      </w:r>
      <w:r w:rsidRPr="009674AE">
        <w:rPr>
          <w:sz w:val="24"/>
          <w:szCs w:val="24"/>
        </w:rPr>
        <w:t xml:space="preserve">komitejas </w:t>
      </w:r>
      <w:r w:rsidR="005C78A5">
        <w:rPr>
          <w:sz w:val="24"/>
          <w:szCs w:val="24"/>
        </w:rPr>
        <w:t>14.12</w:t>
      </w:r>
      <w:r w:rsidRPr="009674AE">
        <w:rPr>
          <w:sz w:val="24"/>
          <w:szCs w:val="24"/>
        </w:rPr>
        <w:t xml:space="preserve">.2022. atzinumu, </w:t>
      </w:r>
      <w:r w:rsidRPr="009674AE">
        <w:rPr>
          <w:bCs/>
          <w:sz w:val="24"/>
          <w:szCs w:val="24"/>
        </w:rPr>
        <w:t>Ādažu novada pašvaldība</w:t>
      </w:r>
      <w:r>
        <w:rPr>
          <w:bCs/>
          <w:sz w:val="24"/>
          <w:szCs w:val="24"/>
        </w:rPr>
        <w:t>s</w:t>
      </w:r>
      <w:r w:rsidRPr="009674AE">
        <w:rPr>
          <w:bCs/>
          <w:sz w:val="24"/>
          <w:szCs w:val="24"/>
        </w:rPr>
        <w:t xml:space="preserve"> dome</w:t>
      </w:r>
    </w:p>
    <w:p w14:paraId="0BA8EA5E" w14:textId="77777777" w:rsidR="00190F9E" w:rsidRPr="00AA39E5" w:rsidRDefault="00173168" w:rsidP="00DD7FB9">
      <w:pPr>
        <w:pStyle w:val="ListParagraph"/>
        <w:spacing w:before="120" w:after="0"/>
        <w:ind w:left="0"/>
        <w:jc w:val="both"/>
        <w:rPr>
          <w:b/>
        </w:rPr>
      </w:pPr>
      <w:r w:rsidRPr="00AA39E5">
        <w:rPr>
          <w:b/>
        </w:rPr>
        <w:t xml:space="preserve">                                                             NOLEMJ:</w:t>
      </w:r>
    </w:p>
    <w:p w14:paraId="6A33D656" w14:textId="77777777" w:rsidR="00190F9E" w:rsidRPr="003C280F" w:rsidRDefault="00173168" w:rsidP="00DD7FB9">
      <w:pPr>
        <w:pStyle w:val="ListParagraph"/>
        <w:numPr>
          <w:ilvl w:val="0"/>
          <w:numId w:val="4"/>
        </w:numPr>
        <w:spacing w:before="120"/>
        <w:ind w:left="426" w:hanging="426"/>
        <w:jc w:val="both"/>
        <w:rPr>
          <w:szCs w:val="24"/>
        </w:rPr>
      </w:pPr>
      <w:r w:rsidRPr="003C280F">
        <w:rPr>
          <w:bCs/>
        </w:rPr>
        <w:t xml:space="preserve">Izdarīt </w:t>
      </w:r>
      <w:r w:rsidR="003C280F" w:rsidRPr="003C280F">
        <w:rPr>
          <w:bCs/>
        </w:rPr>
        <w:t>g</w:t>
      </w:r>
      <w:r w:rsidR="003C280F">
        <w:rPr>
          <w:bCs/>
        </w:rPr>
        <w:t xml:space="preserve">rozījumu </w:t>
      </w:r>
      <w:r w:rsidRPr="003C280F">
        <w:rPr>
          <w:bCs/>
        </w:rPr>
        <w:t xml:space="preserve">Ādažu novada </w:t>
      </w:r>
      <w:r w:rsidR="003C280F">
        <w:rPr>
          <w:bCs/>
        </w:rPr>
        <w:t xml:space="preserve">pašvaldības </w:t>
      </w:r>
      <w:r w:rsidRPr="003C280F">
        <w:rPr>
          <w:bCs/>
        </w:rPr>
        <w:t>domes 2022.</w:t>
      </w:r>
      <w:r w:rsidR="003B5A19" w:rsidRPr="003C280F">
        <w:rPr>
          <w:bCs/>
        </w:rPr>
        <w:t xml:space="preserve"> </w:t>
      </w:r>
      <w:r w:rsidRPr="003C280F">
        <w:rPr>
          <w:bCs/>
        </w:rPr>
        <w:t xml:space="preserve">gada </w:t>
      </w:r>
      <w:r w:rsidR="005C78A5" w:rsidRPr="003C280F">
        <w:rPr>
          <w:bCs/>
        </w:rPr>
        <w:t>28.</w:t>
      </w:r>
      <w:r w:rsidR="003B5A19" w:rsidRPr="003C280F">
        <w:rPr>
          <w:bCs/>
        </w:rPr>
        <w:t xml:space="preserve"> </w:t>
      </w:r>
      <w:r w:rsidR="005C78A5" w:rsidRPr="003C280F">
        <w:rPr>
          <w:bCs/>
        </w:rPr>
        <w:t>septembra</w:t>
      </w:r>
      <w:r w:rsidRPr="003C280F">
        <w:rPr>
          <w:bCs/>
        </w:rPr>
        <w:t xml:space="preserve"> lēmumā Nr.</w:t>
      </w:r>
      <w:r w:rsidR="003B5A19" w:rsidRPr="003C280F">
        <w:rPr>
          <w:bCs/>
        </w:rPr>
        <w:t xml:space="preserve"> </w:t>
      </w:r>
      <w:r w:rsidRPr="003C280F">
        <w:rPr>
          <w:bCs/>
        </w:rPr>
        <w:t>4</w:t>
      </w:r>
      <w:r w:rsidR="005C78A5" w:rsidRPr="003C280F">
        <w:rPr>
          <w:bCs/>
        </w:rPr>
        <w:t>60</w:t>
      </w:r>
      <w:r w:rsidRPr="003C280F">
        <w:rPr>
          <w:bCs/>
        </w:rPr>
        <w:t xml:space="preserve"> “Par </w:t>
      </w:r>
      <w:r w:rsidR="005C78A5" w:rsidRPr="003C280F">
        <w:rPr>
          <w:bCs/>
        </w:rPr>
        <w:t>valsts vietēja autoceļa pārņemšanu īpašumā</w:t>
      </w:r>
      <w:r w:rsidRPr="003C280F">
        <w:rPr>
          <w:bCs/>
        </w:rPr>
        <w:t xml:space="preserve">” </w:t>
      </w:r>
      <w:r w:rsidR="003C280F">
        <w:rPr>
          <w:bCs/>
        </w:rPr>
        <w:t xml:space="preserve">un </w:t>
      </w:r>
      <w:r w:rsidRPr="003C280F">
        <w:rPr>
          <w:szCs w:val="24"/>
        </w:rPr>
        <w:t xml:space="preserve">izteikt </w:t>
      </w:r>
      <w:r w:rsidR="003C280F">
        <w:rPr>
          <w:szCs w:val="24"/>
        </w:rPr>
        <w:t xml:space="preserve">tā </w:t>
      </w:r>
      <w:r w:rsidRPr="003C280F">
        <w:rPr>
          <w:szCs w:val="24"/>
        </w:rPr>
        <w:t>l</w:t>
      </w:r>
      <w:r w:rsidR="003C280F">
        <w:rPr>
          <w:szCs w:val="24"/>
        </w:rPr>
        <w:t>emjošās</w:t>
      </w:r>
      <w:r w:rsidRPr="003C280F">
        <w:rPr>
          <w:szCs w:val="24"/>
        </w:rPr>
        <w:t xml:space="preserve"> daļas 1.</w:t>
      </w:r>
      <w:r w:rsidR="003B5A19" w:rsidRPr="003C280F">
        <w:rPr>
          <w:szCs w:val="24"/>
        </w:rPr>
        <w:t xml:space="preserve"> </w:t>
      </w:r>
      <w:r w:rsidRPr="003C280F">
        <w:rPr>
          <w:szCs w:val="24"/>
        </w:rPr>
        <w:t>punkt</w:t>
      </w:r>
      <w:r w:rsidR="005C78A5" w:rsidRPr="003C280F">
        <w:rPr>
          <w:szCs w:val="24"/>
        </w:rPr>
        <w:t>u</w:t>
      </w:r>
      <w:r w:rsidRPr="003C280F">
        <w:rPr>
          <w:szCs w:val="24"/>
        </w:rPr>
        <w:t xml:space="preserve"> šādā redakcijā:</w:t>
      </w:r>
    </w:p>
    <w:p w14:paraId="61B2984D" w14:textId="77777777" w:rsidR="0051595B" w:rsidRPr="00DD7FB9" w:rsidRDefault="00173168" w:rsidP="00DD7FB9">
      <w:pPr>
        <w:pStyle w:val="Sarakstarindkopa1"/>
        <w:spacing w:before="120"/>
        <w:ind w:left="426"/>
        <w:contextualSpacing w:val="0"/>
        <w:jc w:val="both"/>
        <w:rPr>
          <w:b/>
          <w:bCs/>
          <w:szCs w:val="24"/>
        </w:rPr>
      </w:pPr>
      <w:r w:rsidRPr="00DD7FB9">
        <w:rPr>
          <w:b/>
          <w:bCs/>
          <w:szCs w:val="24"/>
        </w:rPr>
        <w:t>“</w:t>
      </w:r>
      <w:r w:rsidR="003C280F" w:rsidRPr="00DD7FB9">
        <w:rPr>
          <w:b/>
          <w:bCs/>
          <w:szCs w:val="24"/>
        </w:rPr>
        <w:t xml:space="preserve">1. </w:t>
      </w:r>
      <w:r w:rsidRPr="00DD7FB9">
        <w:rPr>
          <w:b/>
          <w:bCs/>
          <w:szCs w:val="24"/>
        </w:rPr>
        <w:t>Piekrist pārņemt Ādažu novada pašvaldības īpašumā bez atlīdzības valstij piederošā nekustamā īpašuma “</w:t>
      </w:r>
      <w:proofErr w:type="spellStart"/>
      <w:r w:rsidRPr="00DD7FB9">
        <w:rPr>
          <w:b/>
          <w:bCs/>
          <w:szCs w:val="24"/>
        </w:rPr>
        <w:t>Veckūlu</w:t>
      </w:r>
      <w:proofErr w:type="spellEnd"/>
      <w:r w:rsidRPr="00DD7FB9">
        <w:rPr>
          <w:b/>
          <w:bCs/>
          <w:szCs w:val="24"/>
        </w:rPr>
        <w:t xml:space="preserve"> iela” (nekustamā īpašuma kadastra Nr. 80440100106) zemes vienību (kadastra apzīmējums 80440100106) 1,3249 ha platībā un uz tās izbūvēt</w:t>
      </w:r>
      <w:r w:rsidR="003C280F">
        <w:rPr>
          <w:b/>
          <w:bCs/>
          <w:szCs w:val="24"/>
        </w:rPr>
        <w:t>u</w:t>
      </w:r>
      <w:r w:rsidRPr="00DD7FB9">
        <w:rPr>
          <w:b/>
          <w:bCs/>
          <w:szCs w:val="24"/>
        </w:rPr>
        <w:t xml:space="preserve"> komplekso inženierbūvi “V48 km 0,000-0,800” (būves kadastra apzīmējums 80440100106001)</w:t>
      </w:r>
      <w:r w:rsidR="003C280F">
        <w:rPr>
          <w:b/>
          <w:bCs/>
          <w:szCs w:val="24"/>
        </w:rPr>
        <w:t>,</w:t>
      </w:r>
      <w:r w:rsidRPr="00DD7FB9">
        <w:rPr>
          <w:b/>
          <w:bCs/>
          <w:szCs w:val="24"/>
        </w:rPr>
        <w:t xml:space="preserve"> t.i., valsts vietējo autoceļu V48 “Baltezers–</w:t>
      </w:r>
      <w:proofErr w:type="spellStart"/>
      <w:r w:rsidRPr="00DD7FB9">
        <w:rPr>
          <w:b/>
          <w:bCs/>
          <w:szCs w:val="24"/>
        </w:rPr>
        <w:t>Jaunkūlas</w:t>
      </w:r>
      <w:proofErr w:type="spellEnd"/>
      <w:r w:rsidRPr="00DD7FB9">
        <w:rPr>
          <w:b/>
          <w:bCs/>
          <w:szCs w:val="24"/>
        </w:rPr>
        <w:t>”, Ādaži, Ādažu novads.”</w:t>
      </w:r>
    </w:p>
    <w:p w14:paraId="1B89B3DE" w14:textId="77777777" w:rsidR="003C280F" w:rsidRPr="003C280F" w:rsidRDefault="00173168" w:rsidP="00B93D7E">
      <w:pPr>
        <w:pStyle w:val="ListParagraph"/>
        <w:numPr>
          <w:ilvl w:val="0"/>
          <w:numId w:val="4"/>
        </w:numPr>
        <w:spacing w:before="120" w:after="0"/>
        <w:ind w:left="426" w:hanging="426"/>
        <w:jc w:val="both"/>
        <w:rPr>
          <w:bCs/>
        </w:rPr>
      </w:pPr>
      <w:r w:rsidRPr="003C280F">
        <w:rPr>
          <w:szCs w:val="24"/>
          <w:lang w:eastAsia="zh-CN"/>
        </w:rPr>
        <w:t>Pašvaldības administrācijas Administratīva</w:t>
      </w:r>
      <w:r>
        <w:rPr>
          <w:szCs w:val="24"/>
          <w:lang w:eastAsia="zh-CN"/>
        </w:rPr>
        <w:t>ja</w:t>
      </w:r>
      <w:r w:rsidRPr="003C280F">
        <w:rPr>
          <w:szCs w:val="24"/>
          <w:lang w:eastAsia="zh-CN"/>
        </w:rPr>
        <w:t xml:space="preserve">i nodaļai nosūtīt lēmuma norakstu </w:t>
      </w:r>
      <w:r>
        <w:rPr>
          <w:szCs w:val="24"/>
          <w:lang w:eastAsia="zh-CN"/>
        </w:rPr>
        <w:t>VSIA “</w:t>
      </w:r>
      <w:r w:rsidRPr="003C280F">
        <w:rPr>
          <w:szCs w:val="24"/>
          <w:lang w:eastAsia="zh-CN"/>
        </w:rPr>
        <w:t>“Latvijas Valsts ceļi” Juridiska</w:t>
      </w:r>
      <w:r>
        <w:rPr>
          <w:szCs w:val="24"/>
          <w:lang w:eastAsia="zh-CN"/>
        </w:rPr>
        <w:t>ja</w:t>
      </w:r>
      <w:r w:rsidRPr="003C280F">
        <w:rPr>
          <w:szCs w:val="24"/>
          <w:lang w:eastAsia="zh-CN"/>
        </w:rPr>
        <w:t>i daļai.</w:t>
      </w:r>
    </w:p>
    <w:p w14:paraId="0CC602B9" w14:textId="77777777" w:rsidR="00190F9E" w:rsidRDefault="00190F9E" w:rsidP="00B93D7E">
      <w:pPr>
        <w:pStyle w:val="BodyText"/>
        <w:spacing w:before="120"/>
        <w:rPr>
          <w:rFonts w:ascii="Times New Roman" w:hAnsi="Times New Roman"/>
          <w:bCs/>
          <w:sz w:val="24"/>
        </w:rPr>
      </w:pPr>
    </w:p>
    <w:p w14:paraId="23633A17" w14:textId="77777777" w:rsidR="00B93D7E" w:rsidRDefault="00B93D7E" w:rsidP="00B93D7E">
      <w:pPr>
        <w:pStyle w:val="BodyText"/>
        <w:spacing w:before="120"/>
        <w:rPr>
          <w:rFonts w:ascii="Times New Roman" w:hAnsi="Times New Roman"/>
          <w:bCs/>
          <w:sz w:val="24"/>
        </w:rPr>
      </w:pPr>
    </w:p>
    <w:p w14:paraId="2B0B40F6" w14:textId="3B1CD598" w:rsidR="00AB2D49" w:rsidRDefault="00173168" w:rsidP="00B93D7E">
      <w:pPr>
        <w:pStyle w:val="BodyText"/>
        <w:tabs>
          <w:tab w:val="right" w:pos="8647"/>
        </w:tabs>
        <w:spacing w:before="12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Pašvaldības domes priekšsēdētāj</w:t>
      </w:r>
      <w:r w:rsidR="0051595B">
        <w:rPr>
          <w:rFonts w:ascii="Times New Roman" w:hAnsi="Times New Roman"/>
          <w:sz w:val="24"/>
          <w:szCs w:val="22"/>
        </w:rPr>
        <w:t>a</w:t>
      </w:r>
      <w:r w:rsidR="003C230C">
        <w:rPr>
          <w:rFonts w:ascii="Times New Roman" w:hAnsi="Times New Roman"/>
          <w:sz w:val="24"/>
          <w:szCs w:val="22"/>
        </w:rPr>
        <w:t xml:space="preserve">     (personiskais paraksts)</w:t>
      </w:r>
      <w:r>
        <w:rPr>
          <w:rFonts w:ascii="Times New Roman" w:hAnsi="Times New Roman"/>
          <w:sz w:val="24"/>
          <w:szCs w:val="22"/>
        </w:rPr>
        <w:tab/>
      </w:r>
      <w:r w:rsidR="0051595B">
        <w:rPr>
          <w:rFonts w:ascii="Times New Roman" w:hAnsi="Times New Roman"/>
          <w:sz w:val="24"/>
          <w:szCs w:val="22"/>
        </w:rPr>
        <w:t>K.</w:t>
      </w:r>
      <w:r w:rsidR="00B93D7E">
        <w:rPr>
          <w:rFonts w:ascii="Times New Roman" w:hAnsi="Times New Roman"/>
          <w:sz w:val="24"/>
          <w:szCs w:val="22"/>
        </w:rPr>
        <w:t xml:space="preserve"> </w:t>
      </w:r>
      <w:r w:rsidR="0051595B">
        <w:rPr>
          <w:rFonts w:ascii="Times New Roman" w:hAnsi="Times New Roman"/>
          <w:sz w:val="24"/>
          <w:szCs w:val="22"/>
        </w:rPr>
        <w:t>Miķelsone</w:t>
      </w:r>
    </w:p>
    <w:p w14:paraId="5C3AF518" w14:textId="5CD9817E" w:rsidR="003C230C" w:rsidRDefault="003C230C" w:rsidP="00B93D7E">
      <w:pPr>
        <w:pStyle w:val="BodyText"/>
        <w:tabs>
          <w:tab w:val="right" w:pos="8647"/>
        </w:tabs>
        <w:spacing w:before="120"/>
        <w:rPr>
          <w:rFonts w:ascii="Times New Roman" w:hAnsi="Times New Roman"/>
          <w:sz w:val="24"/>
          <w:szCs w:val="22"/>
        </w:rPr>
      </w:pPr>
    </w:p>
    <w:p w14:paraId="73686CB5" w14:textId="77777777" w:rsidR="003C230C" w:rsidRPr="003C230C" w:rsidRDefault="003C230C" w:rsidP="003C230C">
      <w:pPr>
        <w:rPr>
          <w:color w:val="000000"/>
          <w:sz w:val="24"/>
          <w:szCs w:val="24"/>
          <w:lang w:eastAsia="lv-LV"/>
        </w:rPr>
      </w:pPr>
      <w:r w:rsidRPr="003C230C">
        <w:rPr>
          <w:color w:val="000000"/>
          <w:sz w:val="24"/>
          <w:szCs w:val="24"/>
          <w:lang w:eastAsia="lv-LV"/>
        </w:rPr>
        <w:t>NORAKSTS PAREIZS</w:t>
      </w:r>
    </w:p>
    <w:p w14:paraId="081F41F6" w14:textId="77777777" w:rsidR="003C230C" w:rsidRPr="003C230C" w:rsidRDefault="003C230C" w:rsidP="003C230C">
      <w:pPr>
        <w:rPr>
          <w:color w:val="000000"/>
          <w:sz w:val="24"/>
          <w:szCs w:val="24"/>
          <w:lang w:eastAsia="lv-LV"/>
        </w:rPr>
      </w:pPr>
    </w:p>
    <w:p w14:paraId="3232248E" w14:textId="77777777" w:rsidR="003C230C" w:rsidRPr="003C230C" w:rsidRDefault="003C230C" w:rsidP="003C230C">
      <w:pPr>
        <w:rPr>
          <w:color w:val="000000"/>
          <w:sz w:val="24"/>
          <w:szCs w:val="24"/>
          <w:lang w:eastAsia="lv-LV"/>
        </w:rPr>
      </w:pPr>
      <w:r w:rsidRPr="003C230C">
        <w:rPr>
          <w:color w:val="000000"/>
          <w:sz w:val="24"/>
          <w:szCs w:val="24"/>
          <w:lang w:eastAsia="lv-LV"/>
        </w:rPr>
        <w:t>Ādažu novada pašvaldības</w:t>
      </w:r>
    </w:p>
    <w:p w14:paraId="48B1192D" w14:textId="77777777" w:rsidR="003C230C" w:rsidRPr="003C230C" w:rsidRDefault="003C230C" w:rsidP="003C230C">
      <w:pPr>
        <w:rPr>
          <w:color w:val="000000"/>
          <w:sz w:val="24"/>
          <w:szCs w:val="24"/>
          <w:lang w:eastAsia="lv-LV"/>
        </w:rPr>
      </w:pPr>
      <w:r w:rsidRPr="003C230C">
        <w:rPr>
          <w:color w:val="000000"/>
          <w:sz w:val="24"/>
          <w:szCs w:val="24"/>
          <w:lang w:eastAsia="lv-LV"/>
        </w:rPr>
        <w:t>Administratīvās nodaļas vadītāja</w:t>
      </w:r>
    </w:p>
    <w:p w14:paraId="4D1FB906" w14:textId="7468219A" w:rsidR="003C230C" w:rsidRPr="003C230C" w:rsidRDefault="003C230C" w:rsidP="003C230C">
      <w:pPr>
        <w:rPr>
          <w:color w:val="000000"/>
          <w:sz w:val="24"/>
          <w:szCs w:val="24"/>
          <w:lang w:eastAsia="lv-LV"/>
        </w:rPr>
      </w:pPr>
      <w:r w:rsidRPr="003C230C">
        <w:rPr>
          <w:color w:val="000000"/>
          <w:sz w:val="24"/>
          <w:szCs w:val="24"/>
          <w:lang w:eastAsia="lv-LV"/>
        </w:rPr>
        <w:t>J.</w:t>
      </w:r>
      <w:r>
        <w:rPr>
          <w:color w:val="000000"/>
          <w:sz w:val="24"/>
          <w:szCs w:val="24"/>
          <w:lang w:eastAsia="lv-LV"/>
        </w:rPr>
        <w:t xml:space="preserve"> </w:t>
      </w:r>
      <w:r w:rsidRPr="003C230C">
        <w:rPr>
          <w:color w:val="000000"/>
          <w:sz w:val="24"/>
          <w:szCs w:val="24"/>
          <w:lang w:eastAsia="lv-LV"/>
        </w:rPr>
        <w:t>Sviridenkova</w:t>
      </w:r>
    </w:p>
    <w:p w14:paraId="550A07AD" w14:textId="77777777" w:rsidR="003C230C" w:rsidRPr="003C230C" w:rsidRDefault="003C230C" w:rsidP="003C230C">
      <w:pPr>
        <w:rPr>
          <w:color w:val="000000"/>
          <w:sz w:val="24"/>
          <w:szCs w:val="24"/>
          <w:lang w:eastAsia="lv-LV"/>
        </w:rPr>
      </w:pPr>
    </w:p>
    <w:p w14:paraId="7CD55248" w14:textId="59DE1784" w:rsidR="003C230C" w:rsidRPr="003C230C" w:rsidRDefault="003C230C" w:rsidP="003C230C">
      <w:pPr>
        <w:rPr>
          <w:color w:val="000000"/>
          <w:sz w:val="24"/>
          <w:szCs w:val="24"/>
          <w:lang w:eastAsia="lv-LV"/>
        </w:rPr>
      </w:pPr>
      <w:r w:rsidRPr="003C230C">
        <w:rPr>
          <w:color w:val="000000"/>
          <w:sz w:val="24"/>
          <w:szCs w:val="24"/>
          <w:lang w:eastAsia="lv-LV"/>
        </w:rPr>
        <w:lastRenderedPageBreak/>
        <w:t>DOKUMENTS (</w:t>
      </w:r>
      <w:r>
        <w:rPr>
          <w:color w:val="000000"/>
          <w:sz w:val="24"/>
          <w:szCs w:val="24"/>
          <w:lang w:eastAsia="lv-LV"/>
        </w:rPr>
        <w:t>2</w:t>
      </w:r>
      <w:r w:rsidRPr="003C230C">
        <w:rPr>
          <w:color w:val="000000"/>
          <w:sz w:val="24"/>
          <w:szCs w:val="24"/>
          <w:lang w:eastAsia="lv-LV"/>
        </w:rPr>
        <w:t xml:space="preserve"> </w:t>
      </w:r>
      <w:proofErr w:type="spellStart"/>
      <w:r w:rsidRPr="003C230C">
        <w:rPr>
          <w:color w:val="000000"/>
          <w:sz w:val="24"/>
          <w:szCs w:val="24"/>
          <w:lang w:eastAsia="lv-LV"/>
        </w:rPr>
        <w:t>lp</w:t>
      </w:r>
      <w:proofErr w:type="spellEnd"/>
      <w:r w:rsidRPr="003C230C">
        <w:rPr>
          <w:color w:val="000000"/>
          <w:sz w:val="24"/>
          <w:szCs w:val="24"/>
          <w:lang w:eastAsia="lv-LV"/>
        </w:rPr>
        <w:t>.) IR ELEKTRONISKI APLIECINĀTS AR DROŠU ELEKTRONISKO PARAKSTU UN SATUR LAIKA ZĪMOGU</w:t>
      </w:r>
    </w:p>
    <w:p w14:paraId="1EC29D94" w14:textId="77777777" w:rsidR="003C230C" w:rsidRPr="003C230C" w:rsidRDefault="003C230C" w:rsidP="003C230C">
      <w:pPr>
        <w:rPr>
          <w:color w:val="000000"/>
          <w:sz w:val="24"/>
          <w:szCs w:val="24"/>
          <w:lang w:eastAsia="lv-LV"/>
        </w:rPr>
      </w:pPr>
    </w:p>
    <w:p w14:paraId="2B23EF57" w14:textId="77777777" w:rsidR="003C230C" w:rsidRPr="003C230C" w:rsidRDefault="003C230C" w:rsidP="003C230C">
      <w:pPr>
        <w:rPr>
          <w:color w:val="000000"/>
          <w:sz w:val="24"/>
          <w:szCs w:val="24"/>
          <w:lang w:eastAsia="lv-LV"/>
        </w:rPr>
      </w:pPr>
      <w:r w:rsidRPr="003C230C">
        <w:rPr>
          <w:color w:val="000000"/>
          <w:sz w:val="24"/>
          <w:szCs w:val="24"/>
          <w:lang w:eastAsia="lv-LV"/>
        </w:rPr>
        <w:t>Ādažos, APLIECINĀJUMA DATUMU SKATĪT DOKUMENTA PARAKSTA LAIKA ZĪMOGĀ</w:t>
      </w:r>
    </w:p>
    <w:p w14:paraId="1F49AE92" w14:textId="77777777" w:rsidR="003C230C" w:rsidRDefault="003C230C" w:rsidP="00B93D7E">
      <w:pPr>
        <w:pStyle w:val="BodyText"/>
        <w:tabs>
          <w:tab w:val="right" w:pos="8647"/>
        </w:tabs>
        <w:spacing w:before="120"/>
      </w:pPr>
    </w:p>
    <w:sectPr w:rsidR="003C230C" w:rsidSect="00B93D7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66E1D"/>
    <w:multiLevelType w:val="hybridMultilevel"/>
    <w:tmpl w:val="8410E766"/>
    <w:lvl w:ilvl="0" w:tplc="20965B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B6265DAA" w:tentative="1">
      <w:start w:val="1"/>
      <w:numFmt w:val="lowerLetter"/>
      <w:lvlText w:val="%2."/>
      <w:lvlJc w:val="left"/>
      <w:pPr>
        <w:ind w:left="1506" w:hanging="360"/>
      </w:pPr>
    </w:lvl>
    <w:lvl w:ilvl="2" w:tplc="CA8619BE" w:tentative="1">
      <w:start w:val="1"/>
      <w:numFmt w:val="lowerRoman"/>
      <w:lvlText w:val="%3."/>
      <w:lvlJc w:val="right"/>
      <w:pPr>
        <w:ind w:left="2226" w:hanging="180"/>
      </w:pPr>
    </w:lvl>
    <w:lvl w:ilvl="3" w:tplc="FA680BF8" w:tentative="1">
      <w:start w:val="1"/>
      <w:numFmt w:val="decimal"/>
      <w:lvlText w:val="%4."/>
      <w:lvlJc w:val="left"/>
      <w:pPr>
        <w:ind w:left="2946" w:hanging="360"/>
      </w:pPr>
    </w:lvl>
    <w:lvl w:ilvl="4" w:tplc="AF6E963C" w:tentative="1">
      <w:start w:val="1"/>
      <w:numFmt w:val="lowerLetter"/>
      <w:lvlText w:val="%5."/>
      <w:lvlJc w:val="left"/>
      <w:pPr>
        <w:ind w:left="3666" w:hanging="360"/>
      </w:pPr>
    </w:lvl>
    <w:lvl w:ilvl="5" w:tplc="29F4BAC2" w:tentative="1">
      <w:start w:val="1"/>
      <w:numFmt w:val="lowerRoman"/>
      <w:lvlText w:val="%6."/>
      <w:lvlJc w:val="right"/>
      <w:pPr>
        <w:ind w:left="4386" w:hanging="180"/>
      </w:pPr>
    </w:lvl>
    <w:lvl w:ilvl="6" w:tplc="465CB66A" w:tentative="1">
      <w:start w:val="1"/>
      <w:numFmt w:val="decimal"/>
      <w:lvlText w:val="%7."/>
      <w:lvlJc w:val="left"/>
      <w:pPr>
        <w:ind w:left="5106" w:hanging="360"/>
      </w:pPr>
    </w:lvl>
    <w:lvl w:ilvl="7" w:tplc="A15E4026" w:tentative="1">
      <w:start w:val="1"/>
      <w:numFmt w:val="lowerLetter"/>
      <w:lvlText w:val="%8."/>
      <w:lvlJc w:val="left"/>
      <w:pPr>
        <w:ind w:left="5826" w:hanging="360"/>
      </w:pPr>
    </w:lvl>
    <w:lvl w:ilvl="8" w:tplc="84E4B2C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6A277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1E502C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440061D"/>
    <w:multiLevelType w:val="multilevel"/>
    <w:tmpl w:val="7F4C05D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05149422">
    <w:abstractNumId w:val="1"/>
  </w:num>
  <w:num w:numId="2" w16cid:durableId="754209494">
    <w:abstractNumId w:val="0"/>
  </w:num>
  <w:num w:numId="3" w16cid:durableId="595527268">
    <w:abstractNumId w:val="3"/>
  </w:num>
  <w:num w:numId="4" w16cid:durableId="2002805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F9E"/>
    <w:rsid w:val="00094665"/>
    <w:rsid w:val="000B48D8"/>
    <w:rsid w:val="000D003E"/>
    <w:rsid w:val="0012363C"/>
    <w:rsid w:val="00173168"/>
    <w:rsid w:val="00190F9E"/>
    <w:rsid w:val="00291FAC"/>
    <w:rsid w:val="00363CA8"/>
    <w:rsid w:val="003B5A19"/>
    <w:rsid w:val="003C230C"/>
    <w:rsid w:val="003C280F"/>
    <w:rsid w:val="004D2929"/>
    <w:rsid w:val="0051595B"/>
    <w:rsid w:val="00523CD7"/>
    <w:rsid w:val="005C78A5"/>
    <w:rsid w:val="00603B63"/>
    <w:rsid w:val="007360E1"/>
    <w:rsid w:val="009674AE"/>
    <w:rsid w:val="00A33A09"/>
    <w:rsid w:val="00AA39E5"/>
    <w:rsid w:val="00AB2D49"/>
    <w:rsid w:val="00AE2E78"/>
    <w:rsid w:val="00B14CA2"/>
    <w:rsid w:val="00B93D7E"/>
    <w:rsid w:val="00BD35E6"/>
    <w:rsid w:val="00CC767A"/>
    <w:rsid w:val="00DA1775"/>
    <w:rsid w:val="00DD7FB9"/>
    <w:rsid w:val="00F938FA"/>
    <w:rsid w:val="00FD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96757"/>
  <w15:chartTrackingRefBased/>
  <w15:docId w15:val="{FDBD8FC1-BB09-46C0-A7AC-120FBE8F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F9E"/>
    <w:pPr>
      <w:spacing w:after="0"/>
      <w:jc w:val="left"/>
    </w:pPr>
    <w:rPr>
      <w:rFonts w:eastAsia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3B5A19"/>
    <w:pPr>
      <w:keepNext/>
      <w:jc w:val="right"/>
      <w:outlineLvl w:val="0"/>
    </w:pPr>
    <w:rPr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90F9E"/>
    <w:pPr>
      <w:jc w:val="both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190F9E"/>
    <w:rPr>
      <w:rFonts w:ascii="Arial" w:eastAsia="Times New Roman" w:hAnsi="Arial"/>
      <w:sz w:val="20"/>
      <w:szCs w:val="20"/>
    </w:rPr>
  </w:style>
  <w:style w:type="paragraph" w:styleId="ListParagraph">
    <w:name w:val="List Paragraph"/>
    <w:aliases w:val="2,Satura rādītājs,Strip"/>
    <w:basedOn w:val="Normal"/>
    <w:link w:val="ListParagraphChar"/>
    <w:uiPriority w:val="99"/>
    <w:qFormat/>
    <w:rsid w:val="00190F9E"/>
    <w:pPr>
      <w:spacing w:after="120"/>
      <w:ind w:left="720"/>
    </w:pPr>
    <w:rPr>
      <w:sz w:val="24"/>
    </w:rPr>
  </w:style>
  <w:style w:type="character" w:customStyle="1" w:styleId="ListParagraphChar">
    <w:name w:val="List Paragraph Char"/>
    <w:aliases w:val="2 Char,Satura rādītājs Char,Strip Char"/>
    <w:link w:val="ListParagraph"/>
    <w:uiPriority w:val="99"/>
    <w:locked/>
    <w:rsid w:val="00190F9E"/>
    <w:rPr>
      <w:rFonts w:eastAsia="Times New Roman"/>
      <w:szCs w:val="20"/>
    </w:rPr>
  </w:style>
  <w:style w:type="paragraph" w:customStyle="1" w:styleId="Sarakstarindkopa1">
    <w:name w:val="Saraksta rindkopa1"/>
    <w:basedOn w:val="Normal"/>
    <w:uiPriority w:val="34"/>
    <w:qFormat/>
    <w:rsid w:val="00A33A09"/>
    <w:pPr>
      <w:ind w:left="720"/>
      <w:contextualSpacing/>
    </w:pPr>
    <w:rPr>
      <w:sz w:val="24"/>
    </w:rPr>
  </w:style>
  <w:style w:type="character" w:customStyle="1" w:styleId="Heading1Char">
    <w:name w:val="Heading 1 Char"/>
    <w:basedOn w:val="DefaultParagraphFont"/>
    <w:link w:val="Heading1"/>
    <w:rsid w:val="003B5A19"/>
    <w:rPr>
      <w:rFonts w:eastAsia="Times New Roman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0B48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48D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C280F"/>
    <w:pPr>
      <w:spacing w:after="0"/>
      <w:jc w:val="left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1742</Characters>
  <Application>Microsoft Office Word</Application>
  <DocSecurity>4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Sandra Siliņa</cp:lastModifiedBy>
  <cp:revision>2</cp:revision>
  <cp:lastPrinted>2022-12-07T14:39:00Z</cp:lastPrinted>
  <dcterms:created xsi:type="dcterms:W3CDTF">2022-12-14T14:46:00Z</dcterms:created>
  <dcterms:modified xsi:type="dcterms:W3CDTF">2022-12-14T14:46:00Z</dcterms:modified>
</cp:coreProperties>
</file>