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22-TA-2944: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Kārtība, kādā izglītojamie atbrīvojami no noteiktajiem valsts pārbaudījumiem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9. klases izglītojamie un izglītojamie vidējās izglītības pakāpē (turpmāk kopā – izglītojamais) atbrīvojami no noteiktajiem valsts pārbaudījumiem.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(turpmāk – Noteikumi Nr. 108) 100. punkts noteic, ka noteikumu projekta pirmajā punktā secīgi raksta vārdus "noteikumi nosaka" un </w:t>
            </w:r>
            <w:r w:rsidR="00000000" w:rsidRPr="00000000" w:rsidDel="00000000">
              <w:rPr>
                <w:u w:val="single"/>
                <w:rtl w:val="0"/>
              </w:rPr>
              <w:t xml:space="preserve">likumā noteikto pilnvarojumu Ministru kabinetam</w:t>
            </w:r>
            <w:r w:rsidR="00000000" w:rsidRPr="00000000" w:rsidDel="00000000">
              <w:rPr>
                <w:rtl w:val="0"/>
              </w:rPr>
              <w:t xml:space="preserve">. Norādām, ka Vispārējās izglītības likuma 4. panta 9. punkts paredz pilnvarojumu Ministru kabinetam noteikt kārtību, kādā izglītojamie (nevis 9. klases izglītojamie un izglītojamie vidējās izglītības pakāpē) atbrīvojami no noteiktajiem valsts pārbaudījumiem, tādējādi projekta 1. punkts neatbilst Vispārējās izglītības likuma 4. panta 9. punktā noteiktajam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1. punktu, vienlaikus atbilstoši precizējot projekta anotācijas 3.1. sadaļā norādīto.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izglītojamie atbrīvojami no noteiktajiem valsts pārbaudījumiem.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valsts pārbaudījumiem vai valsts pārbaudījuma daļas izglītojamo atbrīvo ar izglītības iestādes vadītāja rīkojumu, pamatojoties uz šādiem izglītības iestādē iesniegtiem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precizētā redakcija paredz ieviest jaunu normu - atbrīvot tikai no valsts pārbaudījuma daļas, nevis visa valsts pārbaudījuma. Ņemot vērā to, ka atbrīvojums no daļas valsts pārbaudījuma lielākoties saistāms ar atbrīvošanu no valsts pārbaudījumu klausāmās vai mutiskās daļas, šajos gadījumos nebūtu korekti atteicināt to pašu speciālistu ieteikumus atbrīvot kā no visa valsts pārbaudījuma, tā kā to iemesli ir atšķirīgi. Līdz ar to atbrīvojumam no valsts pārbaudījumu daļas nebūtu piemērojama prasība iesniegt psihiatra, neirologa vai hematoonkologa, vai ārstu konsilija izsniegtu izrakstu no stacionārā/ambulatorā pacienta medicīniskās kartes (veidlapu Nr. 027/u), bet gan noteikt citus kritērijus un iesniedzamo informāciju, kā arī dokumentus, vienlaikus ņemot vērā ārstu speciālistu kompetenci un pieejamību, kā arī neparedzot vecākiem, izglītojamiem un ārstniecības personām lieku birokrātisko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nepieciešams precizēt noteikumu projektā, kādos gadījumos izglītojamie atbrīvojami tikai no daļas valsts pārbaudījuma, iespējami arī- kādas ir šīs pārbaudījuma daļas, kā arī nepieciešamo informācijas un dokumentācijas apjomu, kas nepieciešams šāda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papildināt arī noteikumu projekta anotāciju ar attiecīgo informāciju, iespējami arī datiem, kā arī gadījumiem, skaidrojumu un skaidru algoritmu šāda atbrīvojuma saņemšanai nokonkrētos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Atruna "atbrīvot no valsts pārbaudījuma daļas" šajos noteikumos netiks iekļauta, jo šobrīd spēkā esošie MK noteikumi Nr. 556 " Prasības vispārējās izglītības iestādēm, lai to īstenotajās izglītības programmās uzņemtu izglītojamos ar speciālām vajadzībām" paredz atbrīvojumu no daļas, piemēram klausīšanās, kā atbalsta pasākumu.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valsts pārbaudījumiem izglītojamo atbrīvo ar izglītības iestādes vadītāja rīkojumu, pamatojoties uz šādiem izglītības iestādē iesniegtiem 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izglītojamā vai viņa likumiskā pārstāvja iesniegumu, kas izglītības iestādē iesniegts ne vēlāk kā līdz attiecīgā mācību gada 1.martam, un psihiatra, neirologa, hematoonkologa vai ārstu konsilija (turpmāk – speciālists) atzinumu, kas sagatavots saskaņā ar normatīvajiem aktiem par medicīnisko dokumentu lietvedības kārtību (turpmāk – atzinums), ar ieteikumu atbrīvot izglītojamo no valsts pārbaudījumiem attiecīgajā mācību gadā, pamatojoties uz indikācijām veselības stāvokļa dēļ, nenorādot diagnozi un slimības anamnēzi;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 izglītojamais iesniegumu par atbrīvošanu no valsts pārbaudījumiem var iesniegt gadījumā, ja ir sasniedzis 18 gadu vecumu, pārējos gadījumos ir jābūt likumiskā pārstāvja iesniegumam. Paskaidrojam, ka gadījumos, kad izglītojamam ir indikācijas atbrīvojuma saņemšanai, bet likumiskais pārstāvis atsakās ar iesniegumu vērsties izglītības iestādē, izglītojamam ir tiesības vērsties dzīvesvietas bāriņtiesā ar lūgumu izšķirt bērna un likumiskā pārstāvja domstarpības.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precizēta.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noteikumu projekts neregulē bāriņtiesu kompetenci.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pilngadīga izglītojamā vai nepilngadīga izglītojamā likumiskā pārstāvja iesniegumu ar lūgumu atbrīvot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izglītojamā vai viņa likumiskā pārstāvja iesniegumu, kas izglītības iestādē iesniegts ne vēlāk kā līdz attiecīgā mācību gada 1.martam, un psihiatra, neirologa, hematoonkologa vai ārstu konsilija (turpmāk – speciālists) atzinumu, kas sagatavots saskaņā ar normatīvajiem aktiem par medicīnisko dokumentu lietvedības kārtību (turpmāk – atzinums), ar ieteikumu atbrīvot izglītojamo no valsts pārbaudījumiem attiecīgajā mācību gadā, pamatojoties uz indikācijām veselības stāvokļa dēļ, nenorādot diagnozi un slimības anamnēzi;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tekstā vārds "speciālists" tiek lietots gan projekta 2.1. apakšpunktā norādītajā izpratnē, gan plašāk (piemēram, skat. projekta 3. punktu), lūdzam vērtēt iespēju precizēt projektu, psihiatra, neirologa, hematoonkologa vai ārstu konsilija apzīmēšanai izvēlēties citu atbilstošu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3.punkta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pilngadīga izglītojamā vai nepilngadīga izglītojamā likumiskā pārstāvja iesniegumu ar lūgumu atbrīvot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izglītojamā vai viņa likumiskā pārstāvja iesniegumu, kas izglītības iestādē iesniegts ne vēlāk kā līdz attiecīgā mācību gada 1.martam, un psihiatra, neirologa, hematoonkologa vai ārstu konsilija (turpmāk – speciālists) atzinumu, kas sagatavots saskaņā ar normatīvajiem aktiem par medicīnisko dokumentu lietvedības kārtību (turpmāk – atzinums), ar ieteikumu atbrīvot izglītojamo no valsts pārbaudījumiem attiecīgajā mācību gadā, pamatojoties uz indikācijām veselības stāvokļa dēļ, nenorādot diagnozi un slimības anamnēzi;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2006. gada 4. aprīļa noteikumi Nr. 265 "Medicīnisko dokumentu lietvedības kārtība" (turpmāk – Noteikumi Nr. 265) neparedz projekta 2.1. apakšpunktā minētā atzinuma lietvedības kārtību. Ievērojot minēto, lūdzam atbilstoši precizēt projekta 2.1. apakšpunkta redakciju, nepieciešamības gadījumā svītrojot atsauci uz normatīvajiem aktiem par medicīnisko dokumentu lietvedības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pilngadīga izglītojamā vai nepilngadīga izglītojamā likumiskā pārstāvja iesniegumu ar lūgumu atbrīvot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izglītojamā vai viņa likumiskā pārstāvja iesniegumu, kas izglītības iestādē iesniegts ne vēlāk kā līdz attiecīgā mācību gada 1.martam, un psihiatra, neirologa, hematoonkologa vai ārstu konsilija (turpmāk – speciālists) atzinumu, kas sagatavots saskaņā ar normatīvajiem aktiem par medicīnisko dokumentu lietvedības kārtību (turpmāk – atzinums), ar ieteikumu atbrīvot izglītojamo no valsts pārbaudījumiem attiecīgajā mācību gadā, pamatojoties uz indikācijām veselības stāvokļa dēļ, nenorādot diagnozi un slimības anamnēzi;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2006. gada 4. aprīļa noteikumi Nr.265 “Medicīnisko dokumentu lietvedības kārtība” neparedz šāda atzinuma vai izziņas ar ieteikumu atbrīvot izglītojamo no valsts pārbaudījumiem veidlapu un tās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lūdzam noteikumu projekta 2.1. un arī 2.2. apakšpunktos precizēt iesniedzamo dokumentu, paredzot izglītības iestādē iesniegt izrakstu no stacionārā/ambulatorā pacienta medicīniskās kartes (veidlapu Nr. 027/u), kas sagatavots atbilstoši normatīvajam aktam par medicīnisko dokumentu lietvedības kārtību, ar izrakstā iekļautu informāciju par ieteikumu atbrīvot izglītojamo no valsts pārbaudījumiem, nenorādot diagnozi un slimības anamnēzi.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pilngadīga izglītojamā vai nepilngadīga izglītojamā likumiskā pārstāvja iesniegumu ar lūgumu atbrīvot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izglītojamā vai viņa likumiskā pārstāvja iesniegumu un ārstējošā ārsta izziņu ar informāciju par izglītojamā atrašanos stacionārā ārstniecības iestādē vai atzinumu ar ieteikumu atbrīvot izglītojamo no valsts pārbaudījumiem attiecīgajā mācību gadā, pamatojoties uz indikācijām veselības stāvokļa dēļ, nenorādot diagnozi un slimības anamnēzi – gadījumā, ja izglītojamais valsts pārbaudījumu norises laikā akūtas saslimšanas, infekcijas vai traumas radīto veselības traucējumu dēļ ārstējas stacionārā ārstniecības iestādē vai ārstējas ambulatori pēc stacionāra.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 apakšpunkts paredz, ka šajā apakšpunktā minētajam izglītojamā vai viņa likumiskā pārstāvja iesniegumam pievieno ārstējošā ārsta izziņu ar informāciju par izglītojamā atrašanos stacionārā ārstniecības iestādē vai atzinumu ar ieteikumu atbrīvot izglītojamo no valsts pārbaudījumiem attiecīgajā mācību gadā, pamatojoties uz indikācijām veselības stāvokļa dēļ. Norādām, ka normatīvie akti medicīnisko dokumentu jomā neparedz šādas izziņas vai atzinuma izdošanu, tādējādi nav viennozīmīgi saprotams, kāda veida dokumenti projekta 2.2. apakšpunktā minētajam iesniegumam būtu pievienojami.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2.2. apakšpunkta redakciju, nepieciešamības gadījumā papildinot to ar atsauci uz attiecīgajiem ārējiem normatīvajiem aktiem.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izglītojamā vai viņa likumiskā pārstāvja iesniegumu un ārstējošā ārsta izziņu ar informāciju par izglītojamā atrašanos stacionārā ārstniecības iestādē vai atzinumu ar ieteikumu atbrīvot izglītojamo no valsts pārbaudījumiem attiecīgajā mācību gadā, pamatojoties uz indikācijām veselības stāvokļa dēļ, nenorādot diagnozi un slimības anamnēzi – gadījumā, ja izglītojamais valsts pārbaudījumu norises laikā akūtas saslimšanas, infekcijas vai traumas radīto veselības traucējumu dēļ ārstējas stacionārā ārstniecības iestādē vai ārstējas ambulatori pēc stacionāra.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projekta 2.1. apakšpunktam ar vārdu "atzinums" projekta tekstā saprot psihiatra, neirologa, hematoonkologa vai ārstu konsilija atzinumu, kas sagatavots saskaņā ar normatīvajiem aktiem par medicīnisko dokumentu lietvedības kārtību. Tādējādi no projekta 2.2. apakšpunkta izriet, ka izglītojamo no valsts pārbaudījumiem atbrīvo ar izglītības iestādes vadītāja lēmumu, pamatojoties uz izglītojamā vai viņa likumiskā pārstāvja iesniegumu un </w:t>
            </w:r>
            <w:r w:rsidR="00000000" w:rsidRPr="00000000" w:rsidDel="00000000">
              <w:rPr>
                <w:u w:val="single"/>
                <w:rtl w:val="0"/>
              </w:rPr>
              <w:t xml:space="preserve">ārstējošā ārsta izziņu</w:t>
            </w:r>
            <w:r w:rsidR="00000000" w:rsidRPr="00000000" w:rsidDel="00000000">
              <w:rPr>
                <w:rtl w:val="0"/>
              </w:rPr>
              <w:t xml:space="preserve"> ar informāciju par izglītojamā atrašanos stacionārā ārstniecības iestādē </w:t>
            </w:r>
            <w:r w:rsidR="00000000" w:rsidRPr="00000000" w:rsidDel="00000000">
              <w:rPr>
                <w:u w:val="single"/>
                <w:rtl w:val="0"/>
              </w:rPr>
              <w:t xml:space="preserve">vai psihiatra, neirologa, hematoonkologa vai ārstu konsilija atzinumu</w:t>
            </w:r>
            <w:r w:rsidR="00000000" w:rsidRPr="00000000" w:rsidDel="00000000">
              <w:rPr>
                <w:rtl w:val="0"/>
              </w:rPr>
              <w:t xml:space="preserve">, kas sagatavots saskaņā ar normatīvajiem aktiem par medicīnisko dokumentu lietvedības kārtību, ar ieteikumu atbrīvot izglītojamo no valsts pārbaudījumiem attiecīgajā mācību gadā, </w:t>
            </w:r>
            <w:r w:rsidR="00000000" w:rsidRPr="00000000" w:rsidDel="00000000">
              <w:rPr>
                <w:u w:val="single"/>
                <w:rtl w:val="0"/>
              </w:rPr>
              <w:t xml:space="preserve">ja izglītojamais valsts pārbaudījumu norises laikā akūtas saslimšanas, infekcijas vai traumas radīto veselības traucējumu dēļ ārstējas stacionārā ārstniecības iestādē vai ārstējas ambulatori pēc stacionāra</w:t>
            </w:r>
            <w:r w:rsidR="00000000" w:rsidRPr="00000000" w:rsidDel="00000000">
              <w:rPr>
                <w:rtl w:val="0"/>
              </w:rPr>
              <w:t xml:space="preserve">. Tieslietu ministrijas ieskatā akūtas saslimšanas, infekcijas vai traumas radīti veselības traucējumi, kuru dēļ izglītojamais ārstējas stacionārā ārstniecības iestādē vai ambulatori pēc stacionāra, varētu arī nebūt saistīti ar attiecīgo ārstniecības jomu (piemēram, kaulu lūzumu gadījumā).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nepieciešamību precizēt projekta 2.2.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izglītojamā vai viņa likumiskā pārstāvja iesniegumu un ārstējošā ārsta izziņu ar informāciju par izglītojamā atrašanos stacionārā ārstniecības iestādē vai atzinumu ar ieteikumu atbrīvot izglītojamo no valsts pārbaudījumiem attiecīgajā mācību gadā, pamatojoties uz indikācijām veselības stāvokļa dēļ, nenorādot diagnozi un slimības anamnēzi – gadījumā, ja izglītojamais valsts pārbaudījumu norises laikā akūtas saslimšanas, infekcijas vai traumas radīto veselības traucējumu dēļ ārstējas stacionārā ārstniecības iestādē vai ārstējas ambulatori pēc stacionāra.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tekstā vārds "atzinums" tiek lietots gan projekta 2.2. apakšpunktā norādītajā izpratnē, gan plašāk (piemēram, skat. projekta 8. punktu), lūdzam vērtēt iespēju precizēt projektu, psihiatra, neirologa, hematoonkologa vai ārstu konsilija atzinuma, kas sagatavots saskaņā ar normatīvajiem aktiem par medicīnisko dokumentu lietvedības kārtību, apzīmēšanai izvēlēties citu atbilstošu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Speciālists atzinumu izsniedz pēc izglītojamā personīgas apskates un izmeklēšanas, kā arī ņemot vērā speciālista rīcībā esošo medicīnisko informāciju. Pirms atzinuma izsniegšanas speciālists, ja nepieciešams, nosūta izglītojamo uz papildu izmeklējumiem un konsultācijām pie citiem speciālistiem.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norādījumu, ka psihiatra vai neirologa atzinumu var sagatavot speciālists, pie kura izglītojamais ārstējies vismaz pēdējos 4 mēnešus.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šādu termiņu nevaram noteikt, jo tā var būt arī pirmreizēja un vienīgā vizīte pie šāda speciālista, īpaši ārstu konsīlija, un nav pārliecības, ka būtu lietderīgi noteikt šādu normu.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Speciālists un ārstu konsilijs izrakstu izsniedz pēc izglītojamā personīgas apskates un izmeklēšanas, kā arī ņemot vērā viņu rīcībā esošo medicīnisko informāciju. Pirms izraksta izsniegšanas speciālists vai ārstu konsilijs, ja nepieciešams, nosūta izglītojamo uz papildu izmeklējumiem un konsultācijām pie citām ārstniecības personām.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Speciālists atzinumu izsniedz pēc izglītojamā personīgas apskates un izmeklēšanas, kā arī ņemot vērā speciālista rīcībā esošo medicīnisko informāciju. Pirms atzinuma izsniegšanas speciālists, ja nepieciešams, nosūta izglītojamo uz papildu izmeklējumiem un konsultācijām pie citiem speciālistiem.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projekta 2.1. apakšpunktam ar vārdu "speciālists" projektā saprot psihiatru, neirologu, hematoonkologu vai ārstu konsiliju. Tādējādi no projekta 3. punkta redakcijas nav saprotams, kāpēc, piemēram, psihiatram varētu rasties nepieciešamība nosūtīt izglītojamo uz papildu izmeklējumiem un konsultācijām pie cita psihiatra. Ievērojot minēto, lūdzam precizēt projekta 3. punktu, vienlaikus vērtējot iespēju psihiatra, neirologa, hematoonkologa vai ārstu konsilija apzīmēšanai projekta tekstā izvēlēties citu atbilstošu saīsinājumu, attiecīgi precizējot projekta 1.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Speciālists un ārstu konsilijs izrakstu izsniedz pēc izglītojamā personīgas apskates un izmeklēšanas, kā arī ņemot vērā viņu rīcībā esošo medicīnisko informāciju. Pirms izraksta izsniegšanas speciālists vai ārstu konsilijs, ja nepieciešams, nosūta izglītojamo uz papildu izmeklējumiem un konsultācijām pie citām ārstniecības personām.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4. punkta izriet, ka, lai atbrīvotu izglītojamo ar garīgās attīstības traucējumiem, smagiem garīgās attīstības traucējumiem vai vairākiem smagiem attīstības traucējumiem (turpmāk – izglītojamais ar garīgās attīstības traucējumiem) no valsts pārbaudījumiem par pamatizglītības ieguvi, nav nepieciešams izglītojamā vai izglītojamā likumiskā pārstāvja iesniegums, tādējādi nosakot, ka to, vai minētā persona būtu atbrīvojama no valsts pārbaudījumiem par pamatizglītības ieguvi, vērtē pēc izglītības iestādes vadītāja iniciatīvas, pamatojoties uz pedagoģiski medicīniskās komisijas atzinumu. Ministru kabineta 2012. gada 16. oktobra noteikumu Nr. 709 "Noteikumi par pedagoģiski medicīniskajām komisijām" (turpmāk – Noteikumi Nr. 709) 4.6. apakšpunkts, cita starpā, noteic, ka valsts pedagoģiski medicīniskā komisija </w:t>
            </w:r>
            <w:r w:rsidR="00000000" w:rsidRPr="00000000" w:rsidDel="00000000">
              <w:rPr>
                <w:u w:val="single"/>
                <w:rtl w:val="0"/>
              </w:rPr>
              <w:t xml:space="preserve">iesaka</w:t>
            </w:r>
            <w:r w:rsidR="00000000" w:rsidRPr="00000000" w:rsidDel="00000000">
              <w:rPr>
                <w:rtl w:val="0"/>
              </w:rPr>
              <w:t xml:space="preserve"> speciālās pamatizglītības programmu izglītojamajiem ar garīgās attīstības traucējumiem no 5. līdz 9.klasei nepieciešamos </w:t>
            </w:r>
            <w:r w:rsidR="00000000" w:rsidRPr="00000000" w:rsidDel="00000000">
              <w:rPr>
                <w:u w:val="single"/>
                <w:rtl w:val="0"/>
              </w:rPr>
              <w:t xml:space="preserve">atbalsta pasākumus</w:t>
            </w:r>
            <w:r w:rsidR="00000000" w:rsidRPr="00000000" w:rsidDel="00000000">
              <w:rPr>
                <w:rtl w:val="0"/>
              </w:rPr>
              <w:t xml:space="preserve"> mācību procesa organizēšanā un </w:t>
            </w:r>
            <w:r w:rsidR="00000000" w:rsidRPr="00000000" w:rsidDel="00000000">
              <w:rPr>
                <w:u w:val="single"/>
                <w:rtl w:val="0"/>
              </w:rPr>
              <w:t xml:space="preserve">valsts pārbaudes darbos</w:t>
            </w:r>
            <w:r w:rsidR="00000000" w:rsidRPr="00000000" w:rsidDel="00000000">
              <w:rPr>
                <w:rtl w:val="0"/>
              </w:rPr>
              <w:t xml:space="preserve">. Attiecīgi secināms, ka pedagoģiski medicīniskā komisija vērtē izglītojamo ar speciālām vajadzībām spēju piedalīties valsts pārbaudījumos par pamatizglītības ieguvi kopumā, nenorādot uz konkrētu izglītojamo vērstus ieteikumus. Norādām, ka Noteikumi Nr. 709 neparedz valsts pedagoģiski medicīniskās komisijas tiesības sniegt atzinumu, uz kura pamata iestādes vadītājs var lemt par konkrēta izglītojamā atbrīvošanu no valsts pārbaudījumiem par pamatizglītības ieguvi.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Tieslietu ministrijas ieskatā projekta 4. punktā piedāvātais regulējums, kas paredz, ka izglītojamo ar garīgās attīstības traucējumiem atbrīvo no valsts pārbaudījumiem par pamatizglītības ieguvi ar izglītības iestādes vadītāja lēmumu, ir pretrunā virknei personas pamattiesību un nav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vai svītrot projekta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Vispārējās izglītības likuma 54. panta pirmajai daļai pastāv valsts pedagoģiski medicīniskā komisija un pašvaldību pedagoģiski medicīniskā komisija, tiesiskās noteiktības nolūkā lūdzam precizēt projekta 4. punktu, norādot, uz kuru no minētajām pedagoģiski medicīniskajām komisijām regulējums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9. klases izglītojamo ar garīgās attīstības traucējumiem no valsts pārbaudījumiem par pamatizglītības ieguvi atbrīvo ar izglītības iestādes vadītāja lēmumu, pamatojoties uz izglītības iestādes pedagoģiskās padomes 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norādīt, uz kā pamata tiek veidoti izglītības iestādes pedagoģiskās padomes ieteikumi izglītojamo ar garīgās attīstības traucējumiem atbrīvot no valsts pārbaudījumiem par pamatizglītības ieguvi. Tāpat lūdzam norādīt, vai šajā gadījumā ir nepieciešams izglītojamā vai izglītojamā likumiskā pārstāvja iensiegums par atbrīvojumu no pārbaudes darbu kārtošanas.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9. klases izglītojamo ar garīgās attīstības traucējumiem no valsts pārbaudījumiem par pamatizglītības ieguvi atbrīvo ar izglītības iestādes vadītāja lēmumu, pamatojoties uz izglītības iestādes pedagoģiskās padomes 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Vispārējās izglītības likuma 4. panta 9. punkts paredz pilnvarojumu Ministru kabinetam noteikt kārtību, kādā izglītojamie atbrīvojami no noteiktajiem valsts pārbaudījumiem. Tādējādi nav saprotama nepieciešamība projekta 5. punktā ietverto regulējumu attiecināt vienīgi uz 9. klases izglītojamo ar garīgās attīstības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2019.gada 3.septembra Ministru kabineta noteikumiem Nr. 416 "Noteikumi par valsts vispārējās vidējās izglītības standartu un vispārējās vidējās izglītības programmu paraugiem" vispārējā vidējā izglītībā nav paredzēta speciālā programma izglītojamiem ar garīgās attīstības traucējumiem, smagiem garīgās attīstības vai vairākiem smagiem attīstības traucējumiem.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9. klases izglītojamo ar garīgās attīstības traucējumiem no valsts pārbaudījumiem par pamatizglītības ieguvi atbrīvo ar izglītības iestādes vadītāja lēmumu, pamatojoties uz izglītības iestādes pedagoģiskās padomes 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5. punkta redakcijas izriet, ka, lai atbrīvotu izglītojamo ar garīgās attīstības traucējumiem no valsts pārbaudījumiem par pamatizglītības ieguvi, nav nepieciešams ne izglītojamā vai izglītojamā likumiskā pārstāvja iesniegums, ne arī ārstējošā ārsta (piemēram, psihiatra) atzinums, tādējādi nosakot, ka minētās personas no valsts pārbaudījumiem par pamatizglītības ieguvi atbrīvojamas, vienīgi pamatojoties uz izglītības iestādes pedagoģiskās padomes ieteikumu. Attiecīgi secināms, ka izglītības iestādes pedagoģiskā padome vērtē izglītojamā ar garīgās attīstības traucējumiem spēju piedalīties valsts pārbaudījumos par pamatizglītības ieguvi pēc savas iniciatīvas, turklāt bez informācijas par izglītojamā veselības stāvokli. Tieslietu ministrijas ieskatā šāda regulējuma noteikšana ir pretrunā virknei personas pamattiesību un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5. punktu, nodrošinot skaidru un nepārprotamu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Pedagoģiski medicīniskā komisija atzinumu sniedz pamatojoties uz izglītojamā likumiskā pārstāvja iesniegumu, līdz ar to nav nepieciešams papildināt konkrēto punkta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Izglītojamo vidējās izglītības pakāpē, kurš atbilstoši normatīvajiem aktiem par valsts pārbaudes darbu norises laiku attiecīgajā mācību gadā noteiktajā laikā piedalās starptautiskās sporta sacensībās vai sporta nometnē ārpus Latvijas teritorijas, no valsts pārbaudījumiem par vispārējās vidējās izglītības ieguvi atbrīvo ar izglītības un zinātnes ministra lēmumu, pamatojoties uz izglītojamā vai viņa likumiskā pārstāvja iesniegumu, kas iesniegts Izglītības un zinātnes ministrijā ne vēlāk kā mēnesi pirms izglītojamā pirmā valsts pārbaudījuma norises dienas attiecīgajā mācību gadā atbilstoši normatīvajiem aktiem par valsts pārbaudes darbu norises laiku attiecīgajā mācību gadā. Iesniegumam pievieno normatīvajos aktos noteiktajā kārtībā atzītas sporta federācijas apliecinājumu, ka izglītojamais ir attiecīgās sporta federācijas pārstāvētā olimpiskā sporta veida valsts pieaugušo izlases komandas dalībnieks un valsts pārbaudes darbu norises laikā piedalās sporta federācijas apstiprinātā sporta sacensību kalendārā iekļautajās starptautiskajās sporta sacensībās vai sporta nometnē ārpus Latvijas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atsauces uz citiem tāda paša vai augstāka juridiska spēka normatīvajiem aktiem noteikumu projektā raksta atbilstoši Noteikumu Nr. 108 3.7. nodaļā noteiktajam. Ievērojot minēto, lūdzam atbilstoši precizēt projekta 6.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Atsauci uz konkrētiem Ministru kabineta noteiktumiem, atbilstoši Noteikumiem Nr. 108 3.7.nodaļai, nevar iekļaut, jo attiecīgie Ministru kabineta noteikumi katru gadu tiek izdoti no jauna.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Izglītojamo vidējās izglītības pakāpē, kurš atbilstoši normatīvajiem aktiem par valsts pārbaudes darbu norises laiku attiecīgajā mācību gadā noteiktajā laikā piedalās starptautiskās sporta sacensībās vai sporta nometnē ārpus Latvijas teritorijas, no valsts pārbaudījumiem par vispārējās vidējās izglītības ieguvi atbrīvo ar izglītības un zinātnes ministra lēmumu, pamatojoties uz pilngadīga izglītojamā vai nepilngadīga izglītojamā likumiskā pārstāvja iesniegumu, kas iesniegts Izglītības un zinātnes ministrijā ne vēlāk kā mēnesi pirms izglītojamā pirmā valsts pārbaudījuma norises dienas attiecīgajā mācību gadā atbilstoši normatīvajiem aktiem par valsts pārbaudes darbu norises laiku attiecīgajā mācību gadā. Iesniegumam pievieno normatīvajos aktos noteiktajā kārtībā atzītas sporta federācijas apliecinājumu, ka izglītojamais ir attiecīgās sporta federācijas pārstāvētā olimpiskā sporta veida valsts pieaugušo izlases komandas dalībnieks un valsts pārbaudījumu norises laikā piedalās sporta federācijas apstiprinātā sporta sacensību kalendārā iekļautajās starptautiskajās sporta sacensībās vai sporta nometnē ārpus Latvijas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Izglītojamo no valsts pārbaudījumiem atbrīvo ar izglītības un zinātnes ministra lēmumu, pamatojoties uz izglītojamā vai viņa likumiskā pārstāvja iesniegumu, kas iesniegts Izglītības un zinātnes ministrijā ne vēlāk kā mēnesi pirms izglītojamā pirmā valsts pārbaudījuma norises dienas attiecīgajā mācību gadā atbilstoši normatīvajiem aktiem par valsts pārbaudes darbu norises laiku attiecīgajā mācību gadā un kam pievienoti šādi 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 punkta ievaddaļā  vai noteikumu projekta anotācijā konkrētāk norādīt, uz kādu no izglītojamo mērķa grupu šie nosacījumi par atbrīvojumu no valsts pārbaudījumu kārtošanas attiecas. Kā arī lūdzam izvērtēt, vai nav nepieciešams precizēt, vai 7.1. un 7.2. punktā ietvertie dokumenti ir iesniedzami vienlaikus, vai atbilstīgi katrā individuālajā situācijā,piemēram, lietojot vārus "..kam pievieno kādu no šiem dokumentiem:"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Izglītojamo, kurš ir Latvijā akreditētas ārvalsts diplomātiskās pārstāvniecības personāla darbinieka, ārvalsts konsulārās iestādes darbinieka, cita starptautisko publisko tiesību subjekta vai tā Latvijā akreditētas pārstāvniecības darbinieka vai amatpersonas ģimenes loceklis (turpmāk - akreditēta persona), patvēruma meklētājs, bēglis vai alternatīvā statusa ieguvējs no valsts pārbaudījumiem atbrīvo ar izglītības un zinātnes ministra lēmumu, pamatojoties uz izglītojamā vai viņa likumiskā pārstāvja iesniegumu, kas iesniegts Izglītības un zinātnes ministrijā ne vēlāk kā mēnesi pirms izglītojamā pirmā valsts pārbaudījuma norises dienas attiecīgajā mācību gadā atbilstoši normatīvajiem aktiem par valsts pārbaudes darbu norises laiku attiecīgajā mācību gadā un kam pievieno kādu no šiem 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Izglītojamo no valsts pārbaudījumiem atbrīvo ar izglītības un zinātnes ministra lēmumu, pamatojoties uz izglītojamā vai viņa likumiskā pārstāvja iesniegumu, kas iesniegts Izglītības un zinātnes ministrijā ne vēlāk kā mēnesi pirms izglītojamā pirmā valsts pārbaudījuma norises dienas attiecīgajā mācību gadā atbilstoši normatīvajiem aktiem par valsts pārbaudes darbu norises laiku attiecīgajā mācību gadā un kam pievienoti šādi 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108 2.4. apakšpunkts noteic, ka normatīvā akta projekta tekstu raksta, izklāstot to loģiskā secībā. Ievērojot minēto, lūdzam vērtēt iespēju precizēt projektu, sākotnēji nosakot vispārējās prasības iesnieguma par izglītojamā atbrīvošanu no valsts pārbaudījumiem iesniegšanai un tad secīgi nosakot kārtību, kādā iesniedzams iesniegums par tādu izglītojamo atbrīvošanu no valsts pārbaudījumiem, kuriem ir garīgās attīstības traucējumi vai kuri valsts pārbaudījumu laikā piedalās starptautiskās sporta sacensībās vai sporta nometnē ārpus Latvijas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Izglītojamo, kurš ir Latvijā akreditētas ārvalsts diplomātiskās pārstāvniecības personāla darbinieka, ārvalsts konsulārās iestādes darbinieka, cita starptautisko publisko tiesību subjekta vai tā Latvijā akreditētas pārstāvniecības darbinieka vai amatpersonas ģimenes loceklis (turpmāk - akreditēta persona), patvēruma meklētājs, bēglis vai alternatīvā statusa ieguvējs no valsts pārbaudījumiem atbrīvo ar izglītības un zinātnes ministra lēmumu, pamatojoties uz izglītojamā vai viņa likumiskā pārstāvja iesniegumu, kas iesniegts Izglītības un zinātnes ministrijā ne vēlāk kā mēnesi pirms izglītojamā pirmā valsts pārbaudījuma norises dienas attiecīgajā mācību gadā atbilstoši normatīvajiem aktiem par valsts pārbaudes darbu norises laiku attiecīgajā mācību gadā un kam pievieno kādu no šiem 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izglītojamajam izsniegta derīga Latvijas Republikas Ārlietu ministrijas identifikācijas kartes kopija;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Personu apliecinošu dokumentu likums, ne citi normatīvie akti neparedz Latvijas Republikas Ārlietu ministrijas identifikācijas kartes izsniegšanu, tādējādi nav saprotams, kāda dokumenta kopija atbilstoši projekta 7.1. apakšpunktam jāpievieno projekta 7. punktā minētajam iesniegumam par atbrīvojumu no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precizēt projekta 7.1.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akreditētas personas personas apliecības kopiju;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Izglītojamais, kurš šajos noteikumos noteiktajā kārtībā atbrīvots no valsts pārbaudījumiem veselības stāvokļa dēļ, nav tiesīgs kārtot valsts pārbaudījumus attiecīgajā mācību gadā. Ja izglītojamais valsts pārbaudījumu norises laikā izveseļojas (iesniedz speciālista izsniegtu atzinumu), pārējos valsts pārbaudījumus viņš var kārtot normatīvajos aktos par valsts pārbaudes darbu norises laiku attiecīgajā mācību gadā noteiktajā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nepieciešamību papildināt projektu ar kārtību, kādā projekta 8. punktā minētais speciālista atzinums iesniedzams izglītības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Izglītojamais, kurš šajos noteikumos noteiktajā kārtībā atbrīvots no valsts pārbaudījumiem veselības stāvokļa dēļ, nav tiesīgs kārtot valsts pārbaudījumus attiecīgajā mācību gadā. Ja izglītojamais valsts pārbaudījumu norises laikā izveseļojas (iesniedz speciālista izsniegtu atzinumu), pārējos valsts pārbaudījumus viņš var kārtot normatīvajos aktos par valsts pārbaudes darbu norises laiku attiecīgajā mācību gadā noteiktajā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projekta 2.1. apakšpunktam ar vārdu "atzinums" projekta tekstā saprot psihiatra, neirologa, hematoonkologa vai ārstu konsilija atzinumu, kas sagatavots saskaņā ar normatīvajiem aktiem par medicīnisko dokumentu lietvedības kārtību. Tādējādi no projekta 8. punkta izriet, ka faktu, ka izglītojamais valsts pārbaudījumu norises laikā ir izveseļojies, var apliecināt vienīgi ar psihiatra, neirologa, hematoonkologa vai ārstu konsilija atzinumu, kas sagatavots saskaņā ar normatīvajiem aktiem par medicīnisko dokumentu lietvedības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nepieciešamību precizēt projekta 8. punkta redakciju atbilstoši iecerētajam tiesiskajam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Izglītojamais, kurš šajos noteikumos noteiktajā kārtībā atbrīvots no valsts pārbaudījumiem veselības stāvokļa dēļ, nav tiesīgs kārtot valsts pārbaudījumus attiecīgajā mācību gadā. Ja izglītojamais valsts pārbaudījumu norises laikā izveseļojas (iesniedz speciālista izsniegtu atzinumu), pārējos valsts pārbaudījumus viņš var kārtot normatīvajos aktos par valsts pārbaudes darbu norises laiku attiecīgajā mācību gadā noteiktajā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Ministru kabinets ārējo normatīvo aktu var izdot tikai tādā gadījumā, ja likumdevējs likumā formulējis pilnvarojumu šāda akta izdošanai un noteicis pilnvarojuma robežas</w:t>
            </w:r>
            <w:r w:rsidR="00000000" w:rsidRPr="00000000" w:rsidDel="00000000">
              <w:rPr>
                <w:rtl w:val="0"/>
              </w:rPr>
              <w:t xml:space="preserve"> (</w:t>
            </w:r>
            <w:r w:rsidR="00000000" w:rsidRPr="00000000" w:rsidDel="00000000">
              <w:rPr>
                <w:i w:val="1"/>
                <w:rtl w:val="0"/>
              </w:rPr>
              <w:t xml:space="preserve">skat. Satversmes tiesas 2017. gada 29. jūnija sprieduma lietā Nr. 2016-23-03 16. punktu</w:t>
            </w:r>
            <w:r w:rsidR="00000000" w:rsidRPr="00000000" w:rsidDel="00000000">
              <w:rPr>
                <w:rtl w:val="0"/>
              </w:rPr>
              <w:t xml:space="preserve">). Turklāt </w:t>
            </w:r>
            <w:r w:rsidR="00000000" w:rsidRPr="00000000" w:rsidDel="00000000">
              <w:rPr>
                <w:u w:val="single"/>
                <w:rtl w:val="0"/>
              </w:rPr>
              <w:t xml:space="preserve">Ministru kabineta noteikumu saturam jāatbilst likumdevēja noteiktajam pilnvarojumam Ministru kabinetam. Jēdziens "kārtība" nozīmē norises īstenošanas veidu vai darbības organizāciju</w:t>
            </w:r>
            <w:r w:rsidR="00000000" w:rsidRPr="00000000" w:rsidDel="00000000">
              <w:rPr>
                <w:rtl w:val="0"/>
              </w:rPr>
              <w:t xml:space="preserve"> (</w:t>
            </w:r>
            <w:r w:rsidR="00000000" w:rsidRPr="00000000" w:rsidDel="00000000">
              <w:rPr>
                <w:i w:val="1"/>
                <w:rtl w:val="0"/>
              </w:rPr>
              <w:t xml:space="preserve">skat., piemēram, Satversmes tiesas 2012. gada 2. maija sprieduma lietā Nr. 2011-17-03 13.3. apakšpunktu</w:t>
            </w:r>
            <w:r w:rsidR="00000000" w:rsidRPr="00000000" w:rsidDel="00000000">
              <w:rPr>
                <w:rtl w:val="0"/>
              </w:rPr>
              <w:t xml:space="preserve">). </w:t>
            </w:r>
            <w:r w:rsidR="00000000" w:rsidRPr="00000000" w:rsidDel="00000000">
              <w:rPr>
                <w:u w:val="single"/>
                <w:rtl w:val="0"/>
              </w:rPr>
              <w:t xml:space="preserve">Atsevišķos gadījumos Ministru kabineta noteikumu saturu var veidot arī materiālās normas, taču tām jābūt pieņemtām, pamatojoties uz nepārprotamu likumdevēja pilnvarojumu</w:t>
            </w:r>
            <w:r w:rsidR="00000000" w:rsidRPr="00000000" w:rsidDel="00000000">
              <w:rPr>
                <w:rtl w:val="0"/>
              </w:rPr>
              <w:t xml:space="preserve"> (</w:t>
            </w:r>
            <w:r w:rsidR="00000000" w:rsidRPr="00000000" w:rsidDel="00000000">
              <w:rPr>
                <w:i w:val="1"/>
                <w:rtl w:val="0"/>
              </w:rPr>
              <w:t xml:space="preserve">skat., piemēram, Satversmes tiesas 2018. gada 18. oktobra sprieduma lietā Nr. 2017-33-03 14. punktu</w:t>
            </w:r>
            <w:r w:rsidR="00000000" w:rsidRPr="00000000" w:rsidDel="00000000">
              <w:rPr>
                <w:rtl w:val="0"/>
              </w:rPr>
              <w:t xml:space="preserve">). Norādām, ka Vispārējās izglītības likuma 4. panta 9. punkts paredz pilnvarojumu Ministru kabinetam noteikt kārtību, kādā izglītojamie atbrīvojami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projekta 8. punkta atbilstību Vispārējās izglītības likuma 4. panta 9. punktā noteiktajam pilnvarojumam Ministru kabinetam, papildinot projekta anotācijas 3.1. sadaļu ar attiecīgu izvērtējumu, vai svītrot projekta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iestādes vadītājs atzinumu glabā saskaņā ar fizisko personu datu apstrādi regulējošiem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fizisko personu datu apstrādi regulējošie normatīvie akti ir piemērojami ne vien attiecībā uz projektā minēto atzinumu, bet arī uz citiem projektā minētajiem dokumentiem. Ievērojot minēto, lūdzam atbilstoši precizēt projekta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Izglītības iestādes vadītājs šajos noteikumos minētos atbrīvojuma pamatojošos dokumentus glabā saskaņā ar fizisko personu datu apstrādi regulējošiem normatīvajiem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Izglītojamais, kurš šajos noteikumos noteiktajā kārtībā atbrīvots no valsts pārbaudījumiem, ir tiesīgs saņemt apliecību par pamatizglītību vai atestātu par vispārējo vidējo izglītību, ja ir izpildītas pārējās Vispārējās izglītības likumā paredzētās prasības attiecīgā dokumenta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Ministru kabinets ārējo normatīvo aktu var izdot tikai tādā gadījumā, ja likumdevējs likumā formulējis pilnvarojumu šāda akta izdošanai un noteicis pilnvarojuma robežas</w:t>
            </w:r>
            <w:r w:rsidR="00000000" w:rsidRPr="00000000" w:rsidDel="00000000">
              <w:rPr>
                <w:rtl w:val="0"/>
              </w:rPr>
              <w:t xml:space="preserve"> (</w:t>
            </w:r>
            <w:r w:rsidR="00000000" w:rsidRPr="00000000" w:rsidDel="00000000">
              <w:rPr>
                <w:i w:val="1"/>
                <w:rtl w:val="0"/>
              </w:rPr>
              <w:t xml:space="preserve">skat. Satversmes tiesas 2017. gada 29. jūnija sprieduma lietā Nr. 2016-23-03 16. punktu</w:t>
            </w:r>
            <w:r w:rsidR="00000000" w:rsidRPr="00000000" w:rsidDel="00000000">
              <w:rPr>
                <w:rtl w:val="0"/>
              </w:rPr>
              <w:t xml:space="preserve">). Turklāt </w:t>
            </w:r>
            <w:r w:rsidR="00000000" w:rsidRPr="00000000" w:rsidDel="00000000">
              <w:rPr>
                <w:u w:val="single"/>
                <w:rtl w:val="0"/>
              </w:rPr>
              <w:t xml:space="preserve">Ministru kabineta noteikumu saturam jāatbilst likumdevēja noteiktajam pilnvarojumam Ministru kabinetam. Jēdziens "kārtība" nozīmē norises īstenošanas veidu vai darbības organizāciju</w:t>
            </w:r>
            <w:r w:rsidR="00000000" w:rsidRPr="00000000" w:rsidDel="00000000">
              <w:rPr>
                <w:rtl w:val="0"/>
              </w:rPr>
              <w:t xml:space="preserve"> (</w:t>
            </w:r>
            <w:r w:rsidR="00000000" w:rsidRPr="00000000" w:rsidDel="00000000">
              <w:rPr>
                <w:i w:val="1"/>
                <w:rtl w:val="0"/>
              </w:rPr>
              <w:t xml:space="preserve">skat., piemēram, Satversmes tiesas 2012. gada 2. maija sprieduma lietā Nr. 2011-17-03 13.3. apakšpunktu</w:t>
            </w:r>
            <w:r w:rsidR="00000000" w:rsidRPr="00000000" w:rsidDel="00000000">
              <w:rPr>
                <w:rtl w:val="0"/>
              </w:rPr>
              <w:t xml:space="preserve">). </w:t>
            </w:r>
            <w:r w:rsidR="00000000" w:rsidRPr="00000000" w:rsidDel="00000000">
              <w:rPr>
                <w:u w:val="single"/>
                <w:rtl w:val="0"/>
              </w:rPr>
              <w:t xml:space="preserve">Atsevišķos gadījumos Ministru kabineta noteikumu saturu var veidot arī materiālās normas, taču tām jābūt pieņemtām, pamatojoties uz nepārprotamu likumdevēja pilnvarojumu</w:t>
            </w:r>
            <w:r w:rsidR="00000000" w:rsidRPr="00000000" w:rsidDel="00000000">
              <w:rPr>
                <w:rtl w:val="0"/>
              </w:rPr>
              <w:t xml:space="preserve"> (</w:t>
            </w:r>
            <w:r w:rsidR="00000000" w:rsidRPr="00000000" w:rsidDel="00000000">
              <w:rPr>
                <w:i w:val="1"/>
                <w:rtl w:val="0"/>
              </w:rPr>
              <w:t xml:space="preserve">skat., piemēram, Satversmes tiesas 2018. gada 18. oktobra sprieduma lietā Nr. 2017-33-03 14. punktu)</w:t>
            </w:r>
            <w:r w:rsidR="00000000" w:rsidRPr="00000000" w:rsidDel="00000000">
              <w:rPr>
                <w:rtl w:val="0"/>
              </w:rPr>
              <w:t xml:space="preserve">. Norādām, ka Vispārējās izglītības likuma 4. panta 9. punkts paredz pilnvarojumu Ministru kabinetam noteikt kārtību, kādā izglītojamie atbrīvojami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vērtēt projekta 10. punkta atbilstību Vispārējās izglītības likuma 4. panta 9. punktā noteiktajam pilnvarojumam Ministru kabinetam, papildinot projekta anotācijas 3.1. sadaļu ar attiecīgu izvērtējumu, vai svītrot projekta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informāciju par uzrādāmajiem dokumentiem, ja izglītojamais Latvijā ir ieradies ģimenes atkalapvienošanās rezultātā un saņēmis uzturēšanās dokumentus, kas noteikti Patvēruma likuma 54.panta trešajai daļā ( "(3) Bēgļa ģimenes loceklim izsniedz pastāvīgās uzturēšanās atļauju. Alternatīvo statusu ieguvušas personas ģimenes loceklim izsniedz termiņuzturēšanās atļauju uz tādu pašu laiku, uz kādu izsniegta termiņuzturēšanās atļauja alternatīvo statusu ieguvušai personai"). Pie nepieciešamības lūdz precizēt noteikuma projekta normu ( 7.2.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 kura atbilst 7.2. apakšpunktā norādītajiem statusiem ir jāuzrāda šī statusa apliecinoša dokumenta kopija.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anotācijas 1.2. sadaļā norādīto projekta spēkā stāšanās termiņu, ievērojot Oficiālo publikāciju un tiesiskās informācijas likuma 7.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valsts pārbaudījumiem izglītojamo atbrīvo ar izglītības iestādes vadītāja lēmumu, pamatojoties uz šādiem izglītības iestādē iesniegtiem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ko nozīmē "izglītības iestādes vadītāja lēmums", kāds dokuments ir jāizdod izglītības iestādes vadītājam, tāpēc vārdu "lēmums" nomainām uz vārdu "rīkojums".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valsts pārbaudījumiem izglītojamo atbrīvo ar izglītības iestādes vadītāja rīkojumu, pamatojoties uz šādiem izglītības iestādē iesniegtiem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valsts pārbaudījumiem izglītojamo atbrīvo ar izglītības iestādes vadītāja rīkojumu, pamatojoties uz šādiem izglītības iestādē iesniegtiem dokumentiem: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izglītojamā vai viņa likumiskā pārstāvja iesniegumu un ārstējošā ārsta izziņu ar informāciju par izglītojamā atrašanos stacionārā ārstniecības iestādē vai atzinumu ar ieteikumu atbrīvot izglītojamo no valsts pārbaudījumiem attiecīgajā mācību gadā, pamatojoties uz indikācijām veselības stāvokļa dēļ, nenorādot diagnozi un slimības anamnēzi – gadījumā, ja izglītojamais valsts pārbaudījumu norises laikā akūtas saslimšanas, infekcijas vai traumas radīto veselības traucējumu dēļ ārstējas stacionārā ārstniecības iestādē vai ārstējas ambulatori pēc stacionāra.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izriet, ka no valsts pārbaudījumiem attiecībā uz veselības stāvokli varēs atbrīvot divos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plānveidā ar psihiatra, neirologa, hematoonkologa vai ārstu konsilija atzinumu, iesniedzot šādu informāciju un iesniegumu līdz attiecīgā mācību gada 1.martam;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neplānoti, ja izglītojamais valsts pārbaudījumu norises laikā akūtas saslimšanas, infekcijas vai traumas radīto veselības traucējumu dēļ ārstējas stacionārā ārstniecības iestādē vai ārstējas ambulatori pēc stacionāra. Tādējādi neplānoto akūto gadījumu saistot ar ārstniecību stacionārā jeb slimnīcā.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4.punkts paredz saslimšanas gadījumā dokumentu iesniegšanu izglītības iestādē arī pēc 1.marta, neprecizējot konkrētākus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pārbaudījumu norises laikā vai neilgi pirms tam izglītojamajam var rasties saslimšanas, kas apgrūtina vai nepieļauj valsts pārbaudījumu kārtošanu, taču nav saistāmas ar aprūpi slimnīcā, bet gan risināmas ambulatorā līmenī, piemēram, Covid-19 saslimšanas vai traumu gadījumos. Taču noteikumu projekts neparedz rīcību un atbrīvojumu no valsts pārbaudījumiem šādās akūtās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projektu, paredzot rīcību šādos akūtos gadījumos vai arī papildināt anotāciju ar skaidrojumu rīcībai šādās situācijās, tajā skaitā skaidri norādot iespējas, kā izglītojamais varēs kārtot valsts pārbaudījumus.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dotās redakcijas izriet, ka šādi speciālisti var būt tikai trīs – psihiatrs, neirologs vai hematoonkologs. Taču publiskajā telpā lieto arī terminu – “ārsts-speciālists”, kas ļauj izdarīt secinājumus, ka šāds speciālists var būt jebkurš ārsts.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projektu ar speciālistiem, pamatojoties uz kuru atzinumiem, izglītības iestādei ir tiesības izglītojamo atbrīvot no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otolaringologa (izglītojamiem ar dzirdes traucējumiem), oftalmologa (izglītojamiem ar redzes traucējumiem)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psihiatra, neirologa vai hematoonkologa (turpmāk – speciālists) vai ārstu konsilija izsniegtu izrakstu no stacionārā/ambulatorā pacienta medicīniskās kartes (veidlapu Nr. 027/u), kas sagatavots atbilstoši normatīvajam aktam par medicīnisko dokumentu lietvedības kārtību (turpmāk - izraksts), ar izrakstā iekļautu informāciju par ieteikumu atbrīvot izglītojamo no valsts pārbaudījumiem, nenorādot diagnozi un slimības anamnēzi. Speciālista vai ārstu konsilija izrakstu izglītības iestādē iesniedz ne vēlāk kā līdz attiecīgā mācību gada 1.martam;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(LIZDA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skaidrs, ko nozīmē "izglītības iestādes vadītāja lēmums", kāds dokuments ir jāizdod izglītības iestādes vadītājam, tāpēc vārdu "lēmums" nomainām uz vārdu "rīkojums";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ka MK 27.11.2018. noteikumos Nr.747 "Noteikumi par pamatizglītības valsts standartu un pamatizglītības programmu paraugiem" 16.pielikuma 24.punktā ir noteikts, ka skolēni ar smagiem garīgās attīstības vai vairākiem smagiem attīstības traucējumiem no valsts pārbaudījumiem par pamatizglītības ieguvi ir atbrīvoti, nav nepieciešamība pēc vēl viena dokumenta.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no valsts pārbaudījumiem par pamatizglītības ieguvi atbrīvo ar izglītības iestādes vadītāja rīkojumu, pamatojoties uz pedagoģiski medicīniskās komisijas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 punkts nosaka, ka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 , lūdzam  precizēt noteikumu projektā vai papildināt noteikumu projekta anotāciju ar skaidrojumu, uz kā pamata pedagoģiski medicīniskās komisija iniciē šāda atzinuma sniegšanu un kas ir nepieciešams, lai pedagoģiski medicīniskās komisija šādu lēmumu varētu pieņemt.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Komentārs: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redakcijas nav saprotams, vai izglītojamajam pirms noteiktajiem valsts pārbaudījumiem ir atkārtoti jāvēršas pedagoģiski medicīniskās komisijā, vai der pirmreizējais pedagoģiski medicīniskās komisijas atzinums, kas varētu būt izsniegts pirms vairākiem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pedagoģiski medicīniskajā komisijā jāvēršas atkārtoti, nav skaidrs, vai tā būs pašvaldības, vai valsts pedagoģiski medicīniskā komisija.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uz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redakcijas labojumus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 pamatizglītības pakāpē ar garīgās attīstības traucējumiem, smagiem garīgās attīstības vai vairākiem smagiem attīstības traucējumiem no valsts pārbaudījumiem par pamatizglītības ieguvi atbrīvo ar izglītības iestādes vadītāja lēmumu, pamatojoties </w:t>
            </w:r>
            <w:r w:rsidR="00000000" w:rsidRPr="00000000" w:rsidDel="00000000">
              <w:rPr>
                <w:i w:val="1"/>
                <w:rtl w:val="0"/>
              </w:rPr>
              <w:t xml:space="preserve">uz valsts vai pašvaldības</w:t>
            </w:r>
            <w:r w:rsidR="00000000" w:rsidRPr="00000000" w:rsidDel="00000000">
              <w:rPr>
                <w:rtl w:val="0"/>
              </w:rPr>
              <w:t xml:space="preserve"> pedagoģiski medicīniskās komisijas atzinumu.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- 04.01.2023.)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izteikt šo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ja izglītojamam izsniegts valsts vai pašvaldības pedagoģiski medicīniskās komisijas atzinums par attiecīgās pamatizglītības programmas apguvi.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16.10.2012. noteikumiem Nr.709 ”Noteikumi par pedagoģiski medicīniskajām komisijām” pašvaldības pedagoģiski medicīniskās komisijas kompetencē nav sniegt atzinumu par izglītojamā atbrīvošanu no noteiktajiem valsts pārbaudījumiem.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Izglītojamo ar garīgās attīstības traucējumiem,  smagiem garīgās attīstības vai vairākiem smagiem attīstības traucējumiem no  noteiktajiem valsts pārbaudījumiem var arī atbrīvot psihiatrs, pie kura izglītojamais atrodas novērošanā.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4.punkts nenosaka, ka pedagoģiski medicīniskā komisija sniedz atzinumu par izglītojamā atbrīvošanu no noteiktajiem valsts pārbaudījumiem.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Izglītojamo pamatizglītības pakāpē ar garīgās attīstības traucējumiem, smagiem garīgās attīstības vai vairākiem smagiem attīstības traucējumiem no valsts pārbaudījumiem par pamatizglītības ieguvi atbrīvo ar izglītības iestādes vadītāja rīkojumu, pamatojoties uz pilngadīga izglītojamā vai nepilngadīga izglītojamā likumiskā pārstāvja iesniegumu un valsts vai pašvaldības pedagoģiski medicīniskās komisijas atzinumu.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- 17.10.2022.)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2019.gada 19.novembra noteikumu Nr. 556 "Prasības vispārējās izglītības iestādēm, lai to īstenotajās izglītības programmās uzņemtu izglītojamos ar speciālām vajadzībām" 1.pielikumā ir aprakstīti atbalsta pasākumi, kādi piemērojami ikdienas darbā izglītojamiem ar mācīšanās traucējumiem. Lūdzam izvērtēt alternatīvus variantus (piemērojot dažādus atbalsta pasākumus), lai eksāmenus varētu kārtot arī izglītojamie, kas to vēlas, bet kuriem nepieciešami atbalsta pasākumi (piemēram, fiziskās attīstības, redzes, dzirdes traucējumiem - pagarināts darba izpildes laiks, iespēja izmantot atgādnes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pasākumi noteikti 2022.gada 5.jūlija Ministru kabineta noteikumos Nr. 398 "Noteikumi par centralizēto eksāmenu saturu un norises kārtību".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22-TA-2944</w:t>
    </w:r>
    <w:r>
      <w:br/>
    </w:r>
    <w:r w:rsidR="00000000" w:rsidRPr="00000000" w:rsidDel="00000000">
      <w:rPr>
        <w:rtl w:val="0"/>
      </w:rPr>
      <w:t xml:space="preserve">11.01.2023. 18.44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22-TA-2944</w:t>
    </w:r>
    <w:r>
      <w:br/>
    </w:r>
    <w:r w:rsidR="00000000" w:rsidRPr="00000000" w:rsidDel="00000000">
      <w:rPr>
        <w:rtl w:val="0"/>
      </w:rPr>
      <w:t xml:space="preserve">11.01.2023. 18.44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Izziņa_22-TA-2944.docx</dc:title>
</cp:coreProperties>
</file>

<file path=docProps/custom.xml><?xml version="1.0" encoding="utf-8"?>
<Properties xmlns="http://schemas.openxmlformats.org/officeDocument/2006/custom-properties" xmlns:vt="http://schemas.openxmlformats.org/officeDocument/2006/docPropsVTypes"/>
</file>