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B77" w:rsidRPr="00A64920" w:rsidRDefault="00300010" w:rsidP="007A550F">
      <w:pPr>
        <w:shd w:val="clear" w:color="auto" w:fill="FFFFFF"/>
        <w:tabs>
          <w:tab w:val="left" w:pos="2006"/>
        </w:tabs>
        <w:spacing w:after="0"/>
        <w:ind w:left="19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val="lv-LV"/>
        </w:rPr>
      </w:pPr>
      <w:bookmarkStart w:id="0" w:name="_GoBack"/>
      <w:bookmarkEnd w:id="0"/>
      <w:r w:rsidRPr="00A64920">
        <w:rPr>
          <w:rFonts w:ascii="Times New Roman" w:eastAsia="Times New Roman" w:hAnsi="Times New Roman"/>
          <w:bCs/>
          <w:color w:val="000000"/>
          <w:sz w:val="24"/>
          <w:szCs w:val="24"/>
          <w:lang w:val="lv-LV"/>
        </w:rPr>
        <w:t>Rīgā</w:t>
      </w:r>
    </w:p>
    <w:p w:rsidR="008B6B77" w:rsidRPr="00A64920" w:rsidRDefault="008B6B77" w:rsidP="007A550F">
      <w:pPr>
        <w:shd w:val="clear" w:color="auto" w:fill="FFFFFF"/>
        <w:tabs>
          <w:tab w:val="left" w:pos="2006"/>
        </w:tabs>
        <w:spacing w:after="0"/>
        <w:ind w:left="1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val="lv-LV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C16D21" w:rsidTr="000F10E0">
        <w:trPr>
          <w:trHeight w:val="852"/>
        </w:trPr>
        <w:tc>
          <w:tcPr>
            <w:tcW w:w="4672" w:type="dxa"/>
          </w:tcPr>
          <w:p w:rsidR="00EA5939" w:rsidRPr="000F10E0" w:rsidRDefault="00300010" w:rsidP="00F65EE4">
            <w:pPr>
              <w:spacing w:after="0"/>
              <w:rPr>
                <w:sz w:val="24"/>
                <w:szCs w:val="24"/>
                <w:lang w:val="lv-LV"/>
              </w:rPr>
            </w:pPr>
            <w:r w:rsidRPr="000F10E0">
              <w:rPr>
                <w:noProof/>
                <w:sz w:val="24"/>
                <w:szCs w:val="24"/>
                <w:lang w:val="lv-LV"/>
              </w:rPr>
              <w:t>15.12.2022</w:t>
            </w:r>
            <w:r w:rsidRPr="000F10E0">
              <w:rPr>
                <w:sz w:val="24"/>
                <w:szCs w:val="24"/>
                <w:lang w:val="lv-LV"/>
              </w:rPr>
              <w:t xml:space="preserve">. Nr. </w:t>
            </w:r>
            <w:r w:rsidRPr="000F10E0">
              <w:rPr>
                <w:noProof/>
                <w:sz w:val="24"/>
                <w:szCs w:val="24"/>
                <w:lang w:val="lv-LV"/>
              </w:rPr>
              <w:t>1-3.N-1897</w:t>
            </w:r>
          </w:p>
          <w:p w:rsidR="00366001" w:rsidRPr="000F10E0" w:rsidRDefault="00300010" w:rsidP="00F65EE4">
            <w:pPr>
              <w:spacing w:after="0"/>
              <w:rPr>
                <w:sz w:val="24"/>
                <w:szCs w:val="24"/>
                <w:lang w:val="lv-LV"/>
              </w:rPr>
            </w:pPr>
            <w:r w:rsidRPr="000F10E0">
              <w:rPr>
                <w:sz w:val="24"/>
                <w:szCs w:val="24"/>
                <w:lang w:val="lv-LV"/>
              </w:rPr>
              <w:t xml:space="preserve">Uz . Nr. </w:t>
            </w:r>
            <w:r w:rsidRPr="000F10E0">
              <w:rPr>
                <w:sz w:val="24"/>
                <w:szCs w:val="24"/>
              </w:rPr>
              <w:t xml:space="preserve">08.12.2022., </w:t>
            </w:r>
            <w:proofErr w:type="spellStart"/>
            <w:r w:rsidRPr="000F10E0">
              <w:rPr>
                <w:sz w:val="24"/>
                <w:szCs w:val="24"/>
              </w:rPr>
              <w:t>Nr</w:t>
            </w:r>
            <w:proofErr w:type="spellEnd"/>
            <w:r w:rsidRPr="000F10E0">
              <w:rPr>
                <w:sz w:val="24"/>
                <w:szCs w:val="24"/>
              </w:rPr>
              <w:t>. 1–7/172</w:t>
            </w:r>
          </w:p>
        </w:tc>
        <w:tc>
          <w:tcPr>
            <w:tcW w:w="4673" w:type="dxa"/>
          </w:tcPr>
          <w:p w:rsidR="00EA5939" w:rsidRPr="000F10E0" w:rsidRDefault="00300010" w:rsidP="00F65EE4">
            <w:pPr>
              <w:spacing w:after="0"/>
              <w:rPr>
                <w:sz w:val="24"/>
                <w:szCs w:val="24"/>
                <w:lang w:val="lv-LV"/>
              </w:rPr>
            </w:pPr>
            <w:r w:rsidRPr="000F10E0">
              <w:rPr>
                <w:sz w:val="24"/>
                <w:szCs w:val="24"/>
                <w:lang w:val="lv-LV"/>
              </w:rPr>
              <w:t xml:space="preserve"> </w:t>
            </w:r>
            <w:r w:rsidRPr="000F10E0">
              <w:rPr>
                <w:noProof/>
                <w:sz w:val="24"/>
                <w:szCs w:val="24"/>
                <w:lang w:val="lv-LV"/>
              </w:rPr>
              <w:t>Vidzemes Augstskola</w:t>
            </w:r>
          </w:p>
          <w:p w:rsidR="00EA5939" w:rsidRPr="000F10E0" w:rsidRDefault="00300010" w:rsidP="00F65EE4">
            <w:pPr>
              <w:spacing w:after="0"/>
              <w:rPr>
                <w:sz w:val="24"/>
                <w:szCs w:val="24"/>
                <w:lang w:val="lv-LV"/>
              </w:rPr>
            </w:pPr>
            <w:r w:rsidRPr="000F10E0">
              <w:rPr>
                <w:noProof/>
                <w:sz w:val="24"/>
                <w:szCs w:val="24"/>
                <w:lang w:val="lv-LV"/>
              </w:rPr>
              <w:t>info@va.lv</w:t>
            </w:r>
            <w:r w:rsidRPr="000F10E0">
              <w:rPr>
                <w:sz w:val="24"/>
                <w:szCs w:val="24"/>
                <w:lang w:val="lv-LV"/>
              </w:rPr>
              <w:t xml:space="preserve"> </w:t>
            </w:r>
          </w:p>
        </w:tc>
      </w:tr>
      <w:tr w:rsidR="00C16D21" w:rsidTr="000F10E0">
        <w:tc>
          <w:tcPr>
            <w:tcW w:w="4672" w:type="dxa"/>
            <w:hideMark/>
          </w:tcPr>
          <w:p w:rsidR="000F10E0" w:rsidRPr="000F10E0" w:rsidRDefault="000F10E0">
            <w:pPr>
              <w:spacing w:after="0"/>
              <w:rPr>
                <w:sz w:val="24"/>
                <w:szCs w:val="24"/>
                <w:lang w:val="lv-LV"/>
              </w:rPr>
            </w:pPr>
          </w:p>
        </w:tc>
        <w:tc>
          <w:tcPr>
            <w:tcW w:w="4673" w:type="dxa"/>
          </w:tcPr>
          <w:p w:rsidR="000F10E0" w:rsidRPr="000F10E0" w:rsidRDefault="000F10E0" w:rsidP="000F10E0">
            <w:pPr>
              <w:spacing w:after="0"/>
              <w:rPr>
                <w:sz w:val="24"/>
                <w:szCs w:val="24"/>
                <w:lang w:val="lv-LV"/>
              </w:rPr>
            </w:pPr>
          </w:p>
        </w:tc>
      </w:tr>
    </w:tbl>
    <w:p w:rsidR="000F10E0" w:rsidRDefault="00300010" w:rsidP="000F10E0">
      <w:pPr>
        <w:spacing w:after="0"/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lv-LV"/>
        </w:rPr>
      </w:pP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lv-LV"/>
        </w:rPr>
        <w:t>Par atzinumu tiesību deleģēšanai Vidzemes Augstskolai piešķirt doktora zinātnisko grādu (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lv-LV"/>
        </w:rPr>
        <w:t>Ph.D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lv-LV"/>
        </w:rPr>
        <w:t>.) ekonomikā un uzņēmējdarbībā</w:t>
      </w:r>
    </w:p>
    <w:p w:rsidR="000F10E0" w:rsidRDefault="000F10E0" w:rsidP="000F10E0">
      <w:pPr>
        <w:spacing w:after="0"/>
        <w:rPr>
          <w:rFonts w:ascii="Times New Roman" w:hAnsi="Times New Roman"/>
          <w:bCs/>
          <w:sz w:val="24"/>
          <w:szCs w:val="24"/>
          <w:lang w:val="lv-LV"/>
        </w:rPr>
      </w:pPr>
    </w:p>
    <w:p w:rsidR="000F10E0" w:rsidRDefault="00300010" w:rsidP="000F10E0">
      <w:pPr>
        <w:spacing w:after="60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  <w:lang w:val="lv-LV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lv-LV"/>
        </w:rPr>
        <w:t xml:space="preserve">Latvijas Zinātnes padome (turpmāk – Padome) ir saņēmusi </w:t>
      </w: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lv-LV"/>
        </w:rPr>
        <w:t>Vidzemes Augstskolas</w:t>
      </w:r>
      <w:r>
        <w:rPr>
          <w:rFonts w:ascii="Times New Roman" w:hAnsi="Times New Roman"/>
          <w:color w:val="000000" w:themeColor="text1"/>
          <w:sz w:val="24"/>
          <w:szCs w:val="24"/>
          <w:lang w:val="lv-LV"/>
        </w:rPr>
        <w:t xml:space="preserve"> (turpmāk –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  <w:lang w:val="lv-LV"/>
        </w:rPr>
        <w:t>ViA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lang w:val="lv-LV"/>
        </w:rPr>
        <w:t xml:space="preserve">) </w:t>
      </w:r>
      <w:r>
        <w:rPr>
          <w:rFonts w:ascii="Times New Roman" w:hAnsi="Times New Roman"/>
          <w:sz w:val="24"/>
          <w:szCs w:val="24"/>
          <w:lang w:val="lv-LV"/>
        </w:rPr>
        <w:t>08.12.2022. vēstuli Nr. 1–7/172 “Par atzinumu tiesību deleģēšanai Vidzemes Augstskolai piešķirt doktora zinātnisko grādu (</w:t>
      </w:r>
      <w:proofErr w:type="spellStart"/>
      <w:r>
        <w:rPr>
          <w:rFonts w:ascii="Times New Roman" w:hAnsi="Times New Roman"/>
          <w:sz w:val="24"/>
          <w:szCs w:val="24"/>
          <w:lang w:val="lv-LV"/>
        </w:rPr>
        <w:t>Ph.D</w:t>
      </w:r>
      <w:proofErr w:type="spellEnd"/>
      <w:r>
        <w:rPr>
          <w:rFonts w:ascii="Times New Roman" w:hAnsi="Times New Roman"/>
          <w:sz w:val="24"/>
          <w:szCs w:val="24"/>
          <w:lang w:val="lv-LV"/>
        </w:rPr>
        <w:t>.) ekonomikā un uzņēmējdarbībā”, kurā</w:t>
      </w:r>
      <w:r>
        <w:rPr>
          <w:rFonts w:ascii="Times New Roman" w:hAnsi="Times New Roman"/>
          <w:sz w:val="24"/>
          <w:szCs w:val="24"/>
          <w:lang w:val="lv-LV"/>
        </w:rPr>
        <w:t xml:space="preserve"> tiek lūgts </w:t>
      </w:r>
      <w:r>
        <w:rPr>
          <w:rFonts w:ascii="Times New Roman" w:hAnsi="Times New Roman"/>
          <w:sz w:val="24"/>
          <w:szCs w:val="24"/>
          <w:shd w:val="clear" w:color="auto" w:fill="FFFFFF"/>
          <w:lang w:val="lv-LV"/>
        </w:rPr>
        <w:t xml:space="preserve">sniegt atzinumu par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ViA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  <w:lang w:val="lv-LV"/>
        </w:rPr>
        <w:t xml:space="preserve"> tiesībām piešķirt zinātnes grādu (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Ph.D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  <w:lang w:val="lv-LV"/>
        </w:rPr>
        <w:t xml:space="preserve">.) </w:t>
      </w: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lv-LV"/>
        </w:rPr>
        <w:t>ekonomikā un uzņēmējdarbībā</w:t>
      </w:r>
      <w:r>
        <w:rPr>
          <w:rFonts w:ascii="Times New Roman" w:hAnsi="Times New Roman"/>
          <w:sz w:val="24"/>
          <w:szCs w:val="24"/>
          <w:shd w:val="clear" w:color="auto" w:fill="FFFFFF"/>
          <w:lang w:val="lv-LV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ViA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  <w:lang w:val="lv-LV"/>
        </w:rPr>
        <w:t xml:space="preserve"> kopā ar Rēzeknes Tehnoloģiju augstskolu un Ventspils Augstskolu īsteno akreditētu kopīgu doktora studiju programmu “Ekonomika un uzņēmējdarbība” (</w:t>
      </w:r>
      <w:r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kods 51345). Doktora studiju programma ir licencēta 14.02.2020. (licence Nr. 04031-27) un akreditēta 13.10.2021. uz sešiem gadiem līdz 14.10.2027. (akreditācijas lapas Nr. 2021/62).</w:t>
      </w:r>
    </w:p>
    <w:p w:rsidR="000F10E0" w:rsidRDefault="00300010" w:rsidP="000F10E0">
      <w:pPr>
        <w:spacing w:after="60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  <w:lang w:val="lv-LV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lv-LV"/>
        </w:rPr>
        <w:t xml:space="preserve">Padome atzīst, ka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lv-LV"/>
        </w:rPr>
        <w:t>ViA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lv-LV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ir izpildījusi Zinātniskās darbības likuma 11. panta</w:t>
      </w:r>
      <w:r>
        <w:rPr>
          <w:rFonts w:ascii="Times New Roman" w:hAnsi="Times New Roman"/>
          <w:sz w:val="24"/>
          <w:szCs w:val="24"/>
          <w:shd w:val="clear" w:color="auto" w:fill="FFFFFF"/>
          <w:lang w:val="lv-LV"/>
        </w:rPr>
        <w:t xml:space="preserve"> (3). daļas prasību “tiek īstenota akreditēta attiecīgā doktorantūras studiju programma un šīs programmas īstenošanā iesaistīti ne mazāk par trim Latvijas Zinātnes padomes ekspertiem”.</w:t>
      </w:r>
    </w:p>
    <w:p w:rsidR="000F10E0" w:rsidRDefault="00300010" w:rsidP="000F10E0">
      <w:pPr>
        <w:spacing w:after="60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  <w:lang w:val="lv-LV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lv-LV"/>
        </w:rPr>
        <w:t xml:space="preserve">Padome atbalsta deleģēt </w:t>
      </w:r>
      <w:r>
        <w:rPr>
          <w:rFonts w:ascii="Times New Roman" w:hAnsi="Times New Roman"/>
          <w:bCs/>
          <w:color w:val="000000"/>
          <w:sz w:val="24"/>
          <w:szCs w:val="24"/>
          <w:shd w:val="clear" w:color="auto" w:fill="FFFFFF"/>
          <w:lang w:val="lv-LV"/>
        </w:rPr>
        <w:t xml:space="preserve">Vidzemes Augstskolai </w:t>
      </w:r>
      <w:r>
        <w:rPr>
          <w:rFonts w:ascii="Times New Roman" w:hAnsi="Times New Roman"/>
          <w:sz w:val="24"/>
          <w:szCs w:val="24"/>
          <w:shd w:val="clear" w:color="auto" w:fill="FFFFFF"/>
          <w:lang w:val="lv-LV"/>
        </w:rPr>
        <w:t xml:space="preserve">tiesības piešķirt doktora </w:t>
      </w:r>
      <w:r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zinātnisko grādu (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Ph.D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  <w:lang w:val="lv-LV"/>
        </w:rPr>
        <w:t>.) ekonomikā un uzņēmējdarbībā.</w:t>
      </w:r>
    </w:p>
    <w:p w:rsidR="000F10E0" w:rsidRDefault="000F10E0" w:rsidP="000F10E0">
      <w:pPr>
        <w:spacing w:after="6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val="lv-LV"/>
        </w:rPr>
      </w:pPr>
    </w:p>
    <w:p w:rsidR="000F10E0" w:rsidRDefault="000F10E0" w:rsidP="000F10E0">
      <w:pPr>
        <w:spacing w:after="6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val="lv-LV"/>
        </w:rPr>
      </w:pPr>
    </w:p>
    <w:p w:rsidR="000F10E0" w:rsidRDefault="000F10E0" w:rsidP="000F10E0">
      <w:pPr>
        <w:spacing w:after="60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val="lv-LV"/>
        </w:rPr>
      </w:pPr>
    </w:p>
    <w:p w:rsidR="000F10E0" w:rsidRDefault="000F10E0" w:rsidP="000F10E0">
      <w:pPr>
        <w:autoSpaceDN w:val="0"/>
        <w:spacing w:after="60" w:line="240" w:lineRule="auto"/>
        <w:jc w:val="both"/>
        <w:textAlignment w:val="baseline"/>
        <w:rPr>
          <w:rFonts w:ascii="Times New Roman" w:hAnsi="Times New Roman"/>
          <w:bCs/>
          <w:sz w:val="24"/>
          <w:szCs w:val="24"/>
          <w:highlight w:val="yellow"/>
          <w:lang w:val="lv-LV"/>
        </w:rPr>
      </w:pPr>
    </w:p>
    <w:p w:rsidR="000F10E0" w:rsidRDefault="000F10E0" w:rsidP="000F10E0">
      <w:pPr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4"/>
          <w:szCs w:val="24"/>
          <w:lang w:val="lv-LV" w:eastAsia="lv-LV"/>
        </w:rPr>
      </w:pPr>
    </w:p>
    <w:p w:rsidR="000F10E0" w:rsidRDefault="00300010" w:rsidP="000F10E0">
      <w:pPr>
        <w:autoSpaceDE w:val="0"/>
        <w:autoSpaceDN w:val="0"/>
        <w:adjustRightInd w:val="0"/>
        <w:spacing w:after="0"/>
        <w:rPr>
          <w:rFonts w:ascii="Times New Roman" w:eastAsia="Times New Roman" w:hAnsi="Times New Roman"/>
          <w:sz w:val="24"/>
          <w:szCs w:val="24"/>
          <w:lang w:val="lv-LV" w:eastAsia="lv-LV"/>
        </w:rPr>
      </w:pPr>
      <w:r>
        <w:rPr>
          <w:rFonts w:ascii="Times New Roman" w:eastAsia="Times New Roman" w:hAnsi="Times New Roman"/>
          <w:sz w:val="24"/>
          <w:szCs w:val="24"/>
          <w:lang w:val="lv-LV" w:eastAsia="lv-LV"/>
        </w:rPr>
        <w:t>Direktore</w:t>
      </w:r>
      <w:r>
        <w:rPr>
          <w:rFonts w:ascii="Times New Roman" w:eastAsia="Times New Roman" w:hAnsi="Times New Roman"/>
          <w:sz w:val="24"/>
          <w:szCs w:val="24"/>
          <w:lang w:val="lv-LV" w:eastAsia="lv-LV"/>
        </w:rPr>
        <w:tab/>
      </w:r>
      <w:r>
        <w:rPr>
          <w:rFonts w:ascii="Times New Roman" w:eastAsia="Times New Roman" w:hAnsi="Times New Roman"/>
          <w:sz w:val="24"/>
          <w:szCs w:val="24"/>
          <w:lang w:val="lv-LV" w:eastAsia="lv-LV"/>
        </w:rPr>
        <w:tab/>
      </w:r>
      <w:r>
        <w:rPr>
          <w:rFonts w:ascii="Times New Roman" w:eastAsia="Times New Roman" w:hAnsi="Times New Roman"/>
          <w:sz w:val="24"/>
          <w:szCs w:val="24"/>
          <w:lang w:val="lv-LV" w:eastAsia="lv-LV"/>
        </w:rPr>
        <w:tab/>
      </w:r>
      <w:r>
        <w:rPr>
          <w:rFonts w:ascii="Times New Roman" w:eastAsia="Times New Roman" w:hAnsi="Times New Roman"/>
          <w:sz w:val="24"/>
          <w:szCs w:val="24"/>
          <w:lang w:val="lv-LV" w:eastAsia="lv-LV"/>
        </w:rPr>
        <w:tab/>
      </w:r>
      <w:r>
        <w:rPr>
          <w:rFonts w:ascii="Times New Roman" w:eastAsia="Times New Roman" w:hAnsi="Times New Roman"/>
          <w:sz w:val="24"/>
          <w:szCs w:val="24"/>
          <w:lang w:val="lv-LV" w:eastAsia="lv-LV"/>
        </w:rPr>
        <w:tab/>
      </w:r>
      <w:r>
        <w:rPr>
          <w:rFonts w:ascii="Times New Roman" w:eastAsia="Times New Roman" w:hAnsi="Times New Roman"/>
          <w:sz w:val="24"/>
          <w:szCs w:val="24"/>
          <w:lang w:val="lv-LV" w:eastAsia="lv-LV"/>
        </w:rPr>
        <w:tab/>
      </w:r>
      <w:r>
        <w:rPr>
          <w:rFonts w:ascii="Times New Roman" w:eastAsia="Times New Roman" w:hAnsi="Times New Roman"/>
          <w:sz w:val="24"/>
          <w:szCs w:val="24"/>
          <w:lang w:val="lv-LV" w:eastAsia="lv-LV"/>
        </w:rPr>
        <w:tab/>
      </w:r>
      <w:r>
        <w:rPr>
          <w:rFonts w:ascii="Times New Roman" w:eastAsia="Times New Roman" w:hAnsi="Times New Roman"/>
          <w:sz w:val="24"/>
          <w:szCs w:val="24"/>
          <w:lang w:val="lv-LV" w:eastAsia="lv-LV"/>
        </w:rPr>
        <w:tab/>
      </w:r>
      <w:r>
        <w:rPr>
          <w:rFonts w:ascii="Times New Roman" w:eastAsia="Times New Roman" w:hAnsi="Times New Roman"/>
          <w:noProof/>
          <w:sz w:val="24"/>
          <w:szCs w:val="24"/>
          <w:lang w:val="lv-LV" w:eastAsia="lv-LV"/>
        </w:rPr>
        <w:t>Lauma Muižniece</w:t>
      </w:r>
    </w:p>
    <w:p w:rsidR="000F10E0" w:rsidRDefault="000F10E0" w:rsidP="000F10E0">
      <w:pPr>
        <w:shd w:val="clear" w:color="auto" w:fill="FFFFFF"/>
        <w:spacing w:after="0"/>
        <w:ind w:left="10"/>
        <w:jc w:val="both"/>
        <w:rPr>
          <w:rFonts w:ascii="Times New Roman" w:eastAsia="Times New Roman" w:hAnsi="Times New Roman"/>
          <w:color w:val="000000"/>
          <w:sz w:val="24"/>
          <w:szCs w:val="24"/>
          <w:lang w:val="lv-LV"/>
        </w:rPr>
      </w:pPr>
    </w:p>
    <w:p w:rsidR="000F10E0" w:rsidRDefault="00300010" w:rsidP="000F10E0">
      <w:pPr>
        <w:tabs>
          <w:tab w:val="center" w:pos="4320"/>
          <w:tab w:val="right" w:pos="8640"/>
        </w:tabs>
        <w:spacing w:after="0"/>
        <w:jc w:val="center"/>
        <w:rPr>
          <w:rFonts w:ascii="Times New Roman" w:hAnsi="Times New Roman"/>
          <w:sz w:val="20"/>
          <w:szCs w:val="20"/>
          <w:lang w:val="lv-LV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v-LV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val="lv-LV"/>
        </w:rPr>
        <w:tab/>
      </w:r>
    </w:p>
    <w:p w:rsidR="000F10E0" w:rsidRDefault="000F10E0" w:rsidP="000F10E0">
      <w:pPr>
        <w:tabs>
          <w:tab w:val="center" w:pos="4320"/>
          <w:tab w:val="right" w:pos="8640"/>
        </w:tabs>
        <w:spacing w:after="0"/>
        <w:jc w:val="center"/>
        <w:rPr>
          <w:rFonts w:ascii="Times New Roman" w:hAnsi="Times New Roman"/>
          <w:sz w:val="20"/>
          <w:szCs w:val="20"/>
          <w:lang w:val="lv-LV"/>
        </w:rPr>
      </w:pPr>
    </w:p>
    <w:p w:rsidR="000F10E0" w:rsidRDefault="000F10E0" w:rsidP="000F10E0">
      <w:pPr>
        <w:spacing w:after="0" w:line="240" w:lineRule="auto"/>
        <w:rPr>
          <w:rFonts w:ascii="Times New Roman" w:hAnsi="Times New Roman"/>
          <w:lang w:val="lv-LV"/>
        </w:rPr>
      </w:pPr>
    </w:p>
    <w:p w:rsidR="000F10E0" w:rsidRDefault="00300010" w:rsidP="000F10E0">
      <w:pPr>
        <w:spacing w:after="0" w:line="240" w:lineRule="auto"/>
        <w:rPr>
          <w:rFonts w:ascii="Times New Roman" w:hAnsi="Times New Roman"/>
          <w:lang w:val="lv-LV"/>
        </w:rPr>
      </w:pPr>
      <w:r>
        <w:rPr>
          <w:rFonts w:ascii="Times New Roman" w:hAnsi="Times New Roman"/>
          <w:noProof/>
          <w:lang w:val="lv-LV"/>
        </w:rPr>
        <w:t>Arnis Kokorevičs</w:t>
      </w:r>
    </w:p>
    <w:p w:rsidR="000F10E0" w:rsidRDefault="00300010" w:rsidP="000F10E0">
      <w:pPr>
        <w:spacing w:after="0" w:line="240" w:lineRule="auto"/>
        <w:rPr>
          <w:rFonts w:ascii="Times New Roman" w:hAnsi="Times New Roman"/>
          <w:lang w:val="lv-LV"/>
        </w:rPr>
      </w:pPr>
      <w:r>
        <w:rPr>
          <w:rFonts w:ascii="Times New Roman" w:hAnsi="Times New Roman"/>
          <w:noProof/>
          <w:lang w:val="lv-LV"/>
        </w:rPr>
        <w:t>29473753</w:t>
      </w:r>
    </w:p>
    <w:p w:rsidR="000F10E0" w:rsidRDefault="00300010" w:rsidP="000F10E0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  <w:r>
        <w:rPr>
          <w:rFonts w:ascii="Times New Roman" w:hAnsi="Times New Roman"/>
          <w:noProof/>
          <w:lang w:val="lv-LV"/>
        </w:rPr>
        <w:t>arnis.kokorevics@lzp.gov.lv</w:t>
      </w:r>
    </w:p>
    <w:p w:rsidR="00776AA6" w:rsidRPr="00A64920" w:rsidRDefault="00776AA6" w:rsidP="00F62897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  <w:lang w:val="lv-LV"/>
        </w:rPr>
      </w:pPr>
    </w:p>
    <w:sectPr w:rsidR="00776AA6" w:rsidRPr="00A64920" w:rsidSect="00803217">
      <w:footerReference w:type="default" r:id="rId8"/>
      <w:headerReference w:type="first" r:id="rId9"/>
      <w:footerReference w:type="first" r:id="rId10"/>
      <w:type w:val="continuous"/>
      <w:pgSz w:w="11907" w:h="16840" w:code="9"/>
      <w:pgMar w:top="1134" w:right="851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010" w:rsidRDefault="00300010">
      <w:pPr>
        <w:spacing w:after="0" w:line="240" w:lineRule="auto"/>
      </w:pPr>
      <w:r>
        <w:separator/>
      </w:r>
    </w:p>
  </w:endnote>
  <w:endnote w:type="continuationSeparator" w:id="0">
    <w:p w:rsidR="00300010" w:rsidRDefault="003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7502" w:rsidRPr="00423EE8" w:rsidRDefault="00300010" w:rsidP="00987502">
    <w:pPr>
      <w:pStyle w:val="Footer"/>
      <w:spacing w:line="360" w:lineRule="auto"/>
      <w:rPr>
        <w:rFonts w:ascii="Times New Roman" w:hAnsi="Times New Roman"/>
        <w:sz w:val="24"/>
        <w:szCs w:val="24"/>
        <w:lang w:val="lv-LV"/>
      </w:rPr>
    </w:pPr>
    <w:r w:rsidRPr="00423EE8">
      <w:rPr>
        <w:rFonts w:ascii="Times New Roman" w:hAnsi="Times New Roman"/>
        <w:sz w:val="24"/>
        <w:szCs w:val="24"/>
        <w:lang w:val="lv-LV"/>
      </w:rPr>
      <w:t>90000048222_APLI_</w:t>
    </w:r>
    <w:r w:rsidR="00151FAE">
      <w:rPr>
        <w:rFonts w:ascii="Times New Roman" w:hAnsi="Times New Roman"/>
        <w:sz w:val="24"/>
        <w:szCs w:val="24"/>
        <w:lang w:val="lv-LV"/>
      </w:rPr>
      <w:t>1</w:t>
    </w:r>
    <w:r w:rsidR="00453A40">
      <w:rPr>
        <w:rFonts w:ascii="Times New Roman" w:hAnsi="Times New Roman"/>
        <w:sz w:val="24"/>
        <w:szCs w:val="24"/>
        <w:lang w:val="lv-LV"/>
      </w:rPr>
      <w:t>5</w:t>
    </w:r>
    <w:r w:rsidR="00151FAE">
      <w:rPr>
        <w:rFonts w:ascii="Times New Roman" w:hAnsi="Times New Roman"/>
        <w:sz w:val="24"/>
        <w:szCs w:val="24"/>
        <w:lang w:val="lv-LV"/>
      </w:rPr>
      <w:t>0219</w:t>
    </w:r>
    <w:r w:rsidRPr="00423EE8">
      <w:rPr>
        <w:rFonts w:ascii="Times New Roman" w:hAnsi="Times New Roman"/>
        <w:sz w:val="24"/>
        <w:szCs w:val="24"/>
        <w:lang w:val="lv-LV"/>
      </w:rPr>
      <w:t xml:space="preserve">_00; </w:t>
    </w:r>
    <w:r w:rsidRPr="00423EE8">
      <w:rPr>
        <w:rFonts w:ascii="Times New Roman" w:hAnsi="Times New Roman"/>
        <w:sz w:val="24"/>
        <w:szCs w:val="24"/>
        <w:lang w:val="lv-LV"/>
      </w:rPr>
      <w:t>Latvijas Zinātnes padomes Apliecinājums</w:t>
    </w:r>
  </w:p>
  <w:p w:rsidR="00987502" w:rsidRDefault="0098750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1177" w:rsidRPr="00776AA6" w:rsidRDefault="00300010" w:rsidP="00151177">
    <w:pPr>
      <w:pStyle w:val="Footer"/>
      <w:jc w:val="center"/>
      <w:rPr>
        <w:rFonts w:ascii="Times New Roman" w:hAnsi="Times New Roman"/>
        <w:caps/>
        <w:sz w:val="24"/>
        <w:szCs w:val="24"/>
      </w:rPr>
    </w:pPr>
    <w:r w:rsidRPr="00776AA6">
      <w:rPr>
        <w:rFonts w:ascii="Times New Roman" w:hAnsi="Times New Roman"/>
        <w:caps/>
        <w:sz w:val="24"/>
        <w:szCs w:val="24"/>
      </w:rPr>
      <w:t xml:space="preserve">Dokuments parakstīts ar drošu elektronisko parakstu </w:t>
    </w:r>
  </w:p>
  <w:p w:rsidR="00151177" w:rsidRPr="00151177" w:rsidRDefault="00300010" w:rsidP="00151177">
    <w:pPr>
      <w:pStyle w:val="Footer"/>
      <w:jc w:val="center"/>
      <w:rPr>
        <w:rFonts w:ascii="Times New Roman" w:hAnsi="Times New Roman"/>
        <w:sz w:val="24"/>
        <w:szCs w:val="24"/>
      </w:rPr>
    </w:pPr>
    <w:r w:rsidRPr="00776AA6">
      <w:rPr>
        <w:rFonts w:ascii="Times New Roman" w:hAnsi="Times New Roman"/>
        <w:caps/>
        <w:sz w:val="24"/>
        <w:szCs w:val="24"/>
      </w:rPr>
      <w:t>un satur laika zīmogu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010" w:rsidRDefault="00300010">
      <w:pPr>
        <w:spacing w:after="0" w:line="240" w:lineRule="auto"/>
      </w:pPr>
      <w:r>
        <w:separator/>
      </w:r>
    </w:p>
  </w:footnote>
  <w:footnote w:type="continuationSeparator" w:id="0">
    <w:p w:rsidR="00300010" w:rsidRDefault="003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217" w:rsidRDefault="00803217" w:rsidP="00803217">
    <w:pPr>
      <w:pStyle w:val="Header"/>
      <w:rPr>
        <w:rFonts w:ascii="Times New Roman" w:hAnsi="Times New Roman"/>
      </w:rPr>
    </w:pPr>
  </w:p>
  <w:p w:rsidR="00803217" w:rsidRDefault="00803217" w:rsidP="00803217">
    <w:pPr>
      <w:pStyle w:val="Header"/>
      <w:rPr>
        <w:rFonts w:ascii="Times New Roman" w:hAnsi="Times New Roman"/>
      </w:rPr>
    </w:pPr>
  </w:p>
  <w:p w:rsidR="00803217" w:rsidRDefault="00803217" w:rsidP="00803217">
    <w:pPr>
      <w:pStyle w:val="Header"/>
      <w:rPr>
        <w:rFonts w:ascii="Times New Roman" w:hAnsi="Times New Roman"/>
      </w:rPr>
    </w:pPr>
  </w:p>
  <w:p w:rsidR="00803217" w:rsidRDefault="00803217" w:rsidP="00803217">
    <w:pPr>
      <w:pStyle w:val="Header"/>
      <w:rPr>
        <w:rFonts w:ascii="Times New Roman" w:hAnsi="Times New Roman"/>
      </w:rPr>
    </w:pPr>
  </w:p>
  <w:p w:rsidR="00803217" w:rsidRDefault="00803217" w:rsidP="00803217">
    <w:pPr>
      <w:pStyle w:val="Header"/>
      <w:rPr>
        <w:rFonts w:ascii="Times New Roman" w:hAnsi="Times New Roman"/>
      </w:rPr>
    </w:pPr>
  </w:p>
  <w:p w:rsidR="00803217" w:rsidRDefault="00803217" w:rsidP="00803217">
    <w:pPr>
      <w:pStyle w:val="Header"/>
      <w:rPr>
        <w:rFonts w:ascii="Times New Roman" w:hAnsi="Times New Roman"/>
      </w:rPr>
    </w:pPr>
  </w:p>
  <w:p w:rsidR="00803217" w:rsidRDefault="00803217" w:rsidP="00803217">
    <w:pPr>
      <w:pStyle w:val="Header"/>
      <w:rPr>
        <w:rFonts w:ascii="Times New Roman" w:hAnsi="Times New Roman"/>
      </w:rPr>
    </w:pPr>
  </w:p>
  <w:p w:rsidR="00803217" w:rsidRDefault="00803217" w:rsidP="00803217">
    <w:pPr>
      <w:pStyle w:val="Header"/>
      <w:rPr>
        <w:rFonts w:ascii="Times New Roman" w:hAnsi="Times New Roman"/>
      </w:rPr>
    </w:pPr>
  </w:p>
  <w:p w:rsidR="00803217" w:rsidRDefault="00803217" w:rsidP="00803217">
    <w:pPr>
      <w:pStyle w:val="Header"/>
      <w:rPr>
        <w:rFonts w:ascii="Times New Roman" w:hAnsi="Times New Roman"/>
      </w:rPr>
    </w:pPr>
  </w:p>
  <w:p w:rsidR="00803217" w:rsidRDefault="00300010" w:rsidP="00803217">
    <w:pPr>
      <w:pStyle w:val="Header"/>
      <w:rPr>
        <w:rFonts w:ascii="Times New Roman" w:hAnsi="Times New Roman"/>
      </w:rPr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1010285</wp:posOffset>
              </wp:positionH>
              <wp:positionV relativeFrom="page">
                <wp:posOffset>2030730</wp:posOffset>
              </wp:positionV>
              <wp:extent cx="6000115" cy="314325"/>
              <wp:effectExtent l="0" t="0" r="0" b="0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11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03217" w:rsidRDefault="00300010" w:rsidP="00803217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proofErr w:type="spellStart"/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Smilšu</w:t>
                          </w:r>
                          <w:proofErr w:type="spellEnd"/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iela</w:t>
                          </w:r>
                          <w:proofErr w:type="spellEnd"/>
                          <w:r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8</w:t>
                          </w:r>
                          <w:r w:rsidRPr="007E7BD2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, </w:t>
                          </w:r>
                          <w:proofErr w:type="spellStart"/>
                          <w:r w:rsidRPr="007E7BD2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Rīga</w:t>
                          </w:r>
                          <w:proofErr w:type="spellEnd"/>
                          <w:r w:rsidRPr="007E7BD2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, LV</w:t>
                          </w:r>
                          <w:r w:rsidR="004A58B8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- 1050, </w:t>
                          </w:r>
                          <w:proofErr w:type="spellStart"/>
                          <w:r w:rsidR="004A58B8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tālr</w:t>
                          </w:r>
                          <w:proofErr w:type="spellEnd"/>
                          <w:r w:rsidR="004A58B8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. </w:t>
                          </w:r>
                          <w:r w:rsidRPr="007E7BD2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67228421, </w:t>
                          </w:r>
                          <w:proofErr w:type="spellStart"/>
                          <w:r w:rsidRPr="007E7BD2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fakss</w:t>
                          </w:r>
                          <w:proofErr w:type="spellEnd"/>
                          <w:r w:rsidRPr="007E7BD2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 67228421, e-pasts lzp@lzp.gov.lv, www.lzp.gov.lv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2049" type="#_x0000_t202" style="width:472.45pt;height:24.75pt;margin-top:159.9pt;margin-left:79.5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4144" filled="f" stroked="f">
              <v:textbox inset="0,0,0,0">
                <w:txbxContent>
                  <w:p w:rsidR="00803217" w:rsidP="00803217" w14:paraId="75F194E7" w14:textId="77777777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Smilšu</w:t>
                    </w:r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iela</w:t>
                    </w:r>
                    <w:r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8</w:t>
                    </w:r>
                    <w:r w:rsidRPr="007E7BD2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, </w:t>
                    </w:r>
                    <w:r w:rsidRPr="007E7BD2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Rīga</w:t>
                    </w:r>
                    <w:r w:rsidRPr="007E7BD2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, LV</w:t>
                    </w:r>
                    <w:r w:rsidR="004A58B8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- 1050, </w:t>
                    </w:r>
                    <w:r w:rsidR="004A58B8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tālr</w:t>
                    </w:r>
                    <w:r w:rsidR="004A58B8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. </w:t>
                    </w:r>
                    <w:r w:rsidRPr="007E7BD2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67228421, </w:t>
                    </w:r>
                    <w:r w:rsidRPr="007E7BD2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fakss</w:t>
                    </w:r>
                    <w:r w:rsidRPr="007E7BD2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 67228421, e-pasts lzp@lzp.gov.lv, www.lzp.gov.lv</w:t>
                    </w:r>
                  </w:p>
                </w:txbxContent>
              </v:textbox>
            </v:shape>
          </w:pict>
        </mc:Fallback>
      </mc:AlternateContent>
    </w:r>
  </w:p>
  <w:p w:rsidR="00803217" w:rsidRPr="00815277" w:rsidRDefault="00300010" w:rsidP="00803217">
    <w:pPr>
      <w:pStyle w:val="Header"/>
      <w:rPr>
        <w:rFonts w:ascii="Times New Roman" w:hAnsi="Times New Roman"/>
      </w:rPr>
    </w:pPr>
    <w:r>
      <w:rPr>
        <w:noProof/>
        <w:lang w:val="lv-LV" w:eastAsia="lv-LV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1219200</wp:posOffset>
          </wp:positionH>
          <wp:positionV relativeFrom="page">
            <wp:posOffset>765810</wp:posOffset>
          </wp:positionV>
          <wp:extent cx="5671820" cy="986790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lv-LV"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0" b="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id="Group 41" o:spid="_x0000_s2050" style="width:346.25pt;height:0.1pt;margin-top:149.85pt;margin-left:145.7pt;mso-position-horizontal-relative:page;mso-position-vertical-relative:page;position:absolute;z-index:-251656192" coordorigin="2915,2998" coordsize="6926,2">
              <v:shape id="Freeform 42" o:spid="_x0000_s2051" style="width:6926;height:2;left:2915;mso-wrap-style:square;position:absolute;top:2998;visibility:visible;v-text-anchor:top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</w:p>
  <w:p w:rsidR="00803217" w:rsidRDefault="0080321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1">
    <w:nsid w:val="1D7A08A5"/>
    <w:multiLevelType w:val="hybridMultilevel"/>
    <w:tmpl w:val="A798FB60"/>
    <w:lvl w:ilvl="0" w:tplc="BAFCF8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7A9C4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C00B9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28386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8C86C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CE0CB3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5EBB1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64AF8C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5CCCA2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1">
    <w:nsid w:val="5A60664A"/>
    <w:multiLevelType w:val="hybridMultilevel"/>
    <w:tmpl w:val="D3EED7B8"/>
    <w:lvl w:ilvl="0" w:tplc="248217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0A8CB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64C342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5949F1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18AD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A3EC3E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EE1E9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3C4A4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F409E4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474"/>
    <w:rsid w:val="00002139"/>
    <w:rsid w:val="00006384"/>
    <w:rsid w:val="00014F92"/>
    <w:rsid w:val="00030349"/>
    <w:rsid w:val="00041BAA"/>
    <w:rsid w:val="000818B6"/>
    <w:rsid w:val="000A6987"/>
    <w:rsid w:val="000D7468"/>
    <w:rsid w:val="000F10E0"/>
    <w:rsid w:val="000F48B5"/>
    <w:rsid w:val="00124173"/>
    <w:rsid w:val="00124386"/>
    <w:rsid w:val="00132CF8"/>
    <w:rsid w:val="001434B5"/>
    <w:rsid w:val="001479C0"/>
    <w:rsid w:val="00150934"/>
    <w:rsid w:val="00151177"/>
    <w:rsid w:val="00151FAE"/>
    <w:rsid w:val="00180FA7"/>
    <w:rsid w:val="001972BF"/>
    <w:rsid w:val="001B53C0"/>
    <w:rsid w:val="001C30CC"/>
    <w:rsid w:val="00246129"/>
    <w:rsid w:val="00275B9E"/>
    <w:rsid w:val="00287769"/>
    <w:rsid w:val="00293B48"/>
    <w:rsid w:val="002A7D4C"/>
    <w:rsid w:val="002E1474"/>
    <w:rsid w:val="00300010"/>
    <w:rsid w:val="00300CA7"/>
    <w:rsid w:val="00302C6B"/>
    <w:rsid w:val="00320412"/>
    <w:rsid w:val="00332D1A"/>
    <w:rsid w:val="00366001"/>
    <w:rsid w:val="003A3A37"/>
    <w:rsid w:val="003C0995"/>
    <w:rsid w:val="003C44FF"/>
    <w:rsid w:val="003D2F9F"/>
    <w:rsid w:val="004179D5"/>
    <w:rsid w:val="00423EE8"/>
    <w:rsid w:val="00453A40"/>
    <w:rsid w:val="00467AE7"/>
    <w:rsid w:val="004737B7"/>
    <w:rsid w:val="00494CF0"/>
    <w:rsid w:val="004A58B8"/>
    <w:rsid w:val="004A6EE2"/>
    <w:rsid w:val="004B5E7D"/>
    <w:rsid w:val="004E36FB"/>
    <w:rsid w:val="00502B19"/>
    <w:rsid w:val="0050591D"/>
    <w:rsid w:val="00525D62"/>
    <w:rsid w:val="00535564"/>
    <w:rsid w:val="005431A7"/>
    <w:rsid w:val="005635A2"/>
    <w:rsid w:val="00594225"/>
    <w:rsid w:val="00594AEB"/>
    <w:rsid w:val="005C2C6B"/>
    <w:rsid w:val="005D272D"/>
    <w:rsid w:val="00616FE5"/>
    <w:rsid w:val="006219BC"/>
    <w:rsid w:val="006458F8"/>
    <w:rsid w:val="00663C3A"/>
    <w:rsid w:val="00667385"/>
    <w:rsid w:val="00675EE2"/>
    <w:rsid w:val="006961F4"/>
    <w:rsid w:val="006A165E"/>
    <w:rsid w:val="006A6AA5"/>
    <w:rsid w:val="006B30FD"/>
    <w:rsid w:val="006D0D5B"/>
    <w:rsid w:val="006F5FAD"/>
    <w:rsid w:val="00713943"/>
    <w:rsid w:val="00776AA6"/>
    <w:rsid w:val="007A550F"/>
    <w:rsid w:val="007B3BA5"/>
    <w:rsid w:val="007E4D1F"/>
    <w:rsid w:val="007E7BD2"/>
    <w:rsid w:val="007F343D"/>
    <w:rsid w:val="00803217"/>
    <w:rsid w:val="00814322"/>
    <w:rsid w:val="00815277"/>
    <w:rsid w:val="008166A7"/>
    <w:rsid w:val="00825993"/>
    <w:rsid w:val="00876C21"/>
    <w:rsid w:val="0088227C"/>
    <w:rsid w:val="00893431"/>
    <w:rsid w:val="00894896"/>
    <w:rsid w:val="008954B5"/>
    <w:rsid w:val="008B6B77"/>
    <w:rsid w:val="009111D2"/>
    <w:rsid w:val="00930714"/>
    <w:rsid w:val="00943337"/>
    <w:rsid w:val="009577CB"/>
    <w:rsid w:val="00960C5E"/>
    <w:rsid w:val="00987502"/>
    <w:rsid w:val="009D0CB5"/>
    <w:rsid w:val="00A11550"/>
    <w:rsid w:val="00A22C50"/>
    <w:rsid w:val="00A23DD9"/>
    <w:rsid w:val="00A50E47"/>
    <w:rsid w:val="00A64920"/>
    <w:rsid w:val="00A7135D"/>
    <w:rsid w:val="00A80E43"/>
    <w:rsid w:val="00A95BEA"/>
    <w:rsid w:val="00AA7C5E"/>
    <w:rsid w:val="00AA7ED0"/>
    <w:rsid w:val="00B11399"/>
    <w:rsid w:val="00B12C26"/>
    <w:rsid w:val="00B32648"/>
    <w:rsid w:val="00B84D41"/>
    <w:rsid w:val="00BC032C"/>
    <w:rsid w:val="00BE6953"/>
    <w:rsid w:val="00BE79BD"/>
    <w:rsid w:val="00C16D21"/>
    <w:rsid w:val="00C47F57"/>
    <w:rsid w:val="00CA62E4"/>
    <w:rsid w:val="00CB2B5B"/>
    <w:rsid w:val="00CD20A9"/>
    <w:rsid w:val="00CF0B6E"/>
    <w:rsid w:val="00CF0FC4"/>
    <w:rsid w:val="00D21FA6"/>
    <w:rsid w:val="00D3399F"/>
    <w:rsid w:val="00D36FA4"/>
    <w:rsid w:val="00D9038A"/>
    <w:rsid w:val="00DC7038"/>
    <w:rsid w:val="00DD4B8E"/>
    <w:rsid w:val="00DD6A36"/>
    <w:rsid w:val="00E31AA8"/>
    <w:rsid w:val="00E365CE"/>
    <w:rsid w:val="00E41D7C"/>
    <w:rsid w:val="00E452C2"/>
    <w:rsid w:val="00E716BF"/>
    <w:rsid w:val="00E7353C"/>
    <w:rsid w:val="00E81B96"/>
    <w:rsid w:val="00EA5939"/>
    <w:rsid w:val="00EB3F7A"/>
    <w:rsid w:val="00ED0F85"/>
    <w:rsid w:val="00EF182F"/>
    <w:rsid w:val="00F146B6"/>
    <w:rsid w:val="00F47B70"/>
    <w:rsid w:val="00F62897"/>
    <w:rsid w:val="00F65EE4"/>
    <w:rsid w:val="00FA0947"/>
    <w:rsid w:val="00FA71A9"/>
    <w:rsid w:val="00FD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2CB178-F14D-4F44-8F87-3FF031C52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 w:val="20"/>
      <w:szCs w:val="21"/>
      <w:lang w:val="lv-LV" w:eastAsia="x-none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23EE8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val="lv-LV" w:eastAsia="lv-LV"/>
    </w:rPr>
  </w:style>
  <w:style w:type="paragraph" w:styleId="BodyText">
    <w:name w:val="Body Text"/>
    <w:basedOn w:val="Normal"/>
    <w:link w:val="BodyTextChar"/>
    <w:rsid w:val="00987502"/>
    <w:pPr>
      <w:widowControl/>
      <w:spacing w:after="12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BodyTextChar">
    <w:name w:val="Body Text Char"/>
    <w:link w:val="BodyText"/>
    <w:rsid w:val="00987502"/>
    <w:rPr>
      <w:rFonts w:ascii="Times New Roman" w:eastAsia="Times New Roman" w:hAnsi="Times New Roman"/>
    </w:rPr>
  </w:style>
  <w:style w:type="table" w:styleId="TableGrid">
    <w:name w:val="Table Grid"/>
    <w:basedOn w:val="TableNormal"/>
    <w:rsid w:val="00BC032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0CA7"/>
    <w:pPr>
      <w:widowControl/>
      <w:spacing w:after="160" w:line="259" w:lineRule="auto"/>
      <w:ind w:left="720"/>
      <w:contextualSpacing/>
    </w:pPr>
    <w:rPr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3ACE8-29AC-40B8-B847-B13C4BAFD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895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Jeļena Blazarene</dc:creator>
  <cp:lastModifiedBy>Anita Depkovska</cp:lastModifiedBy>
  <cp:revision>2</cp:revision>
  <dcterms:created xsi:type="dcterms:W3CDTF">2023-01-09T09:02:00Z</dcterms:created>
  <dcterms:modified xsi:type="dcterms:W3CDTF">2023-01-09T09:02:00Z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