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A9FEF" w14:textId="77777777" w:rsidR="00F55743" w:rsidRDefault="00F55743" w:rsidP="00F55743">
      <w:pPr>
        <w:outlineLvl w:val="0"/>
        <w:rPr>
          <w:lang w:val="en-US"/>
        </w:rPr>
      </w:pPr>
      <w:r>
        <w:rPr>
          <w:b/>
          <w:bCs/>
          <w:lang w:val="en-US"/>
        </w:rPr>
        <w:t>From:</w:t>
      </w:r>
      <w:r>
        <w:rPr>
          <w:lang w:val="en-US"/>
        </w:rPr>
        <w:t xml:space="preserve"> Edgars Gūte &lt;</w:t>
      </w:r>
      <w:hyperlink r:id="rId5" w:history="1">
        <w:r>
          <w:rPr>
            <w:rStyle w:val="Hyperlink"/>
            <w:lang w:val="en-US"/>
          </w:rPr>
          <w:t>Edgars.Gute@tm.gov.lv</w:t>
        </w:r>
      </w:hyperlink>
      <w:r>
        <w:rPr>
          <w:lang w:val="en-US"/>
        </w:rPr>
        <w:t xml:space="preserve">&gt; </w:t>
      </w:r>
      <w:r>
        <w:rPr>
          <w:lang w:val="en-US"/>
        </w:rPr>
        <w:br/>
      </w:r>
      <w:r>
        <w:rPr>
          <w:b/>
          <w:bCs/>
          <w:lang w:val="en-US"/>
        </w:rPr>
        <w:t>Sent:</w:t>
      </w:r>
      <w:r>
        <w:rPr>
          <w:lang w:val="en-US"/>
        </w:rPr>
        <w:t xml:space="preserve"> Monday, June 21, 2021 10:39 AM</w:t>
      </w:r>
      <w:r>
        <w:rPr>
          <w:lang w:val="en-US"/>
        </w:rPr>
        <w:br/>
      </w:r>
      <w:r>
        <w:rPr>
          <w:b/>
          <w:bCs/>
          <w:lang w:val="en-US"/>
        </w:rPr>
        <w:t>To:</w:t>
      </w:r>
      <w:r>
        <w:rPr>
          <w:lang w:val="en-US"/>
        </w:rPr>
        <w:t xml:space="preserve"> Kristīne Strode &lt;</w:t>
      </w:r>
      <w:hyperlink r:id="rId6" w:history="1">
        <w:r>
          <w:rPr>
            <w:rStyle w:val="Hyperlink"/>
            <w:lang w:val="en-US"/>
          </w:rPr>
          <w:t>Kristine.Strode@em.gov.lv</w:t>
        </w:r>
      </w:hyperlink>
      <w:r>
        <w:rPr>
          <w:lang w:val="en-US"/>
        </w:rPr>
        <w:t>&gt;</w:t>
      </w:r>
      <w:r>
        <w:rPr>
          <w:lang w:val="en-US"/>
        </w:rPr>
        <w:br/>
      </w:r>
      <w:r>
        <w:rPr>
          <w:b/>
          <w:bCs/>
          <w:lang w:val="en-US"/>
        </w:rPr>
        <w:t>Subject:</w:t>
      </w:r>
      <w:r>
        <w:rPr>
          <w:lang w:val="en-US"/>
        </w:rPr>
        <w:t xml:space="preserve"> </w:t>
      </w:r>
      <w:proofErr w:type="spellStart"/>
      <w:r>
        <w:rPr>
          <w:lang w:val="en-US"/>
        </w:rPr>
        <w:t>Atb</w:t>
      </w:r>
      <w:proofErr w:type="spellEnd"/>
      <w:r>
        <w:rPr>
          <w:lang w:val="en-US"/>
        </w:rPr>
        <w:t xml:space="preserve">.: </w:t>
      </w:r>
      <w:proofErr w:type="spellStart"/>
      <w:r>
        <w:rPr>
          <w:lang w:val="en-US"/>
        </w:rPr>
        <w:t>Jauns</w:t>
      </w:r>
      <w:proofErr w:type="spellEnd"/>
      <w:r>
        <w:rPr>
          <w:lang w:val="en-US"/>
        </w:rPr>
        <w:t xml:space="preserve"> </w:t>
      </w:r>
      <w:proofErr w:type="spellStart"/>
      <w:r>
        <w:rPr>
          <w:lang w:val="en-US"/>
        </w:rPr>
        <w:t>uzdevums</w:t>
      </w:r>
      <w:proofErr w:type="spellEnd"/>
      <w:r>
        <w:rPr>
          <w:lang w:val="en-US"/>
        </w:rPr>
        <w:t xml:space="preserve">: </w:t>
      </w:r>
      <w:proofErr w:type="spellStart"/>
      <w:r>
        <w:rPr>
          <w:lang w:val="en-US"/>
        </w:rPr>
        <w:t>Darbam</w:t>
      </w:r>
      <w:proofErr w:type="spellEnd"/>
      <w:r>
        <w:rPr>
          <w:lang w:val="en-US"/>
        </w:rPr>
        <w:t xml:space="preserve"> (</w:t>
      </w:r>
      <w:proofErr w:type="spellStart"/>
      <w:r>
        <w:rPr>
          <w:lang w:val="en-US"/>
        </w:rPr>
        <w:t>precizētais</w:t>
      </w:r>
      <w:proofErr w:type="spellEnd"/>
      <w:r>
        <w:rPr>
          <w:lang w:val="en-US"/>
        </w:rPr>
        <w:t xml:space="preserve"> </w:t>
      </w:r>
      <w:proofErr w:type="spellStart"/>
      <w:r>
        <w:rPr>
          <w:lang w:val="en-US"/>
        </w:rPr>
        <w:t>projekts</w:t>
      </w:r>
      <w:proofErr w:type="spellEnd"/>
      <w:r>
        <w:rPr>
          <w:lang w:val="en-US"/>
        </w:rPr>
        <w:t>) - "</w:t>
      </w:r>
      <w:proofErr w:type="spellStart"/>
      <w:r>
        <w:rPr>
          <w:lang w:val="en-US"/>
        </w:rPr>
        <w:t>Saskaņošanai</w:t>
      </w:r>
      <w:proofErr w:type="spellEnd"/>
      <w:r>
        <w:rPr>
          <w:lang w:val="en-US"/>
        </w:rPr>
        <w:t xml:space="preserve"> </w:t>
      </w:r>
      <w:proofErr w:type="spellStart"/>
      <w:r>
        <w:rPr>
          <w:lang w:val="en-US"/>
        </w:rPr>
        <w:t>Likumprojekts</w:t>
      </w:r>
      <w:proofErr w:type="spellEnd"/>
      <w:r>
        <w:rPr>
          <w:lang w:val="en-US"/>
        </w:rPr>
        <w:t xml:space="preserve"> "</w:t>
      </w:r>
      <w:proofErr w:type="spellStart"/>
      <w:r>
        <w:rPr>
          <w:lang w:val="en-US"/>
        </w:rPr>
        <w:t>Grozījumi</w:t>
      </w:r>
      <w:proofErr w:type="spellEnd"/>
      <w:r>
        <w:rPr>
          <w:lang w:val="en-US"/>
        </w:rPr>
        <w:t xml:space="preserve"> </w:t>
      </w:r>
      <w:proofErr w:type="spellStart"/>
      <w:r>
        <w:rPr>
          <w:lang w:val="en-US"/>
        </w:rPr>
        <w:t>Energoefektivitātes</w:t>
      </w:r>
      <w:proofErr w:type="spellEnd"/>
      <w:r>
        <w:rPr>
          <w:lang w:val="en-US"/>
        </w:rPr>
        <w:t xml:space="preserve"> </w:t>
      </w:r>
      <w:proofErr w:type="spellStart"/>
      <w:r>
        <w:rPr>
          <w:lang w:val="en-US"/>
        </w:rPr>
        <w:t>likumā</w:t>
      </w:r>
      <w:proofErr w:type="spellEnd"/>
      <w:r>
        <w:rPr>
          <w:lang w:val="en-US"/>
        </w:rPr>
        <w:t xml:space="preserve">"" - </w:t>
      </w:r>
      <w:proofErr w:type="spellStart"/>
      <w:r>
        <w:rPr>
          <w:lang w:val="en-US"/>
        </w:rPr>
        <w:t>Ekonomikas</w:t>
      </w:r>
      <w:proofErr w:type="spellEnd"/>
      <w:r>
        <w:rPr>
          <w:lang w:val="en-US"/>
        </w:rPr>
        <w:t xml:space="preserve"> </w:t>
      </w:r>
      <w:proofErr w:type="spellStart"/>
      <w:r>
        <w:rPr>
          <w:lang w:val="en-US"/>
        </w:rPr>
        <w:t>ministrija</w:t>
      </w:r>
      <w:proofErr w:type="spellEnd"/>
      <w:r>
        <w:rPr>
          <w:lang w:val="en-US"/>
        </w:rPr>
        <w:t xml:space="preserve"> (EM)</w:t>
      </w:r>
    </w:p>
    <w:p w14:paraId="4B7672FC" w14:textId="77777777" w:rsidR="00F55743" w:rsidRDefault="00F55743" w:rsidP="00F55743"/>
    <w:p w14:paraId="1A25FB40" w14:textId="77777777" w:rsidR="00F55743" w:rsidRDefault="00F55743" w:rsidP="00F55743">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E248797" w14:textId="77777777" w:rsidR="00F55743" w:rsidRDefault="00F55743" w:rsidP="00F55743">
      <w:pPr>
        <w:rPr>
          <w:rFonts w:ascii="Segoe UI" w:hAnsi="Segoe UI" w:cs="Segoe UI"/>
          <w:color w:val="000000"/>
          <w:sz w:val="24"/>
          <w:szCs w:val="24"/>
        </w:rPr>
      </w:pPr>
      <w:proofErr w:type="spellStart"/>
      <w:r>
        <w:rPr>
          <w:rFonts w:ascii="Segoe UI" w:hAnsi="Segoe UI" w:cs="Segoe UI"/>
          <w:color w:val="000000"/>
          <w:sz w:val="24"/>
          <w:szCs w:val="24"/>
        </w:rPr>
        <w:t>Sveīki</w:t>
      </w:r>
      <w:proofErr w:type="spellEnd"/>
      <w:r>
        <w:rPr>
          <w:rFonts w:ascii="Segoe UI" w:hAnsi="Segoe UI" w:cs="Segoe UI"/>
          <w:color w:val="000000"/>
          <w:sz w:val="24"/>
          <w:szCs w:val="24"/>
        </w:rPr>
        <w:t>,</w:t>
      </w:r>
    </w:p>
    <w:p w14:paraId="1A726E52" w14:textId="77777777" w:rsidR="00F55743" w:rsidRDefault="00F55743" w:rsidP="00F55743">
      <w:pPr>
        <w:rPr>
          <w:rFonts w:ascii="Segoe UI" w:hAnsi="Segoe UI" w:cs="Segoe UI"/>
          <w:color w:val="000000"/>
          <w:sz w:val="24"/>
          <w:szCs w:val="24"/>
        </w:rPr>
      </w:pPr>
    </w:p>
    <w:p w14:paraId="32FEF7B0" w14:textId="77777777" w:rsidR="00F55743" w:rsidRDefault="00F55743" w:rsidP="00F55743">
      <w:pPr>
        <w:rPr>
          <w:rFonts w:ascii="Segoe UI" w:hAnsi="Segoe UI" w:cs="Segoe UI"/>
          <w:color w:val="000000"/>
          <w:sz w:val="24"/>
          <w:szCs w:val="24"/>
        </w:rPr>
      </w:pPr>
      <w:r>
        <w:rPr>
          <w:rFonts w:ascii="Segoe UI" w:hAnsi="Segoe UI" w:cs="Segoe UI"/>
          <w:color w:val="000000"/>
          <w:sz w:val="24"/>
          <w:szCs w:val="24"/>
        </w:rPr>
        <w:t>Konceptuāli saskaņots.</w:t>
      </w:r>
    </w:p>
    <w:p w14:paraId="7A70E1BE" w14:textId="77777777" w:rsidR="00F55743" w:rsidRDefault="00F55743" w:rsidP="00F55743">
      <w:pPr>
        <w:rPr>
          <w:rFonts w:ascii="Segoe UI" w:hAnsi="Segoe UI" w:cs="Segoe UI"/>
          <w:color w:val="000000"/>
          <w:sz w:val="24"/>
          <w:szCs w:val="24"/>
        </w:rPr>
      </w:pPr>
    </w:p>
    <w:p w14:paraId="579128D0" w14:textId="77777777" w:rsidR="00F55743" w:rsidRDefault="00F55743" w:rsidP="00F55743">
      <w:pPr>
        <w:rPr>
          <w:rFonts w:ascii="Segoe UI" w:hAnsi="Segoe UI" w:cs="Segoe UI"/>
          <w:color w:val="000000"/>
          <w:sz w:val="24"/>
          <w:szCs w:val="24"/>
        </w:rPr>
      </w:pPr>
      <w:r>
        <w:rPr>
          <w:rFonts w:ascii="Segoe UI" w:hAnsi="Segoe UI" w:cs="Segoe UI"/>
          <w:color w:val="000000"/>
          <w:sz w:val="24"/>
          <w:szCs w:val="24"/>
        </w:rPr>
        <w:t>Patiesā cieņā</w:t>
      </w:r>
    </w:p>
    <w:p w14:paraId="76D797E3" w14:textId="77777777" w:rsidR="00F55743" w:rsidRDefault="00F55743" w:rsidP="00F55743">
      <w:pPr>
        <w:rPr>
          <w:rFonts w:ascii="Segoe UI" w:hAnsi="Segoe UI" w:cs="Segoe UI"/>
          <w:color w:val="000000"/>
          <w:sz w:val="24"/>
          <w:szCs w:val="24"/>
        </w:rPr>
      </w:pPr>
    </w:p>
    <w:p w14:paraId="47EAE7FC" w14:textId="77777777" w:rsidR="00F55743" w:rsidRDefault="00F55743" w:rsidP="00F55743">
      <w:pPr>
        <w:rPr>
          <w:rFonts w:ascii="Segoe UI" w:hAnsi="Segoe UI" w:cs="Segoe UI"/>
          <w:color w:val="000000"/>
          <w:sz w:val="24"/>
          <w:szCs w:val="24"/>
        </w:rPr>
      </w:pPr>
      <w:r>
        <w:rPr>
          <w:rFonts w:ascii="Segoe UI" w:hAnsi="Segoe UI" w:cs="Segoe UI"/>
          <w:color w:val="000000"/>
          <w:sz w:val="24"/>
          <w:szCs w:val="24"/>
        </w:rPr>
        <w:t>Edgars Gūte</w:t>
      </w:r>
    </w:p>
    <w:p w14:paraId="19D28697" w14:textId="77777777" w:rsidR="00F55743" w:rsidRDefault="00F55743" w:rsidP="00F55743">
      <w:pPr>
        <w:rPr>
          <w:rFonts w:ascii="Segoe UI" w:hAnsi="Segoe UI" w:cs="Segoe UI"/>
          <w:color w:val="000000"/>
          <w:sz w:val="24"/>
          <w:szCs w:val="24"/>
        </w:rPr>
      </w:pPr>
    </w:p>
    <w:p w14:paraId="3C8212BE" w14:textId="77777777" w:rsidR="00F55743" w:rsidRDefault="00F55743" w:rsidP="00F55743">
      <w:pPr>
        <w:rPr>
          <w:rFonts w:ascii="Segoe UI" w:hAnsi="Segoe UI" w:cs="Segoe UI"/>
          <w:color w:val="000000"/>
          <w:sz w:val="24"/>
          <w:szCs w:val="24"/>
        </w:rPr>
      </w:pPr>
      <w:r>
        <w:rPr>
          <w:rFonts w:ascii="Segoe UI" w:hAnsi="Segoe UI" w:cs="Segoe UI"/>
          <w:color w:val="000000"/>
          <w:sz w:val="24"/>
          <w:szCs w:val="24"/>
        </w:rPr>
        <w:t>TM</w:t>
      </w:r>
    </w:p>
    <w:p w14:paraId="6515CC3A" w14:textId="77777777" w:rsidR="00F55743" w:rsidRDefault="00F55743" w:rsidP="00F55743">
      <w:pPr>
        <w:jc w:val="center"/>
        <w:rPr>
          <w:rFonts w:eastAsia="Times New Roman"/>
        </w:rPr>
      </w:pPr>
      <w:r>
        <w:rPr>
          <w:rFonts w:eastAsia="Times New Roman"/>
        </w:rPr>
        <w:pict w14:anchorId="0C19B879">
          <v:rect id="_x0000_i1025" style="width:423.35pt;height:.5pt" o:hrpct="980" o:hralign="center" o:hrstd="t" o:hr="t" fillcolor="#a0a0a0" stroked="f"/>
        </w:pict>
      </w:r>
    </w:p>
    <w:p w14:paraId="1048B8AC" w14:textId="77777777" w:rsidR="00F55743" w:rsidRDefault="00F55743" w:rsidP="00F55743">
      <w:r>
        <w:rPr>
          <w:b/>
          <w:bCs/>
          <w:color w:val="000000"/>
        </w:rPr>
        <w:t>No:</w:t>
      </w:r>
      <w:r>
        <w:rPr>
          <w:color w:val="000000"/>
        </w:rPr>
        <w:t xml:space="preserve"> Kristīne Strode &lt;</w:t>
      </w:r>
      <w:hyperlink r:id="rId7" w:history="1">
        <w:r>
          <w:rPr>
            <w:rStyle w:val="Hyperlink"/>
          </w:rPr>
          <w:t>Kristine.Strode@em.gov.lv</w:t>
        </w:r>
      </w:hyperlink>
      <w:r>
        <w:rPr>
          <w:color w:val="000000"/>
        </w:rPr>
        <w:t>&gt;</w:t>
      </w:r>
      <w:r>
        <w:rPr>
          <w:color w:val="000000"/>
        </w:rPr>
        <w:br/>
      </w:r>
      <w:r>
        <w:rPr>
          <w:b/>
          <w:bCs/>
          <w:color w:val="000000"/>
        </w:rPr>
        <w:t>Nosūtīts:</w:t>
      </w:r>
      <w:r>
        <w:rPr>
          <w:color w:val="000000"/>
        </w:rPr>
        <w:t xml:space="preserve"> pirmdiena, 2021. gada 21. jūnijs 10:36</w:t>
      </w:r>
      <w:r>
        <w:rPr>
          <w:color w:val="000000"/>
        </w:rPr>
        <w:br/>
      </w:r>
      <w:r>
        <w:rPr>
          <w:b/>
          <w:bCs/>
          <w:color w:val="000000"/>
        </w:rPr>
        <w:t>Kam:</w:t>
      </w:r>
      <w:r>
        <w:rPr>
          <w:color w:val="000000"/>
        </w:rPr>
        <w:t xml:space="preserve"> Edgars Gūte &lt;</w:t>
      </w:r>
      <w:hyperlink r:id="rId8" w:history="1">
        <w:r>
          <w:rPr>
            <w:rStyle w:val="Hyperlink"/>
          </w:rPr>
          <w:t>Edgars.Gute@tm.gov.lv</w:t>
        </w:r>
      </w:hyperlink>
      <w:r>
        <w:rPr>
          <w:color w:val="000000"/>
        </w:rPr>
        <w:t>&gt;</w:t>
      </w:r>
      <w:r>
        <w:rPr>
          <w:color w:val="000000"/>
        </w:rPr>
        <w:br/>
      </w:r>
      <w:r>
        <w:rPr>
          <w:b/>
          <w:bCs/>
          <w:color w:val="000000"/>
        </w:rPr>
        <w:t>Kopija:</w:t>
      </w:r>
      <w:r>
        <w:rPr>
          <w:color w:val="000000"/>
        </w:rPr>
        <w:t xml:space="preserve"> Līna Kundziņa &lt;</w:t>
      </w:r>
      <w:hyperlink r:id="rId9" w:history="1">
        <w:r>
          <w:rPr>
            <w:rStyle w:val="Hyperlink"/>
          </w:rPr>
          <w:t>Lina.Kundzina@em.gov.lv</w:t>
        </w:r>
      </w:hyperlink>
      <w:r>
        <w:rPr>
          <w:color w:val="000000"/>
        </w:rPr>
        <w:t>&gt;</w:t>
      </w:r>
      <w:r>
        <w:rPr>
          <w:color w:val="000000"/>
        </w:rPr>
        <w:br/>
      </w:r>
      <w:r>
        <w:rPr>
          <w:b/>
          <w:bCs/>
          <w:color w:val="000000"/>
        </w:rPr>
        <w:t>Tēma:</w:t>
      </w:r>
      <w:r>
        <w:rPr>
          <w:color w:val="000000"/>
        </w:rPr>
        <w:t xml:space="preserve"> FW: Jauns uzdevums: Darbam (precizētais projekts) - "Saskaņošanai Likumprojekts "Grozījumi Energoefektivitātes likumā"" - Ekonomikas ministrija (EM)</w:t>
      </w:r>
      <w:r>
        <w:t xml:space="preserve"> </w:t>
      </w:r>
    </w:p>
    <w:p w14:paraId="50E14BAA" w14:textId="77777777" w:rsidR="00F55743" w:rsidRDefault="00F55743" w:rsidP="00F55743">
      <w: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F55743" w14:paraId="7353B472" w14:textId="77777777" w:rsidTr="00F55743">
        <w:trPr>
          <w:tblCellSpacing w:w="0" w:type="dxa"/>
        </w:trPr>
        <w:tc>
          <w:tcPr>
            <w:tcW w:w="0" w:type="auto"/>
            <w:shd w:val="clear" w:color="auto" w:fill="910A19"/>
            <w:tcMar>
              <w:top w:w="105" w:type="dxa"/>
              <w:left w:w="30" w:type="dxa"/>
              <w:bottom w:w="105" w:type="dxa"/>
              <w:right w:w="110" w:type="dxa"/>
            </w:tcMar>
            <w:vAlign w:val="center"/>
            <w:hideMark/>
          </w:tcPr>
          <w:p w14:paraId="6E20A6E6" w14:textId="77777777" w:rsidR="00F55743" w:rsidRDefault="00F55743"/>
        </w:tc>
        <w:tc>
          <w:tcPr>
            <w:tcW w:w="5000" w:type="pct"/>
            <w:shd w:val="clear" w:color="auto" w:fill="FFEB9C"/>
            <w:tcMar>
              <w:top w:w="105" w:type="dxa"/>
              <w:left w:w="225" w:type="dxa"/>
              <w:bottom w:w="105" w:type="dxa"/>
              <w:right w:w="75" w:type="dxa"/>
            </w:tcMar>
            <w:vAlign w:val="center"/>
            <w:hideMark/>
          </w:tcPr>
          <w:p w14:paraId="75AFC634" w14:textId="77777777" w:rsidR="00F55743" w:rsidRDefault="00F55743">
            <w:pPr>
              <w:pStyle w:val="xmsonormal"/>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6D3E677B" w14:textId="77777777" w:rsidR="00F55743" w:rsidRDefault="00F55743" w:rsidP="00F55743">
      <w:pPr>
        <w:pStyle w:val="NormalWeb"/>
      </w:pPr>
      <w:r>
        <w:t> </w:t>
      </w:r>
    </w:p>
    <w:p w14:paraId="0E14D372" w14:textId="77777777" w:rsidR="00F55743" w:rsidRDefault="00F55743" w:rsidP="00F55743">
      <w:pPr>
        <w:pStyle w:val="xmsonormal"/>
      </w:pPr>
      <w:r>
        <w:t>Labdien vēlreiz.</w:t>
      </w:r>
    </w:p>
    <w:p w14:paraId="50007655" w14:textId="77777777" w:rsidR="00F55743" w:rsidRDefault="00F55743" w:rsidP="00F55743">
      <w:pPr>
        <w:pStyle w:val="xmsonormal"/>
      </w:pPr>
      <w:r>
        <w:t> </w:t>
      </w:r>
    </w:p>
    <w:p w14:paraId="3CC88461" w14:textId="77777777" w:rsidR="00F55743" w:rsidRDefault="00F55743" w:rsidP="00F55743">
      <w:pPr>
        <w:pStyle w:val="xmsonormal"/>
      </w:pPr>
      <w:r>
        <w:t>Vai varētu lūdzu sniegt atbildi pēc iespējas ātrāk, lai varētu likumprojektu virzīt tālāk?</w:t>
      </w:r>
    </w:p>
    <w:p w14:paraId="738B4D7C" w14:textId="77777777" w:rsidR="00F55743" w:rsidRDefault="00F55743" w:rsidP="00F55743">
      <w:pPr>
        <w:pStyle w:val="xmsonormal"/>
      </w:pPr>
      <w:r>
        <w:t> </w:t>
      </w:r>
    </w:p>
    <w:p w14:paraId="42287C7E" w14:textId="77777777" w:rsidR="00F55743" w:rsidRDefault="00F55743" w:rsidP="00F55743">
      <w:pPr>
        <w:pStyle w:val="xmsonormal"/>
      </w:pPr>
      <w:r>
        <w:t>Paldies,</w:t>
      </w:r>
    </w:p>
    <w:p w14:paraId="263CBDB9" w14:textId="77777777" w:rsidR="00F55743" w:rsidRDefault="00F55743" w:rsidP="00F55743">
      <w:pPr>
        <w:pStyle w:val="xmsonormal"/>
      </w:pPr>
      <w:r>
        <w:t> </w:t>
      </w:r>
    </w:p>
    <w:p w14:paraId="034734C8" w14:textId="77777777" w:rsidR="00F55743" w:rsidRDefault="00F55743" w:rsidP="00F55743">
      <w:pPr>
        <w:pStyle w:val="xmsonormal"/>
      </w:pPr>
      <w:r>
        <w:t>Ar cieņu, Kristīne.</w:t>
      </w:r>
    </w:p>
    <w:p w14:paraId="5DC09693" w14:textId="77777777" w:rsidR="00F55743" w:rsidRDefault="00F55743" w:rsidP="00F55743">
      <w:pPr>
        <w:pStyle w:val="xmsonormal"/>
      </w:pPr>
      <w:r>
        <w:t> </w:t>
      </w:r>
    </w:p>
    <w:p w14:paraId="405D6EE7" w14:textId="77777777" w:rsidR="00F55743" w:rsidRDefault="00F55743" w:rsidP="00F55743">
      <w:pPr>
        <w:pStyle w:val="xmsonormal"/>
        <w:outlineLvl w:val="0"/>
      </w:pPr>
      <w:r w:rsidRPr="00F55743">
        <w:rPr>
          <w:b/>
          <w:bCs/>
        </w:rPr>
        <w:t>From:</w:t>
      </w:r>
      <w:r w:rsidRPr="00F55743">
        <w:t xml:space="preserve"> Kristīne Strode </w:t>
      </w:r>
      <w:r w:rsidRPr="00F55743">
        <w:br/>
      </w:r>
      <w:r w:rsidRPr="00F55743">
        <w:rPr>
          <w:b/>
          <w:bCs/>
        </w:rPr>
        <w:t>Sent:</w:t>
      </w:r>
      <w:r w:rsidRPr="00F55743">
        <w:t xml:space="preserve"> Wednesday, June 16, 2021 10:21 AM</w:t>
      </w:r>
      <w:r w:rsidRPr="00F55743">
        <w:br/>
      </w:r>
      <w:r w:rsidRPr="00F55743">
        <w:rPr>
          <w:b/>
          <w:bCs/>
        </w:rPr>
        <w:t>To:</w:t>
      </w:r>
      <w:r w:rsidRPr="00F55743">
        <w:t xml:space="preserve"> 'Edgars Gūte' &lt;</w:t>
      </w:r>
      <w:hyperlink r:id="rId10" w:history="1">
        <w:r w:rsidRPr="00F55743">
          <w:rPr>
            <w:rStyle w:val="Hyperlink"/>
          </w:rPr>
          <w:t>Edgars.Gute@tm.gov.lv</w:t>
        </w:r>
      </w:hyperlink>
      <w:r w:rsidRPr="00F55743">
        <w:t>&gt;</w:t>
      </w:r>
      <w:r w:rsidRPr="00F55743">
        <w:br/>
      </w:r>
      <w:r w:rsidRPr="00F55743">
        <w:rPr>
          <w:b/>
          <w:bCs/>
        </w:rPr>
        <w:t>Cc:</w:t>
      </w:r>
      <w:r w:rsidRPr="00F55743">
        <w:t xml:space="preserve"> Līna Kundziņa &lt;</w:t>
      </w:r>
      <w:hyperlink r:id="rId11" w:history="1">
        <w:r w:rsidRPr="00F55743">
          <w:rPr>
            <w:rStyle w:val="Hyperlink"/>
          </w:rPr>
          <w:t>Lina.Kundzina@em.gov.lv</w:t>
        </w:r>
      </w:hyperlink>
      <w:r w:rsidRPr="00F55743">
        <w:t>&gt;</w:t>
      </w:r>
      <w:r w:rsidRPr="00F55743">
        <w:br/>
      </w:r>
      <w:r w:rsidRPr="00F55743">
        <w:rPr>
          <w:b/>
          <w:bCs/>
        </w:rPr>
        <w:t>Subject:</w:t>
      </w:r>
      <w:r w:rsidRPr="00F55743">
        <w:t xml:space="preserve"> RE: Jauns uzdevums: Darbam (precizētais projekts) - "Saskaņošanai Likumprojekts "Grozījumi Energoefektivitātes likumā"" - Ekonomikas ministrija (EM)</w:t>
      </w:r>
    </w:p>
    <w:p w14:paraId="5B747B2B" w14:textId="77777777" w:rsidR="00F55743" w:rsidRDefault="00F55743" w:rsidP="00F55743">
      <w:pPr>
        <w:pStyle w:val="xmsonormal"/>
      </w:pPr>
      <w:r>
        <w:t> </w:t>
      </w:r>
    </w:p>
    <w:p w14:paraId="1EA60600" w14:textId="77777777" w:rsidR="00F55743" w:rsidRDefault="00F55743" w:rsidP="00F55743">
      <w:pPr>
        <w:pStyle w:val="xmsonormal"/>
      </w:pPr>
      <w:r>
        <w:t>Labdien.</w:t>
      </w:r>
    </w:p>
    <w:p w14:paraId="6240FE9F" w14:textId="77777777" w:rsidR="00F55743" w:rsidRDefault="00F55743" w:rsidP="00F55743">
      <w:pPr>
        <w:pStyle w:val="xmsonormal"/>
      </w:pPr>
      <w:r>
        <w:t> </w:t>
      </w:r>
    </w:p>
    <w:p w14:paraId="727504AE" w14:textId="77777777" w:rsidR="00F55743" w:rsidRDefault="00F55743" w:rsidP="00F55743">
      <w:pPr>
        <w:pStyle w:val="xmsonormal"/>
      </w:pPr>
      <w:r>
        <w:lastRenderedPageBreak/>
        <w:t>Attiecībā uz pirmo komentāru, pievienoju pielikumā Anotāciju, kurā ir nedaudz precizēts 3.lpp., - ka priekšlikumi tiek iekļauti laikā, kad tiks pārskatīts NEKP, tas tiek saskaņots ar EK un attiecīgi iekļauts NEKP.</w:t>
      </w:r>
    </w:p>
    <w:p w14:paraId="0E418F22" w14:textId="77777777" w:rsidR="00F55743" w:rsidRDefault="00F55743" w:rsidP="00F55743">
      <w:pPr>
        <w:pStyle w:val="xmsonormal"/>
      </w:pPr>
      <w:r>
        <w:t>Savukārt attiecībā uz 2.iebildumu skaidrojam, ka neraugoties, ka tas izriet jau no citiem normatīviem, vēlamies normu saglabāt, lai radītu nepārprotamu interpretāciju.</w:t>
      </w:r>
    </w:p>
    <w:p w14:paraId="041CD203" w14:textId="77777777" w:rsidR="00F55743" w:rsidRDefault="00F55743" w:rsidP="00F55743">
      <w:pPr>
        <w:pStyle w:val="xmsonormal"/>
      </w:pPr>
      <w:r>
        <w:t> </w:t>
      </w:r>
    </w:p>
    <w:p w14:paraId="60B17B94" w14:textId="77777777" w:rsidR="00F55743" w:rsidRDefault="00F55743" w:rsidP="00F55743">
      <w:pPr>
        <w:pStyle w:val="xmsonormal"/>
      </w:pPr>
      <w:r>
        <w:t>Sakiet lūdzu vai likumprojekts, šādā redakcijā tiek saskaņots?</w:t>
      </w:r>
    </w:p>
    <w:p w14:paraId="13DEC957" w14:textId="77777777" w:rsidR="00F55743" w:rsidRDefault="00F55743" w:rsidP="00F55743">
      <w:pPr>
        <w:pStyle w:val="xmsonormal"/>
      </w:pPr>
      <w:r>
        <w:t> </w:t>
      </w:r>
    </w:p>
    <w:p w14:paraId="64DEC9A6" w14:textId="77777777" w:rsidR="00F55743" w:rsidRDefault="00F55743" w:rsidP="00F55743">
      <w:pPr>
        <w:pStyle w:val="xmsonormal"/>
      </w:pPr>
      <w:r>
        <w:t>Jauku dienu,</w:t>
      </w:r>
    </w:p>
    <w:p w14:paraId="51EAC43D" w14:textId="77777777" w:rsidR="00F55743" w:rsidRDefault="00F55743" w:rsidP="00F55743">
      <w:pPr>
        <w:pStyle w:val="xmsonormal"/>
      </w:pPr>
      <w:r>
        <w:t> </w:t>
      </w:r>
    </w:p>
    <w:p w14:paraId="36773752" w14:textId="77777777" w:rsidR="00F55743" w:rsidRDefault="00F55743" w:rsidP="00F55743">
      <w:pPr>
        <w:pStyle w:val="xmsonormal"/>
      </w:pPr>
      <w:r>
        <w:t> </w:t>
      </w:r>
    </w:p>
    <w:tbl>
      <w:tblPr>
        <w:tblpPr w:leftFromText="180" w:rightFromText="180" w:vertAnchor="text"/>
        <w:tblW w:w="0" w:type="auto"/>
        <w:tblCellMar>
          <w:left w:w="0" w:type="dxa"/>
          <w:right w:w="0" w:type="dxa"/>
        </w:tblCellMar>
        <w:tblLook w:val="04A0" w:firstRow="1" w:lastRow="0" w:firstColumn="1" w:lastColumn="0" w:noHBand="0" w:noVBand="1"/>
      </w:tblPr>
      <w:tblGrid>
        <w:gridCol w:w="2342"/>
        <w:gridCol w:w="5964"/>
      </w:tblGrid>
      <w:tr w:rsidR="00F55743" w14:paraId="62521C5F" w14:textId="77777777" w:rsidTr="00F55743">
        <w:tc>
          <w:tcPr>
            <w:tcW w:w="2346" w:type="dxa"/>
            <w:tcBorders>
              <w:top w:val="nil"/>
              <w:left w:val="nil"/>
              <w:bottom w:val="nil"/>
              <w:right w:val="single" w:sz="8" w:space="0" w:color="00859B"/>
            </w:tcBorders>
            <w:shd w:val="clear" w:color="auto" w:fill="FFFFFF"/>
            <w:tcMar>
              <w:top w:w="0" w:type="dxa"/>
              <w:left w:w="108" w:type="dxa"/>
              <w:bottom w:w="0" w:type="dxa"/>
              <w:right w:w="108" w:type="dxa"/>
            </w:tcMar>
            <w:hideMark/>
          </w:tcPr>
          <w:p w14:paraId="1692127E" w14:textId="52C54AFC" w:rsidR="00F55743" w:rsidRDefault="00F55743">
            <w:pPr>
              <w:pStyle w:val="xmsonormal"/>
              <w:spacing w:line="252" w:lineRule="auto"/>
            </w:pPr>
            <w:r>
              <w:rPr>
                <w:rFonts w:ascii="open sans" w:hAnsi="open sans"/>
                <w:noProof/>
                <w:color w:val="383838"/>
                <w:spacing w:val="6"/>
                <w:sz w:val="20"/>
                <w:szCs w:val="20"/>
              </w:rPr>
              <w:drawing>
                <wp:inline distT="0" distB="0" distL="0" distR="0" wp14:anchorId="51C6B500" wp14:editId="3CFD0C15">
                  <wp:extent cx="1314450" cy="1003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6174" w:type="dxa"/>
            <w:shd w:val="clear" w:color="auto" w:fill="FFFFFF"/>
            <w:tcMar>
              <w:top w:w="0" w:type="dxa"/>
              <w:left w:w="108" w:type="dxa"/>
              <w:bottom w:w="0" w:type="dxa"/>
              <w:right w:w="108" w:type="dxa"/>
            </w:tcMar>
            <w:hideMark/>
          </w:tcPr>
          <w:p w14:paraId="7CDC2D1C" w14:textId="77777777" w:rsidR="00F55743" w:rsidRDefault="00F55743">
            <w:pPr>
              <w:pStyle w:val="xmsonormal"/>
              <w:spacing w:line="252" w:lineRule="auto"/>
            </w:pPr>
            <w:r>
              <w:rPr>
                <w:rFonts w:ascii="Verdana" w:hAnsi="Verdana"/>
                <w:b/>
                <w:bCs/>
                <w:color w:val="00859B"/>
                <w:sz w:val="18"/>
                <w:szCs w:val="18"/>
              </w:rPr>
              <w:t>Kristīne Strode</w:t>
            </w:r>
          </w:p>
          <w:p w14:paraId="25BB7400" w14:textId="77777777" w:rsidR="00F55743" w:rsidRDefault="00F55743">
            <w:pPr>
              <w:pStyle w:val="xmsonormal"/>
              <w:spacing w:line="252" w:lineRule="auto"/>
            </w:pPr>
            <w:r>
              <w:rPr>
                <w:rFonts w:ascii="Verdana" w:hAnsi="Verdana"/>
                <w:color w:val="000000"/>
                <w:sz w:val="18"/>
                <w:szCs w:val="18"/>
              </w:rPr>
              <w:t>Energoefektivitātes un krīzes vadības departamenta</w:t>
            </w:r>
          </w:p>
          <w:p w14:paraId="235DDBF9" w14:textId="77777777" w:rsidR="00F55743" w:rsidRDefault="00F55743">
            <w:pPr>
              <w:pStyle w:val="xmsonormal"/>
              <w:spacing w:line="252" w:lineRule="auto"/>
            </w:pPr>
            <w:r>
              <w:rPr>
                <w:rFonts w:ascii="Verdana" w:hAnsi="Verdana"/>
                <w:color w:val="000000"/>
                <w:sz w:val="18"/>
                <w:szCs w:val="18"/>
              </w:rPr>
              <w:t>Vecākā eksperte</w:t>
            </w:r>
          </w:p>
          <w:p w14:paraId="62CCAD3B" w14:textId="77777777" w:rsidR="00F55743" w:rsidRDefault="00F55743">
            <w:pPr>
              <w:pStyle w:val="xmsonormal"/>
              <w:spacing w:line="252" w:lineRule="auto"/>
            </w:pPr>
            <w:r>
              <w:rPr>
                <w:rFonts w:ascii="Verdana" w:hAnsi="Verdana"/>
                <w:color w:val="000000"/>
                <w:sz w:val="18"/>
                <w:szCs w:val="18"/>
              </w:rPr>
              <w:t> </w:t>
            </w:r>
          </w:p>
          <w:p w14:paraId="611E9F1A" w14:textId="77777777" w:rsidR="00F55743" w:rsidRDefault="00F55743">
            <w:pPr>
              <w:pStyle w:val="xmsonormal"/>
            </w:pPr>
            <w:r>
              <w:rPr>
                <w:rFonts w:ascii="Verdana" w:hAnsi="Verdana"/>
                <w:b/>
                <w:bCs/>
                <w:color w:val="00859B"/>
                <w:sz w:val="18"/>
                <w:szCs w:val="18"/>
              </w:rPr>
              <w:t>EKONOMIKAS MINISTRIJA</w:t>
            </w:r>
          </w:p>
          <w:p w14:paraId="6ECA8D25" w14:textId="77777777" w:rsidR="00F55743" w:rsidRDefault="00F55743">
            <w:pPr>
              <w:pStyle w:val="xmsonormal"/>
            </w:pPr>
            <w:proofErr w:type="spellStart"/>
            <w:r>
              <w:rPr>
                <w:rFonts w:ascii="Verdana" w:hAnsi="Verdana"/>
                <w:color w:val="000000"/>
                <w:sz w:val="18"/>
                <w:szCs w:val="18"/>
                <w:lang w:val="en-AU"/>
              </w:rPr>
              <w:t>Brīvības</w:t>
            </w:r>
            <w:proofErr w:type="spellEnd"/>
            <w:r>
              <w:rPr>
                <w:rFonts w:ascii="Verdana" w:hAnsi="Verdana"/>
                <w:color w:val="000000"/>
                <w:sz w:val="18"/>
                <w:szCs w:val="18"/>
                <w:lang w:val="en-AU"/>
              </w:rPr>
              <w:t xml:space="preserve"> </w:t>
            </w:r>
            <w:proofErr w:type="spellStart"/>
            <w:r>
              <w:rPr>
                <w:rFonts w:ascii="Verdana" w:hAnsi="Verdana"/>
                <w:color w:val="000000"/>
                <w:sz w:val="18"/>
                <w:szCs w:val="18"/>
                <w:lang w:val="en-AU"/>
              </w:rPr>
              <w:t>iela</w:t>
            </w:r>
            <w:proofErr w:type="spellEnd"/>
            <w:r>
              <w:rPr>
                <w:rFonts w:ascii="Verdana" w:hAnsi="Verdana"/>
                <w:color w:val="000000"/>
                <w:sz w:val="18"/>
                <w:szCs w:val="18"/>
                <w:lang w:val="en-AU"/>
              </w:rPr>
              <w:t xml:space="preserve"> 55, </w:t>
            </w:r>
            <w:proofErr w:type="spellStart"/>
            <w:r>
              <w:rPr>
                <w:rFonts w:ascii="Verdana" w:hAnsi="Verdana"/>
                <w:color w:val="000000"/>
                <w:sz w:val="18"/>
                <w:szCs w:val="18"/>
                <w:lang w:val="en-AU"/>
              </w:rPr>
              <w:t>Rīga</w:t>
            </w:r>
            <w:proofErr w:type="spellEnd"/>
            <w:r>
              <w:rPr>
                <w:rFonts w:ascii="Verdana" w:hAnsi="Verdana"/>
                <w:color w:val="000000"/>
                <w:sz w:val="18"/>
                <w:szCs w:val="18"/>
                <w:lang w:val="en-AU"/>
              </w:rPr>
              <w:t xml:space="preserve">, LV-1519, </w:t>
            </w:r>
            <w:proofErr w:type="spellStart"/>
            <w:r>
              <w:rPr>
                <w:rFonts w:ascii="Verdana" w:hAnsi="Verdana"/>
                <w:color w:val="000000"/>
                <w:sz w:val="18"/>
                <w:szCs w:val="18"/>
                <w:lang w:val="en-AU"/>
              </w:rPr>
              <w:t>Latvija</w:t>
            </w:r>
            <w:proofErr w:type="spellEnd"/>
          </w:p>
          <w:p w14:paraId="6B95C970" w14:textId="77777777" w:rsidR="00F55743" w:rsidRDefault="00F55743">
            <w:pPr>
              <w:pStyle w:val="xmsonormal"/>
            </w:pPr>
            <w:r>
              <w:rPr>
                <w:rFonts w:ascii="Verdana" w:hAnsi="Verdana"/>
                <w:color w:val="000000"/>
                <w:sz w:val="18"/>
                <w:szCs w:val="18"/>
              </w:rPr>
              <w:t>Tālrunis: +371 67013012;</w:t>
            </w:r>
          </w:p>
          <w:p w14:paraId="6C5DB769" w14:textId="77777777" w:rsidR="00F55743" w:rsidRDefault="00F55743">
            <w:pPr>
              <w:pStyle w:val="xmsonormal"/>
            </w:pPr>
            <w:r>
              <w:rPr>
                <w:rFonts w:ascii="Verdana" w:hAnsi="Verdana"/>
                <w:color w:val="000000"/>
                <w:sz w:val="18"/>
                <w:szCs w:val="18"/>
              </w:rPr>
              <w:t xml:space="preserve">E-pasts: </w:t>
            </w:r>
            <w:hyperlink r:id="rId13" w:history="1">
              <w:r>
                <w:rPr>
                  <w:rStyle w:val="Hyperlink"/>
                  <w:color w:val="000000"/>
                </w:rPr>
                <w:t>Kristine.Strode</w:t>
              </w:r>
              <w:r>
                <w:rPr>
                  <w:rStyle w:val="Hyperlink"/>
                  <w:rFonts w:ascii="Verdana" w:hAnsi="Verdana"/>
                  <w:color w:val="000000"/>
                  <w:sz w:val="18"/>
                  <w:szCs w:val="18"/>
                </w:rPr>
                <w:t>@em.gov.lv</w:t>
              </w:r>
            </w:hyperlink>
            <w:r>
              <w:rPr>
                <w:rFonts w:ascii="Verdana" w:hAnsi="Verdana"/>
                <w:color w:val="000000"/>
                <w:sz w:val="18"/>
                <w:szCs w:val="18"/>
              </w:rPr>
              <w:t xml:space="preserve">; </w:t>
            </w:r>
            <w:hyperlink r:id="rId14" w:history="1">
              <w:r>
                <w:rPr>
                  <w:rStyle w:val="Hyperlink"/>
                  <w:rFonts w:ascii="Verdana" w:hAnsi="Verdana"/>
                  <w:color w:val="000000"/>
                  <w:sz w:val="18"/>
                  <w:szCs w:val="18"/>
                </w:rPr>
                <w:t>pasts@em.gov.lv</w:t>
              </w:r>
            </w:hyperlink>
            <w:r>
              <w:rPr>
                <w:rFonts w:ascii="Verdana" w:hAnsi="Verdana"/>
                <w:color w:val="000000"/>
                <w:sz w:val="18"/>
                <w:szCs w:val="18"/>
                <w:u w:val="single"/>
              </w:rPr>
              <w:t xml:space="preserve"> </w:t>
            </w:r>
          </w:p>
        </w:tc>
      </w:tr>
    </w:tbl>
    <w:p w14:paraId="031751A4" w14:textId="77777777" w:rsidR="00F55743" w:rsidRDefault="00F55743" w:rsidP="00F55743">
      <w:pPr>
        <w:pStyle w:val="xmsonormal"/>
      </w:pPr>
      <w:r>
        <w:t> </w:t>
      </w:r>
    </w:p>
    <w:p w14:paraId="30A3ADFC" w14:textId="77777777" w:rsidR="00F55743" w:rsidRDefault="00F55743" w:rsidP="00F55743">
      <w:pPr>
        <w:pStyle w:val="xmsonormal"/>
      </w:pPr>
      <w:r>
        <w:t> </w:t>
      </w:r>
    </w:p>
    <w:p w14:paraId="1256793D" w14:textId="77777777" w:rsidR="00F55743" w:rsidRDefault="00F55743" w:rsidP="00F55743">
      <w:pPr>
        <w:pStyle w:val="xmsonormal"/>
      </w:pPr>
      <w:r>
        <w:t> </w:t>
      </w:r>
    </w:p>
    <w:p w14:paraId="1A75D7BA" w14:textId="77777777" w:rsidR="00F55743" w:rsidRDefault="00F55743" w:rsidP="00F55743">
      <w:pPr>
        <w:pStyle w:val="xmsonormal"/>
      </w:pPr>
      <w:r>
        <w:t> </w:t>
      </w:r>
    </w:p>
    <w:p w14:paraId="35E1C7BF" w14:textId="77777777" w:rsidR="00F55743" w:rsidRDefault="00F55743" w:rsidP="00F55743">
      <w:pPr>
        <w:pStyle w:val="xmsonormal"/>
        <w:outlineLvl w:val="0"/>
      </w:pPr>
      <w:r w:rsidRPr="00F55743">
        <w:rPr>
          <w:b/>
          <w:bCs/>
        </w:rPr>
        <w:t>From:</w:t>
      </w:r>
      <w:r w:rsidRPr="00F55743">
        <w:t xml:space="preserve"> Edgars Gūte &lt;</w:t>
      </w:r>
      <w:hyperlink r:id="rId15" w:history="1">
        <w:r w:rsidRPr="00F55743">
          <w:rPr>
            <w:rStyle w:val="Hyperlink"/>
          </w:rPr>
          <w:t>Edgars.Gute@tm.gov.lv</w:t>
        </w:r>
      </w:hyperlink>
      <w:r w:rsidRPr="00F55743">
        <w:t xml:space="preserve">&gt; </w:t>
      </w:r>
      <w:r w:rsidRPr="00F55743">
        <w:br/>
      </w:r>
      <w:r w:rsidRPr="00F55743">
        <w:rPr>
          <w:b/>
          <w:bCs/>
        </w:rPr>
        <w:t>Sent:</w:t>
      </w:r>
      <w:r w:rsidRPr="00F55743">
        <w:t xml:space="preserve"> Thursday, June 10, 2021 2:42 PM</w:t>
      </w:r>
      <w:r w:rsidRPr="00F55743">
        <w:br/>
      </w:r>
      <w:r w:rsidRPr="00F55743">
        <w:rPr>
          <w:b/>
          <w:bCs/>
        </w:rPr>
        <w:t>To:</w:t>
      </w:r>
      <w:r w:rsidRPr="00F55743">
        <w:t xml:space="preserve"> Kristīne Strode &lt;</w:t>
      </w:r>
      <w:hyperlink r:id="rId16" w:history="1">
        <w:r w:rsidRPr="00F55743">
          <w:rPr>
            <w:rStyle w:val="Hyperlink"/>
          </w:rPr>
          <w:t>Kristine.Strode@em.gov.lv</w:t>
        </w:r>
      </w:hyperlink>
      <w:r w:rsidRPr="00F55743">
        <w:t>&gt;</w:t>
      </w:r>
      <w:r w:rsidRPr="00F55743">
        <w:br/>
      </w:r>
      <w:r w:rsidRPr="00F55743">
        <w:rPr>
          <w:b/>
          <w:bCs/>
        </w:rPr>
        <w:t>Cc:</w:t>
      </w:r>
      <w:r w:rsidRPr="00F55743">
        <w:t xml:space="preserve"> Pasts &lt;</w:t>
      </w:r>
      <w:hyperlink r:id="rId17" w:history="1">
        <w:r w:rsidRPr="00F55743">
          <w:rPr>
            <w:rStyle w:val="Hyperlink"/>
          </w:rPr>
          <w:t>Pasts@em.gov.lv</w:t>
        </w:r>
      </w:hyperlink>
      <w:r w:rsidRPr="00F55743">
        <w:t>&gt;</w:t>
      </w:r>
      <w:r w:rsidRPr="00F55743">
        <w:br/>
      </w:r>
      <w:r w:rsidRPr="00F55743">
        <w:rPr>
          <w:b/>
          <w:bCs/>
        </w:rPr>
        <w:t>Subject:</w:t>
      </w:r>
      <w:r w:rsidRPr="00F55743">
        <w:t xml:space="preserve"> FW: Jauns uzdevums: Darbam (precizētais projekts) - "Saskaņošanai Likumprojekts "Grozījumi Energoefektivitātes likumā"" - Ekonomikas ministrija (EM)</w:t>
      </w:r>
    </w:p>
    <w:p w14:paraId="31B8C7AC" w14:textId="77777777" w:rsidR="00F55743" w:rsidRDefault="00F55743" w:rsidP="00F55743">
      <w:pPr>
        <w:pStyle w:val="xmsonormal"/>
      </w:pPr>
      <w:r>
        <w:t> </w:t>
      </w:r>
    </w:p>
    <w:p w14:paraId="18D0F0CC" w14:textId="77777777" w:rsidR="00F55743" w:rsidRDefault="00F55743" w:rsidP="00F55743">
      <w:pPr>
        <w:pStyle w:val="NormalWeb"/>
        <w:shd w:val="clear" w:color="auto" w:fill="D5EAFF"/>
      </w:pPr>
      <w:r w:rsidRPr="00F55743">
        <w:rPr>
          <w:color w:val="000000"/>
          <w:sz w:val="24"/>
          <w:szCs w:val="24"/>
        </w:rPr>
        <w:t>INFORMĀCIJAI: E-pasta vēstules sūtītājs ir ārējais adresāts.</w:t>
      </w:r>
    </w:p>
    <w:p w14:paraId="22B27763" w14:textId="77777777" w:rsidR="00F55743" w:rsidRDefault="00F55743" w:rsidP="00F55743">
      <w:pPr>
        <w:pStyle w:val="xmsonormal"/>
      </w:pPr>
      <w:r w:rsidRPr="00F55743">
        <w:t xml:space="preserve">Labdien, </w:t>
      </w:r>
    </w:p>
    <w:p w14:paraId="339ACA10" w14:textId="77777777" w:rsidR="00F55743" w:rsidRDefault="00F55743" w:rsidP="00F55743">
      <w:pPr>
        <w:pStyle w:val="xmsonormal"/>
      </w:pPr>
      <w:r w:rsidRPr="00F55743">
        <w:t> </w:t>
      </w:r>
    </w:p>
    <w:p w14:paraId="54468B06" w14:textId="77777777" w:rsidR="00F55743" w:rsidRDefault="00F55743" w:rsidP="00F55743">
      <w:pPr>
        <w:pStyle w:val="xmsonormal"/>
      </w:pPr>
      <w:r w:rsidRPr="00F55743">
        <w:t xml:space="preserve">Labdien, </w:t>
      </w:r>
    </w:p>
    <w:p w14:paraId="31503C66" w14:textId="77777777" w:rsidR="00F55743" w:rsidRDefault="00F55743" w:rsidP="00F55743">
      <w:pPr>
        <w:pStyle w:val="xmsonormal"/>
      </w:pPr>
      <w:r w:rsidRPr="00F55743">
        <w:t> </w:t>
      </w:r>
    </w:p>
    <w:p w14:paraId="6E29D903" w14:textId="77777777" w:rsidR="00F55743" w:rsidRDefault="00F55743" w:rsidP="00F55743">
      <w:pPr>
        <w:pStyle w:val="xmsonormal"/>
      </w:pPr>
      <w:r w:rsidRPr="00F55743">
        <w:t>Tieslietu ministrija ir izskatījusi precizēto  likumprojektu “Grozījumi Energoefektivitātes likumā” (turpmāk – likumprojekts) un atbalsta tā virzību, vienlaikus uzturot šādus iebildumus:</w:t>
      </w:r>
    </w:p>
    <w:p w14:paraId="56773EA0" w14:textId="77777777" w:rsidR="00F55743" w:rsidRDefault="00F55743" w:rsidP="00F55743">
      <w:pPr>
        <w:pStyle w:val="xmsolistparagraph"/>
        <w:numPr>
          <w:ilvl w:val="0"/>
          <w:numId w:val="1"/>
        </w:numPr>
        <w:rPr>
          <w:rFonts w:eastAsia="Times New Roman"/>
        </w:rPr>
      </w:pPr>
      <w:r w:rsidRPr="00F55743">
        <w:rPr>
          <w:rFonts w:eastAsia="Times New Roman"/>
        </w:rPr>
        <w:t xml:space="preserve">Atkārtoti  norādām, ka likumprojekta izteiktajā likuma 4. panta 2.1 daļā nav skaidrs, kas apstiprina priekšlikumus, kā arī priekšlikumu iesniegšanas process, proti termiņi, rīcība pēc priekšlikumu iesniegšanas Eiropas Komisijai un tamlīdzīgi. </w:t>
      </w:r>
      <w:proofErr w:type="spellStart"/>
      <w:r>
        <w:rPr>
          <w:rFonts w:eastAsia="Times New Roman"/>
          <w:lang w:val="en-US"/>
        </w:rPr>
        <w:t>Attiecīgi</w:t>
      </w:r>
      <w:proofErr w:type="spellEnd"/>
      <w:r>
        <w:rPr>
          <w:rFonts w:eastAsia="Times New Roman"/>
          <w:lang w:val="en-US"/>
        </w:rPr>
        <w:t xml:space="preserve"> </w:t>
      </w:r>
      <w:proofErr w:type="spellStart"/>
      <w:r>
        <w:rPr>
          <w:rFonts w:eastAsia="Times New Roman"/>
          <w:lang w:val="en-US"/>
        </w:rPr>
        <w:t>lūdzam</w:t>
      </w:r>
      <w:proofErr w:type="spellEnd"/>
      <w:r>
        <w:rPr>
          <w:rFonts w:eastAsia="Times New Roman"/>
          <w:lang w:val="en-US"/>
        </w:rPr>
        <w:t xml:space="preserve"> </w:t>
      </w:r>
      <w:proofErr w:type="spellStart"/>
      <w:r>
        <w:rPr>
          <w:rFonts w:eastAsia="Times New Roman"/>
          <w:lang w:val="en-US"/>
        </w:rPr>
        <w:t>papildināt</w:t>
      </w:r>
      <w:proofErr w:type="spellEnd"/>
      <w:r>
        <w:rPr>
          <w:rFonts w:eastAsia="Times New Roman"/>
          <w:lang w:val="en-US"/>
        </w:rPr>
        <w:t xml:space="preserve"> </w:t>
      </w:r>
      <w:proofErr w:type="spellStart"/>
      <w:r>
        <w:rPr>
          <w:rFonts w:eastAsia="Times New Roman"/>
          <w:lang w:val="en-US"/>
        </w:rPr>
        <w:t>likumprojektu</w:t>
      </w:r>
      <w:proofErr w:type="spellEnd"/>
      <w:r>
        <w:rPr>
          <w:rFonts w:eastAsia="Times New Roman"/>
          <w:lang w:val="en-US"/>
        </w:rPr>
        <w:t>.</w:t>
      </w:r>
    </w:p>
    <w:p w14:paraId="37AA67C0" w14:textId="77777777" w:rsidR="00F55743" w:rsidRDefault="00F55743" w:rsidP="00F55743">
      <w:pPr>
        <w:pStyle w:val="xmsolistparagraph"/>
        <w:numPr>
          <w:ilvl w:val="0"/>
          <w:numId w:val="1"/>
        </w:numPr>
        <w:rPr>
          <w:rFonts w:eastAsia="Times New Roman"/>
        </w:rPr>
      </w:pPr>
      <w:r w:rsidRPr="00F55743">
        <w:rPr>
          <w:rFonts w:eastAsia="Times New Roman"/>
        </w:rPr>
        <w:t xml:space="preserve">Atkārtoti lūdzam izslēgt likumprojektā izteikto likuma 6. panta 3.1 daļu iepriekš norādīto apsvērumu dēļ. Uzsveram, ka fakts, ka  norma izriet no Eiropas Parlamenta un Padomes  2018. gada 11. decembra direktīvas (ES) 2018/2002, ar ko groza Direktīvu 2012/27/ES par energoefektivitāti 7.a panta 3.punkta nav noteicošs, ja normas tvērums jau pēc būtības ir ietverts Latvijas nacionālajā regulējumā. </w:t>
      </w:r>
      <w:proofErr w:type="spellStart"/>
      <w:r>
        <w:rPr>
          <w:rFonts w:eastAsia="Times New Roman"/>
          <w:lang w:val="en-US"/>
        </w:rPr>
        <w:t>Minētais</w:t>
      </w:r>
      <w:proofErr w:type="spellEnd"/>
      <w:r>
        <w:rPr>
          <w:rFonts w:eastAsia="Times New Roman"/>
          <w:lang w:val="en-US"/>
        </w:rPr>
        <w:t xml:space="preserve"> </w:t>
      </w:r>
      <w:proofErr w:type="spellStart"/>
      <w:r>
        <w:rPr>
          <w:rFonts w:eastAsia="Times New Roman"/>
          <w:lang w:val="en-US"/>
        </w:rPr>
        <w:t>izriet</w:t>
      </w:r>
      <w:proofErr w:type="spellEnd"/>
      <w:r>
        <w:rPr>
          <w:rFonts w:eastAsia="Times New Roman"/>
          <w:lang w:val="en-US"/>
        </w:rPr>
        <w:t xml:space="preserve"> no </w:t>
      </w:r>
      <w:proofErr w:type="spellStart"/>
      <w:r>
        <w:rPr>
          <w:rFonts w:eastAsia="Times New Roman"/>
          <w:lang w:val="en-US"/>
        </w:rPr>
        <w:t>Līuma</w:t>
      </w:r>
      <w:proofErr w:type="spellEnd"/>
      <w:r>
        <w:rPr>
          <w:rFonts w:eastAsia="Times New Roman"/>
          <w:lang w:val="en-US"/>
        </w:rPr>
        <w:t xml:space="preserve"> par </w:t>
      </w:r>
      <w:proofErr w:type="spellStart"/>
      <w:r>
        <w:rPr>
          <w:rFonts w:eastAsia="Times New Roman"/>
          <w:lang w:val="en-US"/>
        </w:rPr>
        <w:t>Eiropas</w:t>
      </w:r>
      <w:proofErr w:type="spellEnd"/>
      <w:r>
        <w:rPr>
          <w:rFonts w:eastAsia="Times New Roman"/>
          <w:lang w:val="en-US"/>
        </w:rPr>
        <w:t xml:space="preserve"> </w:t>
      </w:r>
      <w:proofErr w:type="spellStart"/>
      <w:r>
        <w:rPr>
          <w:rFonts w:eastAsia="Times New Roman"/>
          <w:lang w:val="en-US"/>
        </w:rPr>
        <w:t>Savienības</w:t>
      </w:r>
      <w:proofErr w:type="spellEnd"/>
      <w:r>
        <w:rPr>
          <w:rFonts w:eastAsia="Times New Roman"/>
          <w:lang w:val="en-US"/>
        </w:rPr>
        <w:t xml:space="preserve"> </w:t>
      </w:r>
      <w:proofErr w:type="spellStart"/>
      <w:r>
        <w:rPr>
          <w:rFonts w:eastAsia="Times New Roman"/>
          <w:lang w:val="en-US"/>
        </w:rPr>
        <w:t>darbību</w:t>
      </w:r>
      <w:proofErr w:type="spellEnd"/>
      <w:r>
        <w:rPr>
          <w:rFonts w:eastAsia="Times New Roman"/>
          <w:lang w:val="en-US"/>
        </w:rPr>
        <w:t xml:space="preserve"> 288. </w:t>
      </w:r>
      <w:proofErr w:type="spellStart"/>
      <w:r>
        <w:rPr>
          <w:rFonts w:eastAsia="Times New Roman"/>
          <w:lang w:val="en-US"/>
        </w:rPr>
        <w:t>panta</w:t>
      </w:r>
      <w:proofErr w:type="spellEnd"/>
      <w:r>
        <w:rPr>
          <w:rFonts w:eastAsia="Times New Roman"/>
          <w:lang w:val="en-US"/>
        </w:rPr>
        <w:t>.</w:t>
      </w:r>
    </w:p>
    <w:p w14:paraId="1F5B129C" w14:textId="77777777" w:rsidR="00F55743" w:rsidRDefault="00F55743" w:rsidP="00F55743">
      <w:pPr>
        <w:pStyle w:val="xmsonormal"/>
      </w:pPr>
      <w:r>
        <w:rPr>
          <w:lang w:val="en-US"/>
        </w:rPr>
        <w:t> </w:t>
      </w:r>
    </w:p>
    <w:p w14:paraId="03E5A6B2" w14:textId="77777777" w:rsidR="00F55743" w:rsidRDefault="00F55743" w:rsidP="00F55743">
      <w:pPr>
        <w:pStyle w:val="xmsonormal"/>
      </w:pPr>
      <w:proofErr w:type="spellStart"/>
      <w:r>
        <w:rPr>
          <w:lang w:val="en-US"/>
        </w:rPr>
        <w:t>Patiesā</w:t>
      </w:r>
      <w:proofErr w:type="spellEnd"/>
      <w:r>
        <w:rPr>
          <w:lang w:val="en-US"/>
        </w:rPr>
        <w:t xml:space="preserve"> </w:t>
      </w:r>
      <w:proofErr w:type="spellStart"/>
      <w:r>
        <w:rPr>
          <w:lang w:val="en-US"/>
        </w:rPr>
        <w:t>cieņā</w:t>
      </w:r>
      <w:proofErr w:type="spellEnd"/>
    </w:p>
    <w:p w14:paraId="1C389ABC" w14:textId="77777777" w:rsidR="00F55743" w:rsidRDefault="00F55743" w:rsidP="00F55743">
      <w:pPr>
        <w:pStyle w:val="xmsonormal"/>
      </w:pPr>
      <w:r>
        <w:rPr>
          <w:lang w:val="en-US"/>
        </w:rPr>
        <w:t> </w:t>
      </w:r>
    </w:p>
    <w:p w14:paraId="4294EE3F" w14:textId="77777777" w:rsidR="00F55743" w:rsidRDefault="00F55743" w:rsidP="00F55743">
      <w:pPr>
        <w:pStyle w:val="xmsonormal"/>
      </w:pPr>
      <w:r>
        <w:rPr>
          <w:lang w:val="en-US"/>
        </w:rPr>
        <w:t>Edgars Gūte</w:t>
      </w:r>
    </w:p>
    <w:p w14:paraId="6684B975" w14:textId="77777777" w:rsidR="00F55743" w:rsidRDefault="00F55743" w:rsidP="00F55743">
      <w:pPr>
        <w:pStyle w:val="xmsonormal"/>
      </w:pPr>
      <w:r>
        <w:rPr>
          <w:lang w:val="en-US"/>
        </w:rPr>
        <w:t> </w:t>
      </w:r>
    </w:p>
    <w:p w14:paraId="0CCB9DCA" w14:textId="77777777" w:rsidR="00F55743" w:rsidRDefault="00F55743" w:rsidP="00F55743">
      <w:pPr>
        <w:pStyle w:val="xmsonormal"/>
      </w:pPr>
      <w:r>
        <w:rPr>
          <w:lang w:val="en-US"/>
        </w:rPr>
        <w:t>TM</w:t>
      </w:r>
    </w:p>
    <w:p w14:paraId="7A711184" w14:textId="77777777" w:rsidR="00F55743" w:rsidRDefault="00F55743" w:rsidP="00F55743">
      <w:pPr>
        <w:pStyle w:val="xmsonormal"/>
      </w:pPr>
      <w:r>
        <w:rPr>
          <w:lang w:val="en-US"/>
        </w:rPr>
        <w:t> </w:t>
      </w:r>
    </w:p>
    <w:p w14:paraId="5EB9EB90" w14:textId="77777777" w:rsidR="00F55743" w:rsidRDefault="00F55743" w:rsidP="00F55743">
      <w:pPr>
        <w:pStyle w:val="xmsonormal"/>
        <w:outlineLvl w:val="0"/>
      </w:pPr>
      <w:proofErr w:type="spellStart"/>
      <w:r>
        <w:rPr>
          <w:b/>
          <w:bCs/>
        </w:rPr>
        <w:t>From</w:t>
      </w:r>
      <w:proofErr w:type="spellEnd"/>
      <w:r>
        <w:rPr>
          <w:b/>
          <w:bCs/>
        </w:rPr>
        <w:t>:</w:t>
      </w:r>
      <w:r>
        <w:t xml:space="preserve"> TM </w:t>
      </w:r>
      <w:proofErr w:type="spellStart"/>
      <w:r>
        <w:t>Doclogix</w:t>
      </w:r>
      <w:proofErr w:type="spellEnd"/>
      <w:r>
        <w:t xml:space="preserve"> &lt;</w:t>
      </w:r>
      <w:hyperlink r:id="rId18" w:history="1">
        <w:r>
          <w:rPr>
            <w:rStyle w:val="Hyperlink"/>
          </w:rPr>
          <w:t>TM.Doclogix@tm.gov.lv</w:t>
        </w:r>
      </w:hyperlink>
      <w:r>
        <w:t xml:space="preserve">&gt; </w:t>
      </w:r>
      <w:r>
        <w:br/>
      </w:r>
      <w:proofErr w:type="spellStart"/>
      <w:r>
        <w:rPr>
          <w:b/>
          <w:bCs/>
        </w:rPr>
        <w:t>Sent</w:t>
      </w:r>
      <w:proofErr w:type="spellEnd"/>
      <w:r>
        <w:rPr>
          <w:b/>
          <w:bCs/>
        </w:rPr>
        <w:t>:</w:t>
      </w:r>
      <w:r>
        <w:t xml:space="preserve"> </w:t>
      </w:r>
      <w:proofErr w:type="spellStart"/>
      <w:r>
        <w:t>Thursday</w:t>
      </w:r>
      <w:proofErr w:type="spellEnd"/>
      <w:r>
        <w:t xml:space="preserve">, </w:t>
      </w:r>
      <w:proofErr w:type="spellStart"/>
      <w:r>
        <w:t>May</w:t>
      </w:r>
      <w:proofErr w:type="spellEnd"/>
      <w:r>
        <w:t xml:space="preserve"> 27, 2021 9:43 AM</w:t>
      </w:r>
      <w:r>
        <w:br/>
      </w:r>
      <w:r>
        <w:rPr>
          <w:b/>
          <w:bCs/>
        </w:rPr>
        <w:t>To:</w:t>
      </w:r>
      <w:r>
        <w:t xml:space="preserve"> Edgars Gūte &lt;</w:t>
      </w:r>
      <w:hyperlink r:id="rId19" w:history="1">
        <w:r>
          <w:rPr>
            <w:rStyle w:val="Hyperlink"/>
          </w:rPr>
          <w:t>Edgars.Gute@tm.gov.lv</w:t>
        </w:r>
      </w:hyperlink>
      <w:r>
        <w:t>&gt;</w:t>
      </w:r>
      <w:r>
        <w:br/>
      </w:r>
      <w:proofErr w:type="spellStart"/>
      <w:r>
        <w:rPr>
          <w:b/>
          <w:bCs/>
        </w:rPr>
        <w:t>Subject</w:t>
      </w:r>
      <w:proofErr w:type="spellEnd"/>
      <w:r>
        <w:rPr>
          <w:b/>
          <w:bCs/>
        </w:rPr>
        <w:t>:</w:t>
      </w:r>
      <w:r>
        <w:t xml:space="preserve"> Jauns uzdevums: Darbam (precizētais projekts) - "Saskaņošanai Likumprojekts "Grozījumi Energoefektivitātes likumā"" - Ekonomikas ministrija (EM)</w:t>
      </w:r>
    </w:p>
    <w:p w14:paraId="1D8EE1D6" w14:textId="77777777" w:rsidR="00F55743" w:rsidRDefault="00F55743" w:rsidP="00F55743">
      <w:pPr>
        <w:pStyle w:val="xmsonormal"/>
      </w:pPr>
      <w:r>
        <w:rPr>
          <w:lang w:val="en-US"/>
        </w:rPr>
        <w:t> </w:t>
      </w:r>
    </w:p>
    <w:p w14:paraId="0D7A7F26" w14:textId="77777777" w:rsidR="00F55743" w:rsidRDefault="00F55743" w:rsidP="00F55743">
      <w:pPr>
        <w:pStyle w:val="NormalWeb"/>
      </w:pPr>
      <w:proofErr w:type="spellStart"/>
      <w:r>
        <w:rPr>
          <w:color w:val="000000"/>
          <w:shd w:val="clear" w:color="auto" w:fill="FFFF99"/>
          <w:lang w:val="en-US"/>
        </w:rPr>
        <w:t>Jauns</w:t>
      </w:r>
      <w:proofErr w:type="spellEnd"/>
      <w:r>
        <w:rPr>
          <w:color w:val="000000"/>
          <w:shd w:val="clear" w:color="auto" w:fill="FFFF99"/>
          <w:lang w:val="en-US"/>
        </w:rPr>
        <w:t xml:space="preserve"> </w:t>
      </w:r>
      <w:proofErr w:type="spellStart"/>
      <w:r>
        <w:rPr>
          <w:color w:val="000000"/>
          <w:shd w:val="clear" w:color="auto" w:fill="FFFF99"/>
          <w:lang w:val="en-US"/>
        </w:rPr>
        <w:t>uzdevums</w:t>
      </w:r>
      <w:proofErr w:type="spellEnd"/>
      <w:r>
        <w:rPr>
          <w:color w:val="000000"/>
          <w:shd w:val="clear" w:color="auto" w:fill="FFFF99"/>
          <w:lang w:val="en-US"/>
        </w:rPr>
        <w:t>:</w:t>
      </w:r>
      <w:r>
        <w:rPr>
          <w:lang w:val="en-US"/>
        </w:rPr>
        <w:t xml:space="preserve"> </w:t>
      </w:r>
      <w:r>
        <w:rPr>
          <w:rStyle w:val="Strong"/>
          <w:lang w:val="en-US"/>
        </w:rPr>
        <w:t xml:space="preserve">- - 1.1.1. </w:t>
      </w:r>
      <w:proofErr w:type="spellStart"/>
      <w:r>
        <w:rPr>
          <w:rStyle w:val="Strong"/>
          <w:lang w:val="en-US"/>
        </w:rPr>
        <w:t>Darbam</w:t>
      </w:r>
      <w:proofErr w:type="spellEnd"/>
      <w:r>
        <w:rPr>
          <w:rStyle w:val="Strong"/>
          <w:lang w:val="en-US"/>
        </w:rPr>
        <w:t xml:space="preserve"> (</w:t>
      </w:r>
      <w:proofErr w:type="spellStart"/>
      <w:r>
        <w:rPr>
          <w:rStyle w:val="Strong"/>
          <w:lang w:val="en-US"/>
        </w:rPr>
        <w:t>precizētais</w:t>
      </w:r>
      <w:proofErr w:type="spellEnd"/>
      <w:r>
        <w:rPr>
          <w:rStyle w:val="Strong"/>
          <w:lang w:val="en-US"/>
        </w:rPr>
        <w:t xml:space="preserve"> </w:t>
      </w:r>
      <w:proofErr w:type="spellStart"/>
      <w:r>
        <w:rPr>
          <w:rStyle w:val="Strong"/>
          <w:lang w:val="en-US"/>
        </w:rPr>
        <w:t>projekts</w:t>
      </w:r>
      <w:proofErr w:type="spellEnd"/>
      <w:r>
        <w:rPr>
          <w:rStyle w:val="Strong"/>
          <w:lang w:val="en-US"/>
        </w:rPr>
        <w:t>)</w:t>
      </w:r>
      <w:r>
        <w:rPr>
          <w:lang w:val="en-US"/>
        </w:rPr>
        <w:t xml:space="preserve"> </w:t>
      </w:r>
    </w:p>
    <w:tbl>
      <w:tblPr>
        <w:tblW w:w="0" w:type="auto"/>
        <w:tblCellSpacing w:w="15" w:type="dxa"/>
        <w:tblBorders>
          <w:top w:val="single" w:sz="12" w:space="0" w:color="FFFFFF"/>
          <w:left w:val="single" w:sz="12" w:space="0" w:color="FFFFFF"/>
          <w:bottom w:val="single" w:sz="12" w:space="0" w:color="FFFFFF"/>
          <w:right w:val="single" w:sz="12" w:space="0" w:color="FFFFFF"/>
        </w:tblBorders>
        <w:tblCellMar>
          <w:left w:w="0" w:type="dxa"/>
          <w:right w:w="0" w:type="dxa"/>
        </w:tblCellMar>
        <w:tblLook w:val="04A0" w:firstRow="1" w:lastRow="0" w:firstColumn="1" w:lastColumn="0" w:noHBand="0" w:noVBand="1"/>
      </w:tblPr>
      <w:tblGrid>
        <w:gridCol w:w="1874"/>
        <w:gridCol w:w="6432"/>
      </w:tblGrid>
      <w:tr w:rsidR="00F55743" w14:paraId="3C3CAE62"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2F6C9552" w14:textId="77777777" w:rsidR="00F55743" w:rsidRDefault="00F55743">
            <w:pPr>
              <w:pStyle w:val="xmsonormal"/>
            </w:pPr>
            <w:r>
              <w:rPr>
                <w:rStyle w:val="Strong"/>
                <w:color w:val="333333"/>
              </w:rPr>
              <w:t xml:space="preserve">DOKUMENTA kartīte: </w:t>
            </w:r>
          </w:p>
        </w:tc>
        <w:tc>
          <w:tcPr>
            <w:tcW w:w="0" w:type="auto"/>
            <w:tcBorders>
              <w:top w:val="nil"/>
              <w:left w:val="nil"/>
              <w:bottom w:val="nil"/>
              <w:right w:val="nil"/>
            </w:tcBorders>
            <w:tcMar>
              <w:top w:w="30" w:type="dxa"/>
              <w:left w:w="30" w:type="dxa"/>
              <w:bottom w:w="30" w:type="dxa"/>
              <w:right w:w="30" w:type="dxa"/>
            </w:tcMar>
            <w:vAlign w:val="center"/>
            <w:hideMark/>
          </w:tcPr>
          <w:p w14:paraId="73A92D53" w14:textId="77777777" w:rsidR="00F55743" w:rsidRDefault="00F55743">
            <w:pPr>
              <w:pStyle w:val="xmsonormal"/>
            </w:pPr>
            <w:hyperlink r:id="rId20" w:history="1">
              <w:r>
                <w:rPr>
                  <w:rStyle w:val="Hyperlink"/>
                </w:rPr>
                <w:t xml:space="preserve">Saskaņošanai Likumprojekts "Grozījumi Energoefektivitātes likumā" </w:t>
              </w:r>
            </w:hyperlink>
          </w:p>
        </w:tc>
      </w:tr>
      <w:tr w:rsidR="00F55743" w14:paraId="05A2E36D"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7EFAA85C" w14:textId="77777777" w:rsidR="00F55743" w:rsidRDefault="00F55743">
            <w:pPr>
              <w:pStyle w:val="xmsonormal"/>
            </w:pPr>
            <w:r>
              <w:rPr>
                <w:color w:val="333333"/>
              </w:rPr>
              <w:t xml:space="preserve">Dok. reģistrs: </w:t>
            </w:r>
          </w:p>
        </w:tc>
        <w:tc>
          <w:tcPr>
            <w:tcW w:w="0" w:type="auto"/>
            <w:tcBorders>
              <w:top w:val="nil"/>
              <w:left w:val="nil"/>
              <w:bottom w:val="nil"/>
              <w:right w:val="nil"/>
            </w:tcBorders>
            <w:tcMar>
              <w:top w:w="30" w:type="dxa"/>
              <w:left w:w="30" w:type="dxa"/>
              <w:bottom w:w="30" w:type="dxa"/>
              <w:right w:w="30" w:type="dxa"/>
            </w:tcMar>
            <w:vAlign w:val="center"/>
            <w:hideMark/>
          </w:tcPr>
          <w:p w14:paraId="7119CB8D" w14:textId="77777777" w:rsidR="00F55743" w:rsidRDefault="00F55743">
            <w:pPr>
              <w:pStyle w:val="xmsonormal"/>
            </w:pPr>
            <w:r>
              <w:t>TM TAP saņemtie dokumenti</w:t>
            </w:r>
          </w:p>
        </w:tc>
      </w:tr>
      <w:tr w:rsidR="00F55743" w14:paraId="39BAB7BB"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54FB822C" w14:textId="77777777" w:rsidR="00F55743" w:rsidRDefault="00F55743">
            <w:pPr>
              <w:pStyle w:val="xmsonormal"/>
            </w:pPr>
            <w:r>
              <w:rPr>
                <w:color w:val="333333"/>
              </w:rPr>
              <w:t xml:space="preserve">Dok. </w:t>
            </w:r>
            <w:proofErr w:type="spellStart"/>
            <w:r>
              <w:rPr>
                <w:color w:val="333333"/>
              </w:rPr>
              <w:t>reģ</w:t>
            </w:r>
            <w:proofErr w:type="spellEnd"/>
            <w:r>
              <w:rPr>
                <w:color w:val="333333"/>
              </w:rPr>
              <w:t xml:space="preserve">. datums: </w:t>
            </w:r>
          </w:p>
        </w:tc>
        <w:tc>
          <w:tcPr>
            <w:tcW w:w="0" w:type="auto"/>
            <w:tcBorders>
              <w:top w:val="nil"/>
              <w:left w:val="nil"/>
              <w:bottom w:val="nil"/>
              <w:right w:val="nil"/>
            </w:tcBorders>
            <w:tcMar>
              <w:top w:w="30" w:type="dxa"/>
              <w:left w:w="30" w:type="dxa"/>
              <w:bottom w:w="30" w:type="dxa"/>
              <w:right w:w="30" w:type="dxa"/>
            </w:tcMar>
            <w:vAlign w:val="center"/>
            <w:hideMark/>
          </w:tcPr>
          <w:p w14:paraId="4FBDA6F4" w14:textId="77777777" w:rsidR="00F55743" w:rsidRDefault="00F55743">
            <w:pPr>
              <w:pStyle w:val="xmsonormal"/>
            </w:pPr>
            <w:r>
              <w:t>27.05.2021</w:t>
            </w:r>
          </w:p>
        </w:tc>
      </w:tr>
      <w:tr w:rsidR="00F55743" w14:paraId="0758CBFB"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4B2759A6" w14:textId="77777777" w:rsidR="00F55743" w:rsidRDefault="00F55743">
            <w:pPr>
              <w:pStyle w:val="xmsonormal"/>
            </w:pPr>
            <w:r>
              <w:rPr>
                <w:color w:val="333333"/>
              </w:rPr>
              <w:t xml:space="preserve">Dok. </w:t>
            </w:r>
            <w:proofErr w:type="spellStart"/>
            <w:r>
              <w:rPr>
                <w:color w:val="333333"/>
              </w:rPr>
              <w:t>reģ</w:t>
            </w:r>
            <w:proofErr w:type="spellEnd"/>
            <w:r>
              <w:rPr>
                <w:color w:val="333333"/>
              </w:rPr>
              <w:t xml:space="preserve">. Nr.: </w:t>
            </w:r>
          </w:p>
        </w:tc>
        <w:tc>
          <w:tcPr>
            <w:tcW w:w="0" w:type="auto"/>
            <w:tcBorders>
              <w:top w:val="nil"/>
              <w:left w:val="nil"/>
              <w:bottom w:val="nil"/>
              <w:right w:val="nil"/>
            </w:tcBorders>
            <w:tcMar>
              <w:top w:w="30" w:type="dxa"/>
              <w:left w:w="30" w:type="dxa"/>
              <w:bottom w:w="30" w:type="dxa"/>
              <w:right w:w="30" w:type="dxa"/>
            </w:tcMar>
            <w:vAlign w:val="center"/>
            <w:hideMark/>
          </w:tcPr>
          <w:p w14:paraId="3FA7118B" w14:textId="77777777" w:rsidR="00F55743" w:rsidRDefault="00F55743">
            <w:pPr>
              <w:pStyle w:val="xmsonormal"/>
            </w:pPr>
            <w:r>
              <w:t>1-9.1/1439</w:t>
            </w:r>
          </w:p>
        </w:tc>
      </w:tr>
      <w:tr w:rsidR="00F55743" w14:paraId="120A7AB7"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7495FE6C" w14:textId="77777777" w:rsidR="00F55743" w:rsidRDefault="00F55743">
            <w:pPr>
              <w:pStyle w:val="xmsonormal"/>
            </w:pPr>
            <w:r>
              <w:rPr>
                <w:color w:val="333333"/>
              </w:rPr>
              <w:t xml:space="preserve">Korespondents: </w:t>
            </w:r>
          </w:p>
        </w:tc>
        <w:tc>
          <w:tcPr>
            <w:tcW w:w="0" w:type="auto"/>
            <w:tcBorders>
              <w:top w:val="nil"/>
              <w:left w:val="nil"/>
              <w:bottom w:val="nil"/>
              <w:right w:val="nil"/>
            </w:tcBorders>
            <w:tcMar>
              <w:top w:w="30" w:type="dxa"/>
              <w:left w:w="30" w:type="dxa"/>
              <w:bottom w:w="30" w:type="dxa"/>
              <w:right w:w="30" w:type="dxa"/>
            </w:tcMar>
            <w:vAlign w:val="center"/>
            <w:hideMark/>
          </w:tcPr>
          <w:p w14:paraId="394E75D0" w14:textId="77777777" w:rsidR="00F55743" w:rsidRDefault="00F55743">
            <w:pPr>
              <w:pStyle w:val="xmsonormal"/>
            </w:pPr>
            <w:r>
              <w:t>Ekonomikas ministrija (EM)</w:t>
            </w:r>
          </w:p>
        </w:tc>
      </w:tr>
      <w:tr w:rsidR="00F55743" w14:paraId="01C673FC"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37128344" w14:textId="77777777" w:rsidR="00F55743" w:rsidRDefault="00F55743">
            <w:pPr>
              <w:pStyle w:val="xmsonormal"/>
            </w:pPr>
            <w:r>
              <w:rPr>
                <w:color w:val="333333"/>
              </w:rPr>
              <w:t xml:space="preserve">Dok. ir kontrolē: </w:t>
            </w:r>
          </w:p>
        </w:tc>
        <w:tc>
          <w:tcPr>
            <w:tcW w:w="0" w:type="auto"/>
            <w:tcBorders>
              <w:top w:val="nil"/>
              <w:left w:val="nil"/>
              <w:bottom w:val="nil"/>
              <w:right w:val="nil"/>
            </w:tcBorders>
            <w:tcMar>
              <w:top w:w="30" w:type="dxa"/>
              <w:left w:w="30" w:type="dxa"/>
              <w:bottom w:w="30" w:type="dxa"/>
              <w:right w:w="30" w:type="dxa"/>
            </w:tcMar>
            <w:vAlign w:val="center"/>
            <w:hideMark/>
          </w:tcPr>
          <w:p w14:paraId="5C4297CD" w14:textId="77777777" w:rsidR="00F55743" w:rsidRDefault="00F55743">
            <w:pPr>
              <w:pStyle w:val="xmsonormal"/>
            </w:pPr>
            <w:r>
              <w:t>Nē</w:t>
            </w:r>
          </w:p>
        </w:tc>
      </w:tr>
      <w:tr w:rsidR="00F55743" w14:paraId="62EBD736" w14:textId="77777777" w:rsidTr="00F55743">
        <w:trPr>
          <w:tblCellSpacing w:w="15" w:type="dxa"/>
        </w:trPr>
        <w:tc>
          <w:tcPr>
            <w:tcW w:w="0" w:type="auto"/>
            <w:tcBorders>
              <w:top w:val="nil"/>
              <w:left w:val="nil"/>
              <w:bottom w:val="nil"/>
              <w:right w:val="nil"/>
            </w:tcBorders>
            <w:shd w:val="clear" w:color="auto" w:fill="E6F2FF"/>
            <w:tcMar>
              <w:top w:w="30" w:type="dxa"/>
              <w:left w:w="30" w:type="dxa"/>
              <w:bottom w:w="30" w:type="dxa"/>
              <w:right w:w="30" w:type="dxa"/>
            </w:tcMar>
            <w:vAlign w:val="center"/>
            <w:hideMark/>
          </w:tcPr>
          <w:p w14:paraId="355C3C3A" w14:textId="77777777" w:rsidR="00F55743" w:rsidRDefault="00F55743">
            <w:pPr>
              <w:pStyle w:val="xmsonormal"/>
            </w:pPr>
            <w:r>
              <w:rPr>
                <w:color w:val="333333"/>
              </w:rPr>
              <w:t xml:space="preserve">Dok. izpildes termiņš: </w:t>
            </w:r>
          </w:p>
        </w:tc>
        <w:tc>
          <w:tcPr>
            <w:tcW w:w="0" w:type="auto"/>
            <w:tcBorders>
              <w:top w:val="nil"/>
              <w:left w:val="nil"/>
              <w:bottom w:val="nil"/>
              <w:right w:val="nil"/>
            </w:tcBorders>
            <w:tcMar>
              <w:top w:w="30" w:type="dxa"/>
              <w:left w:w="30" w:type="dxa"/>
              <w:bottom w:w="30" w:type="dxa"/>
              <w:right w:w="30" w:type="dxa"/>
            </w:tcMar>
            <w:vAlign w:val="center"/>
            <w:hideMark/>
          </w:tcPr>
          <w:p w14:paraId="2E7F40F6" w14:textId="77777777" w:rsidR="00F55743" w:rsidRDefault="00F55743"/>
        </w:tc>
      </w:tr>
      <w:tr w:rsidR="00F55743" w14:paraId="5A4FB10E" w14:textId="77777777" w:rsidTr="00F55743">
        <w:trPr>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14:paraId="0CAC1527" w14:textId="77777777" w:rsidR="00F55743" w:rsidRDefault="00F55743">
            <w:pPr>
              <w:rPr>
                <w:rFonts w:ascii="Times New Roman" w:eastAsia="Times New Roman" w:hAnsi="Times New Roman" w:cs="Times New Roman"/>
                <w:sz w:val="20"/>
                <w:szCs w:val="20"/>
              </w:rPr>
            </w:pPr>
          </w:p>
        </w:tc>
        <w:tc>
          <w:tcPr>
            <w:tcW w:w="0" w:type="auto"/>
            <w:tcBorders>
              <w:top w:val="nil"/>
              <w:left w:val="nil"/>
              <w:bottom w:val="nil"/>
              <w:right w:val="nil"/>
            </w:tcBorders>
            <w:tcMar>
              <w:top w:w="30" w:type="dxa"/>
              <w:left w:w="30" w:type="dxa"/>
              <w:bottom w:w="30" w:type="dxa"/>
              <w:right w:w="30" w:type="dxa"/>
            </w:tcMar>
            <w:vAlign w:val="center"/>
            <w:hideMark/>
          </w:tcPr>
          <w:p w14:paraId="40B4272D" w14:textId="77777777" w:rsidR="00F55743" w:rsidRDefault="00F55743">
            <w:pPr>
              <w:rPr>
                <w:rFonts w:ascii="Times New Roman" w:eastAsia="Times New Roman" w:hAnsi="Times New Roman" w:cs="Times New Roman"/>
                <w:sz w:val="20"/>
                <w:szCs w:val="20"/>
              </w:rPr>
            </w:pPr>
          </w:p>
        </w:tc>
      </w:tr>
      <w:tr w:rsidR="00F55743" w14:paraId="6CA5BA77" w14:textId="77777777" w:rsidTr="00F55743">
        <w:trPr>
          <w:tblCellSpacing w:w="15" w:type="dxa"/>
        </w:trPr>
        <w:tc>
          <w:tcPr>
            <w:tcW w:w="0" w:type="auto"/>
            <w:tcBorders>
              <w:top w:val="nil"/>
              <w:left w:val="nil"/>
              <w:bottom w:val="nil"/>
              <w:right w:val="nil"/>
            </w:tcBorders>
            <w:shd w:val="clear" w:color="auto" w:fill="CCFFCC"/>
            <w:tcMar>
              <w:top w:w="30" w:type="dxa"/>
              <w:left w:w="30" w:type="dxa"/>
              <w:bottom w:w="30" w:type="dxa"/>
              <w:right w:w="30" w:type="dxa"/>
            </w:tcMar>
            <w:vAlign w:val="center"/>
            <w:hideMark/>
          </w:tcPr>
          <w:p w14:paraId="3E483968" w14:textId="77777777" w:rsidR="00F55743" w:rsidRDefault="00F55743">
            <w:pPr>
              <w:pStyle w:val="xmsonormal"/>
            </w:pPr>
            <w:r>
              <w:rPr>
                <w:rStyle w:val="Strong"/>
                <w:color w:val="333333"/>
              </w:rPr>
              <w:t xml:space="preserve">UZDEVUMA kartīte: </w:t>
            </w:r>
          </w:p>
        </w:tc>
        <w:tc>
          <w:tcPr>
            <w:tcW w:w="0" w:type="auto"/>
            <w:tcBorders>
              <w:top w:val="nil"/>
              <w:left w:val="nil"/>
              <w:bottom w:val="nil"/>
              <w:right w:val="nil"/>
            </w:tcBorders>
            <w:tcMar>
              <w:top w:w="30" w:type="dxa"/>
              <w:left w:w="30" w:type="dxa"/>
              <w:bottom w:w="30" w:type="dxa"/>
              <w:right w:w="30" w:type="dxa"/>
            </w:tcMar>
            <w:vAlign w:val="center"/>
            <w:hideMark/>
          </w:tcPr>
          <w:p w14:paraId="73CF2405" w14:textId="77777777" w:rsidR="00F55743" w:rsidRDefault="00F55743">
            <w:pPr>
              <w:pStyle w:val="xmsonormal"/>
            </w:pPr>
            <w:r>
              <w:rPr>
                <w:rStyle w:val="Strong"/>
              </w:rPr>
              <w:t xml:space="preserve">- - 1.1.1. Darbam (precizētais projekts) </w:t>
            </w:r>
            <w:r>
              <w:br/>
            </w:r>
            <w:r>
              <w:rPr>
                <w:rStyle w:val="Emphasis"/>
                <w:color w:val="333333"/>
              </w:rPr>
              <w:t>(Lai apskatītu uzdevumus, DOKUMENTA kartītē atveriet cilni "Rezolūcijas" vai cilni "Saskaņošana")</w:t>
            </w:r>
          </w:p>
        </w:tc>
      </w:tr>
      <w:tr w:rsidR="00F55743" w14:paraId="77162634" w14:textId="77777777" w:rsidTr="00F55743">
        <w:trPr>
          <w:tblCellSpacing w:w="15" w:type="dxa"/>
        </w:trPr>
        <w:tc>
          <w:tcPr>
            <w:tcW w:w="0" w:type="auto"/>
            <w:tcBorders>
              <w:top w:val="nil"/>
              <w:left w:val="nil"/>
              <w:bottom w:val="nil"/>
              <w:right w:val="nil"/>
            </w:tcBorders>
            <w:shd w:val="clear" w:color="auto" w:fill="CCFFCC"/>
            <w:tcMar>
              <w:top w:w="30" w:type="dxa"/>
              <w:left w:w="30" w:type="dxa"/>
              <w:bottom w:w="30" w:type="dxa"/>
              <w:right w:w="30" w:type="dxa"/>
            </w:tcMar>
            <w:vAlign w:val="center"/>
            <w:hideMark/>
          </w:tcPr>
          <w:p w14:paraId="2CEF61BD" w14:textId="77777777" w:rsidR="00F55743" w:rsidRDefault="00F55743">
            <w:pPr>
              <w:pStyle w:val="xmsonormal"/>
            </w:pPr>
            <w:r>
              <w:rPr>
                <w:color w:val="333333"/>
              </w:rPr>
              <w:t xml:space="preserve">Prioritāte: </w:t>
            </w:r>
          </w:p>
        </w:tc>
        <w:tc>
          <w:tcPr>
            <w:tcW w:w="0" w:type="auto"/>
            <w:tcBorders>
              <w:top w:val="nil"/>
              <w:left w:val="nil"/>
              <w:bottom w:val="nil"/>
              <w:right w:val="nil"/>
            </w:tcBorders>
            <w:tcMar>
              <w:top w:w="30" w:type="dxa"/>
              <w:left w:w="30" w:type="dxa"/>
              <w:bottom w:w="30" w:type="dxa"/>
              <w:right w:w="30" w:type="dxa"/>
            </w:tcMar>
            <w:vAlign w:val="center"/>
            <w:hideMark/>
          </w:tcPr>
          <w:p w14:paraId="768568E6" w14:textId="77777777" w:rsidR="00F55743" w:rsidRDefault="00F55743"/>
        </w:tc>
      </w:tr>
      <w:tr w:rsidR="00F55743" w14:paraId="283AE8E6" w14:textId="77777777" w:rsidTr="00F55743">
        <w:trPr>
          <w:tblCellSpacing w:w="15" w:type="dxa"/>
        </w:trPr>
        <w:tc>
          <w:tcPr>
            <w:tcW w:w="0" w:type="auto"/>
            <w:tcBorders>
              <w:top w:val="nil"/>
              <w:left w:val="nil"/>
              <w:bottom w:val="nil"/>
              <w:right w:val="nil"/>
            </w:tcBorders>
            <w:shd w:val="clear" w:color="auto" w:fill="CCFFCC"/>
            <w:tcMar>
              <w:top w:w="30" w:type="dxa"/>
              <w:left w:w="30" w:type="dxa"/>
              <w:bottom w:w="30" w:type="dxa"/>
              <w:right w:w="30" w:type="dxa"/>
            </w:tcMar>
            <w:vAlign w:val="center"/>
            <w:hideMark/>
          </w:tcPr>
          <w:p w14:paraId="27C49366" w14:textId="77777777" w:rsidR="00F55743" w:rsidRDefault="00F55743">
            <w:pPr>
              <w:pStyle w:val="xmsonormal"/>
            </w:pPr>
            <w:r>
              <w:rPr>
                <w:color w:val="333333"/>
              </w:rPr>
              <w:t xml:space="preserve">Darbība: </w:t>
            </w:r>
          </w:p>
        </w:tc>
        <w:tc>
          <w:tcPr>
            <w:tcW w:w="0" w:type="auto"/>
            <w:tcBorders>
              <w:top w:val="nil"/>
              <w:left w:val="nil"/>
              <w:bottom w:val="nil"/>
              <w:right w:val="nil"/>
            </w:tcBorders>
            <w:tcMar>
              <w:top w:w="30" w:type="dxa"/>
              <w:left w:w="30" w:type="dxa"/>
              <w:bottom w:w="30" w:type="dxa"/>
              <w:right w:w="30" w:type="dxa"/>
            </w:tcMar>
            <w:vAlign w:val="center"/>
            <w:hideMark/>
          </w:tcPr>
          <w:p w14:paraId="3B57894B" w14:textId="77777777" w:rsidR="00F55743" w:rsidRDefault="00F55743">
            <w:pPr>
              <w:pStyle w:val="xmsonormal"/>
            </w:pPr>
            <w:r>
              <w:t>Apstrādāt rezolūciju</w:t>
            </w:r>
          </w:p>
        </w:tc>
      </w:tr>
      <w:tr w:rsidR="00F55743" w14:paraId="3D604AB4" w14:textId="77777777" w:rsidTr="00F55743">
        <w:trPr>
          <w:tblCellSpacing w:w="15" w:type="dxa"/>
        </w:trPr>
        <w:tc>
          <w:tcPr>
            <w:tcW w:w="0" w:type="auto"/>
            <w:tcBorders>
              <w:top w:val="nil"/>
              <w:left w:val="nil"/>
              <w:bottom w:val="nil"/>
              <w:right w:val="nil"/>
            </w:tcBorders>
            <w:shd w:val="clear" w:color="auto" w:fill="CCFFCC"/>
            <w:tcMar>
              <w:top w:w="30" w:type="dxa"/>
              <w:left w:w="30" w:type="dxa"/>
              <w:bottom w:w="30" w:type="dxa"/>
              <w:right w:w="30" w:type="dxa"/>
            </w:tcMar>
            <w:vAlign w:val="center"/>
            <w:hideMark/>
          </w:tcPr>
          <w:p w14:paraId="7705938C" w14:textId="77777777" w:rsidR="00F55743" w:rsidRDefault="00F55743">
            <w:pPr>
              <w:pStyle w:val="xmsonormal"/>
            </w:pPr>
            <w:r>
              <w:rPr>
                <w:color w:val="333333"/>
              </w:rPr>
              <w:t xml:space="preserve">Apraksts: </w:t>
            </w:r>
          </w:p>
        </w:tc>
        <w:tc>
          <w:tcPr>
            <w:tcW w:w="0" w:type="auto"/>
            <w:tcBorders>
              <w:top w:val="nil"/>
              <w:left w:val="nil"/>
              <w:bottom w:val="nil"/>
              <w:right w:val="nil"/>
            </w:tcBorders>
            <w:tcMar>
              <w:top w:w="30" w:type="dxa"/>
              <w:left w:w="30" w:type="dxa"/>
              <w:bottom w:w="30" w:type="dxa"/>
              <w:right w:w="30" w:type="dxa"/>
            </w:tcMar>
            <w:vAlign w:val="center"/>
            <w:hideMark/>
          </w:tcPr>
          <w:p w14:paraId="2BFA5374" w14:textId="77777777" w:rsidR="00F55743" w:rsidRDefault="00F55743"/>
        </w:tc>
      </w:tr>
      <w:tr w:rsidR="00F55743" w14:paraId="02AEC0CF" w14:textId="77777777" w:rsidTr="00F55743">
        <w:trPr>
          <w:tblCellSpacing w:w="15" w:type="dxa"/>
        </w:trPr>
        <w:tc>
          <w:tcPr>
            <w:tcW w:w="0" w:type="auto"/>
            <w:tcBorders>
              <w:top w:val="nil"/>
              <w:left w:val="nil"/>
              <w:bottom w:val="nil"/>
              <w:right w:val="nil"/>
            </w:tcBorders>
            <w:shd w:val="clear" w:color="auto" w:fill="CCFFCC"/>
            <w:tcMar>
              <w:top w:w="30" w:type="dxa"/>
              <w:left w:w="30" w:type="dxa"/>
              <w:bottom w:w="30" w:type="dxa"/>
              <w:right w:w="30" w:type="dxa"/>
            </w:tcMar>
            <w:vAlign w:val="center"/>
            <w:hideMark/>
          </w:tcPr>
          <w:p w14:paraId="321EB2C2" w14:textId="77777777" w:rsidR="00F55743" w:rsidRDefault="00F55743">
            <w:pPr>
              <w:pStyle w:val="xmsonormal"/>
            </w:pPr>
            <w:r>
              <w:rPr>
                <w:color w:val="333333"/>
              </w:rPr>
              <w:t xml:space="preserve">Izpildes termiņš: </w:t>
            </w:r>
          </w:p>
        </w:tc>
        <w:tc>
          <w:tcPr>
            <w:tcW w:w="0" w:type="auto"/>
            <w:tcBorders>
              <w:top w:val="nil"/>
              <w:left w:val="nil"/>
              <w:bottom w:val="nil"/>
              <w:right w:val="nil"/>
            </w:tcBorders>
            <w:tcMar>
              <w:top w:w="30" w:type="dxa"/>
              <w:left w:w="30" w:type="dxa"/>
              <w:bottom w:w="30" w:type="dxa"/>
              <w:right w:w="30" w:type="dxa"/>
            </w:tcMar>
            <w:vAlign w:val="center"/>
            <w:hideMark/>
          </w:tcPr>
          <w:p w14:paraId="5EBC8E5F" w14:textId="77777777" w:rsidR="00F55743" w:rsidRDefault="00F55743"/>
        </w:tc>
      </w:tr>
    </w:tbl>
    <w:p w14:paraId="05278711" w14:textId="77777777" w:rsidR="00F55743" w:rsidRDefault="00F55743" w:rsidP="00F55743">
      <w:pPr>
        <w:pStyle w:val="NormalWeb"/>
      </w:pPr>
      <w:proofErr w:type="spellStart"/>
      <w:r>
        <w:rPr>
          <w:color w:val="FFFFFF"/>
          <w:vertAlign w:val="subscript"/>
          <w:lang w:val="en-US"/>
        </w:rPr>
        <w:t>Uzvevums</w:t>
      </w:r>
      <w:proofErr w:type="spellEnd"/>
      <w:r>
        <w:rPr>
          <w:color w:val="FFFFFF"/>
          <w:vertAlign w:val="subscript"/>
          <w:lang w:val="en-US"/>
        </w:rPr>
        <w:t xml:space="preserve"> </w:t>
      </w:r>
      <w:proofErr w:type="spellStart"/>
      <w:r>
        <w:rPr>
          <w:color w:val="FFFFFF"/>
          <w:vertAlign w:val="subscript"/>
          <w:lang w:val="en-US"/>
        </w:rPr>
        <w:t>uzsākts</w:t>
      </w:r>
      <w:proofErr w:type="spellEnd"/>
      <w:r>
        <w:rPr>
          <w:color w:val="FFFFFF"/>
          <w:vertAlign w:val="subscript"/>
          <w:lang w:val="en-US"/>
        </w:rPr>
        <w:t xml:space="preserve">: </w:t>
      </w:r>
      <w:hyperlink r:id="rId21" w:history="1">
        <w:r>
          <w:rPr>
            <w:rStyle w:val="Hyperlink"/>
            <w:vertAlign w:val="subscript"/>
            <w:lang w:val="en-US"/>
          </w:rPr>
          <w:t>27.05.2021 9:42:53</w:t>
        </w:r>
      </w:hyperlink>
      <w:r>
        <w:rPr>
          <w:vertAlign w:val="subscript"/>
          <w:lang w:val="en-US"/>
        </w:rPr>
        <w:t xml:space="preserve">; </w:t>
      </w:r>
      <w:hyperlink r:id="rId22" w:history="1">
        <w:r>
          <w:rPr>
            <w:rStyle w:val="Hyperlink"/>
            <w:vertAlign w:val="subscript"/>
            <w:lang w:val="en-US"/>
          </w:rPr>
          <w:t xml:space="preserve">Sandra </w:t>
        </w:r>
        <w:proofErr w:type="spellStart"/>
        <w:r>
          <w:rPr>
            <w:rStyle w:val="Hyperlink"/>
            <w:vertAlign w:val="subscript"/>
            <w:lang w:val="en-US"/>
          </w:rPr>
          <w:t>Vīgante</w:t>
        </w:r>
        <w:proofErr w:type="spellEnd"/>
      </w:hyperlink>
      <w:r>
        <w:rPr>
          <w:lang w:val="en-US"/>
        </w:rPr>
        <w:t xml:space="preserve"> </w:t>
      </w:r>
      <w:r>
        <w:rPr>
          <w:lang w:val="en-US"/>
        </w:rPr>
        <w:br/>
      </w:r>
      <w:proofErr w:type="spellStart"/>
      <w:r>
        <w:rPr>
          <w:vertAlign w:val="superscript"/>
          <w:lang w:val="en-US"/>
        </w:rPr>
        <w:t>Jauna</w:t>
      </w:r>
      <w:proofErr w:type="spellEnd"/>
      <w:r>
        <w:rPr>
          <w:vertAlign w:val="superscript"/>
          <w:lang w:val="en-US"/>
        </w:rPr>
        <w:t xml:space="preserve"> </w:t>
      </w:r>
      <w:proofErr w:type="spellStart"/>
      <w:r>
        <w:rPr>
          <w:vertAlign w:val="superscript"/>
          <w:lang w:val="en-US"/>
        </w:rPr>
        <w:t>uzdevuma</w:t>
      </w:r>
      <w:proofErr w:type="spellEnd"/>
      <w:r>
        <w:rPr>
          <w:vertAlign w:val="superscript"/>
          <w:lang w:val="en-US"/>
        </w:rPr>
        <w:t xml:space="preserve"> </w:t>
      </w:r>
      <w:proofErr w:type="spellStart"/>
      <w:r>
        <w:rPr>
          <w:vertAlign w:val="superscript"/>
          <w:lang w:val="en-US"/>
        </w:rPr>
        <w:t>notikuma</w:t>
      </w:r>
      <w:proofErr w:type="spellEnd"/>
      <w:r>
        <w:rPr>
          <w:vertAlign w:val="superscript"/>
          <w:lang w:val="en-US"/>
        </w:rPr>
        <w:t xml:space="preserve"> </w:t>
      </w:r>
      <w:proofErr w:type="spellStart"/>
      <w:r>
        <w:rPr>
          <w:vertAlign w:val="superscript"/>
          <w:lang w:val="en-US"/>
        </w:rPr>
        <w:t>abonements</w:t>
      </w:r>
      <w:proofErr w:type="spellEnd"/>
      <w:r>
        <w:rPr>
          <w:vertAlign w:val="superscript"/>
          <w:lang w:val="en-US"/>
        </w:rPr>
        <w:t xml:space="preserve">. </w:t>
      </w:r>
      <w:proofErr w:type="spellStart"/>
      <w:r>
        <w:rPr>
          <w:vertAlign w:val="superscript"/>
          <w:lang w:val="en-US"/>
        </w:rPr>
        <w:t>Šis</w:t>
      </w:r>
      <w:proofErr w:type="spellEnd"/>
      <w:r>
        <w:rPr>
          <w:vertAlign w:val="superscript"/>
          <w:lang w:val="en-US"/>
        </w:rPr>
        <w:t xml:space="preserve"> </w:t>
      </w:r>
      <w:proofErr w:type="spellStart"/>
      <w:r>
        <w:rPr>
          <w:vertAlign w:val="superscript"/>
          <w:lang w:val="en-US"/>
        </w:rPr>
        <w:t>ir</w:t>
      </w:r>
      <w:proofErr w:type="spellEnd"/>
      <w:r>
        <w:rPr>
          <w:vertAlign w:val="superscript"/>
          <w:lang w:val="en-US"/>
        </w:rPr>
        <w:t xml:space="preserve"> </w:t>
      </w:r>
      <w:proofErr w:type="spellStart"/>
      <w:r>
        <w:rPr>
          <w:vertAlign w:val="superscript"/>
          <w:lang w:val="en-US"/>
        </w:rPr>
        <w:t>automātisks</w:t>
      </w:r>
      <w:proofErr w:type="spellEnd"/>
      <w:r>
        <w:rPr>
          <w:vertAlign w:val="superscript"/>
          <w:lang w:val="en-US"/>
        </w:rPr>
        <w:t xml:space="preserve"> </w:t>
      </w:r>
      <w:proofErr w:type="spellStart"/>
      <w:r>
        <w:rPr>
          <w:vertAlign w:val="superscript"/>
          <w:lang w:val="en-US"/>
        </w:rPr>
        <w:t>paziņojums</w:t>
      </w:r>
      <w:proofErr w:type="spellEnd"/>
      <w:r>
        <w:rPr>
          <w:vertAlign w:val="superscript"/>
          <w:lang w:val="en-US"/>
        </w:rPr>
        <w:t xml:space="preserve">, ko </w:t>
      </w:r>
      <w:proofErr w:type="spellStart"/>
      <w:r>
        <w:rPr>
          <w:vertAlign w:val="superscript"/>
          <w:lang w:val="en-US"/>
        </w:rPr>
        <w:t>nosūtījis</w:t>
      </w:r>
      <w:proofErr w:type="spellEnd"/>
      <w:r>
        <w:rPr>
          <w:vertAlign w:val="superscript"/>
          <w:lang w:val="en-US"/>
        </w:rPr>
        <w:t xml:space="preserve"> </w:t>
      </w:r>
      <w:hyperlink r:id="rId23" w:history="1">
        <w:proofErr w:type="spellStart"/>
        <w:r>
          <w:rPr>
            <w:rStyle w:val="Hyperlink"/>
            <w:vertAlign w:val="superscript"/>
            <w:lang w:val="en-US"/>
          </w:rPr>
          <w:t>Dokumentu</w:t>
        </w:r>
        <w:proofErr w:type="spellEnd"/>
        <w:r>
          <w:rPr>
            <w:rStyle w:val="Hyperlink"/>
            <w:vertAlign w:val="superscript"/>
            <w:lang w:val="en-US"/>
          </w:rPr>
          <w:t xml:space="preserve"> </w:t>
        </w:r>
        <w:proofErr w:type="spellStart"/>
        <w:r>
          <w:rPr>
            <w:rStyle w:val="Hyperlink"/>
            <w:vertAlign w:val="superscript"/>
            <w:lang w:val="en-US"/>
          </w:rPr>
          <w:t>vadības</w:t>
        </w:r>
        <w:proofErr w:type="spellEnd"/>
        <w:r>
          <w:rPr>
            <w:rStyle w:val="Hyperlink"/>
            <w:vertAlign w:val="superscript"/>
            <w:lang w:val="en-US"/>
          </w:rPr>
          <w:t xml:space="preserve"> </w:t>
        </w:r>
        <w:proofErr w:type="spellStart"/>
        <w:r>
          <w:rPr>
            <w:rStyle w:val="Hyperlink"/>
            <w:vertAlign w:val="superscript"/>
            <w:lang w:val="en-US"/>
          </w:rPr>
          <w:t>sistēma</w:t>
        </w:r>
        <w:proofErr w:type="spellEnd"/>
        <w:r>
          <w:rPr>
            <w:rStyle w:val="Hyperlink"/>
            <w:vertAlign w:val="superscript"/>
            <w:lang w:val="en-US"/>
          </w:rPr>
          <w:t xml:space="preserve"> (DVS)</w:t>
        </w:r>
      </w:hyperlink>
      <w:r>
        <w:rPr>
          <w:vertAlign w:val="superscript"/>
          <w:lang w:val="en-US"/>
        </w:rPr>
        <w:t>.</w:t>
      </w:r>
      <w:r>
        <w:rPr>
          <w:lang w:val="en-US"/>
        </w:rPr>
        <w:t xml:space="preserve"> </w:t>
      </w:r>
    </w:p>
    <w:p w14:paraId="58753DB1" w14:textId="77777777" w:rsidR="00F55743" w:rsidRDefault="00F55743" w:rsidP="00F55743">
      <w:pPr>
        <w:pStyle w:val="xmsonormal"/>
      </w:pPr>
      <w:r>
        <w:rPr>
          <w:lang w:val="en-US"/>
        </w:rPr>
        <w:t>[$</w:t>
      </w:r>
      <w:proofErr w:type="spellStart"/>
      <w:r>
        <w:rPr>
          <w:lang w:val="en-US"/>
        </w:rPr>
        <w:t>steidzams_nodok_bezhtml_apr_TM</w:t>
      </w:r>
      <w:proofErr w:type="spellEnd"/>
      <w:r>
        <w:rPr>
          <w:lang w:val="en-US"/>
        </w:rPr>
        <w:t xml:space="preserve">] </w:t>
      </w:r>
    </w:p>
    <w:p w14:paraId="24CC87B5" w14:textId="77777777" w:rsidR="00F55743" w:rsidRDefault="00F55743" w:rsidP="00F55743">
      <w:pPr>
        <w:pStyle w:val="xmsonormal"/>
      </w:pPr>
      <w:r w:rsidRPr="00F55743">
        <w:rPr>
          <w:rFonts w:ascii="Arial" w:hAnsi="Arial" w:cs="Arial"/>
          <w:b/>
          <w:bCs/>
          <w:i/>
          <w:iCs/>
          <w:color w:val="002060"/>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w:t>
      </w:r>
      <w:proofErr w:type="spellStart"/>
      <w:r>
        <w:rPr>
          <w:rFonts w:ascii="Arial" w:hAnsi="Arial" w:cs="Arial"/>
          <w:b/>
          <w:bCs/>
          <w:i/>
          <w:iCs/>
          <w:color w:val="002060"/>
          <w:lang w:val="en-US"/>
        </w:rPr>
        <w:t>Šādā</w:t>
      </w:r>
      <w:proofErr w:type="spellEnd"/>
      <w:r>
        <w:rPr>
          <w:rFonts w:ascii="Arial" w:hAnsi="Arial" w:cs="Arial"/>
          <w:b/>
          <w:bCs/>
          <w:i/>
          <w:iCs/>
          <w:color w:val="002060"/>
          <w:lang w:val="en-US"/>
        </w:rPr>
        <w:t xml:space="preserve"> </w:t>
      </w:r>
      <w:proofErr w:type="spellStart"/>
      <w:r>
        <w:rPr>
          <w:rFonts w:ascii="Arial" w:hAnsi="Arial" w:cs="Arial"/>
          <w:b/>
          <w:bCs/>
          <w:i/>
          <w:iCs/>
          <w:color w:val="002060"/>
          <w:lang w:val="en-US"/>
        </w:rPr>
        <w:t>gadījumā</w:t>
      </w:r>
      <w:proofErr w:type="spellEnd"/>
      <w:r>
        <w:rPr>
          <w:rFonts w:ascii="Arial" w:hAnsi="Arial" w:cs="Arial"/>
          <w:b/>
          <w:bCs/>
          <w:i/>
          <w:iCs/>
          <w:color w:val="002060"/>
          <w:lang w:val="en-US"/>
        </w:rPr>
        <w:t xml:space="preserve"> </w:t>
      </w:r>
      <w:proofErr w:type="spellStart"/>
      <w:r>
        <w:rPr>
          <w:rFonts w:ascii="Arial" w:hAnsi="Arial" w:cs="Arial"/>
          <w:b/>
          <w:bCs/>
          <w:i/>
          <w:iCs/>
          <w:color w:val="002060"/>
          <w:lang w:val="en-US"/>
        </w:rPr>
        <w:t>nekavējoties</w:t>
      </w:r>
      <w:proofErr w:type="spellEnd"/>
      <w:r>
        <w:rPr>
          <w:rFonts w:ascii="Arial" w:hAnsi="Arial" w:cs="Arial"/>
          <w:b/>
          <w:bCs/>
          <w:i/>
          <w:iCs/>
          <w:color w:val="002060"/>
          <w:lang w:val="en-US"/>
        </w:rPr>
        <w:t xml:space="preserve"> </w:t>
      </w:r>
      <w:proofErr w:type="spellStart"/>
      <w:r>
        <w:rPr>
          <w:rFonts w:ascii="Arial" w:hAnsi="Arial" w:cs="Arial"/>
          <w:b/>
          <w:bCs/>
          <w:i/>
          <w:iCs/>
          <w:color w:val="002060"/>
          <w:lang w:val="en-US"/>
        </w:rPr>
        <w:t>neatgriezeniski</w:t>
      </w:r>
      <w:proofErr w:type="spellEnd"/>
      <w:r>
        <w:rPr>
          <w:rFonts w:ascii="Arial" w:hAnsi="Arial" w:cs="Arial"/>
          <w:b/>
          <w:bCs/>
          <w:i/>
          <w:iCs/>
          <w:color w:val="002060"/>
          <w:lang w:val="en-US"/>
        </w:rPr>
        <w:t xml:space="preserve"> </w:t>
      </w:r>
      <w:proofErr w:type="spellStart"/>
      <w:r>
        <w:rPr>
          <w:rFonts w:ascii="Arial" w:hAnsi="Arial" w:cs="Arial"/>
          <w:b/>
          <w:bCs/>
          <w:i/>
          <w:iCs/>
          <w:color w:val="002060"/>
          <w:lang w:val="en-US"/>
        </w:rPr>
        <w:t>izdzēsiet</w:t>
      </w:r>
      <w:proofErr w:type="spellEnd"/>
      <w:r>
        <w:rPr>
          <w:rFonts w:ascii="Arial" w:hAnsi="Arial" w:cs="Arial"/>
          <w:b/>
          <w:bCs/>
          <w:i/>
          <w:iCs/>
          <w:color w:val="002060"/>
          <w:lang w:val="en-US"/>
        </w:rPr>
        <w:t xml:space="preserve"> </w:t>
      </w:r>
      <w:proofErr w:type="spellStart"/>
      <w:r>
        <w:rPr>
          <w:rFonts w:ascii="Arial" w:hAnsi="Arial" w:cs="Arial"/>
          <w:b/>
          <w:bCs/>
          <w:i/>
          <w:iCs/>
          <w:color w:val="002060"/>
          <w:lang w:val="en-US"/>
        </w:rPr>
        <w:t>šo</w:t>
      </w:r>
      <w:proofErr w:type="spellEnd"/>
      <w:r>
        <w:rPr>
          <w:rFonts w:ascii="Arial" w:hAnsi="Arial" w:cs="Arial"/>
          <w:b/>
          <w:bCs/>
          <w:i/>
          <w:iCs/>
          <w:color w:val="002060"/>
          <w:lang w:val="en-US"/>
        </w:rPr>
        <w:t xml:space="preserve"> e-</w:t>
      </w:r>
      <w:proofErr w:type="spellStart"/>
      <w:r>
        <w:rPr>
          <w:rFonts w:ascii="Arial" w:hAnsi="Arial" w:cs="Arial"/>
          <w:b/>
          <w:bCs/>
          <w:i/>
          <w:iCs/>
          <w:color w:val="002060"/>
          <w:lang w:val="en-US"/>
        </w:rPr>
        <w:t>pastu</w:t>
      </w:r>
      <w:proofErr w:type="spellEnd"/>
      <w:r>
        <w:rPr>
          <w:rFonts w:ascii="Arial" w:hAnsi="Arial" w:cs="Arial"/>
          <w:b/>
          <w:bCs/>
          <w:i/>
          <w:iCs/>
          <w:color w:val="002060"/>
          <w:lang w:val="en-US"/>
        </w:rPr>
        <w:t>.</w:t>
      </w:r>
    </w:p>
    <w:p w14:paraId="5383156A" w14:textId="77777777" w:rsidR="00DB542A" w:rsidRDefault="00DB542A"/>
    <w:sectPr w:rsidR="00DB54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altName w:val="Segoe UI"/>
    <w:charset w:val="00"/>
    <w:family w:val="auto"/>
    <w:pitch w:val="default"/>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5D40FB"/>
    <w:multiLevelType w:val="multilevel"/>
    <w:tmpl w:val="1F349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43"/>
    <w:rsid w:val="00DB542A"/>
    <w:rsid w:val="00F557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A35A"/>
  <w15:chartTrackingRefBased/>
  <w15:docId w15:val="{A74A9019-7EAD-45CB-9573-F17530CD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43"/>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5743"/>
    <w:rPr>
      <w:color w:val="0000FF"/>
      <w:u w:val="single"/>
    </w:rPr>
  </w:style>
  <w:style w:type="paragraph" w:styleId="NormalWeb">
    <w:name w:val="Normal (Web)"/>
    <w:basedOn w:val="Normal"/>
    <w:uiPriority w:val="99"/>
    <w:semiHidden/>
    <w:unhideWhenUsed/>
    <w:rsid w:val="00F55743"/>
    <w:pPr>
      <w:spacing w:before="100" w:beforeAutospacing="1" w:after="100" w:afterAutospacing="1"/>
    </w:pPr>
  </w:style>
  <w:style w:type="paragraph" w:customStyle="1" w:styleId="xmsonormal">
    <w:name w:val="x_msonormal"/>
    <w:basedOn w:val="Normal"/>
    <w:uiPriority w:val="99"/>
    <w:semiHidden/>
    <w:rsid w:val="00F55743"/>
  </w:style>
  <w:style w:type="paragraph" w:customStyle="1" w:styleId="xmsolistparagraph">
    <w:name w:val="x_msolistparagraph"/>
    <w:basedOn w:val="Normal"/>
    <w:uiPriority w:val="99"/>
    <w:semiHidden/>
    <w:rsid w:val="00F55743"/>
    <w:pPr>
      <w:ind w:left="720"/>
    </w:pPr>
  </w:style>
  <w:style w:type="character" w:styleId="Strong">
    <w:name w:val="Strong"/>
    <w:basedOn w:val="DefaultParagraphFont"/>
    <w:uiPriority w:val="22"/>
    <w:qFormat/>
    <w:rsid w:val="00F55743"/>
    <w:rPr>
      <w:b/>
      <w:bCs/>
    </w:rPr>
  </w:style>
  <w:style w:type="character" w:styleId="Emphasis">
    <w:name w:val="Emphasis"/>
    <w:basedOn w:val="DefaultParagraphFont"/>
    <w:uiPriority w:val="20"/>
    <w:qFormat/>
    <w:rsid w:val="00F557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91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Gute@tm.gov.lv" TargetMode="External"/><Relationship Id="rId13" Type="http://schemas.openxmlformats.org/officeDocument/2006/relationships/hyperlink" Target="mailto:Kristine.Strode@em.gov.lv" TargetMode="External"/><Relationship Id="rId18" Type="http://schemas.openxmlformats.org/officeDocument/2006/relationships/hyperlink" Target="mailto:TM.Doclogix@tm.gov.lv" TargetMode="External"/><Relationship Id="rId3" Type="http://schemas.openxmlformats.org/officeDocument/2006/relationships/settings" Target="settings.xml"/><Relationship Id="rId21" Type="http://schemas.openxmlformats.org/officeDocument/2006/relationships/hyperlink" Target="http://10.94.78.3/doclogix/Common/Form.aspx?ID=3778959" TargetMode="External"/><Relationship Id="rId7" Type="http://schemas.openxmlformats.org/officeDocument/2006/relationships/hyperlink" Target="mailto:Kristine.Strode@em.gov.lv" TargetMode="External"/><Relationship Id="rId12" Type="http://schemas.openxmlformats.org/officeDocument/2006/relationships/image" Target="media/image1.jpeg"/><Relationship Id="rId17" Type="http://schemas.openxmlformats.org/officeDocument/2006/relationships/hyperlink" Target="mailto:Pasts@em.gov.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ristine.Strode@em.gov.lv" TargetMode="External"/><Relationship Id="rId20" Type="http://schemas.openxmlformats.org/officeDocument/2006/relationships/hyperlink" Target="http://10.94.78.3/doclogix/Common/Form.aspx?ID=3778753" TargetMode="External"/><Relationship Id="rId1" Type="http://schemas.openxmlformats.org/officeDocument/2006/relationships/numbering" Target="numbering.xml"/><Relationship Id="rId6" Type="http://schemas.openxmlformats.org/officeDocument/2006/relationships/hyperlink" Target="mailto:Kristine.Strode@em.gov.lv" TargetMode="External"/><Relationship Id="rId11" Type="http://schemas.openxmlformats.org/officeDocument/2006/relationships/hyperlink" Target="mailto:Lina.Kundzina@em.gov.lv" TargetMode="External"/><Relationship Id="rId24" Type="http://schemas.openxmlformats.org/officeDocument/2006/relationships/fontTable" Target="fontTable.xml"/><Relationship Id="rId5" Type="http://schemas.openxmlformats.org/officeDocument/2006/relationships/hyperlink" Target="mailto:Edgars.Gute@tm.gov.lv" TargetMode="External"/><Relationship Id="rId15" Type="http://schemas.openxmlformats.org/officeDocument/2006/relationships/hyperlink" Target="mailto:Edgars.Gute@tm.gov.lv" TargetMode="External"/><Relationship Id="rId23" Type="http://schemas.openxmlformats.org/officeDocument/2006/relationships/hyperlink" Target="http://10.94.78.3/doclogix" TargetMode="External"/><Relationship Id="rId10" Type="http://schemas.openxmlformats.org/officeDocument/2006/relationships/hyperlink" Target="mailto:Edgars.Gute@tm.gov.lv" TargetMode="External"/><Relationship Id="rId19" Type="http://schemas.openxmlformats.org/officeDocument/2006/relationships/hyperlink" Target="mailto:Edgars.Gute@tm.gov.lv" TargetMode="External"/><Relationship Id="rId4" Type="http://schemas.openxmlformats.org/officeDocument/2006/relationships/webSettings" Target="webSettings.xml"/><Relationship Id="rId9" Type="http://schemas.openxmlformats.org/officeDocument/2006/relationships/hyperlink" Target="mailto:Lina.Kundzina@em.gov.lv" TargetMode="External"/><Relationship Id="rId14" Type="http://schemas.openxmlformats.org/officeDocument/2006/relationships/hyperlink" Target="mailto:pasts@em.gov.lv" TargetMode="External"/><Relationship Id="rId22" Type="http://schemas.openxmlformats.org/officeDocument/2006/relationships/hyperlink" Target="http://10.94.78.3/doclogix/Common/Form.aspx?ID=25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3833</Words>
  <Characters>2185</Characters>
  <Application>Microsoft Office Word</Application>
  <DocSecurity>0</DocSecurity>
  <Lines>18</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Strode</dc:creator>
  <cp:keywords/>
  <dc:description/>
  <cp:lastModifiedBy>Kristīne Strode</cp:lastModifiedBy>
  <cp:revision>1</cp:revision>
  <dcterms:created xsi:type="dcterms:W3CDTF">2021-11-09T09:20:00Z</dcterms:created>
  <dcterms:modified xsi:type="dcterms:W3CDTF">2021-11-09T09:21:00Z</dcterms:modified>
</cp:coreProperties>
</file>