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Labklājības ministrijas pārraudzībā esošās profesionālās izglītības iestādes statusa un nosaukuma noteikšanu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Profesionālās izglītības likuma 16.</w:t>
            </w:r>
            <w:r w:rsidR="00000000" w:rsidRPr="00000000" w:rsidDel="00000000">
              <w:rPr>
                <w:vertAlign w:val="superscript"/>
                <w:rtl w:val="0"/>
              </w:rPr>
              <w:t xml:space="preserve">1</w:t>
            </w:r>
            <w:r w:rsidR="00000000" w:rsidRPr="00000000" w:rsidDel="00000000">
              <w:rPr>
                <w:rtl w:val="0"/>
              </w:rPr>
              <w:t xml:space="preserve"> panta ceturto daļu un pārejas noteikumu 31. punktu, kā arī ņemot vērā Profesionālās izglītības likuma 16.</w:t>
            </w:r>
            <w:r w:rsidR="00000000" w:rsidRPr="00000000" w:rsidDel="00000000">
              <w:rPr>
                <w:vertAlign w:val="superscript"/>
                <w:rtl w:val="0"/>
              </w:rPr>
              <w:t xml:space="preserve">1</w:t>
            </w:r>
            <w:r w:rsidR="00000000" w:rsidRPr="00000000" w:rsidDel="00000000">
              <w:rPr>
                <w:rtl w:val="0"/>
              </w:rPr>
              <w:t xml:space="preserve"> panta pirmo, ceturto, piekto un septīto daļu, noteikt, ka</w:t>
            </w:r>
            <w:r w:rsidR="00000000" w:rsidRPr="00000000" w:rsidDel="00000000">
              <w:rPr>
                <w:b w:val="1"/>
                <w:rtl w:val="0"/>
              </w:rPr>
              <w:t xml:space="preserve"> </w:t>
            </w:r>
            <w:r w:rsidR="00000000" w:rsidRPr="00000000" w:rsidDel="00000000">
              <w:rPr>
                <w:rtl w:val="0"/>
              </w:rPr>
              <w:t xml:space="preserve">ar 2023.gada 1.janvāri</w:t>
            </w:r>
            <w:r w:rsidR="00000000" w:rsidRPr="00000000" w:rsidDel="00000000">
              <w:rPr>
                <w:b w:val="1"/>
                <w:rtl w:val="0"/>
              </w:rPr>
              <w:t xml:space="preserve"> </w:t>
            </w:r>
            <w:r w:rsidR="00000000" w:rsidRPr="00000000" w:rsidDel="00000000">
              <w:rPr>
                <w:rtl w:val="0"/>
              </w:rPr>
              <w:t xml:space="preserve">Jūrmalas profesionālajai vidusskolai ir profesionālās izglītības iestādes statuss.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ka Jūrmalas profesionālajai vidusskolai ir profesionālās izglītības iestādes statuss. Vēršam uzmanību, ka Profesionālās izglītības likuma 16.</w:t>
            </w:r>
            <w:r w:rsidR="00000000" w:rsidRPr="00000000" w:rsidDel="00000000">
              <w:rPr>
                <w:vertAlign w:val="superscript"/>
                <w:rtl w:val="0"/>
              </w:rPr>
              <w:t xml:space="preserve">1</w:t>
            </w:r>
            <w:r w:rsidR="00000000" w:rsidRPr="00000000" w:rsidDel="00000000">
              <w:rPr>
                <w:rtl w:val="0"/>
              </w:rPr>
              <w:t xml:space="preserve"> panta pirmā daļa paredz, ka ir šāda statusa profesionālās izglītības iestādes: tehnikums, mākslu izglītības kompetences centrs, profesionālā vidusskola, profesionālās tālākizglītības centrs un koledža. Lūdzam precizēt rīkojuma projekta 1. punktu, nosakot, profesionālās izglītības iestādes statusu atbilstoši likumā minētajiem statusu veidiem.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Profesionālās izglītības likuma 16.</w:t>
            </w:r>
            <w:r w:rsidR="00000000" w:rsidRPr="00000000" w:rsidDel="00000000">
              <w:rPr>
                <w:vertAlign w:val="superscript"/>
                <w:rtl w:val="0"/>
              </w:rPr>
              <w:t xml:space="preserve">1</w:t>
            </w:r>
            <w:r w:rsidR="00000000" w:rsidRPr="00000000" w:rsidDel="00000000">
              <w:rPr>
                <w:rtl w:val="0"/>
              </w:rPr>
              <w:t xml:space="preserve"> panta ceturto daļu un pārejas noteikumu 31. punktu, kā arī ņemot vērā Profesionālās izglītības likuma 16.</w:t>
            </w:r>
            <w:r w:rsidR="00000000" w:rsidRPr="00000000" w:rsidDel="00000000">
              <w:rPr>
                <w:vertAlign w:val="superscript"/>
                <w:rtl w:val="0"/>
              </w:rPr>
              <w:t xml:space="preserve">1</w:t>
            </w:r>
            <w:r w:rsidR="00000000" w:rsidRPr="00000000" w:rsidDel="00000000">
              <w:rPr>
                <w:rtl w:val="0"/>
              </w:rPr>
              <w:t xml:space="preserve"> panta pirmo, piekto un septīto daļu, noteikt, ka</w:t>
            </w:r>
            <w:r w:rsidR="00000000" w:rsidRPr="00000000" w:rsidDel="00000000">
              <w:rPr>
                <w:b w:val="1"/>
                <w:rtl w:val="0"/>
              </w:rPr>
              <w:t xml:space="preserve"> </w:t>
            </w:r>
            <w:r w:rsidR="00000000" w:rsidRPr="00000000" w:rsidDel="00000000">
              <w:rPr>
                <w:rtl w:val="0"/>
              </w:rPr>
              <w:t xml:space="preserve">ar 2023.gada 1.janvāri</w:t>
            </w:r>
            <w:r w:rsidR="00000000" w:rsidRPr="00000000" w:rsidDel="00000000">
              <w:rPr>
                <w:b w:val="1"/>
                <w:rtl w:val="0"/>
              </w:rPr>
              <w:t xml:space="preserve"> </w:t>
            </w:r>
            <w:r w:rsidR="00000000" w:rsidRPr="00000000" w:rsidDel="00000000">
              <w:rPr>
                <w:rtl w:val="0"/>
              </w:rPr>
              <w:t xml:space="preserve">Jūrmalas profesionālajai vidusskolai ir profesionālās izglītības iestādes statuss - profesionālā vidusskola.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Profesionālās izglītības likuma 16.</w:t>
            </w:r>
            <w:r w:rsidR="00000000" w:rsidRPr="00000000" w:rsidDel="00000000">
              <w:rPr>
                <w:vertAlign w:val="superscript"/>
                <w:rtl w:val="0"/>
              </w:rPr>
              <w:t xml:space="preserve">1</w:t>
            </w:r>
            <w:r w:rsidR="00000000" w:rsidRPr="00000000" w:rsidDel="00000000">
              <w:rPr>
                <w:rtl w:val="0"/>
              </w:rPr>
              <w:t xml:space="preserve"> panta ceturto daļu un pārejas noteikumu 31. punktu, kā arī ņemot vērā Profesionālās izglītības likuma 16.</w:t>
            </w:r>
            <w:r w:rsidR="00000000" w:rsidRPr="00000000" w:rsidDel="00000000">
              <w:rPr>
                <w:vertAlign w:val="superscript"/>
                <w:rtl w:val="0"/>
              </w:rPr>
              <w:t xml:space="preserve">1</w:t>
            </w:r>
            <w:r w:rsidR="00000000" w:rsidRPr="00000000" w:rsidDel="00000000">
              <w:rPr>
                <w:rtl w:val="0"/>
              </w:rPr>
              <w:t xml:space="preserve"> panta pirmo, ceturto, piekto un septīto daļu, noteikt, ka</w:t>
            </w:r>
            <w:r w:rsidR="00000000" w:rsidRPr="00000000" w:rsidDel="00000000">
              <w:rPr>
                <w:b w:val="1"/>
                <w:rtl w:val="0"/>
              </w:rPr>
              <w:t xml:space="preserve"> </w:t>
            </w:r>
            <w:r w:rsidR="00000000" w:rsidRPr="00000000" w:rsidDel="00000000">
              <w:rPr>
                <w:rtl w:val="0"/>
              </w:rPr>
              <w:t xml:space="preserve">ar 2023.gada 1.janvāri</w:t>
            </w:r>
            <w:r w:rsidR="00000000" w:rsidRPr="00000000" w:rsidDel="00000000">
              <w:rPr>
                <w:b w:val="1"/>
                <w:rtl w:val="0"/>
              </w:rPr>
              <w:t xml:space="preserve"> </w:t>
            </w:r>
            <w:r w:rsidR="00000000" w:rsidRPr="00000000" w:rsidDel="00000000">
              <w:rPr>
                <w:rtl w:val="0"/>
              </w:rPr>
              <w:t xml:space="preserve">Jūrmalas profesionālajai vidusskolai ir profesionālās izglītības iestādes statuss.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ka Jūrmalas profesionālajai vidusskolai i</w:t>
            </w:r>
            <w:r w:rsidR="00000000" w:rsidRPr="00000000" w:rsidDel="00000000">
              <w:rPr>
                <w:u w:val="single"/>
                <w:rtl w:val="0"/>
              </w:rPr>
              <w:t xml:space="preserve">r profesionālās izglītības iestādes statuss</w:t>
            </w:r>
            <w:r w:rsidR="00000000" w:rsidRPr="00000000" w:rsidDel="00000000">
              <w:rPr>
                <w:rtl w:val="0"/>
              </w:rPr>
              <w:t xml:space="preserve">. Savukārt Profesionālās izglītības likuma 16.</w:t>
            </w:r>
            <w:r w:rsidR="00000000" w:rsidRPr="00000000" w:rsidDel="00000000">
              <w:rPr>
                <w:vertAlign w:val="superscript"/>
                <w:rtl w:val="0"/>
              </w:rPr>
              <w:t xml:space="preserve">1</w:t>
            </w:r>
            <w:r w:rsidR="00000000" w:rsidRPr="00000000" w:rsidDel="00000000">
              <w:rPr>
                <w:rtl w:val="0"/>
              </w:rPr>
              <w:t xml:space="preserve"> pants  paredz, ka ir </w:t>
            </w:r>
            <w:r w:rsidR="00000000" w:rsidRPr="00000000" w:rsidDel="00000000">
              <w:rPr>
                <w:u w:val="single"/>
                <w:rtl w:val="0"/>
              </w:rPr>
              <w:t xml:space="preserve">šāda statusa profesionālās izglītības iestādes:  tehnikums, mākslu izglītības kompetences centrs, profesionālā vidusskola, profesionālās tālākizglītības centrs un koledža</w:t>
            </w:r>
            <w:r w:rsidR="00000000" w:rsidRPr="00000000" w:rsidDel="00000000">
              <w:rPr>
                <w:rtl w:val="0"/>
              </w:rPr>
              <w:t xml:space="preserve">. Ievērojot minēto, lūdzam precizēt rīkojuma projektu, nosakot, profesionālās izglītības iestādes statusu atbilstoši Profesionālās izglītības likumā minētajiem statusu veidiem.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Profesionālās izglītības likuma 16.</w:t>
            </w:r>
            <w:r w:rsidR="00000000" w:rsidRPr="00000000" w:rsidDel="00000000">
              <w:rPr>
                <w:vertAlign w:val="superscript"/>
                <w:rtl w:val="0"/>
              </w:rPr>
              <w:t xml:space="preserve">1</w:t>
            </w:r>
            <w:r w:rsidR="00000000" w:rsidRPr="00000000" w:rsidDel="00000000">
              <w:rPr>
                <w:rtl w:val="0"/>
              </w:rPr>
              <w:t xml:space="preserve"> panta ceturto daļu un pārejas noteikumu 31. punktu, kā arī ņemot vērā Profesionālās izglītības likuma 16.</w:t>
            </w:r>
            <w:r w:rsidR="00000000" w:rsidRPr="00000000" w:rsidDel="00000000">
              <w:rPr>
                <w:vertAlign w:val="superscript"/>
                <w:rtl w:val="0"/>
              </w:rPr>
              <w:t xml:space="preserve">1</w:t>
            </w:r>
            <w:r w:rsidR="00000000" w:rsidRPr="00000000" w:rsidDel="00000000">
              <w:rPr>
                <w:rtl w:val="0"/>
              </w:rPr>
              <w:t xml:space="preserve"> panta pirmo, piekto un septīto daļu, noteikt, ka</w:t>
            </w:r>
            <w:r w:rsidR="00000000" w:rsidRPr="00000000" w:rsidDel="00000000">
              <w:rPr>
                <w:b w:val="1"/>
                <w:rtl w:val="0"/>
              </w:rPr>
              <w:t xml:space="preserve"> </w:t>
            </w:r>
            <w:r w:rsidR="00000000" w:rsidRPr="00000000" w:rsidDel="00000000">
              <w:rPr>
                <w:rtl w:val="0"/>
              </w:rPr>
              <w:t xml:space="preserve">ar 2023.gada 1.janvāri</w:t>
            </w:r>
            <w:r w:rsidR="00000000" w:rsidRPr="00000000" w:rsidDel="00000000">
              <w:rPr>
                <w:b w:val="1"/>
                <w:rtl w:val="0"/>
              </w:rPr>
              <w:t xml:space="preserve"> </w:t>
            </w:r>
            <w:r w:rsidR="00000000" w:rsidRPr="00000000" w:rsidDel="00000000">
              <w:rPr>
                <w:rtl w:val="0"/>
              </w:rPr>
              <w:t xml:space="preserve">Jūrmalas profesionālajai vidusskolai ir profesionālās izglītības iestādes statuss - profesionālā vidusskola.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1.2.apakšpunktu, jo rīkojuma projekts paredz citus spēkā stāšanās nosacījumus. Vēršam uzmanību, ka anotācijā ir sniedzams pamatojums, kāpēc rīkojuma projektā ar atpakaļejošu datumu (ar 2023.gada 1.janvāri) tiek paredzēts, ka izglītības iestādei tiek piešķirts profesionālās izglītības iestādes statuss. Anotācijā nav sniegts skaidrojums, kāpēc minētais statuss nebūtu piešķirams vienlaikus ar rīkojuma projekta spēkā 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sniegto informāciju, vai  Jūrmalas profesionālā vidusskola atbilst Profesionālās izglītības likuma 16.</w:t>
            </w:r>
            <w:r w:rsidR="00000000" w:rsidRPr="00000000" w:rsidDel="00000000">
              <w:rPr>
                <w:vertAlign w:val="superscript"/>
                <w:rtl w:val="0"/>
              </w:rPr>
              <w:t xml:space="preserve">1</w:t>
            </w:r>
            <w:r w:rsidR="00000000" w:rsidRPr="00000000" w:rsidDel="00000000">
              <w:rPr>
                <w:rtl w:val="0"/>
              </w:rPr>
              <w:t xml:space="preserve"> panta piektajā un septītajā daļā noteiktajiem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JPV atbilst PIL 16.prim panta piektajai daļai, savukārt 16.primm septītās daļas nosacījumi uz JPV nav attiecināma.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anotācijas 1.3. sadaļā pie risinājuma variantiem norādīt, kāds profesionālās izglīības iestādes statuss -  profesionālā vidusskola, tehnikums vai cits tiek noteikts Sociālās integrācijas valsts aģentūras Jūrmalas profesionālajau vidusskolai.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būtiski precizēt anotācijas 7. sadaļu, jo nav sniegta informācijā kā noteikumu projekts ietekmēs katru institūciju - Izglītības kvalitātes valsts dienestu (piemēram, attiecībā uz Profesionālās izglītības likuma pārejas noteikumu 31. punktā paredzēto) un Sociālās integrācijas valsts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Profesionālās izglītības likuma 16.</w:t>
            </w:r>
            <w:r w:rsidR="00000000" w:rsidRPr="00000000" w:rsidDel="00000000">
              <w:rPr>
                <w:vertAlign w:val="superscript"/>
                <w:rtl w:val="0"/>
              </w:rPr>
              <w:t xml:space="preserve">1</w:t>
            </w:r>
            <w:r w:rsidR="00000000" w:rsidRPr="00000000" w:rsidDel="00000000">
              <w:rPr>
                <w:rtl w:val="0"/>
              </w:rPr>
              <w:t xml:space="preserve"> panta ceturto daļu un pārejas noteikumu 31. punktu, kā arī ņemot vērā Profesionālās izglītības likuma 16.</w:t>
            </w:r>
            <w:r w:rsidR="00000000" w:rsidRPr="00000000" w:rsidDel="00000000">
              <w:rPr>
                <w:vertAlign w:val="superscript"/>
                <w:rtl w:val="0"/>
              </w:rPr>
              <w:t xml:space="preserve">1</w:t>
            </w:r>
            <w:r w:rsidR="00000000" w:rsidRPr="00000000" w:rsidDel="00000000">
              <w:rPr>
                <w:rtl w:val="0"/>
              </w:rPr>
              <w:t xml:space="preserve"> panta pirmo, ceturto, piekto un septīto daļu, noteikt, ka</w:t>
            </w:r>
            <w:r w:rsidR="00000000" w:rsidRPr="00000000" w:rsidDel="00000000">
              <w:rPr>
                <w:b w:val="1"/>
                <w:rtl w:val="0"/>
              </w:rPr>
              <w:t xml:space="preserve"> </w:t>
            </w:r>
            <w:r w:rsidR="00000000" w:rsidRPr="00000000" w:rsidDel="00000000">
              <w:rPr>
                <w:rtl w:val="0"/>
              </w:rPr>
              <w:t xml:space="preserve">ar 2023.gada 1.janvāri</w:t>
            </w:r>
            <w:r w:rsidR="00000000" w:rsidRPr="00000000" w:rsidDel="00000000">
              <w:rPr>
                <w:b w:val="1"/>
                <w:rtl w:val="0"/>
              </w:rPr>
              <w:t xml:space="preserve"> </w:t>
            </w:r>
            <w:r w:rsidR="00000000" w:rsidRPr="00000000" w:rsidDel="00000000">
              <w:rPr>
                <w:rtl w:val="0"/>
              </w:rPr>
              <w:t xml:space="preserve">Jūrmalas profesionālajai vidusskolai ir profesionālās izglītības iestādes statuss.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rīkojuma projekta 1. punktu, jo šobrīd  divas reizes ir ietverta atsauce uz Profesionālās izglītības likumu, tai skaitā, 16.</w:t>
            </w:r>
            <w:r w:rsidR="00000000" w:rsidRPr="00000000" w:rsidDel="00000000">
              <w:rPr>
                <w:vertAlign w:val="superscript"/>
                <w:rtl w:val="0"/>
              </w:rPr>
              <w:t xml:space="preserve">1</w:t>
            </w:r>
            <w:r w:rsidR="00000000" w:rsidRPr="00000000" w:rsidDel="00000000">
              <w:rPr>
                <w:rtl w:val="0"/>
              </w:rPr>
              <w:t xml:space="preserve"> panta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Profesionālās izglītības likuma 16.</w:t>
            </w:r>
            <w:r w:rsidR="00000000" w:rsidRPr="00000000" w:rsidDel="00000000">
              <w:rPr>
                <w:vertAlign w:val="superscript"/>
                <w:rtl w:val="0"/>
              </w:rPr>
              <w:t xml:space="preserve">1</w:t>
            </w:r>
            <w:r w:rsidR="00000000" w:rsidRPr="00000000" w:rsidDel="00000000">
              <w:rPr>
                <w:rtl w:val="0"/>
              </w:rPr>
              <w:t xml:space="preserve"> panta ceturto daļu un pārejas noteikumu 31. punktu, kā arī ņemot vērā Profesionālās izglītības likuma 16.</w:t>
            </w:r>
            <w:r w:rsidR="00000000" w:rsidRPr="00000000" w:rsidDel="00000000">
              <w:rPr>
                <w:vertAlign w:val="superscript"/>
                <w:rtl w:val="0"/>
              </w:rPr>
              <w:t xml:space="preserve">1</w:t>
            </w:r>
            <w:r w:rsidR="00000000" w:rsidRPr="00000000" w:rsidDel="00000000">
              <w:rPr>
                <w:rtl w:val="0"/>
              </w:rPr>
              <w:t xml:space="preserve"> panta pirmo, piekto un septīto daļu, noteikt, ka</w:t>
            </w:r>
            <w:r w:rsidR="00000000" w:rsidRPr="00000000" w:rsidDel="00000000">
              <w:rPr>
                <w:b w:val="1"/>
                <w:rtl w:val="0"/>
              </w:rPr>
              <w:t xml:space="preserve"> </w:t>
            </w:r>
            <w:r w:rsidR="00000000" w:rsidRPr="00000000" w:rsidDel="00000000">
              <w:rPr>
                <w:rtl w:val="0"/>
              </w:rPr>
              <w:t xml:space="preserve">ar 2023.gada 1.janvāri</w:t>
            </w:r>
            <w:r w:rsidR="00000000" w:rsidRPr="00000000" w:rsidDel="00000000">
              <w:rPr>
                <w:b w:val="1"/>
                <w:rtl w:val="0"/>
              </w:rPr>
              <w:t xml:space="preserve"> </w:t>
            </w:r>
            <w:r w:rsidR="00000000" w:rsidRPr="00000000" w:rsidDel="00000000">
              <w:rPr>
                <w:rtl w:val="0"/>
              </w:rPr>
              <w:t xml:space="preserve">Jūrmalas profesionālajai vidusskolai ir profesionālās izglītības iestādes statuss - profesionālā vidusskola.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23-TA-52</w:t>
    </w:r>
    <w:r>
      <w:br/>
    </w:r>
    <w:r w:rsidR="00000000" w:rsidRPr="00000000" w:rsidDel="00000000">
      <w:rPr>
        <w:rtl w:val="0"/>
      </w:rPr>
      <w:t xml:space="preserve">09.02.2023. 17.26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23-TA-52</w:t>
    </w:r>
    <w:r>
      <w:br/>
    </w:r>
    <w:r w:rsidR="00000000" w:rsidRPr="00000000" w:rsidDel="00000000">
      <w:rPr>
        <w:rtl w:val="0"/>
      </w:rPr>
      <w:t xml:space="preserve">09.02.2023. 17.26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Izziņa_23-TA-52.docx</dc:title>
</cp:coreProperties>
</file>

<file path=docProps/custom.xml><?xml version="1.0" encoding="utf-8"?>
<Properties xmlns="http://schemas.openxmlformats.org/officeDocument/2006/custom-properties" xmlns:vt="http://schemas.openxmlformats.org/officeDocument/2006/docPropsVTypes"/>
</file>