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7130" w:rsidRPr="003A5D0E" w:rsidRDefault="00FD7130" w:rsidP="008F16F3">
      <w:pPr>
        <w:spacing w:after="120"/>
        <w:rPr>
          <w:rFonts w:cs="Arial"/>
          <w:sz w:val="22"/>
          <w:lang w:val="lv-LV"/>
        </w:rPr>
      </w:pPr>
      <w:bookmarkStart w:id="0" w:name="_GoBack"/>
      <w:bookmarkEnd w:id="0"/>
    </w:p>
    <w:p w:rsidR="00FA255D" w:rsidRPr="003A5D0E" w:rsidRDefault="00FA255D" w:rsidP="00FA255D">
      <w:pPr>
        <w:spacing w:after="0"/>
        <w:rPr>
          <w:rFonts w:cs="Arial"/>
          <w:sz w:val="22"/>
          <w:lang w:val="lv-LV"/>
        </w:rPr>
      </w:pPr>
    </w:p>
    <w:p w:rsidR="00FA255D" w:rsidRPr="003A5D0E" w:rsidRDefault="00D56811" w:rsidP="00FA255D">
      <w:pPr>
        <w:spacing w:after="0"/>
        <w:rPr>
          <w:rFonts w:cs="Arial"/>
          <w:sz w:val="22"/>
          <w:lang w:val="lv-LV"/>
        </w:rPr>
      </w:pPr>
      <w:r w:rsidRPr="003A5D0E">
        <w:rPr>
          <w:rFonts w:cs="Arial"/>
          <w:sz w:val="22"/>
          <w:lang w:val="lv-LV"/>
        </w:rPr>
        <w:t>Rīgā,</w:t>
      </w:r>
      <w:r w:rsidR="005A44CF" w:rsidRPr="003A5D0E">
        <w:rPr>
          <w:rFonts w:cs="Arial"/>
          <w:sz w:val="22"/>
          <w:lang w:val="lv-LV"/>
        </w:rPr>
        <w:t xml:space="preserve"> </w:t>
      </w:r>
    </w:p>
    <w:p w:rsidR="00FA255D" w:rsidRPr="003A5D0E" w:rsidRDefault="005A44CF" w:rsidP="000F23E4">
      <w:pPr>
        <w:spacing w:after="0"/>
        <w:rPr>
          <w:rFonts w:cs="Arial"/>
          <w:sz w:val="22"/>
          <w:lang w:val="lv-LV"/>
        </w:rPr>
      </w:pPr>
      <w:r w:rsidRPr="003A5D0E">
        <w:rPr>
          <w:rFonts w:cs="Arial"/>
          <w:sz w:val="22"/>
          <w:lang w:val="lv-LV"/>
        </w:rPr>
        <w:t>Datumu skatīt laika zīmogā</w:t>
      </w:r>
      <w:r w:rsidR="00FA255D" w:rsidRPr="003A5D0E">
        <w:rPr>
          <w:rFonts w:cs="Arial"/>
          <w:sz w:val="22"/>
          <w:lang w:val="lv-LV"/>
        </w:rPr>
        <w:t>, Nr.</w:t>
      </w:r>
      <w:r w:rsidR="007048C3">
        <w:rPr>
          <w:rFonts w:cs="Arial"/>
          <w:sz w:val="22"/>
          <w:lang w:val="lv-LV"/>
        </w:rPr>
        <w:t>2-10/57</w:t>
      </w:r>
      <w:r w:rsidR="000F23E4">
        <w:rPr>
          <w:rFonts w:cs="Arial"/>
          <w:sz w:val="22"/>
          <w:lang w:val="lv-LV"/>
        </w:rPr>
        <w:t xml:space="preserve"> </w:t>
      </w:r>
    </w:p>
    <w:p w:rsidR="007048C3" w:rsidRDefault="007048C3" w:rsidP="000F23E4">
      <w:pPr>
        <w:spacing w:after="0" w:line="240" w:lineRule="auto"/>
        <w:ind w:firstLine="3402"/>
        <w:jc w:val="right"/>
        <w:rPr>
          <w:rFonts w:cs="Arial"/>
          <w:b/>
          <w:sz w:val="22"/>
          <w:lang w:val="lv-LV"/>
        </w:rPr>
      </w:pPr>
    </w:p>
    <w:p w:rsidR="003A5D0E" w:rsidRPr="003A5D0E" w:rsidRDefault="00B961D2" w:rsidP="000F23E4">
      <w:pPr>
        <w:spacing w:after="0" w:line="240" w:lineRule="auto"/>
        <w:ind w:firstLine="3402"/>
        <w:jc w:val="right"/>
        <w:rPr>
          <w:rFonts w:cs="Arial"/>
          <w:b/>
          <w:sz w:val="22"/>
          <w:lang w:val="lv-LV"/>
        </w:rPr>
      </w:pPr>
      <w:r w:rsidRPr="003A5D0E">
        <w:rPr>
          <w:rFonts w:cs="Arial"/>
          <w:b/>
          <w:sz w:val="22"/>
          <w:lang w:val="lv-LV"/>
        </w:rPr>
        <w:t>Izglītības un zinātnes ministrija</w:t>
      </w:r>
      <w:r w:rsidR="00CB4ABE">
        <w:rPr>
          <w:rFonts w:cs="Arial"/>
          <w:b/>
          <w:sz w:val="22"/>
          <w:lang w:val="lv-LV"/>
        </w:rPr>
        <w:t>i</w:t>
      </w:r>
    </w:p>
    <w:p w:rsidR="007048C3" w:rsidRDefault="007048C3" w:rsidP="004951E5">
      <w:pPr>
        <w:spacing w:after="0"/>
        <w:ind w:right="4773"/>
        <w:jc w:val="both"/>
        <w:rPr>
          <w:rFonts w:cs="Arial"/>
          <w:b/>
          <w:bCs/>
          <w:i/>
          <w:iCs/>
          <w:sz w:val="22"/>
          <w:lang w:val="lv-LV"/>
        </w:rPr>
      </w:pPr>
    </w:p>
    <w:p w:rsidR="007048C3" w:rsidRDefault="007048C3" w:rsidP="004951E5">
      <w:pPr>
        <w:spacing w:after="0"/>
        <w:ind w:right="4773"/>
        <w:jc w:val="both"/>
        <w:rPr>
          <w:rFonts w:cs="Arial"/>
          <w:b/>
          <w:bCs/>
          <w:i/>
          <w:iCs/>
          <w:sz w:val="22"/>
          <w:lang w:val="lv-LV"/>
        </w:rPr>
      </w:pPr>
    </w:p>
    <w:p w:rsidR="004951E5" w:rsidRPr="007048C3" w:rsidRDefault="004951E5" w:rsidP="004951E5">
      <w:pPr>
        <w:spacing w:after="0"/>
        <w:ind w:right="4773"/>
        <w:jc w:val="both"/>
        <w:rPr>
          <w:rFonts w:cs="Arial"/>
          <w:i/>
          <w:iCs/>
          <w:sz w:val="22"/>
          <w:lang w:val="lv-LV"/>
        </w:rPr>
      </w:pPr>
      <w:r w:rsidRPr="007048C3">
        <w:rPr>
          <w:rFonts w:cs="Arial"/>
          <w:i/>
          <w:iCs/>
          <w:sz w:val="22"/>
          <w:lang w:val="lv-LV"/>
        </w:rPr>
        <w:t>Par</w:t>
      </w:r>
      <w:r w:rsidR="007048C3">
        <w:rPr>
          <w:rFonts w:cs="Arial"/>
          <w:i/>
          <w:iCs/>
          <w:sz w:val="22"/>
          <w:lang w:val="lv-LV"/>
        </w:rPr>
        <w:t xml:space="preserve"> </w:t>
      </w:r>
      <w:r w:rsidRPr="007048C3">
        <w:rPr>
          <w:rFonts w:cs="Arial"/>
          <w:i/>
          <w:iCs/>
          <w:sz w:val="22"/>
          <w:lang w:val="lv-LV"/>
        </w:rPr>
        <w:t>konceptuālo ziņojumu “Par profesionālās</w:t>
      </w:r>
      <w:r w:rsidR="007048C3">
        <w:rPr>
          <w:rFonts w:cs="Arial"/>
          <w:i/>
          <w:iCs/>
          <w:sz w:val="22"/>
          <w:lang w:val="lv-LV"/>
        </w:rPr>
        <w:t xml:space="preserve"> </w:t>
      </w:r>
      <w:r w:rsidRPr="007048C3">
        <w:rPr>
          <w:rFonts w:cs="Arial"/>
          <w:i/>
          <w:iCs/>
          <w:sz w:val="22"/>
          <w:lang w:val="lv-LV"/>
        </w:rPr>
        <w:t>izglītības programmu finansēšanu”</w:t>
      </w:r>
    </w:p>
    <w:p w:rsidR="005A44CF" w:rsidRPr="003A5D0E" w:rsidRDefault="005A44CF" w:rsidP="00FD7130">
      <w:pPr>
        <w:spacing w:after="0"/>
        <w:jc w:val="both"/>
        <w:rPr>
          <w:rFonts w:cs="Arial"/>
          <w:sz w:val="22"/>
          <w:lang w:val="lv-LV"/>
        </w:rPr>
      </w:pPr>
    </w:p>
    <w:p w:rsidR="0066024D" w:rsidRPr="004951E5" w:rsidRDefault="005A44CF" w:rsidP="004951E5">
      <w:pPr>
        <w:spacing w:after="0"/>
        <w:ind w:firstLine="720"/>
        <w:jc w:val="both"/>
        <w:rPr>
          <w:rFonts w:cs="Arial"/>
          <w:sz w:val="22"/>
          <w:lang w:val="lv-LV"/>
        </w:rPr>
      </w:pPr>
      <w:r w:rsidRPr="004951E5">
        <w:rPr>
          <w:rFonts w:cs="Arial"/>
          <w:sz w:val="22"/>
          <w:lang w:val="lv-LV"/>
        </w:rPr>
        <w:t>Latvijas Darba devēju konfederācija</w:t>
      </w:r>
      <w:r w:rsidR="006A5212" w:rsidRPr="004951E5">
        <w:rPr>
          <w:rFonts w:cs="Arial"/>
          <w:sz w:val="22"/>
          <w:lang w:val="lv-LV"/>
        </w:rPr>
        <w:t xml:space="preserve"> (LDDK)</w:t>
      </w:r>
      <w:r w:rsidR="004951E5" w:rsidRPr="004951E5">
        <w:rPr>
          <w:rFonts w:cs="Arial"/>
          <w:sz w:val="22"/>
          <w:lang w:val="lv-LV"/>
        </w:rPr>
        <w:t xml:space="preserve"> ir iepazinusies ar precizēto konceptuālā ziņojuma projektu “Par profesionālās izglītības programmu finansēšanu” (turpmāk tekstā – Ziņojums), Ministru kabineta rīkojuma projektu un izziņu par atzinumos sniegtajiem iebildumiem, atzinīgi vērtē sagatavoto projektu un vienlaikus izsaka šādus iebildumus</w:t>
      </w:r>
      <w:r w:rsidR="004951E5">
        <w:rPr>
          <w:rFonts w:cs="Arial"/>
          <w:sz w:val="22"/>
          <w:lang w:val="lv-LV"/>
        </w:rPr>
        <w:t xml:space="preserve"> un priekšlikumus</w:t>
      </w:r>
      <w:r w:rsidR="004951E5" w:rsidRPr="004951E5">
        <w:rPr>
          <w:rFonts w:cs="Arial"/>
          <w:sz w:val="22"/>
          <w:lang w:val="lv-LV"/>
        </w:rPr>
        <w:t>:</w:t>
      </w:r>
    </w:p>
    <w:p w:rsidR="00153A83" w:rsidRDefault="004951E5" w:rsidP="00153A83">
      <w:pPr>
        <w:numPr>
          <w:ilvl w:val="0"/>
          <w:numId w:val="14"/>
        </w:numPr>
        <w:jc w:val="both"/>
        <w:rPr>
          <w:rFonts w:cs="Arial"/>
          <w:sz w:val="22"/>
          <w:lang w:val="lv-LV"/>
        </w:rPr>
      </w:pPr>
      <w:r w:rsidRPr="00354BC0">
        <w:rPr>
          <w:rFonts w:cs="Arial"/>
          <w:b/>
          <w:sz w:val="22"/>
          <w:lang w:val="lv-LV"/>
        </w:rPr>
        <w:t>LDDK konceptuāli iebilst</w:t>
      </w:r>
      <w:r w:rsidRPr="004951E5">
        <w:rPr>
          <w:rFonts w:cs="Arial"/>
          <w:sz w:val="22"/>
          <w:lang w:val="lv-LV"/>
        </w:rPr>
        <w:t xml:space="preserve"> </w:t>
      </w:r>
      <w:r w:rsidRPr="00354BC0">
        <w:rPr>
          <w:rFonts w:cs="Arial"/>
          <w:b/>
          <w:sz w:val="22"/>
          <w:lang w:val="lv-LV"/>
        </w:rPr>
        <w:t xml:space="preserve">pret Ziņojuma sadaļu </w:t>
      </w:r>
      <w:bookmarkStart w:id="1" w:name="_Toc77770865"/>
      <w:r w:rsidRPr="00354BC0">
        <w:rPr>
          <w:rFonts w:cs="Arial"/>
          <w:b/>
          <w:sz w:val="22"/>
          <w:lang w:val="lv-LV"/>
        </w:rPr>
        <w:t>“3.3.</w:t>
      </w:r>
      <w:r w:rsidRPr="004951E5">
        <w:rPr>
          <w:rFonts w:cs="Arial"/>
          <w:sz w:val="22"/>
          <w:lang w:val="lv-LV"/>
        </w:rPr>
        <w:t xml:space="preserve"> Prakses un DVB mācību īstenošanas izmaksu nodrošināšana</w:t>
      </w:r>
      <w:bookmarkEnd w:id="1"/>
      <w:r w:rsidRPr="004951E5">
        <w:rPr>
          <w:rFonts w:cs="Arial"/>
          <w:sz w:val="22"/>
          <w:lang w:val="lv-LV"/>
        </w:rPr>
        <w:t>”</w:t>
      </w:r>
      <w:r w:rsidRPr="004951E5">
        <w:rPr>
          <w:rFonts w:cs="Arial"/>
          <w:b/>
          <w:sz w:val="22"/>
          <w:lang w:val="lv-LV"/>
        </w:rPr>
        <w:t xml:space="preserve"> </w:t>
      </w:r>
      <w:r w:rsidRPr="00354BC0">
        <w:rPr>
          <w:rFonts w:cs="Arial"/>
          <w:b/>
          <w:sz w:val="22"/>
          <w:lang w:val="lv-LV"/>
        </w:rPr>
        <w:t>esošajā redakcijā</w:t>
      </w:r>
      <w:r>
        <w:rPr>
          <w:rFonts w:cs="Arial"/>
          <w:sz w:val="22"/>
          <w:lang w:val="lv-LV"/>
        </w:rPr>
        <w:t>, jo sadaļā</w:t>
      </w:r>
      <w:r w:rsidR="00354BC0">
        <w:rPr>
          <w:rFonts w:cs="Arial"/>
          <w:sz w:val="22"/>
          <w:lang w:val="lv-LV"/>
        </w:rPr>
        <w:t xml:space="preserve"> nav pietiekami izvērtēta LDDK pieredze un izstrādātie priekšlikumi</w:t>
      </w:r>
      <w:r w:rsidR="00354BC0" w:rsidRPr="00354BC0">
        <w:rPr>
          <w:rFonts w:cs="Arial"/>
          <w:sz w:val="22"/>
          <w:lang w:val="lv-LV"/>
        </w:rPr>
        <w:t xml:space="preserve"> </w:t>
      </w:r>
      <w:r w:rsidR="00354BC0">
        <w:rPr>
          <w:rFonts w:cs="Arial"/>
          <w:sz w:val="22"/>
          <w:lang w:val="lv-LV"/>
        </w:rPr>
        <w:t xml:space="preserve">DVB un prakšu organizēšanā, kas ir iegūti, </w:t>
      </w:r>
      <w:r w:rsidR="00354BC0" w:rsidRPr="00354BC0">
        <w:rPr>
          <w:rFonts w:cs="Arial"/>
          <w:sz w:val="22"/>
          <w:lang w:val="lv-LV"/>
        </w:rPr>
        <w:t>īstenojot Darbības programmas "Izaugsme un nodarbinātība" 8.5.1. specifiskā atbalsta mērķa "Palielināt kvalificētu profesionālās izglītības iestāžu audzēkņu skaitu pēc to dalības darba vidē balstītās mācībās vai mācību praksē uzņēmumā" projektu (turpmāk – 8.5.1.SAM projekts)</w:t>
      </w:r>
      <w:r w:rsidR="00354BC0">
        <w:rPr>
          <w:rFonts w:cs="Arial"/>
          <w:sz w:val="22"/>
          <w:lang w:val="lv-LV"/>
        </w:rPr>
        <w:t>.</w:t>
      </w:r>
      <w:r w:rsidR="00354BC0" w:rsidRPr="00354BC0">
        <w:rPr>
          <w:rFonts w:cs="Arial"/>
          <w:sz w:val="22"/>
          <w:lang w:val="lv-LV"/>
        </w:rPr>
        <w:t xml:space="preserve"> </w:t>
      </w:r>
      <w:r w:rsidR="00354BC0">
        <w:rPr>
          <w:rFonts w:cs="Arial"/>
          <w:sz w:val="22"/>
          <w:lang w:val="lv-LV"/>
        </w:rPr>
        <w:t xml:space="preserve">Lai nodrošinātu 8.5.1.SAM projekta ilgtspēju un </w:t>
      </w:r>
      <w:r w:rsidR="000F23E4">
        <w:rPr>
          <w:rFonts w:cs="Arial"/>
          <w:sz w:val="22"/>
          <w:lang w:val="lv-LV"/>
        </w:rPr>
        <w:t xml:space="preserve">rezultātu </w:t>
      </w:r>
      <w:r w:rsidR="00354BC0">
        <w:rPr>
          <w:rFonts w:cs="Arial"/>
          <w:sz w:val="22"/>
          <w:lang w:val="lv-LV"/>
        </w:rPr>
        <w:t xml:space="preserve">pēctecību, kas nodrošinās arī turpmāk veiksmīgu darba devēju sadarbību ar </w:t>
      </w:r>
      <w:r w:rsidR="00153A83">
        <w:rPr>
          <w:rFonts w:cs="Arial"/>
          <w:sz w:val="22"/>
          <w:lang w:val="lv-LV"/>
        </w:rPr>
        <w:t>profesionālās izglītības iestādēm un audzēkņiem DVB un prakšu organizēšanā un īstenošanā</w:t>
      </w:r>
      <w:r w:rsidR="006A50AF">
        <w:rPr>
          <w:rFonts w:cs="Arial"/>
          <w:sz w:val="22"/>
          <w:lang w:val="lv-LV"/>
        </w:rPr>
        <w:t>, izmantojot arī jau sagatavotos digitālos risinājumus un datu bāzes</w:t>
      </w:r>
      <w:r w:rsidR="00153A83">
        <w:rPr>
          <w:rFonts w:cs="Arial"/>
          <w:sz w:val="22"/>
          <w:lang w:val="lv-LV"/>
        </w:rPr>
        <w:t>, LDDK aicina papildināt 3.3.sadaļu</w:t>
      </w:r>
      <w:r w:rsidR="006A50AF">
        <w:rPr>
          <w:rFonts w:cs="Arial"/>
          <w:sz w:val="22"/>
          <w:lang w:val="lv-LV"/>
        </w:rPr>
        <w:t>,</w:t>
      </w:r>
      <w:r w:rsidR="00153A83">
        <w:rPr>
          <w:rFonts w:cs="Arial"/>
          <w:sz w:val="22"/>
          <w:lang w:val="lv-LV"/>
        </w:rPr>
        <w:t xml:space="preserve"> un </w:t>
      </w:r>
      <w:r w:rsidR="00153A83" w:rsidRPr="00153A83">
        <w:rPr>
          <w:rFonts w:cs="Arial"/>
          <w:sz w:val="22"/>
          <w:lang w:val="lv-LV"/>
        </w:rPr>
        <w:t>ESF 2021.-2027.gada plānošanas periodā</w:t>
      </w:r>
      <w:r w:rsidR="00153A83">
        <w:rPr>
          <w:rFonts w:cs="Arial"/>
          <w:sz w:val="22"/>
          <w:lang w:val="lv-LV"/>
        </w:rPr>
        <w:t xml:space="preserve"> </w:t>
      </w:r>
      <w:r w:rsidR="00153A83" w:rsidRPr="00153A83">
        <w:rPr>
          <w:rFonts w:cs="Arial"/>
          <w:sz w:val="22"/>
          <w:lang w:val="lv-LV"/>
        </w:rPr>
        <w:t>plānot finansējumu DVB mācību un prakšu īstenošanai, lai varētu atbalstīt  7 200 izglītojamos (25%</w:t>
      </w:r>
      <w:r w:rsidR="00153A83">
        <w:rPr>
          <w:rFonts w:cs="Arial"/>
          <w:sz w:val="22"/>
          <w:lang w:val="lv-LV"/>
        </w:rPr>
        <w:t xml:space="preserve"> no kopējā izglītojamā skaita) atbilstoši rādītājam, kas ir </w:t>
      </w:r>
      <w:r w:rsidR="00153A83" w:rsidRPr="00153A83">
        <w:rPr>
          <w:rFonts w:cs="Arial"/>
          <w:sz w:val="22"/>
          <w:lang w:val="lv-LV"/>
        </w:rPr>
        <w:t>noteikts Izglītības attīstības pamatnostādnēs 2021.–2027. gadam “Nākotnes prasmes nākotnes sabiedrībai” kā viens no noteiktajiem rezultatīvajiem rādītājiem - izglītojamo īpatsvars, kas apguvuši jaunas prasmes, mācoties darba vietā, tā nodrošinot vienlīdzības principu visām iesaistītām pusēm.</w:t>
      </w:r>
    </w:p>
    <w:p w:rsidR="00153A83" w:rsidRPr="00153A83" w:rsidRDefault="00153A83" w:rsidP="00153A83">
      <w:pPr>
        <w:numPr>
          <w:ilvl w:val="0"/>
          <w:numId w:val="14"/>
        </w:numPr>
        <w:jc w:val="both"/>
        <w:rPr>
          <w:rFonts w:cs="Arial"/>
          <w:sz w:val="22"/>
          <w:lang w:val="lv-LV"/>
        </w:rPr>
      </w:pPr>
      <w:r>
        <w:rPr>
          <w:rFonts w:cs="Arial"/>
          <w:sz w:val="22"/>
          <w:lang w:val="lv-LV"/>
        </w:rPr>
        <w:t xml:space="preserve">Lai izstrādātu detalizētākus priekšlikumus un precizētu redakcijas Ziņojuma </w:t>
      </w:r>
      <w:r w:rsidR="0027396E">
        <w:rPr>
          <w:rFonts w:cs="Arial"/>
          <w:sz w:val="22"/>
          <w:lang w:val="lv-LV"/>
        </w:rPr>
        <w:t>sadaļ</w:t>
      </w:r>
      <w:r>
        <w:rPr>
          <w:rFonts w:cs="Arial"/>
          <w:sz w:val="22"/>
          <w:lang w:val="lv-LV"/>
        </w:rPr>
        <w:t xml:space="preserve">ai </w:t>
      </w:r>
      <w:r w:rsidR="000F23E4">
        <w:rPr>
          <w:rFonts w:cs="Arial"/>
          <w:sz w:val="22"/>
          <w:lang w:val="lv-LV"/>
        </w:rPr>
        <w:t>“</w:t>
      </w:r>
      <w:r w:rsidRPr="00153A83">
        <w:rPr>
          <w:rFonts w:cs="Arial"/>
          <w:b/>
          <w:sz w:val="22"/>
          <w:lang w:val="lv-LV"/>
        </w:rPr>
        <w:t>3.3.</w:t>
      </w:r>
      <w:r w:rsidRPr="00153A83">
        <w:rPr>
          <w:rFonts w:cs="Arial"/>
          <w:sz w:val="22"/>
          <w:lang w:val="lv-LV"/>
        </w:rPr>
        <w:t xml:space="preserve"> Prakses un DVB mācību īstenošanas izmaksu nodrošināšana”</w:t>
      </w:r>
      <w:r>
        <w:rPr>
          <w:rFonts w:cs="Arial"/>
          <w:sz w:val="22"/>
          <w:lang w:val="lv-LV"/>
        </w:rPr>
        <w:t xml:space="preserve">, </w:t>
      </w:r>
      <w:r w:rsidRPr="000F23E4">
        <w:rPr>
          <w:rFonts w:cs="Arial"/>
          <w:b/>
          <w:sz w:val="22"/>
          <w:lang w:val="lv-LV"/>
        </w:rPr>
        <w:t xml:space="preserve">LDDK ierosina pagarināt atzinuma sniegšanas termiņu līdz </w:t>
      </w:r>
      <w:r w:rsidR="000F23E4" w:rsidRPr="000F23E4">
        <w:rPr>
          <w:rFonts w:cs="Arial"/>
          <w:b/>
          <w:sz w:val="22"/>
          <w:lang w:val="lv-LV"/>
        </w:rPr>
        <w:t>4. augusta</w:t>
      </w:r>
      <w:r w:rsidR="000F23E4">
        <w:rPr>
          <w:rFonts w:cs="Arial"/>
          <w:b/>
          <w:sz w:val="22"/>
          <w:lang w:val="lv-LV"/>
        </w:rPr>
        <w:t>m</w:t>
      </w:r>
      <w:r w:rsidR="000F23E4">
        <w:rPr>
          <w:rFonts w:cs="Arial"/>
          <w:sz w:val="22"/>
          <w:lang w:val="lv-LV"/>
        </w:rPr>
        <w:t xml:space="preserve">. </w:t>
      </w:r>
    </w:p>
    <w:p w:rsidR="00153A83" w:rsidRPr="00153A83" w:rsidRDefault="00153A83" w:rsidP="00153A83">
      <w:pPr>
        <w:jc w:val="both"/>
        <w:rPr>
          <w:rFonts w:cs="Arial"/>
          <w:sz w:val="22"/>
          <w:lang w:val="lv-LV"/>
        </w:rPr>
      </w:pPr>
    </w:p>
    <w:p w:rsidR="003A5D0E" w:rsidRDefault="003A5D0E" w:rsidP="007366B0">
      <w:pPr>
        <w:spacing w:after="0" w:line="240" w:lineRule="auto"/>
        <w:jc w:val="both"/>
        <w:rPr>
          <w:rFonts w:cs="Arial"/>
          <w:sz w:val="22"/>
          <w:lang w:val="lv-LV"/>
        </w:rPr>
      </w:pPr>
    </w:p>
    <w:p w:rsidR="00FA255D" w:rsidRPr="003A5D0E" w:rsidRDefault="00FA255D" w:rsidP="00E72278">
      <w:pPr>
        <w:spacing w:after="0" w:line="240" w:lineRule="auto"/>
        <w:jc w:val="both"/>
        <w:rPr>
          <w:rFonts w:cs="Arial"/>
          <w:sz w:val="22"/>
          <w:lang w:val="lv-LV"/>
        </w:rPr>
      </w:pPr>
      <w:r w:rsidRPr="003A5D0E">
        <w:rPr>
          <w:rFonts w:cs="Arial"/>
          <w:sz w:val="22"/>
          <w:lang w:val="lv-LV"/>
        </w:rPr>
        <w:t>Ģenerāldirektore</w:t>
      </w:r>
      <w:r w:rsidRPr="003A5D0E">
        <w:rPr>
          <w:rFonts w:cs="Arial"/>
          <w:sz w:val="22"/>
          <w:lang w:val="lv-LV"/>
        </w:rPr>
        <w:tab/>
      </w:r>
      <w:r w:rsidRPr="003A5D0E">
        <w:rPr>
          <w:rFonts w:cs="Arial"/>
          <w:sz w:val="22"/>
          <w:lang w:val="lv-LV"/>
        </w:rPr>
        <w:tab/>
      </w:r>
      <w:r w:rsidRPr="003A5D0E">
        <w:rPr>
          <w:rFonts w:cs="Arial"/>
          <w:sz w:val="22"/>
          <w:lang w:val="lv-LV"/>
        </w:rPr>
        <w:tab/>
      </w:r>
      <w:r w:rsidRPr="003A5D0E">
        <w:rPr>
          <w:rFonts w:cs="Arial"/>
          <w:sz w:val="22"/>
          <w:lang w:val="lv-LV"/>
        </w:rPr>
        <w:tab/>
      </w:r>
      <w:r w:rsidRPr="003A5D0E">
        <w:rPr>
          <w:rFonts w:cs="Arial"/>
          <w:sz w:val="22"/>
          <w:lang w:val="lv-LV"/>
        </w:rPr>
        <w:tab/>
      </w:r>
      <w:r w:rsidRPr="003A5D0E">
        <w:rPr>
          <w:rFonts w:cs="Arial"/>
          <w:sz w:val="22"/>
          <w:lang w:val="lv-LV"/>
        </w:rPr>
        <w:tab/>
        <w:t xml:space="preserve">    L.Meņģelsone</w:t>
      </w:r>
    </w:p>
    <w:p w:rsidR="003A5D0E" w:rsidRPr="003A5D0E" w:rsidRDefault="003A5D0E" w:rsidP="00BA1A26">
      <w:pPr>
        <w:spacing w:after="0" w:line="240" w:lineRule="auto"/>
        <w:rPr>
          <w:rFonts w:ascii="Times New Roman" w:hAnsi="Times New Roman"/>
          <w:b/>
          <w:caps/>
          <w:lang w:val="lv-LV"/>
        </w:rPr>
      </w:pPr>
    </w:p>
    <w:p w:rsidR="00E72278" w:rsidRDefault="00E72278" w:rsidP="00FA255D">
      <w:pPr>
        <w:spacing w:after="0" w:line="240" w:lineRule="auto"/>
        <w:jc w:val="center"/>
        <w:rPr>
          <w:rFonts w:cs="Arial"/>
          <w:bCs/>
          <w:caps/>
          <w:sz w:val="20"/>
          <w:szCs w:val="20"/>
          <w:lang w:val="lv-LV"/>
        </w:rPr>
      </w:pPr>
    </w:p>
    <w:p w:rsidR="00FA255D" w:rsidRPr="007048C3" w:rsidRDefault="00FA255D" w:rsidP="00FA255D">
      <w:pPr>
        <w:spacing w:after="0" w:line="240" w:lineRule="auto"/>
        <w:jc w:val="center"/>
        <w:rPr>
          <w:rFonts w:cs="Arial"/>
          <w:bCs/>
          <w:caps/>
          <w:sz w:val="20"/>
          <w:szCs w:val="20"/>
          <w:lang w:val="lv-LV"/>
        </w:rPr>
      </w:pPr>
      <w:r w:rsidRPr="007048C3">
        <w:rPr>
          <w:rFonts w:cs="Arial"/>
          <w:bCs/>
          <w:caps/>
          <w:sz w:val="20"/>
          <w:szCs w:val="20"/>
          <w:lang w:val="lv-LV"/>
        </w:rPr>
        <w:t xml:space="preserve">Dokuments parakstīts ar drošu elektronisko parakstu Un </w:t>
      </w:r>
    </w:p>
    <w:p w:rsidR="003A5D0E" w:rsidRPr="007048C3" w:rsidRDefault="00FA255D" w:rsidP="003A5D0E">
      <w:pPr>
        <w:spacing w:after="0" w:line="240" w:lineRule="auto"/>
        <w:jc w:val="center"/>
        <w:rPr>
          <w:rFonts w:cs="Arial"/>
          <w:bCs/>
          <w:caps/>
          <w:sz w:val="20"/>
          <w:szCs w:val="20"/>
          <w:lang w:val="lv-LV"/>
        </w:rPr>
      </w:pPr>
      <w:r w:rsidRPr="007048C3">
        <w:rPr>
          <w:rFonts w:cs="Arial"/>
          <w:bCs/>
          <w:caps/>
          <w:sz w:val="20"/>
          <w:szCs w:val="20"/>
          <w:lang w:val="lv-LV"/>
        </w:rPr>
        <w:t>satur laika zīmogu</w:t>
      </w:r>
    </w:p>
    <w:p w:rsidR="003A5D0E" w:rsidRDefault="003A5D0E" w:rsidP="003A5D0E">
      <w:pPr>
        <w:spacing w:after="0" w:line="240" w:lineRule="auto"/>
        <w:jc w:val="center"/>
        <w:rPr>
          <w:rFonts w:cs="Arial"/>
          <w:bCs/>
          <w:caps/>
          <w:sz w:val="22"/>
          <w:lang w:val="lv-LV"/>
        </w:rPr>
      </w:pPr>
    </w:p>
    <w:p w:rsidR="007048C3" w:rsidRDefault="007048C3" w:rsidP="007366B0">
      <w:pPr>
        <w:spacing w:after="0" w:line="240" w:lineRule="auto"/>
        <w:jc w:val="both"/>
        <w:rPr>
          <w:rFonts w:cs="Arial"/>
          <w:sz w:val="18"/>
          <w:szCs w:val="18"/>
          <w:lang w:val="lv-LV"/>
        </w:rPr>
      </w:pPr>
    </w:p>
    <w:p w:rsidR="003A5D0E" w:rsidRDefault="007048C3" w:rsidP="007366B0">
      <w:pPr>
        <w:spacing w:after="0" w:line="240" w:lineRule="auto"/>
        <w:jc w:val="both"/>
        <w:rPr>
          <w:rFonts w:cs="Arial"/>
          <w:sz w:val="18"/>
          <w:szCs w:val="18"/>
          <w:lang w:val="lv-LV"/>
        </w:rPr>
      </w:pPr>
      <w:hyperlink r:id="rId12" w:history="1">
        <w:r w:rsidRPr="00DF50D8">
          <w:rPr>
            <w:rStyle w:val="Hyperlink"/>
            <w:rFonts w:cs="Arial"/>
            <w:sz w:val="18"/>
            <w:szCs w:val="18"/>
            <w:lang w:val="lv-LV"/>
          </w:rPr>
          <w:t>lddk@lddk.lv</w:t>
        </w:r>
      </w:hyperlink>
    </w:p>
    <w:p w:rsidR="007048C3" w:rsidRPr="003A5D0E" w:rsidRDefault="007048C3" w:rsidP="007366B0">
      <w:pPr>
        <w:spacing w:after="0" w:line="240" w:lineRule="auto"/>
        <w:jc w:val="both"/>
        <w:rPr>
          <w:rFonts w:cs="Arial"/>
          <w:sz w:val="18"/>
          <w:szCs w:val="18"/>
          <w:lang w:val="lv-LV"/>
        </w:rPr>
      </w:pPr>
      <w:r>
        <w:rPr>
          <w:rFonts w:cs="Arial"/>
          <w:sz w:val="18"/>
          <w:szCs w:val="18"/>
          <w:lang w:val="lv-LV"/>
        </w:rPr>
        <w:t>67225162</w:t>
      </w:r>
    </w:p>
    <w:sectPr w:rsidR="007048C3" w:rsidRPr="003A5D0E" w:rsidSect="003A5D0E">
      <w:headerReference w:type="first" r:id="rId13"/>
      <w:footerReference w:type="first" r:id="rId14"/>
      <w:pgSz w:w="11906" w:h="16838"/>
      <w:pgMar w:top="1134" w:right="1134" w:bottom="567" w:left="1134" w:header="0" w:footer="11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384F" w:rsidRDefault="00DD384F">
      <w:r>
        <w:separator/>
      </w:r>
    </w:p>
  </w:endnote>
  <w:endnote w:type="continuationSeparator" w:id="0">
    <w:p w:rsidR="00DD384F" w:rsidRDefault="00DD38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BA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49A4" w:rsidRDefault="00A649A4" w:rsidP="00401CF5">
    <w:pPr>
      <w:pStyle w:val="Footer"/>
      <w:spacing w:after="0" w:line="240" w:lineRule="auto"/>
      <w:jc w:val="center"/>
    </w:pPr>
  </w:p>
  <w:p w:rsidR="00401CF5" w:rsidRPr="006E29B6" w:rsidRDefault="00401CF5" w:rsidP="00401CF5">
    <w:pPr>
      <w:pStyle w:val="Footer"/>
      <w:spacing w:after="0" w:line="240" w:lineRule="auto"/>
      <w:jc w:val="center"/>
      <w:rPr>
        <w:rFonts w:cs="Arial"/>
        <w:sz w:val="18"/>
        <w:szCs w:val="18"/>
        <w:lang w:val="lv-LV"/>
      </w:rPr>
    </w:pPr>
    <w:r w:rsidRPr="006E29B6">
      <w:rPr>
        <w:rFonts w:cs="Arial"/>
        <w:sz w:val="18"/>
        <w:szCs w:val="18"/>
        <w:lang w:val="lv-LV"/>
      </w:rPr>
      <w:t xml:space="preserve">Latvijas Darba devēju konfederācija (LDDK), </w:t>
    </w:r>
    <w:r w:rsidR="000E191A" w:rsidRPr="006E29B6">
      <w:rPr>
        <w:rFonts w:cs="Arial"/>
        <w:sz w:val="18"/>
        <w:szCs w:val="18"/>
        <w:lang w:val="lv-LV"/>
      </w:rPr>
      <w:t>Raiņa bulvāris 4</w:t>
    </w:r>
    <w:r w:rsidRPr="006E29B6">
      <w:rPr>
        <w:rFonts w:cs="Arial"/>
        <w:sz w:val="18"/>
        <w:szCs w:val="18"/>
        <w:lang w:val="lv-LV"/>
      </w:rPr>
      <w:t>, Rīga, LV1010, Latvija</w:t>
    </w:r>
    <w:r w:rsidRPr="006E29B6">
      <w:rPr>
        <w:rFonts w:cs="Arial"/>
        <w:sz w:val="18"/>
        <w:szCs w:val="18"/>
        <w:lang w:val="lv-LV"/>
      </w:rPr>
      <w:tab/>
      <w:t xml:space="preserve">, Vien. reģ. nr. 40008004918, Reģ.Nr. ES Pārredzamības reģistrā 968177917885-14, Tālr.: + 371 6 722 51 62, E-pasts: </w:t>
    </w:r>
    <w:hyperlink r:id="rId1" w:history="1">
      <w:r w:rsidRPr="006E29B6">
        <w:rPr>
          <w:rFonts w:cs="Arial"/>
          <w:color w:val="0563C1"/>
          <w:sz w:val="18"/>
          <w:szCs w:val="18"/>
          <w:u w:val="single"/>
          <w:lang w:val="lv-LV"/>
        </w:rPr>
        <w:t>lddk@lddk.lv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384F" w:rsidRDefault="00DD384F">
      <w:r>
        <w:separator/>
      </w:r>
    </w:p>
  </w:footnote>
  <w:footnote w:type="continuationSeparator" w:id="0">
    <w:p w:rsidR="00DD384F" w:rsidRDefault="00DD38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2EAF" w:rsidRPr="00582EAF" w:rsidRDefault="00582EAF">
    <w:pPr>
      <w:pStyle w:val="Header"/>
    </w:pPr>
  </w:p>
  <w:p w:rsidR="00401CF5" w:rsidRDefault="0036000C" w:rsidP="00876237">
    <w:pPr>
      <w:pStyle w:val="Header"/>
    </w:pPr>
    <w:r>
      <w:rPr>
        <w:noProof/>
        <w:lang w:val="lv-LV" w:eastAsia="lv-LV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margin">
            <wp:posOffset>2005330</wp:posOffset>
          </wp:positionH>
          <wp:positionV relativeFrom="paragraph">
            <wp:posOffset>74295</wp:posOffset>
          </wp:positionV>
          <wp:extent cx="1390650" cy="534670"/>
          <wp:effectExtent l="0" t="0" r="0" b="0"/>
          <wp:wrapNone/>
          <wp:docPr id="2" name="Attēls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ttēls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0650" cy="5346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AC400B"/>
    <w:multiLevelType w:val="hybridMultilevel"/>
    <w:tmpl w:val="F28CA57C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040C44"/>
    <w:multiLevelType w:val="hybridMultilevel"/>
    <w:tmpl w:val="A21CA5F4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037AB2"/>
    <w:multiLevelType w:val="hybridMultilevel"/>
    <w:tmpl w:val="BEE03588"/>
    <w:lvl w:ilvl="0" w:tplc="042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5E232DC"/>
    <w:multiLevelType w:val="hybridMultilevel"/>
    <w:tmpl w:val="A49ECD08"/>
    <w:lvl w:ilvl="0" w:tplc="042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9CC4A4E"/>
    <w:multiLevelType w:val="hybridMultilevel"/>
    <w:tmpl w:val="C8669C16"/>
    <w:lvl w:ilvl="0" w:tplc="042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B4F68D3"/>
    <w:multiLevelType w:val="hybridMultilevel"/>
    <w:tmpl w:val="5308CB6A"/>
    <w:lvl w:ilvl="0" w:tplc="08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13A5CD7"/>
    <w:multiLevelType w:val="hybridMultilevel"/>
    <w:tmpl w:val="9A00738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680B82"/>
    <w:multiLevelType w:val="hybridMultilevel"/>
    <w:tmpl w:val="6DBEA166"/>
    <w:lvl w:ilvl="0" w:tplc="0426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2FF0F79"/>
    <w:multiLevelType w:val="hybridMultilevel"/>
    <w:tmpl w:val="00CCFF60"/>
    <w:lvl w:ilvl="0" w:tplc="92765B78">
      <w:start w:val="1"/>
      <w:numFmt w:val="decimal"/>
      <w:lvlText w:val="%1"/>
      <w:lvlJc w:val="left"/>
      <w:pPr>
        <w:ind w:left="1440" w:hanging="720"/>
      </w:pPr>
      <w:rPr>
        <w:rFonts w:ascii="Arial" w:eastAsia="Calibri" w:hAnsi="Arial" w:cs="Arial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02F7A96"/>
    <w:multiLevelType w:val="hybridMultilevel"/>
    <w:tmpl w:val="3772922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2A42E0"/>
    <w:multiLevelType w:val="hybridMultilevel"/>
    <w:tmpl w:val="44BEA5CA"/>
    <w:lvl w:ilvl="0" w:tplc="0D8292A2">
      <w:start w:val="2"/>
      <w:numFmt w:val="decimal"/>
      <w:lvlText w:val="%1)"/>
      <w:lvlJc w:val="left"/>
      <w:pPr>
        <w:ind w:left="360" w:hanging="360"/>
      </w:pPr>
      <w:rPr>
        <w:rFonts w:ascii="Calibri" w:hAnsi="Calibri"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BE32239"/>
    <w:multiLevelType w:val="hybridMultilevel"/>
    <w:tmpl w:val="16B819B4"/>
    <w:lvl w:ilvl="0" w:tplc="042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6CCF0A19"/>
    <w:multiLevelType w:val="hybridMultilevel"/>
    <w:tmpl w:val="5DECB6F8"/>
    <w:lvl w:ilvl="0" w:tplc="0426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11"/>
  </w:num>
  <w:num w:numId="3">
    <w:abstractNumId w:val="7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10"/>
  </w:num>
  <w:num w:numId="7">
    <w:abstractNumId w:val="4"/>
  </w:num>
  <w:num w:numId="8">
    <w:abstractNumId w:val="12"/>
  </w:num>
  <w:num w:numId="9">
    <w:abstractNumId w:val="1"/>
  </w:num>
  <w:num w:numId="10">
    <w:abstractNumId w:val="5"/>
  </w:num>
  <w:num w:numId="11">
    <w:abstractNumId w:val="9"/>
  </w:num>
  <w:num w:numId="12">
    <w:abstractNumId w:val="0"/>
  </w:num>
  <w:num w:numId="13">
    <w:abstractNumId w:val="6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3727"/>
    <w:rsid w:val="000044C9"/>
    <w:rsid w:val="00021AAB"/>
    <w:rsid w:val="000226A5"/>
    <w:rsid w:val="00024284"/>
    <w:rsid w:val="00035BDC"/>
    <w:rsid w:val="000766E8"/>
    <w:rsid w:val="00081474"/>
    <w:rsid w:val="00095AF6"/>
    <w:rsid w:val="000A5E4A"/>
    <w:rsid w:val="000B0DBC"/>
    <w:rsid w:val="000B3C08"/>
    <w:rsid w:val="000D024A"/>
    <w:rsid w:val="000E191A"/>
    <w:rsid w:val="000F172B"/>
    <w:rsid w:val="000F23E4"/>
    <w:rsid w:val="0011084E"/>
    <w:rsid w:val="00126399"/>
    <w:rsid w:val="00145774"/>
    <w:rsid w:val="00153A83"/>
    <w:rsid w:val="001550D2"/>
    <w:rsid w:val="001673BE"/>
    <w:rsid w:val="00183F5C"/>
    <w:rsid w:val="00191594"/>
    <w:rsid w:val="001977E0"/>
    <w:rsid w:val="001B0378"/>
    <w:rsid w:val="001F2EE4"/>
    <w:rsid w:val="001F6CA4"/>
    <w:rsid w:val="002003A4"/>
    <w:rsid w:val="002137E1"/>
    <w:rsid w:val="00216BE5"/>
    <w:rsid w:val="00250192"/>
    <w:rsid w:val="00251DB6"/>
    <w:rsid w:val="002727CE"/>
    <w:rsid w:val="00272CEF"/>
    <w:rsid w:val="0027396E"/>
    <w:rsid w:val="00286153"/>
    <w:rsid w:val="002955DD"/>
    <w:rsid w:val="002A3598"/>
    <w:rsid w:val="002A488B"/>
    <w:rsid w:val="002D0BE7"/>
    <w:rsid w:val="002D289F"/>
    <w:rsid w:val="002F5AE9"/>
    <w:rsid w:val="003027B2"/>
    <w:rsid w:val="00304A58"/>
    <w:rsid w:val="00304F09"/>
    <w:rsid w:val="003335DE"/>
    <w:rsid w:val="00354BC0"/>
    <w:rsid w:val="0036000C"/>
    <w:rsid w:val="003712C5"/>
    <w:rsid w:val="00371610"/>
    <w:rsid w:val="00387E5D"/>
    <w:rsid w:val="003A5D0E"/>
    <w:rsid w:val="003B578B"/>
    <w:rsid w:val="003D24C0"/>
    <w:rsid w:val="003D55AE"/>
    <w:rsid w:val="00401CF5"/>
    <w:rsid w:val="00411281"/>
    <w:rsid w:val="00417792"/>
    <w:rsid w:val="00424C8A"/>
    <w:rsid w:val="00425936"/>
    <w:rsid w:val="00451766"/>
    <w:rsid w:val="004545A9"/>
    <w:rsid w:val="00476052"/>
    <w:rsid w:val="0049391A"/>
    <w:rsid w:val="004951E5"/>
    <w:rsid w:val="004A5C38"/>
    <w:rsid w:val="004B06AA"/>
    <w:rsid w:val="004B4D58"/>
    <w:rsid w:val="004C0973"/>
    <w:rsid w:val="00512353"/>
    <w:rsid w:val="00513129"/>
    <w:rsid w:val="005237F9"/>
    <w:rsid w:val="0052556C"/>
    <w:rsid w:val="00526851"/>
    <w:rsid w:val="005331BF"/>
    <w:rsid w:val="00536591"/>
    <w:rsid w:val="00544B17"/>
    <w:rsid w:val="00551C5C"/>
    <w:rsid w:val="005727A7"/>
    <w:rsid w:val="005825C9"/>
    <w:rsid w:val="00582EAF"/>
    <w:rsid w:val="005866B7"/>
    <w:rsid w:val="005931E5"/>
    <w:rsid w:val="0059434E"/>
    <w:rsid w:val="005A44CF"/>
    <w:rsid w:val="005B63E6"/>
    <w:rsid w:val="005B6891"/>
    <w:rsid w:val="005D33EC"/>
    <w:rsid w:val="005D4CAF"/>
    <w:rsid w:val="005F3148"/>
    <w:rsid w:val="0060750E"/>
    <w:rsid w:val="006271E4"/>
    <w:rsid w:val="00640A28"/>
    <w:rsid w:val="00647640"/>
    <w:rsid w:val="0066024D"/>
    <w:rsid w:val="0066328B"/>
    <w:rsid w:val="006671A5"/>
    <w:rsid w:val="00675E00"/>
    <w:rsid w:val="006A50AF"/>
    <w:rsid w:val="006A5212"/>
    <w:rsid w:val="006B2FF6"/>
    <w:rsid w:val="006B5CC4"/>
    <w:rsid w:val="006D543B"/>
    <w:rsid w:val="006E29B6"/>
    <w:rsid w:val="007048C3"/>
    <w:rsid w:val="00717090"/>
    <w:rsid w:val="00724E0D"/>
    <w:rsid w:val="00730BBA"/>
    <w:rsid w:val="007361B7"/>
    <w:rsid w:val="007366B0"/>
    <w:rsid w:val="00737A31"/>
    <w:rsid w:val="00767B16"/>
    <w:rsid w:val="00770743"/>
    <w:rsid w:val="007723C8"/>
    <w:rsid w:val="00777BF2"/>
    <w:rsid w:val="0079493B"/>
    <w:rsid w:val="00796319"/>
    <w:rsid w:val="007A6DCD"/>
    <w:rsid w:val="007D351E"/>
    <w:rsid w:val="007E20D4"/>
    <w:rsid w:val="007E242D"/>
    <w:rsid w:val="0080701A"/>
    <w:rsid w:val="00812CEE"/>
    <w:rsid w:val="008212D5"/>
    <w:rsid w:val="0085662C"/>
    <w:rsid w:val="00876237"/>
    <w:rsid w:val="0088270B"/>
    <w:rsid w:val="00896EAF"/>
    <w:rsid w:val="008A58ED"/>
    <w:rsid w:val="008A65F8"/>
    <w:rsid w:val="008B5779"/>
    <w:rsid w:val="008D1E8E"/>
    <w:rsid w:val="008E6B7D"/>
    <w:rsid w:val="008F16F3"/>
    <w:rsid w:val="008F18E1"/>
    <w:rsid w:val="008F1E13"/>
    <w:rsid w:val="008F58AE"/>
    <w:rsid w:val="009143DF"/>
    <w:rsid w:val="009170FD"/>
    <w:rsid w:val="0091782D"/>
    <w:rsid w:val="0092713C"/>
    <w:rsid w:val="009278D7"/>
    <w:rsid w:val="00954E99"/>
    <w:rsid w:val="00956269"/>
    <w:rsid w:val="00982114"/>
    <w:rsid w:val="009A4FD5"/>
    <w:rsid w:val="009B6339"/>
    <w:rsid w:val="009E183D"/>
    <w:rsid w:val="009E5551"/>
    <w:rsid w:val="009F3CCE"/>
    <w:rsid w:val="009F72B9"/>
    <w:rsid w:val="00A0122F"/>
    <w:rsid w:val="00A044F4"/>
    <w:rsid w:val="00A05F1A"/>
    <w:rsid w:val="00A11CD0"/>
    <w:rsid w:val="00A17D08"/>
    <w:rsid w:val="00A2374A"/>
    <w:rsid w:val="00A37F11"/>
    <w:rsid w:val="00A40ADA"/>
    <w:rsid w:val="00A41E4C"/>
    <w:rsid w:val="00A604D8"/>
    <w:rsid w:val="00A60502"/>
    <w:rsid w:val="00A649A4"/>
    <w:rsid w:val="00A70821"/>
    <w:rsid w:val="00A77167"/>
    <w:rsid w:val="00A81C48"/>
    <w:rsid w:val="00A8336D"/>
    <w:rsid w:val="00A90F19"/>
    <w:rsid w:val="00AA05DD"/>
    <w:rsid w:val="00AA7EA6"/>
    <w:rsid w:val="00AC489A"/>
    <w:rsid w:val="00AD31A2"/>
    <w:rsid w:val="00AD47B1"/>
    <w:rsid w:val="00B0389B"/>
    <w:rsid w:val="00B21646"/>
    <w:rsid w:val="00B244E4"/>
    <w:rsid w:val="00B33824"/>
    <w:rsid w:val="00B33D0A"/>
    <w:rsid w:val="00B36125"/>
    <w:rsid w:val="00B46481"/>
    <w:rsid w:val="00B62AAF"/>
    <w:rsid w:val="00B70556"/>
    <w:rsid w:val="00B85EBC"/>
    <w:rsid w:val="00B936CB"/>
    <w:rsid w:val="00B93727"/>
    <w:rsid w:val="00B961D2"/>
    <w:rsid w:val="00BA1A26"/>
    <w:rsid w:val="00BA1FA8"/>
    <w:rsid w:val="00BC01AB"/>
    <w:rsid w:val="00BD4EFD"/>
    <w:rsid w:val="00BD7B4B"/>
    <w:rsid w:val="00BF1A37"/>
    <w:rsid w:val="00C07305"/>
    <w:rsid w:val="00C424A7"/>
    <w:rsid w:val="00C51285"/>
    <w:rsid w:val="00C76119"/>
    <w:rsid w:val="00C91678"/>
    <w:rsid w:val="00C91D2A"/>
    <w:rsid w:val="00C97DFF"/>
    <w:rsid w:val="00CA2E99"/>
    <w:rsid w:val="00CA72A0"/>
    <w:rsid w:val="00CB4ABE"/>
    <w:rsid w:val="00CC70FE"/>
    <w:rsid w:val="00CD34C8"/>
    <w:rsid w:val="00CE4A56"/>
    <w:rsid w:val="00CE537B"/>
    <w:rsid w:val="00CE7B4D"/>
    <w:rsid w:val="00CF4035"/>
    <w:rsid w:val="00D13EF0"/>
    <w:rsid w:val="00D14BBD"/>
    <w:rsid w:val="00D15F88"/>
    <w:rsid w:val="00D23979"/>
    <w:rsid w:val="00D2397C"/>
    <w:rsid w:val="00D56811"/>
    <w:rsid w:val="00D812DD"/>
    <w:rsid w:val="00DB0B63"/>
    <w:rsid w:val="00DC320B"/>
    <w:rsid w:val="00DC5E49"/>
    <w:rsid w:val="00DD384F"/>
    <w:rsid w:val="00DD4BA1"/>
    <w:rsid w:val="00DE49C5"/>
    <w:rsid w:val="00DF42AC"/>
    <w:rsid w:val="00E20BE9"/>
    <w:rsid w:val="00E448D0"/>
    <w:rsid w:val="00E50FC1"/>
    <w:rsid w:val="00E53D58"/>
    <w:rsid w:val="00E6342A"/>
    <w:rsid w:val="00E72278"/>
    <w:rsid w:val="00E75785"/>
    <w:rsid w:val="00E7616B"/>
    <w:rsid w:val="00EB1C98"/>
    <w:rsid w:val="00EB6DB1"/>
    <w:rsid w:val="00EB6E88"/>
    <w:rsid w:val="00ED4DC7"/>
    <w:rsid w:val="00F037A5"/>
    <w:rsid w:val="00F14B4D"/>
    <w:rsid w:val="00F410E6"/>
    <w:rsid w:val="00F63905"/>
    <w:rsid w:val="00F80C9B"/>
    <w:rsid w:val="00FA255D"/>
    <w:rsid w:val="00FB2A67"/>
    <w:rsid w:val="00FC3B03"/>
    <w:rsid w:val="00FD2F3F"/>
    <w:rsid w:val="00FD7130"/>
    <w:rsid w:val="00FE614D"/>
    <w:rsid w:val="00FE666E"/>
    <w:rsid w:val="00FF1BF3"/>
    <w:rsid w:val="00FF22BE"/>
    <w:rsid w:val="00FF5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7AABFC2-7437-4919-8543-ACD3959C0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MS Mincho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Plain Text" w:uiPriority="99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6811"/>
    <w:pPr>
      <w:spacing w:after="200" w:line="276" w:lineRule="auto"/>
    </w:pPr>
    <w:rPr>
      <w:rFonts w:ascii="Arial" w:eastAsia="Calibri" w:hAnsi="Arial"/>
      <w:sz w:val="24"/>
      <w:szCs w:val="22"/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rsid w:val="00401CF5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951E5"/>
    <w:pPr>
      <w:keepNext/>
      <w:keepLines/>
      <w:spacing w:before="40" w:after="0" w:line="259" w:lineRule="auto"/>
      <w:outlineLvl w:val="1"/>
    </w:pPr>
    <w:rPr>
      <w:rFonts w:ascii="Calibri Light" w:eastAsia="Times New Roman" w:hAnsi="Calibri Light"/>
      <w:color w:val="2F5496"/>
      <w:sz w:val="26"/>
      <w:szCs w:val="26"/>
      <w:lang w:val="lv-LV" w:eastAsia="lv-LV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AC489A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link w:val="HeaderChar"/>
    <w:rsid w:val="00D812DD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D812DD"/>
    <w:pPr>
      <w:tabs>
        <w:tab w:val="center" w:pos="4153"/>
        <w:tab w:val="right" w:pos="8306"/>
      </w:tabs>
    </w:pPr>
  </w:style>
  <w:style w:type="character" w:styleId="Hyperlink">
    <w:name w:val="Hyperlink"/>
    <w:uiPriority w:val="99"/>
    <w:rsid w:val="00737A3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B6891"/>
    <w:pPr>
      <w:spacing w:after="0" w:line="240" w:lineRule="auto"/>
      <w:ind w:left="720"/>
    </w:pPr>
    <w:rPr>
      <w:lang w:val="lv-LV" w:eastAsia="lv-LV"/>
    </w:rPr>
  </w:style>
  <w:style w:type="character" w:styleId="Strong">
    <w:name w:val="Strong"/>
    <w:uiPriority w:val="22"/>
    <w:qFormat/>
    <w:rsid w:val="00C97DFF"/>
    <w:rPr>
      <w:b/>
      <w:bCs/>
    </w:rPr>
  </w:style>
  <w:style w:type="table" w:styleId="TableGrid">
    <w:name w:val="Table Grid"/>
    <w:basedOn w:val="TableNormal"/>
    <w:rsid w:val="00B361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ps">
    <w:name w:val="hps"/>
    <w:rsid w:val="00A37F11"/>
  </w:style>
  <w:style w:type="character" w:customStyle="1" w:styleId="longtext">
    <w:name w:val="longtext"/>
    <w:rsid w:val="00A37F11"/>
    <w:rPr>
      <w:rFonts w:cs="Times New Roman"/>
    </w:rPr>
  </w:style>
  <w:style w:type="character" w:customStyle="1" w:styleId="shorttext">
    <w:name w:val="short_text"/>
    <w:rsid w:val="00A37F11"/>
    <w:rPr>
      <w:rFonts w:cs="Times New Roman"/>
    </w:rPr>
  </w:style>
  <w:style w:type="paragraph" w:styleId="PlainText">
    <w:name w:val="Plain Text"/>
    <w:basedOn w:val="Normal"/>
    <w:link w:val="PlainTextChar"/>
    <w:uiPriority w:val="99"/>
    <w:unhideWhenUsed/>
    <w:rsid w:val="00A37F11"/>
    <w:pPr>
      <w:spacing w:after="0" w:line="240" w:lineRule="auto"/>
    </w:pPr>
    <w:rPr>
      <w:rFonts w:ascii="Consolas" w:eastAsia="Times New Roman" w:hAnsi="Consolas"/>
      <w:sz w:val="21"/>
      <w:szCs w:val="21"/>
      <w:lang w:val="en-US"/>
    </w:rPr>
  </w:style>
  <w:style w:type="character" w:customStyle="1" w:styleId="PlainTextChar">
    <w:name w:val="Plain Text Char"/>
    <w:link w:val="PlainText"/>
    <w:uiPriority w:val="99"/>
    <w:rsid w:val="00A37F11"/>
    <w:rPr>
      <w:rFonts w:ascii="Consolas" w:eastAsia="Times New Roman" w:hAnsi="Consolas"/>
      <w:sz w:val="21"/>
      <w:szCs w:val="21"/>
      <w:lang w:val="en-US" w:eastAsia="en-US"/>
    </w:rPr>
  </w:style>
  <w:style w:type="paragraph" w:styleId="NoSpacing">
    <w:name w:val="No Spacing"/>
    <w:uiPriority w:val="1"/>
    <w:qFormat/>
    <w:rsid w:val="00954E99"/>
    <w:rPr>
      <w:rFonts w:ascii="Calibri" w:eastAsia="Times New Roman" w:hAnsi="Calibri"/>
      <w:sz w:val="22"/>
      <w:szCs w:val="22"/>
    </w:rPr>
  </w:style>
  <w:style w:type="character" w:styleId="Emphasis">
    <w:name w:val="Emphasis"/>
    <w:uiPriority w:val="20"/>
    <w:qFormat/>
    <w:rsid w:val="00954E99"/>
    <w:rPr>
      <w:i/>
      <w:iCs/>
    </w:rPr>
  </w:style>
  <w:style w:type="paragraph" w:styleId="BalloonText">
    <w:name w:val="Balloon Text"/>
    <w:basedOn w:val="Normal"/>
    <w:link w:val="BalloonTextChar"/>
    <w:rsid w:val="00D239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D2397C"/>
    <w:rPr>
      <w:rFonts w:ascii="Segoe UI" w:eastAsia="Calibri" w:hAnsi="Segoe UI" w:cs="Segoe UI"/>
      <w:sz w:val="18"/>
      <w:szCs w:val="18"/>
      <w:lang w:val="en-GB" w:eastAsia="en-US"/>
    </w:rPr>
  </w:style>
  <w:style w:type="table" w:customStyle="1" w:styleId="TableGrid1">
    <w:name w:val="Table Grid1"/>
    <w:basedOn w:val="TableNormal"/>
    <w:next w:val="TableGrid"/>
    <w:uiPriority w:val="39"/>
    <w:rsid w:val="00DF42A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link w:val="Footer"/>
    <w:uiPriority w:val="99"/>
    <w:rsid w:val="00544B17"/>
    <w:rPr>
      <w:rFonts w:ascii="Calibri" w:eastAsia="Calibri" w:hAnsi="Calibri"/>
      <w:sz w:val="22"/>
      <w:szCs w:val="22"/>
      <w:lang w:val="en-GB" w:eastAsia="en-US"/>
    </w:rPr>
  </w:style>
  <w:style w:type="paragraph" w:styleId="Title">
    <w:name w:val="Title"/>
    <w:basedOn w:val="Normal"/>
    <w:next w:val="Normal"/>
    <w:link w:val="TitleChar"/>
    <w:qFormat/>
    <w:rsid w:val="00401CF5"/>
    <w:pPr>
      <w:spacing w:before="240" w:after="60"/>
      <w:jc w:val="center"/>
      <w:outlineLvl w:val="0"/>
    </w:pPr>
    <w:rPr>
      <w:rFonts w:ascii="Cambria" w:eastAsia="Times New Roman" w:hAnsi="Cambria"/>
      <w:bCs/>
      <w:kern w:val="28"/>
      <w:sz w:val="36"/>
      <w:szCs w:val="32"/>
    </w:rPr>
  </w:style>
  <w:style w:type="character" w:customStyle="1" w:styleId="TitleChar">
    <w:name w:val="Title Char"/>
    <w:link w:val="Title"/>
    <w:rsid w:val="00401CF5"/>
    <w:rPr>
      <w:rFonts w:ascii="Cambria" w:eastAsia="Times New Roman" w:hAnsi="Cambria" w:cs="Times New Roman"/>
      <w:bCs/>
      <w:kern w:val="28"/>
      <w:sz w:val="36"/>
      <w:szCs w:val="32"/>
      <w:lang w:eastAsia="en-US"/>
    </w:rPr>
  </w:style>
  <w:style w:type="character" w:customStyle="1" w:styleId="Heading1Char">
    <w:name w:val="Heading 1 Char"/>
    <w:link w:val="Heading1"/>
    <w:rsid w:val="00401CF5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character" w:customStyle="1" w:styleId="Neatrisintapieminana">
    <w:name w:val="Neatrisināta pieminēšana"/>
    <w:uiPriority w:val="99"/>
    <w:semiHidden/>
    <w:unhideWhenUsed/>
    <w:rsid w:val="005331BF"/>
    <w:rPr>
      <w:color w:val="605E5C"/>
      <w:shd w:val="clear" w:color="auto" w:fill="E1DFDD"/>
    </w:rPr>
  </w:style>
  <w:style w:type="character" w:customStyle="1" w:styleId="HeaderChar">
    <w:name w:val="Header Char"/>
    <w:link w:val="Header"/>
    <w:rsid w:val="0092713C"/>
    <w:rPr>
      <w:rFonts w:ascii="Arial" w:eastAsia="Calibri" w:hAnsi="Arial"/>
      <w:sz w:val="24"/>
      <w:szCs w:val="22"/>
      <w:lang w:val="en-GB"/>
    </w:rPr>
  </w:style>
  <w:style w:type="character" w:customStyle="1" w:styleId="Heading3Char">
    <w:name w:val="Heading 3 Char"/>
    <w:link w:val="Heading3"/>
    <w:semiHidden/>
    <w:rsid w:val="00AC489A"/>
    <w:rPr>
      <w:rFonts w:ascii="Cambria" w:eastAsia="Times New Roman" w:hAnsi="Cambria" w:cs="Times New Roman"/>
      <w:b/>
      <w:bCs/>
      <w:sz w:val="26"/>
      <w:szCs w:val="26"/>
      <w:lang w:val="en-GB"/>
    </w:rPr>
  </w:style>
  <w:style w:type="paragraph" w:styleId="NormalWeb">
    <w:name w:val="Normal (Web)"/>
    <w:basedOn w:val="Normal"/>
    <w:uiPriority w:val="99"/>
    <w:unhideWhenUsed/>
    <w:rsid w:val="008E6B7D"/>
    <w:pPr>
      <w:spacing w:before="100" w:beforeAutospacing="1" w:after="100" w:afterAutospacing="1" w:line="240" w:lineRule="auto"/>
    </w:pPr>
    <w:rPr>
      <w:rFonts w:ascii="Times New Roman" w:eastAsia="Times New Roman" w:hAnsi="Times New Roman"/>
      <w:szCs w:val="24"/>
      <w:lang w:val="lv-LV" w:eastAsia="lv-LV"/>
    </w:rPr>
  </w:style>
  <w:style w:type="character" w:styleId="FootnoteReference">
    <w:name w:val="footnote reference"/>
    <w:uiPriority w:val="99"/>
    <w:unhideWhenUsed/>
    <w:rsid w:val="008E6B7D"/>
    <w:rPr>
      <w:vertAlign w:val="superscript"/>
    </w:rPr>
  </w:style>
  <w:style w:type="paragraph" w:customStyle="1" w:styleId="Default">
    <w:name w:val="Default"/>
    <w:rsid w:val="008E6B7D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FootnoteText">
    <w:name w:val="footnote text"/>
    <w:basedOn w:val="Normal"/>
    <w:link w:val="FootnoteTextChar"/>
    <w:rsid w:val="008E6B7D"/>
    <w:rPr>
      <w:sz w:val="20"/>
      <w:szCs w:val="20"/>
    </w:rPr>
  </w:style>
  <w:style w:type="character" w:customStyle="1" w:styleId="FootnoteTextChar">
    <w:name w:val="Footnote Text Char"/>
    <w:link w:val="FootnoteText"/>
    <w:rsid w:val="008E6B7D"/>
    <w:rPr>
      <w:rFonts w:ascii="Arial" w:eastAsia="Calibri" w:hAnsi="Arial"/>
      <w:lang w:val="en-GB" w:eastAsia="en-US"/>
    </w:rPr>
  </w:style>
  <w:style w:type="character" w:styleId="FollowedHyperlink">
    <w:name w:val="FollowedHyperlink"/>
    <w:rsid w:val="00675E00"/>
    <w:rPr>
      <w:color w:val="954F72"/>
      <w:u w:val="single"/>
    </w:rPr>
  </w:style>
  <w:style w:type="character" w:customStyle="1" w:styleId="UnresolvedMention">
    <w:name w:val="Unresolved Mention"/>
    <w:uiPriority w:val="99"/>
    <w:semiHidden/>
    <w:unhideWhenUsed/>
    <w:rsid w:val="003A5D0E"/>
    <w:rPr>
      <w:color w:val="605E5C"/>
      <w:shd w:val="clear" w:color="auto" w:fill="E1DFDD"/>
    </w:rPr>
  </w:style>
  <w:style w:type="character" w:customStyle="1" w:styleId="Heading2Char">
    <w:name w:val="Heading 2 Char"/>
    <w:link w:val="Heading2"/>
    <w:uiPriority w:val="9"/>
    <w:rsid w:val="004951E5"/>
    <w:rPr>
      <w:rFonts w:ascii="Calibri Light" w:eastAsia="Times New Roman" w:hAnsi="Calibri Light"/>
      <w:color w:val="2F5496"/>
      <w:sz w:val="26"/>
      <w:szCs w:val="26"/>
      <w:lang w:val="lv-LV" w:eastAsia="lv-LV"/>
    </w:rPr>
  </w:style>
  <w:style w:type="character" w:styleId="CommentReference">
    <w:name w:val="annotation reference"/>
    <w:uiPriority w:val="99"/>
    <w:unhideWhenUsed/>
    <w:rsid w:val="004951E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951E5"/>
    <w:pPr>
      <w:spacing w:after="160" w:line="240" w:lineRule="auto"/>
    </w:pPr>
    <w:rPr>
      <w:rFonts w:ascii="Calibri" w:eastAsia="Times New Roman" w:hAnsi="Calibri"/>
      <w:sz w:val="20"/>
      <w:szCs w:val="20"/>
      <w:lang w:val="lv-LV" w:eastAsia="lv-LV"/>
    </w:rPr>
  </w:style>
  <w:style w:type="character" w:customStyle="1" w:styleId="CommentTextChar">
    <w:name w:val="Comment Text Char"/>
    <w:link w:val="CommentText"/>
    <w:uiPriority w:val="99"/>
    <w:rsid w:val="004951E5"/>
    <w:rPr>
      <w:rFonts w:ascii="Calibri" w:eastAsia="Times New Roman" w:hAnsi="Calibri"/>
      <w:lang w:val="lv-LV"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700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3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7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4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5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2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lddk@lddk.lv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lddk@lddk.lv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DE63F4BBE933624B883DEC26355005B8" ma:contentTypeVersion="12" ma:contentTypeDescription="Izveidot jaunu dokumentu." ma:contentTypeScope="" ma:versionID="fe29ef9c6123e8677cc101218210369f">
  <xsd:schema xmlns:xsd="http://www.w3.org/2001/XMLSchema" xmlns:xs="http://www.w3.org/2001/XMLSchema" xmlns:p="http://schemas.microsoft.com/office/2006/metadata/properties" xmlns:ns2="fa9ae9fa-2925-496a-8e49-bd0de143b910" xmlns:ns3="be8008c4-155f-4637-995c-64cb81a48a81" targetNamespace="http://schemas.microsoft.com/office/2006/metadata/properties" ma:root="true" ma:fieldsID="86bbf63ffb4f4ee194cb23fc41495649" ns2:_="" ns3:_="">
    <xsd:import namespace="fa9ae9fa-2925-496a-8e49-bd0de143b910"/>
    <xsd:import namespace="be8008c4-155f-4637-995c-64cb81a48a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9ae9fa-2925-496a-8e49-bd0de143b9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8008c4-155f-4637-995c-64cb81a48a8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A72D20F-D0A3-4F75-A8C8-51519DD09542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9E2F0B23-E794-4BDD-BAC0-62AD826FD66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063C84B-1EC8-4679-91CD-73360887B8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9ae9fa-2925-496a-8e49-bd0de143b910"/>
    <ds:schemaRef ds:uri="be8008c4-155f-4637-995c-64cb81a48a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CC88FA5-A439-4616-90BA-AA8442AD8E4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550196B9-A72F-467D-BF9B-FCA7416C9E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1443</Words>
  <Characters>823</Characters>
  <Application>Microsoft Office Word</Application>
  <DocSecurity>0</DocSecurity>
  <Lines>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>Rīgā, XX</vt:lpstr>
    </vt:vector>
  </TitlesOfParts>
  <Company/>
  <LinksUpToDate>false</LinksUpToDate>
  <CharactersWithSpaces>2262</CharactersWithSpaces>
  <SharedDoc>false</SharedDoc>
  <HLinks>
    <vt:vector size="12" baseType="variant">
      <vt:variant>
        <vt:i4>4784227</vt:i4>
      </vt:variant>
      <vt:variant>
        <vt:i4>0</vt:i4>
      </vt:variant>
      <vt:variant>
        <vt:i4>0</vt:i4>
      </vt:variant>
      <vt:variant>
        <vt:i4>5</vt:i4>
      </vt:variant>
      <vt:variant>
        <vt:lpwstr>mailto:lddk@lddk.lv</vt:lpwstr>
      </vt:variant>
      <vt:variant>
        <vt:lpwstr/>
      </vt:variant>
      <vt:variant>
        <vt:i4>4784227</vt:i4>
      </vt:variant>
      <vt:variant>
        <vt:i4>0</vt:i4>
      </vt:variant>
      <vt:variant>
        <vt:i4>0</vt:i4>
      </vt:variant>
      <vt:variant>
        <vt:i4>5</vt:i4>
      </vt:variant>
      <vt:variant>
        <vt:lpwstr>mailto:lddk@lddk.lv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Dita Erna Sīle</dc:creator>
  <cp:keywords/>
  <dc:description/>
  <cp:lastModifiedBy>Laura Vikšere</cp:lastModifiedBy>
  <cp:revision>2</cp:revision>
  <cp:lastPrinted>2018-09-04T11:27:00Z</cp:lastPrinted>
  <dcterms:created xsi:type="dcterms:W3CDTF">2021-11-03T13:52:00Z</dcterms:created>
  <dcterms:modified xsi:type="dcterms:W3CDTF">2021-11-03T13:52:00Z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Daiga Bukonte</vt:lpwstr>
  </property>
  <property fmtid="{D5CDD505-2E9C-101B-9397-08002B2CF9AE}" pid="3" name="ComplianceAssetId">
    <vt:lpwstr/>
  </property>
  <property fmtid="{D5CDD505-2E9C-101B-9397-08002B2CF9AE}" pid="4" name="display_urn:schemas-microsoft-com:office:office#Author">
    <vt:lpwstr>Anita Līce</vt:lpwstr>
  </property>
  <property fmtid="{D5CDD505-2E9C-101B-9397-08002B2CF9AE}" pid="5" name="ContentTypeId">
    <vt:lpwstr>0x010100D25C75C128C918479FF9E68A27AD33A6</vt:lpwstr>
  </property>
</Properties>
</file>