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24-TA-1116: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stipendijām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stipendiju veidus, stipendiju saņemšanas kritērijus un kārtību, kā arī stipendiju minimālo un maksimālo apmēru augstākās izglītības programmās izglītojamiem, kuri uzņemti konkursa kārtībā atbilstoši valsts finansēto vietu skaitam, un profesionālās izglītības programmās izglītojamiem, kuri uzņemti atbilstoši valsts vai pašvaldību finansēto vietu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dažādās vietās tekstā tiek lietota atšķirīga terminoloģija attiecībā uz valsts finansētajām vietām un pašvaldību finansētajām vietām. Līdzīgi 46. punkta ievaddaļā lietots formulējums “studē par maksu”, kas neatbilst citos normatīvajos aktos lietotajam formulējumam.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Noteikumu projekta tekstā izmantot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attiecībā uz valsts finansētajām (studiju) vietām un pašvaldību finansētajām (studiju) vietām 1.1. apakšpunktā, 2. punktā, II. nodaļas nosaukumā, 4. punkta ievaddaļā, 6. punktā, 7. punkta ievaddaļā, 12. punkta ievaddaļā, III. nodaļas nosaukumā, 46. punkta ievaddaļā, – [valsts] “finansētās vietas” vai “finansētās studiju vietas”, vai kādu citu variantu, attiecīgajos locījumos;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attiecībā uz cita veida finansējumu 46. punkta ievaddaļā, piemēram, šādi: “no fizisko vai juridisko personu līdzekļiem finansētā vietā” (sal. – Augstskolu likuma 52.p.2.d.).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tiesību akta projektā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stipendiju veidus, stipendiju saņemšanas kritērijus un kārtību, kā arī stipendiju minimālo un maksimālo apmēru augstākās izglītības programmās izglītojamiem, kuri uzņemti konkursa kārtībā atbilstoši valsts finansēto vietu skaitam, un profesionālās izglītības programmās izglītojamiem, kuri uzņemti atbilstoši valsts vai pašvaldību finansēto vietu skaitam;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programmā izglītojamais, kurš uzņemts konkursa kārtībā atbilstoši valsts finansēto vietu skaitam, izņemot doktorantu,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profesionālās izglītības programmā izglītojamais, kurš uzņemts konkursa kārtībā atbilstoši valsts finansēto vietu skaitam un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stipendiju saņem no izglītības iestādes stipendiju fonda, kuru izveido no valsts budžeta līdzekļiem - no dotācijas no vispārējiem ieņēmumiem. Profesionālās izglītības programmā izglītojamais, kurš uzņemts atbilstoši pašvaldību finansēto vietu skaitam,  stipendiju saņem no izglītības iestādes stipendiju fonda, kuru izveido no pašvaldības budžeta līdzekļiem. Sociālo stipendiju "Studētgods" piešķir no izglītības iestādes sociālo stipendiju fonda, kuru izveido no valsts budžeta līdzekļiem – dotācijas no vispārējiem ieņēmumiem. Augstākās izglītības iestāde izstrādā sociālās stipendijas "Studētgods"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šīs normas un attiecīgi Ministru kabineta noteikumu projekta V.sadaļas "Stipendijas apmērs pedagogam profesionālās kompetences pilnveidei augstskolas īstenotā izglītības programmā, stipendijas piešķiršanas nosacījumi un kārtība, tostarp to augstskolu un augstskolu īstenoto tālākizglītības un profesionālās pilnveides izglītības programmu saraksts un laikposms, kurā tiek piešķirta stipendija" ietekmi uz budžetu atbilstoši 2024.gada 20.jūnijā Saeimā pieņemtā likuma "Grozījumi Izglītības likumā" anotācijā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Finansējums stipendijām tiks nodrošināts Izglītības un zinātnes ministrijas budžeta apakšprogrammas 03.01.00 “Augstākās izglītības studiju programmu nodrošināšana”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programmā izglītojamais, kurš uzņemts konkursa kārtībā atbilstoši valsts finansēto vietu skaitam, izņemot doktorantu,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profesionālās izglītības programmā izglītojamais, kurš uzņemts konkursa kārtībā atbilstoši valsts finansēto vietu skaitam un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stipendiju saņem no izglītības iestādes stipendiju fonda, kuru izveido no valsts budžeta līdzekļiem - no dotācijas no vispārējiem ieņēmumiem. Profesionālās izglītības programmā izglītojamais, kurš uzņemts atbilstoši pašvaldību finansēto vietu skaitam,  stipendiju saņem no izglītības iestādes stipendiju fonda, kuru izveido no pašvaldības budžeta līdzekļiem. Sociālo stipendiju "Studētgods" piešķir no izglītības iestādes sociālo stipendiju fonda, kuru izveido no valsts budžeta līdzekļiem. Augstākās izglītības iestāde izstrādā sociālās stipendijas "Studētgods"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Ieslodzījuma vietu pārvaldes amatpersonai ar speciālo dienesta pakāpi, valsts drošības iestādes amatpersonai, kuras izglītības ieguvi finansē no valsts budžeta līdzekļiem un kura izglītības ieguves laikā saņem normatīvajos aktos paredzēto atlīdzību, stipendiju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ietvertais formulējums satur norādi uz spēku zaudējušajiem Ministru kabineta 2010. gada 16. marta noteikumiem Nr. 257 “Noteikumi par kārtību, kādā Iekšlietu ministrijas sistēmas iestāžu un Ieslodzījuma vietu pārvaldes amatpersonas ar speciālajām dienesta pakāpēm tiek nosūtītas izglītības iegūšanai, kā arī mācību izdevumu segšanas un atmaksāšanas kārtību”, kas izdoti saskaņā ar Valsts un pašvaldību institūciju amatpersonu un darbinieku atlīdzības likuma 28. panta otro un trešo daļu. Pašlaik to vietā ir spēkā Ministru kabineta 2023. gada 29. augusta noteikumi Nr. 496 “Noteikumi par kārtību, kādā tiesībaizsardzības iestāžu amatpersonas tiek nosūtītas izglītības iegūšanai, kā arī mācību izdevumu segšanas un atmaksāšanas kārtību”. Saskaņā ar minētā likuma 28. panta trešo daļu Ministru kabinets reglamentē nosacījumus, ar kādiem un kārtību, kādā tiesībaizsardzības iestādes amatpersona, valsts drošības iestādes amatpersona vai karavīrs tiek nosūtīts uz izglītības iestādi attiecīgu amata pienākumu izpildei nepieciešamās izglītības iegūšanai, kā arī to, kādi izdevumi uzskatāmi par mācību izdevumiem, šo izdevumu segšanas un atmaksāšanas nosacījumus un kārtību, kā arī gadījumus, kad amatpersona vai karavīrs neatmaksā attiecīgos izdevumus. Tāpat Ministru kabineta 2006. gada 12. decembra noteikumos Nr. 994 “Kārtība, kādā augstskolas un koledžas tiek finansētas no valsts budžeta līdzekļiem” ir paredzēta iespēja, ka ministrijas un citas valsts institūcijas var slēgt līgumus ar valsts akreditētām pašvaldību un citu juridisko un fizisko personu dibinātām augstskolām un koledžām par noteiktu speciālistu sagatavošanu (..) (21. punkts, kā arī (8.2. apakšpunkts, 15.1, 20. punkts). Respektīvi, regulējums citos normatīvajos aktos paredz, un praksē starp augstskolām un citām valsts institūcijām tiek slēgti līgumi par noteiktu speciālistu sagatavošanu, kā rezultātā izglītības iestādēs tiek izglītots plašāks amatpersonu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nepieciešams saskaņot šo regulējumu ar Noteikumu projekta 3. punktā noteikto  regulējumu, paplašinot personu loku, kurām stipendiju nepiešķir. Aicinām saskaņot 3. punktā ietverto formulējumu ar citos normatīvajos aktos lietoto, paplašinot personu loku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Tiesībaizsardzības iestādes amatpersonai, valsts drošības iestādes amatpersonai vai karavīram</w:t>
            </w:r>
            <w:r w:rsidR="00000000" w:rsidRPr="00000000" w:rsidDel="00000000">
              <w:rPr>
                <w:rtl w:val="0"/>
              </w:rPr>
              <w:t xml:space="preserve">, kura izglītības ieguvi finansē no valsts budžeta līdzekļiem un </w:t>
            </w:r>
            <w:r w:rsidR="00000000" w:rsidRPr="00000000" w:rsidDel="00000000">
              <w:rPr>
                <w:u w:val="single"/>
                <w:rtl w:val="0"/>
              </w:rPr>
              <w:t xml:space="preserve">kurš</w:t>
            </w:r>
            <w:r w:rsidR="00000000" w:rsidRPr="00000000" w:rsidDel="00000000">
              <w:rPr>
                <w:rtl w:val="0"/>
              </w:rPr>
              <w:t xml:space="preserve"> izglītības ieguves laikā saņem normatīvajos aktos paredzēto atlīdzību, stipendiju nepiešķir.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citu tiesībaizsardzības iestāžu amatpersonai, valsts drošības iestādes amatpersonai un karavīram, kura izglītības ieguvi finansē no valsts budžeta līdzekļiem un kura izglītības ieguves laikā saņem normatīvajos aktos paredzēto atlīdzību, stipendiju nepiešķir.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Ieslodzījuma vietu pārvaldes amatpersonai ar speciālo dienesta pakāpi, valsts drošības iestādes amatpersonai, kuras izglītības ieguvi finansē no valsts budžeta līdzekļiem un kura izglītības ieguves laikā saņem normatīvajos aktos paredzēto atlīdzību, stipendiju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29. augusta noteikumi Nr. 496 “Noteikumi par kārtību, kādā tiesībaizsardzības iestāžu amatpersonas tiek nosūtītas izglītības iegūšanai, kā arī mācību izdevumu segšanas un atmaksāšanas kārtību” (turpmāk – noteikumi Nr. 496) 1.1 apakšpunkts nosaka - izglītības iestādes, kurās Iekšlietu ministrijas sistēmas iestādes vai Ieslodzījuma vietu pārvaldes amatpersonas ar speciālo dienesta pakāpi, Valsts ieņēmumu dienesta ierēdņa, prokuratūrā nodarbinātās amatpersonas (darbinieka), Korupcijas novēršanas un apkarošanas biroja amatpersonas (turpmāk – tiesībaizsardzības iestādes amatpersona) mācību izdevumus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496 2. punktā noteikts, ka mācību izdevumus, kas saistīti ar izglītības iegūšanu, sedz no valsts budžeta līdzekļiem, ja saskaņā ar šiem noteikumiem izglītība tiek iegūta Iekšlietu ministrijas sistēmas iestāžu padotībā esošā koledžā, Ieslodzījuma vietu pārvaldes Mācību centrā, konsorcija "Iekšējās drošības akadēmija" studiju programmās, ko īsteno Latvijas Universitāte un Rīgas Stradiņa universitāte, vai citā šajos noteikumos noteiktajā izglītības iestādē attiecīgi pilna vai nepilna laika studijās, klātienē vai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minētajām tiesību normām, ierosinām noteikumu projekta 3. punktam jaunu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iestādes un citu tiesībaizsardzības iestāžu amatpersonai,, valsts drošības iestādes amatpersonai, kuras izglītības ieguvi finansē no valsts budžeta līdzekļiem un kura izglītības ieguves laikā saņem normatīvajos aktos paredzēto atlīdzību, stipendiju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citu tiesībaizsardzības iestāžu amatpersonai, valsts drošības iestādes amatpersonai un karavīram, kura izglītības ieguvi finansē no valsts budžeta līdzekļiem un kura izglītības ieguves laikā saņem normatīvajos aktos paredzēto atlīdzību, stipendiju nepiešķir.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pilnībā iegūst attiecīgajam akadēmiskā gada semestrim paredzēto kredītpunktu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punktā, cita starpā, minēts, ka sociālo stipendiju “Studētgods” neizmaksā studiju pārtraukuma laikā, bet izmaksā studiju mobilitātes laikā. Faktiski šis noteikums par stipendijas izmaksu studiju mobilitātes laikā būtu attiecināms arī uz minimālo un vienreizējo stipendiju.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noteikumu par minimālās un vienreizējās stipendijas izmaksāšanu studiju mobilitātes laikā,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pilnībā iegūst attiecīgajam akadēmiskā gada semestrim paredzēto kredītpunktu skaitu (tajā skaitā studiju mobilitātes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4.2.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pilnībā iegūst attiecīgajam akadēmiskā gada semestrim paredzēto kredītpunktu skaitu (tajā skaitā izglītojamā mobilitātes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bakalaura studiju programmas, profesionālās augstākās izglītības programmas, maģistra studiju programmas studentam un rezidentam medicīnā – 10 mēnešus gadā (stipendiju nepiešķir jūlijā un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tāpat kā spēkā esošajos noteikumos, paredzēta stipendiju piešķiršana rezidentiem medicīnā. Rezidentiem medicīnā līdz šim jau ilgstoši finansējums stipendijām nav plānots, jo Ministru kabineta 2011. gada 30. augusta noteikumos Nr. 685 “Rezidentu uzņemšanas, sadales un rezidentūras finansēšanas kārtība” tas nav paredzēts [1]. Arī faktiski rezidentiem nav piešķirtas stipendijas. Stipendijas rezidentiem var noteikt tikai tad, ja tam ir paredzēts piešķirt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rezidentu atlīdzības apmēru un pienākumu pēc studiju beigām noteiktu laiku strādāt ārstniecības iestādēs nosaka iepriekš minētie Ministru kabineta noteikumi, kas izdoti saskaņā ar Ārstniecības likuma 57. pantu. Tādā ziņā rezidentu tiesiskais statuss ir līdzīgs noteikumu projekta 3. punktā minētajam personu lokam, kurām stipendiju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finansējuma piešķiršanu rezidentu stipendijām, un, ja tāds netiek plānots, ierosinām izslēgt noteikumu projektā norādes uz rezidentiem medicīnā no 5.1.1., 7.1.1. un 10.1. apakšpunkta, kā arī no pielikuma 8.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30. augusta noteikumos Nr. 685 “Rezidentu uzņemšanas, sadales un rezidentūras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Līdzekļus, kas saņemti saskaņā ar šo noteikumu 9.punktu un 10.1.apakšpunktu, augstskolas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ar rezidentūras procesa organizēšanu un specialitāšu programmu attīstību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rezidenta zinātniskajai darbībai rezidentūras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bakalaura studiju programmas, profesionālās augstākās izglītības programmas un maģistra studiju programmas studentam – 10 mēnešus gadā (stipendiju nepiešķir jūlijā un augustā);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doktora studiju programmas studentam – 11 mēnešus gadā (stipendiju nepiešķir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skaidrot, vai šis Ministru kabineta noteikumu projekta punkts, 7.1.2.apakšpunkts un 10.2.apakšpunkts neveido pretrunu ar Ministru kabineta noteikumu projekta 2.punktu un š.g. 14.martā Saeimā pieņemtajiem grozījumiem Augstskolu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doktora studiju programmas studentam – 11 mēnešus gadā (stipendiju nepiešķir augustā);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Izglītojamais, kurš  izglītības iestādē klātienē apgūst profesionālās pamatizglītības, arodizglītības vai profesionālās vidējās izglītības programmu (izglītības programmas īstenošanas ilgums ir vismaz viens gads), izņemot izglītojamos speciālās izglītības iestādēs un brīvības atņemšanas vietās, no stipendiju fonda var saņemt ikmēneša stipendiju – minimālo ikmēneša stipendiju (izņemot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gadījumu) vai paaugstinātu ikmēneša stipendiju, kā arī vienreizēju stipendiju, lai sekmētu izglītojamā motivāciju paaugstināt mācību rezultātus, aktīvi piedalīties  izglītības iestādes sabiedriskajā dzīvē, kā arī veicinātu izglītojamā intelektuālo spēju attīstību un izglītības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Ieslodzījuma vietu pārvaldes sastāvā ir gan brīvības atņemšanas iestādes, gan izmeklēšanas cietumi un noteikumu projekta 24. punktā minētajās izglītības programmās var tikt iesaistīti arī apcietinātie, lūdzam precizēt noteikumu projekta 24. punktu, aizstājot vārdus "brīvības atņemšanas vietās" ar vārdiem "ieslodzījuma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24.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Izglītojamais, kurš  izglītības iestādē klātienē apgūst profesionālās pamatizglītības, arodizglītības vai profesionālās vidējās izglītības programmu (izglītības programmas īstenošanas ilgums ir vismaz viens gads), izņemot izglītojamos speciālās izglītības iestādēs un ieslodzījuma vietās, no stipendiju fonda var saņemt ikmēneša stipendiju – minimālo ikmēneša stipendiju (izņemot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gadījumu) vai paaugstinātu ikmēneša stipendiju, kā arī vienreizēju stipendiju, lai sekmētu izglītojamā motivāciju paaugstināt mācību rezultātus, aktīvi piedalīties  izglītības iestādes sabiedriskajā dzīvē, kā arī veicinātu izglītojamā intelektuālo spēju attīstību un izglītības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Minimālās stipendijas apmērs izglītojamam ir 15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palielināt minimālo mēneša stipendiju un piešķirt to kā atbalsta /motivācijas stipendiju izcilības veicināšanai un atbalsta pasākumiem - piemēram, par konsultāciju apmeklēšanu, papildu darbu izpildi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tiesiskā regulējuma mērķis ir sekmēt izglītojamo motivāciju paaugstināt mācību rezultātus, aktīvi piedalīties profesionālās izglītības iestādes sabiedriskajā dzīvē, kā arī veicināt izglītojamo intelektuālo spēju attīstību un  izglītības pieejamību, kas sekmē kvalitatīvāk apgūt izvēlēto profesionālās izglītības programmu un izvēlēto profesiju tautsaimniecības attīstībai svarīgās nozarēs. Tādējādi noteikumu projekts nosaka konkrētus gadījumus, kad izglītojamais saņem vai nesaņem minimālo stipendiju.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strādājot ar izglītojamo, pedagogam ir iespējas ar laiku mazināt kavējumu apjomu un motivēt izglītojamo uzlabot mācību rezultātus, tādējādi nodrošinot, ka izglītojamais turpina mācības. Izglītojamā stipendijas apmērs ir atkarīgs no mācību rezultātiem, kā arī no citiem kritērijiem. Tādējādi tiek sekmēta arī pieeja, ka, vērtējot mācību rezultātus, tiks novērtēts sasniegtais, nevis konstatēts nepietiekami paveiktais. Vēl jo vairāk, izvērtējot mācību rezultātus un izglītojamā aktivitāti profesionālās izglītības iestādes sabiedriskajā dzīvē, izglītojamais var pretendēt uz paaugstinātu ikmēneša stipendiju. Vienlaicīgi paredzēts izņēmums, ka atšķirībā no citiem izglītojamiem,  pilngadīgie bez vecāku gādības palikušie izglītojamie vai bāreņi paaugstinātu ikmēneša stipendiju divu minimālo stipendiju apmērā saņem, sākot no pirmā mācību mēneša.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normatīvajiem aktiem finansējums izglītojamo stipendijām tiek paredzēts to nozaru ministriju un pašvaldību budžetos, kuru padotībā ir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ir viena no profesionālās izglītības programmu īstenošanas izmaksām, kas valsts izglītības iestādēm tiek nodrošinātas piešķirtās valsts budžeta dotācijas ietvaros. Nepalielinot kopējo valsts budžeta dotāciju  nevar tikt nodrošināts arī stipendijas apmēra pieaugums uz vienu izglītojamo. Vienlaikus, jautājumu par stipendijām (t.sk.to apmēru) IZM plāno iekļaut kā vienu no diskutējamiem jautājumiem profesionālās izglītības finansēšanas modeļa pārskatīšanas procesā, kurā tiks iesaistīti arī pārstāvji no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Minimālās stipendijas apmērs izglītojamam ir 15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46.3.4. studējošais pieder pie mājsaimniecības, kurai saskaņā ar </w:t>
            </w:r>
            <w:r w:rsidR="00000000" w:rsidRPr="00000000" w:rsidDel="00000000">
              <w:rPr>
                <w:rtl w:val="0"/>
              </w:rPr>
              <w:t xml:space="preserve">Sociālo pakalpojumu un sociālās palīdzības likumu</w:t>
            </w:r>
            <w:r w:rsidR="00000000" w:rsidRPr="00000000" w:rsidDel="00000000">
              <w:rPr>
                <w:rtl w:val="0"/>
              </w:rPr>
              <w:t xml:space="preserve"> ir piešķirts trūcīgas vai maznodrošinātas mājsaimniecības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šīs normas ietekmi uz valsts budžeta izdevumiem, tai skaitā norādot finansējuma avotu, no kura attiecīgie izdevumi tiks segti. Vēršam uzmanību, ka jautājums par stipendijas saņēmēju loka paplašināšanu var tikt virzīts izskatīšanai Ministru kabinetā tikai tad, ja minētais pasākums tiks nodrošināts Izglītības un zinātnes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46.3.4. izglītojamais pieder pie mājsaimniecības, kurai saskaņā ar </w:t>
            </w:r>
            <w:r w:rsidR="00000000" w:rsidRPr="00000000" w:rsidDel="00000000">
              <w:rPr>
                <w:rtl w:val="0"/>
              </w:rPr>
              <w:t xml:space="preserve">Sociālo pakalpojumu un sociālās palīdzības likumu</w:t>
            </w:r>
            <w:r w:rsidR="00000000" w:rsidRPr="00000000" w:rsidDel="00000000">
              <w:rPr>
                <w:rtl w:val="0"/>
              </w:rPr>
              <w:t xml:space="preserve"> ir piešķirts trūcīgas vai maznodrošinātas mājsaimniecības statuss;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Sociālās stipendijas "Studētgods" apmērs ir 200 </w:t>
            </w:r>
            <w:r w:rsidR="00000000" w:rsidRPr="00000000" w:rsidDel="00000000">
              <w:rPr>
                <w:i w:val="1"/>
                <w:rtl w:val="0"/>
              </w:rPr>
              <w:t xml:space="preserve">euro</w:t>
            </w:r>
            <w:r w:rsidR="00000000" w:rsidRPr="00000000" w:rsidDel="00000000">
              <w:rPr>
                <w:rtl w:val="0"/>
              </w:rPr>
              <w:t xml:space="preserve"> mēnesī. Augstākās izglītības iestāde sociālo stipendiju "Studētgods" izmaksā reizi mēnesī (līdz mēneša pēdējai dienai), pārskaitot to uz studējošā pieteikumā norādīto norēķinu kontu Latvijā reģistrētā kredītiestādē. Sociālo stipendiju "Studētgods" par septembri un februāri var izmaksāt nākamajā mēnesī. Sociālo stipendiju "Studētgods" maksā mācību (studiju) gada ietvaros, bet ne vairāk kā 10 mēnešus mācību (studiju) gada laikā. Sociālo stipendiju "Studētgods" neizmaksā studiju pārtraukuma laikā, bet izmaksā studiju mobilitātes laikā. Sociālo stipendiju "Studētgods" piešķir studijām vienā augstākās izglītības iestādē un vienā studiju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salīdzinot ar spēkā esošo noteikumu redakciju, tiek palielināts stipendijas apmērs no 175 </w:t>
            </w:r>
            <w:r w:rsidR="00000000" w:rsidRPr="00000000" w:rsidDel="00000000">
              <w:rPr>
                <w:i w:val="1"/>
                <w:rtl w:val="0"/>
              </w:rPr>
              <w:t xml:space="preserve">euro</w:t>
            </w:r>
            <w:r w:rsidR="00000000" w:rsidRPr="00000000" w:rsidDel="00000000">
              <w:rPr>
                <w:rtl w:val="0"/>
              </w:rPr>
              <w:t xml:space="preserve"> uz 200 </w:t>
            </w:r>
            <w:r w:rsidR="00000000" w:rsidRPr="00000000" w:rsidDel="00000000">
              <w:rPr>
                <w:i w:val="1"/>
                <w:rtl w:val="0"/>
              </w:rPr>
              <w:t xml:space="preserve">euro</w:t>
            </w:r>
            <w:r w:rsidR="00000000" w:rsidRPr="00000000" w:rsidDel="00000000">
              <w:rPr>
                <w:rtl w:val="0"/>
              </w:rPr>
              <w:t xml:space="preserve">, lūdzam papildināt anotāciju ar šis normas ietekmi uz valsts budžeta izdevumiem, tai skaitā norādot finansējuma avotu, no kura attiecīgie izdevumi tiks segti.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Izglītības un zinātnes ministrijas š.g. 3.septembra vēstuli Nr.4-4.1e/24/2067, Izglītības un zinātnes ministrija, lai izpildītu Ministru kabineta 27.08.24. sēdes prot. Nr.33 52.§ 4.punktā noteikto, piedāvā samazināt finansējumu Izglītības un zinātnes ministrijas budžeta apakšprogrammā 03.06.00 "Sociālo stipendiju fonds "Studētgods"" 2 619 202 </w:t>
            </w:r>
            <w:r w:rsidR="00000000" w:rsidRPr="00000000" w:rsidDel="00000000">
              <w:rPr>
                <w:i w:val="1"/>
                <w:rtl w:val="0"/>
              </w:rPr>
              <w:t xml:space="preserve">euro</w:t>
            </w:r>
            <w:r w:rsidR="00000000" w:rsidRPr="00000000" w:rsidDel="00000000">
              <w:rPr>
                <w:rtl w:val="0"/>
              </w:rPr>
              <w:t xml:space="preserve"> apmērā 2025.gadā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Sociālās stipendijas "Studētgods" apmērs ir 180 </w:t>
            </w:r>
            <w:r w:rsidR="00000000" w:rsidRPr="00000000" w:rsidDel="00000000">
              <w:rPr>
                <w:i w:val="1"/>
                <w:rtl w:val="0"/>
              </w:rPr>
              <w:t xml:space="preserve">euro</w:t>
            </w:r>
            <w:r w:rsidR="00000000" w:rsidRPr="00000000" w:rsidDel="00000000">
              <w:rPr>
                <w:rtl w:val="0"/>
              </w:rPr>
              <w:t xml:space="preserve"> mēnesī. Augstākās izglītības iestāde sociālo stipendiju "Studētgods" izmaksā reizi mēnesī (līdz mēneša pēdējai dienai), pārskaitot to uz izglītojamā pieteikumā norādīto bankas kontu. Sociālo stipendiju "Studētgods" par septembri un februāri var izmaksāt nākamajā mēnesī. Sociālo stipendiju "Studētgods" maksā mācību (studiju) gada ietvaros, bet ne vairāk kā 10 mēnešus mācību (studiju) gada laikā. Sociālo stipendiju "Studētgods" neizmaksā studiju pārtraukuma laikā, bet izmaksā izglītojamā mobilitātes laikā. Sociālo stipendiju "Studētgods" piešķir studijām vienā augstākās izglītības iestādē un vienā studiju programmā.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stipendijas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tā pielikums paredzēts iesniegumiem par minimālās vai vienreizējās stipendijas piešķiršanu studiju programmās un profesionālās augstākās izglītības programmās studējošajiem (5. un 13. punkts), bet nav paredzēts sociālās stipendijas “Studētgods” (IV. nodaļa) un stipendijas profesionālās kompetences pilnveidei (V. nodaļa) saņemšanai. Pamatkritēriji minimālās stipendijas piešķiršanai noteikti 7. punktā. Savukārt, papildkritēriji minimālās stipendijas piešķiršanai noteikti 15. punktā. Minētajiem kritērijiem neatbilst pielikuma 12.6., 12.7., 12.8., 12.9. un 12.10. apakšpunktos minētā informācija par studējošā nodarbinātību un pabalstu saņemšanu. Līdz ar to šajos apakšpunktos noteiktās informācijas vākšana nav pamatota, un tā var tikt uzskatīta par pārmērīgu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8. punktā paredzēts, ka pretendents apliecina savu atbilstību nosacījumiem, iesniedzot augstskolas stipendiju komisijai darba līguma ar izglītības iestādi vai rakstveida vienošanās kopiju. Respektīvi, tā ir informācija, kuru augstskolas stipendiju komisija neiegūst patstāvīgi. Līdz ar to ir pamats papildināt pielikumu ar attiecīgu norādi.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apsvērt iespēju pielikumā veikt šādus papildu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12.6.-12.10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punktu ar jauniem apakšpunktiem,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noslēgts darba līgums ar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noslēgta rakstveida vienošanās par nodarbinātību izglītības iestādē pēc skolotāja profesionālās kvalifikācijas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saņemta pozitīva prakses vadītāja un iestādes rakstveida atsauksme par studējošā profesionālo piemērotību skolotāja profesijai.”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iesnieguma stipendijas saņemšanai veidlapa augstākās izglītības iestādei saskaņā ar tiesību akta projekta 7.2.1. apakšpunktā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stipendijas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jūnijā valdībā tika pieņemts konceptuālais ziņojums "Par augstākās izglītības institucionālo finansēšanu" (2024. gada 18. jūnija MK rīkojums Nr. 502 "Par konceptuālo ziņojumu "Par augstākās izglītības institucionālo finansēšanu"". https://likumi.lv/ta/id/352919). Ziņojumā cita starpā tika paredzētas izmaiņas arī stipendiju piešķiršanas kārtībā, piemēram, veidojot vairākas stipendiju programmas. Ziņojumā apgalvots, ka "tiks definēti vairāki stipendiju tipi, paredzot, ka studējošais var saņemt visas, kurām kvalificējas: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Izcilības stipendijas, kas balstītos akadēmiskajos un zinātnes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stipendijas, kas balstītos demogrāfiskos un sociālajos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jomas stipendijas, kuru mērķis būtu atbalstīt izvēli par labu kādai noteiktai studiju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 kad ziņojumā ierosinātās izmaiņas stipendiju piešķiršanas kārtībā plānots </w:t>
            </w:r>
            <w:r w:rsidR="00000000" w:rsidRPr="00000000" w:rsidDel="00000000">
              <w:rPr>
                <w:i w:val="1"/>
                <w:rtl w:val="0"/>
              </w:rPr>
              <w:t xml:space="preserve">iestrādāt </w:t>
            </w:r>
            <w:r w:rsidR="00000000" w:rsidRPr="00000000" w:rsidDel="00000000">
              <w:rPr>
                <w:rtl w:val="0"/>
              </w:rPr>
              <w:t xml:space="preserve">normatīvajos tiesību aktos? Ja plānotas būtiskas izmaiņas - vai ir lietderīgi šobrīd gatavot jaunus MK noteikumus, kurus drīzumā nāksies grozīt?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tiesību akta projektā ir paredzēti minētie stipendiju veidi. Stipendiju veidu un saņēmēju loka paplašināšana tiks plānota atkarībā no Izglītības un zinātnes ministrijai piešķirtā valsts budžeta līdzekļu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stipendijām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44.pantā noteiktajam, izvērtēt visā noteikumu projektā un anotācijā vārda "studējošais" un "izglītojamais"  lietošanu un attiecīgi precizēt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tiesību akta projektā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stipendijām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stipendiju veidus, stipendiju saņemšanas kritērijus un kārtību, kā arī stipendiju minimālo un maksimālo apmēru augstākās izglītības programmās izglītojamiem, kuri uzņemti konkursa kārtībā atbilstoši valsts finansēto vietu skaitam, un profesionālās izglītības programmās izglītojamiem, kuri uzņemti atbilstoši valsts vai pašvaldību finansēto vietu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- 15.10.2024.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2.1. punktā noteikto  normatīvā akta projekta tekstu raksta lakonisku. Izvērtējot Projekta 1.punktu no tā nav viennozīmīgi un nepārprotami saprotams, ka šie noteikumi ir attiecināmi uz profesionālās vidējās izglītības un arodizglītības programmām. Lūdzam rast iespēju precizēt noteikumus, lai viennozīmīgi izprastu Noteikumu piemērošanas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veidota atbilstoši Izglītības likuma 14. panta 23. punktā noteiktajam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punktā noteikts, ka noteikumu projekta pirmajā punktā secīgi raksta vārdus “noteikumi nosaka” un likumā noteikto pilnvarojumu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stipendiju veidus, stipendiju saņemšanas kritērijus un kārtību, kā arī stipendiju minimālo un maksimālo apmēru augstākās izglītības programmās izglītojamiem, kuri uzņemti konkursa kārtībā atbilstoši valsts finansēto vietu skaitam, un profesionālās izglītības programmās izglītojamiem, kuri uzņemti atbilstoši valsts vai pašvaldību finansēto vietu skaitam;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programmā izglītojamais, kurš uzņemts konkursa kārtībā atbilstoši valsts finansēto vietu skaitam, izņemot doktorantu,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profesionālās izglītības programmā izglītojamais, kurš uzņemts konkursa kārtībā atbilstoši valsts finansēto vietu skaitam un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stipendiju saņem no izglītības iestādes stipendiju fonda, kuru izveido no valsts budžeta līdzekļiem - no dotācijas no vispārējiem ieņēmumiem. Profesionālās izglītības programmā izglītojamais, kurš uzņemts atbilstoši pašvaldību finansēto vietu skaitam,  stipendiju saņem no izglītības iestādes stipendiju fonda, kuru izveido no pašvaldības budžeta līdzekļiem. Sociālo stipendiju "Studētgods" piešķir no izglītības iestādes sociālo stipendiju fonda, kuru izveido no valsts budžeta līdzekļiem – dotācijas no vispārējiem ieņēmumiem. Augstākās izglītības iestāde izstrādā sociālās stipendijas "Studētgods"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iestādes, kuras ir valsts kapitālsabiedrības statusā, valsts budžeta finansējumu saņem, izmantojot izdevumu ekonomiskās klasifikācijas kodu "Subsīdijas un dotācijas", savukārt izglītības iestādes atvasinātas publiskas personas statusā, valsts budžeta finansējumu saņem kā valsts budžeta uzturēšanas izdevumu transfertu valsts budžeta daļēji finansētām atvasinātām publiskām personām un budžeta nefinansētām iestādēm, lūdzam noteikumu projekta 2.punkta pirmajā teikumā svītrot vārdus "- no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programmā izglītojamais, kurš uzņemts konkursa kārtībā atbilstoši valsts finansēto vietu skaitam, izņemot doktorantu,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profesionālās izglītības programmā izglītojamais, kurš uzņemts konkursa kārtībā atbilstoši valsts finansēto vietu skaitam un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stipendiju saņem no izglītības iestādes stipendiju fonda, kuru izveido no valsts budžeta līdzekļiem - no dotācijas no vispārējiem ieņēmumiem. Profesionālās izglītības programmā izglītojamais, kurš uzņemts atbilstoši pašvaldību finansēto vietu skaitam,  stipendiju saņem no izglītības iestādes stipendiju fonda, kuru izveido no pašvaldības budžeta līdzekļiem. Sociālo stipendiju "Studētgods" piešķir no izglītības iestādes sociālo stipendiju fonda, kuru izveido no valsts budžeta līdzekļiem. Augstākās izglītības iestāde izstrādā sociālās stipendijas "Studētgods"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Stipendiju konkursa kārtībā var saņemt augstākās izglītības programmā izglītojamais, kurš uzņemts konkursa kārtībā atbilstoši valsts finansēto vietu skaitam, izņemot doktorants,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un kurš: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5.1.1. punkta kā potenciālie stipendiju saņēmēji tiek svītroti rezidenti. Taču pēc Izglītības likumā iekļautā termina "izglītojamais" definīcijas nav skaidrs, vai rezidenti ir iekļauti šī termina tvērumā. Līdz ar to lūgums 4. punktā precizēt to, vai rezidenti, līdzīgi kā doktoranti, ir izslēgti no stipendijas saņēmēju loka.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12. punktu izglītojamais ir bērns, skolēns, audzēknis, students vai klausītājs, kas apgūst izglītības programmu izglītības iestādē vai pie privātpraksē strādājoša pedagoga. Savukārt, saskaņā ar likuma “Par prakses ārstiem” 1. panta 4. punktu, rezidents ir ārsts, kas apgūst akreditēto profesionālās rezidentūras izglītības programmu medicīnā specialitātes iegūšanai un ir darba tiesiskajās attiecībās ar izglītības programmu īstenojošu ārstniecības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30. augusta noteikumos Nr. 685 “Rezidentu uzņemšanas, sadales un rezidentūras finansēšanas kārtība” nav paredzēta stipendiju piešķiršana rezidentiem.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Stipendiju konkursa kārtībā var saņemt augstākās izglītības programmā izglītojamais, kurš uzņemts konkursa kārtībā atbilstoši valsts finansēto vietu skaitam, izņemot doktorants,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un kurš: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Stipendiju konkursa kārtībā var saņemt augstākās izglītības programmā studējošais, kurš uzņemts konkursa kārtībā atbilstoši valsts finansēto vietu skaitam, izņemot doktorants,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un kurš: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Pareizai teikuma uzbūvei aizstāt vārdu "doktorants" ar vārdu "doktoranta".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Vārdam “doktorants” lietots pareizs locījums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Stipendiju konkursa kārtībā var saņemt augstākās izglītības programmā izglītojamais, kurš uzņemts konkursa kārtībā atbilstoši valsts finansēto vietu skaitam, izņemot doktorants,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un kurš: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bakalaura studiju programmas, profesionālās augstākās izglītības programmas, maģistra studiju programmas studentam un rezidentam medicīnā – 10 mēnešus gadā (stipendiju nepiešķir jūlijā un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5.1.1., 7.1.1. un 10.1. apakšpunkta izslēgt rezidentus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30. augusta noteikumiem Nr. 685 “Rezidentu uzņemšanas, sadales un rezidentūras finansēšanas kārtība” rezidentiem ir noteikta rezidenta darba samaksa, kas nav zemāka par zemāko mēnešalgu, kas noteikta normatīvajos aktos par zemāko mēnešalgu un speciālo piemaksu ārstniecības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apakšpunktu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bakalaura studiju programmas, profesionālās augstākās izglītības programmas un maģistra studiju programmas studentam – 10 mēnešus gadā (stipendiju nepiešķir jūlijā un augustā);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tematiskās jomas "Pedagogu izglītība un izglītības zinātne" programmu grupas "Pedagogu izglītība" studentam – 10 mēnešus gadā (stipendiju nepiešķir jūlijā un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likuma pirmais pants paredz, ka termins "izglītojamais" attiecināms arī uz studentiem, lūgums visa noteikumu projekta ietvaros pieturēties pie Izglītības likumā noteiktā termina, paralēli nelietojot gan terminu "izglītojamie", gan "studenti".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arī uz 5.1.1., 5.1.2., 5.1.3., 5.1.4., 7.1.1., 7.1.2., 7.2.1., 7.2.2., 10.4.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12. punktu izglītojamais ir bērns, skolēns, audzēknis, students vai klausītājs, kas apgūst izglītības programmu izglītības iestādē vai pie privātpraksē strādājoša pedagoga. Saskaņā ar Augstskolu likuma 59.</w:t>
            </w:r>
            <w:r w:rsidR="00000000" w:rsidRPr="00000000" w:rsidDel="00000000">
              <w:rPr>
                <w:vertAlign w:val="superscript"/>
                <w:rtl w:val="0"/>
              </w:rPr>
              <w:t xml:space="preserve">2</w:t>
            </w:r>
            <w:r w:rsidR="00000000" w:rsidRPr="00000000" w:rsidDel="00000000">
              <w:rPr>
                <w:rtl w:val="0"/>
              </w:rPr>
              <w:t xml:space="preserve"> panta pirmo un otro daļu, personai ir tiesības reģistrēties augstskolā atsevišķu studiju moduļu vai studiju kursu apguvei. Persona, kura reģistrējusies augstskolā atsevišķa studiju moduļa un studiju kursa apguvei, ir attiecīgās augstskolas klausītājs. Līdz ar to, tiesību akta projekta 5.1.2. apakšpunktā un citos minētajos apakšpunktos ir norādīts konkrēts subjekts, kam tiek piešķirta stipendija.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tematiskās jomas "Pedagogu izglītība un izglītības zinātne" programmu grupas "Pedagogu izglītība" studentam – 10 mēnešus gadā (stipendiju nepiešķir jūlijā un augustā);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7.2.1.6. nesaņem citu no valsts budžeta līdzekļiem finansēto stipendiju, izņemot sociālo stipendiju "Studētgods".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Tematiskās jomas “Pedagogu izglītība un izglītības zinātne” programmu grupas “Pedagogu izglītība” studējošajiem projekta 7.2.1.6. apakšpunktā noteikts ierobežojošs kritērijs stipendijas saņemšanai – nesaņem citu no valsts budžeta līdzekļiem finansēto stipendiju, izņemot sociālo stipendiju “Studētgods”. Vienlaikus saskaņā ar noteikumu projekta 1.1. apakšpunktu, cita starpā, noteikts, ka tie attiecas uz profesionālās izglītības programmās izglītojamiem, kuri uzņemti atbilstoši valsts vai pašvaldību finansēto vietu skaitam. Respektīvi, formāli tiek pieļauta iespēja, ka topošie pedagogi vienlaikus var saņemt arī sociālo stipendiju “Studētgods” un no pašvaldības budžeta līdzekļiem finansētu stipendiju.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nepieciešamību papildināt noteikumu projekta 7.2.1.6. apakšpunktā noteikto ierobežojošo kritēriju stipendijas saņemšanai un izteikt,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7.2.1.6. nesaņem citu no valsts budžeta līdzekļiem </w:t>
            </w:r>
            <w:r w:rsidR="00000000" w:rsidRPr="00000000" w:rsidDel="00000000">
              <w:rPr>
                <w:u w:val="single"/>
                <w:rtl w:val="0"/>
              </w:rPr>
              <w:t xml:space="preserve">vai pašvaldības budžeta līdzekļiem</w:t>
            </w:r>
            <w:r w:rsidR="00000000" w:rsidRPr="00000000" w:rsidDel="00000000">
              <w:rPr>
                <w:rtl w:val="0"/>
              </w:rPr>
              <w:t xml:space="preserve"> finansēto stipendiju, izņemot sociālo stipendiju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tematiskās jomas "Pedagogu izglītība un izglītības zinātne" programmu grupas "Pedagogu izglītība" students nevar saņemt maksimālo stipendiju 300 </w:t>
            </w:r>
            <w:r w:rsidR="00000000" w:rsidRPr="00000000" w:rsidDel="00000000">
              <w:rPr>
                <w:i w:val="1"/>
                <w:rtl w:val="0"/>
              </w:rPr>
              <w:t xml:space="preserve">euro</w:t>
            </w:r>
            <w:r w:rsidR="00000000" w:rsidRPr="00000000" w:rsidDel="00000000">
              <w:rPr>
                <w:rtl w:val="0"/>
              </w:rPr>
              <w:t xml:space="preserve"> apmērā (mēnesī), ja viņš jau saņem kādu citu no valsts budžeta līdzekļiem finansēto stipendiju, izņemot sociālo stipendiju "Studētgods", kā arī pašvaldības piešķirto stipendiju.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52. panta 3</w:t>
            </w:r>
            <w:r w:rsidR="00000000" w:rsidRPr="00000000" w:rsidDel="00000000">
              <w:rPr>
                <w:vertAlign w:val="superscript"/>
                <w:rtl w:val="0"/>
              </w:rPr>
              <w:t xml:space="preserve">1</w:t>
            </w:r>
            <w:r w:rsidR="00000000" w:rsidRPr="00000000" w:rsidDel="00000000">
              <w:rPr>
                <w:rtl w:val="0"/>
              </w:rPr>
              <w:t xml:space="preserve"> daļu sociālo stipendiju piešķir no valsts budžeta līdzekļiem. Saskaņā ar Augstskolu likuma 78. panta pirmās daļas 1.</w:t>
            </w:r>
            <w:r w:rsidR="00000000" w:rsidRPr="00000000" w:rsidDel="00000000">
              <w:rPr>
                <w:vertAlign w:val="superscript"/>
                <w:rtl w:val="0"/>
              </w:rPr>
              <w:t xml:space="preserve">1</w:t>
            </w:r>
            <w:r w:rsidR="00000000" w:rsidRPr="00000000" w:rsidDel="00000000">
              <w:rPr>
                <w:rtl w:val="0"/>
              </w:rPr>
              <w:t xml:space="preserve"> punktu, valsts dibinātās augstskolas saņem finansējumu stipendijām no valsts budžeta. Saskaņā ar Profesionālās izglītības likuma 10. pantu,  pašvaldības piedalās profesionālās izglītības īstenošanā un to kompetenci profesionālās izglītības īstenošanā nosaka Profesionālās izglītības likums, Izglītības likums un citi normatīvie akti. Pamatojoties uz Pašvaldību likuma 44. panta otro daļu, pašvaldības ir izdevušas saistošos noteikumus par stipendiju piešķiršanu uz kuru pamata piešķir stipendijas, piemēram, Valmieras novada pašvaldība par stipendijas piešķiršanu studējošiem, kuri apgūst medicīniskās izglītības programmu, Ogres novada pašvaldība par stipendiju studējošajiem, kuri studē valsts akreditētā augstākās izglītības studiju programmā un iegūst pedagogiem nepieciešamo profesionālo kvalifikāciju vai  studējošajiem, kuri iegūst sociālā darba veikšanai nepieciešamo profesionālo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7.2.1.6. nesaņem citu no valsts budžeta līdzekļiem finansēto stipendiju, izņemot sociālo stipendiju "Studētgods".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Stipendijas pretendents apliecina savu atbilstību šo noteikumu </w:t>
            </w:r>
            <w:r w:rsidR="00000000" w:rsidRPr="00000000" w:rsidDel="00000000">
              <w:rPr>
                <w:rtl w:val="0"/>
              </w:rPr>
              <w:t xml:space="preserve">7.2.1.3.</w:t>
            </w:r>
            <w:r w:rsidR="00000000" w:rsidRPr="00000000" w:rsidDel="00000000">
              <w:rPr>
                <w:rtl w:val="0"/>
              </w:rPr>
              <w:t xml:space="preserve"> vai </w:t>
            </w:r>
            <w:r w:rsidR="00000000" w:rsidRPr="00000000" w:rsidDel="00000000">
              <w:rPr>
                <w:rtl w:val="0"/>
              </w:rPr>
              <w:t xml:space="preserve">7.2.1.4.</w:t>
            </w:r>
            <w:r w:rsidR="00000000" w:rsidRPr="00000000" w:rsidDel="00000000">
              <w:rPr>
                <w:rtl w:val="0"/>
              </w:rPr>
              <w:t xml:space="preserve"> apakšpunktā  minētajam nosacījumam, iesniedzot augstskolas stipendiju komisijai darba līguma ar izglītības iestādi vai šo noteikumu </w:t>
            </w:r>
            <w:r w:rsidR="00000000" w:rsidRPr="00000000" w:rsidDel="00000000">
              <w:rPr>
                <w:rtl w:val="0"/>
              </w:rPr>
              <w:t xml:space="preserve">7.2.1.4.</w:t>
            </w:r>
            <w:r w:rsidR="00000000" w:rsidRPr="00000000" w:rsidDel="00000000">
              <w:rPr>
                <w:rtl w:val="0"/>
              </w:rPr>
              <w:t xml:space="preserve"> apakšpunktā minētās rakstveida vienošanās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7.2.1.apakšpunkta redakcijas izriet, ka uz maksimālo stipendiju 300 </w:t>
            </w:r>
            <w:r w:rsidR="00000000" w:rsidRPr="00000000" w:rsidDel="00000000">
              <w:rPr>
                <w:i w:val="1"/>
                <w:rtl w:val="0"/>
              </w:rPr>
              <w:t xml:space="preserve">euro</w:t>
            </w:r>
            <w:r w:rsidR="00000000" w:rsidRPr="00000000" w:rsidDel="00000000">
              <w:rPr>
                <w:rtl w:val="0"/>
              </w:rPr>
              <w:t xml:space="preserve"> apmērā var pretendēt studējošais, kurš atbilst noteiktiem šī punkta apakšpunktos noteiktiem kritērijiem. Savukārt no 8.punkta redakcijas izriet, ka studējošajam jāapliecina sava atbilstība šo noteikumu 7.2.1.3. vai 7.2.1.4.apakšpunkta nosacījumiem, kas liecina, ka kāds no šiem apakšpunktiem varētu arī netikt izpildīts. Līdz ar to, lūdzam izvērtēt, vai šajā punktā saikļa "vai" vietā pirms 7.2.1.4.apakšpunkta nav jābūt saiklim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Izglītojamais apliecina savu atbilstību šo noteikumu </w:t>
            </w:r>
            <w:r w:rsidR="00000000" w:rsidRPr="00000000" w:rsidDel="00000000">
              <w:rPr>
                <w:rtl w:val="0"/>
              </w:rPr>
              <w:t xml:space="preserve">7.2.1.2.</w:t>
            </w:r>
            <w:r w:rsidR="00000000" w:rsidRPr="00000000" w:rsidDel="00000000">
              <w:rPr>
                <w:rtl w:val="0"/>
              </w:rPr>
              <w:t xml:space="preserve">, </w:t>
            </w:r>
            <w:r w:rsidR="00000000" w:rsidRPr="00000000" w:rsidDel="00000000">
              <w:rPr>
                <w:rtl w:val="0"/>
              </w:rPr>
              <w:t xml:space="preserve">7.2.1.3.</w:t>
            </w:r>
            <w:r w:rsidR="00000000" w:rsidRPr="00000000" w:rsidDel="00000000">
              <w:rPr>
                <w:rtl w:val="0"/>
              </w:rPr>
              <w:t xml:space="preserve"> un </w:t>
            </w:r>
            <w:r w:rsidR="00000000" w:rsidRPr="00000000" w:rsidDel="00000000">
              <w:rPr>
                <w:rtl w:val="0"/>
              </w:rPr>
              <w:t xml:space="preserve">7.2.1.4.</w:t>
            </w:r>
            <w:r w:rsidR="00000000" w:rsidRPr="00000000" w:rsidDel="00000000">
              <w:rPr>
                <w:rtl w:val="0"/>
              </w:rPr>
              <w:t xml:space="preserve"> apakšpunktā  minētajam nosacījumam, iesniedzot augstskolas stipendiju komisijai darba līguma ar izglītības iestādi vai šo noteikumu </w:t>
            </w:r>
            <w:r w:rsidR="00000000" w:rsidRPr="00000000" w:rsidDel="00000000">
              <w:rPr>
                <w:rtl w:val="0"/>
              </w:rPr>
              <w:t xml:space="preserve">7.2.1.4.</w:t>
            </w:r>
            <w:r w:rsidR="00000000" w:rsidRPr="00000000" w:rsidDel="00000000">
              <w:rPr>
                <w:rtl w:val="0"/>
              </w:rPr>
              <w:t xml:space="preserve"> apakšpunktā minētās rakstveida vienošanās kopiju.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Stipendijas pretendents apliecina savu atbilstību šo noteikumu </w:t>
            </w:r>
            <w:r w:rsidR="00000000" w:rsidRPr="00000000" w:rsidDel="00000000">
              <w:rPr>
                <w:rtl w:val="0"/>
              </w:rPr>
              <w:t xml:space="preserve">7.2.1.3.</w:t>
            </w:r>
            <w:r w:rsidR="00000000" w:rsidRPr="00000000" w:rsidDel="00000000">
              <w:rPr>
                <w:rtl w:val="0"/>
              </w:rPr>
              <w:t xml:space="preserve"> vai </w:t>
            </w:r>
            <w:r w:rsidR="00000000" w:rsidRPr="00000000" w:rsidDel="00000000">
              <w:rPr>
                <w:rtl w:val="0"/>
              </w:rPr>
              <w:t xml:space="preserve">7.2.1.4.</w:t>
            </w:r>
            <w:r w:rsidR="00000000" w:rsidRPr="00000000" w:rsidDel="00000000">
              <w:rPr>
                <w:rtl w:val="0"/>
              </w:rPr>
              <w:t xml:space="preserve"> apakšpunktā  minētajam nosacījumam, iesniedzot augstskolas stipendiju komisijai darba līguma ar izglītības iestādi vai šo noteikumu </w:t>
            </w:r>
            <w:r w:rsidR="00000000" w:rsidRPr="00000000" w:rsidDel="00000000">
              <w:rPr>
                <w:rtl w:val="0"/>
              </w:rPr>
              <w:t xml:space="preserve">7.2.1.4.</w:t>
            </w:r>
            <w:r w:rsidR="00000000" w:rsidRPr="00000000" w:rsidDel="00000000">
              <w:rPr>
                <w:rtl w:val="0"/>
              </w:rPr>
              <w:t xml:space="preserve"> apakšpunktā minētās rakstveida vienošanās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aiz vārda "stipendiju" papildināt ar vārdu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8.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Izglītojamais apliecina savu atbilstību šo noteikumu </w:t>
            </w:r>
            <w:r w:rsidR="00000000" w:rsidRPr="00000000" w:rsidDel="00000000">
              <w:rPr>
                <w:rtl w:val="0"/>
              </w:rPr>
              <w:t xml:space="preserve">7.2.1.2.</w:t>
            </w:r>
            <w:r w:rsidR="00000000" w:rsidRPr="00000000" w:rsidDel="00000000">
              <w:rPr>
                <w:rtl w:val="0"/>
              </w:rPr>
              <w:t xml:space="preserve">, </w:t>
            </w:r>
            <w:r w:rsidR="00000000" w:rsidRPr="00000000" w:rsidDel="00000000">
              <w:rPr>
                <w:rtl w:val="0"/>
              </w:rPr>
              <w:t xml:space="preserve">7.2.1.3.</w:t>
            </w:r>
            <w:r w:rsidR="00000000" w:rsidRPr="00000000" w:rsidDel="00000000">
              <w:rPr>
                <w:rtl w:val="0"/>
              </w:rPr>
              <w:t xml:space="preserve"> un </w:t>
            </w:r>
            <w:r w:rsidR="00000000" w:rsidRPr="00000000" w:rsidDel="00000000">
              <w:rPr>
                <w:rtl w:val="0"/>
              </w:rPr>
              <w:t xml:space="preserve">7.2.1.4.</w:t>
            </w:r>
            <w:r w:rsidR="00000000" w:rsidRPr="00000000" w:rsidDel="00000000">
              <w:rPr>
                <w:rtl w:val="0"/>
              </w:rPr>
              <w:t xml:space="preserve"> apakšpunktā  minētajam nosacījumam, iesniedzot augstskolas stipendiju komisijai darba līguma ar izglītības iestādi vai šo noteikumu </w:t>
            </w:r>
            <w:r w:rsidR="00000000" w:rsidRPr="00000000" w:rsidDel="00000000">
              <w:rPr>
                <w:rtl w:val="0"/>
              </w:rPr>
              <w:t xml:space="preserve">7.2.1.4.</w:t>
            </w:r>
            <w:r w:rsidR="00000000" w:rsidRPr="00000000" w:rsidDel="00000000">
              <w:rPr>
                <w:rtl w:val="0"/>
              </w:rPr>
              <w:t xml:space="preserve"> apakšpunktā minētās rakstveida vienošanās kopiju.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katrai nepilna laika tematiskās grupas "Izglītība" studiju programmas studiju vietai, pilna laika bakalaura studiju programmas vietai, profesionālās augstākās izglītības programmas vietai un maģistra studiju programmas vietai ‒ 251,98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10.1.punktu redakcionāli precizēt, lai būtu nepārprotami skaidrs dalījums, kas attiecas uz stipendijām nepilna laika studiju vietām un kas - uz pilna laika studiju vietām. Šobrīd nav gluži skaidrs, vai kritērijs “pilna laika” ir attiecināms arī uz teikuma daļu pēc komata “profesionālās augstākās izglītības programmas vietai un maģistra studiju programmas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katrai nepilna laika tematiskās grupas "Izglītība" studiju programmas studiju vietai, pilna laika bakalaura studiju programmas vietai, pilna laika profesionālās augstākās izglītības programmas vietai un pilna laika maģistra studiju programmas vietai ‒ 251,98 </w:t>
            </w:r>
            <w:r w:rsidR="00000000" w:rsidRPr="00000000" w:rsidDel="00000000">
              <w:rPr>
                <w:i w:val="1"/>
                <w:rtl w:val="0"/>
              </w:rPr>
              <w:t xml:space="preserve">euro</w:t>
            </w:r>
            <w:r w:rsidR="00000000" w:rsidRPr="00000000" w:rsidDel="00000000">
              <w:rPr>
                <w:rtl w:val="0"/>
              </w:rPr>
              <w:t xml:space="preserve">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katrai nepilna laika tematiskās grupas "Izglītība" studiju programmas studiju vietai, pilna laika bakalaura studiju programmas vietai, profesionālās augstākās izglītības programmas vietai un maģistra studiju programmas vietai ‒ 251,98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10.1.punkts paredz stipendijas </w:t>
            </w:r>
            <w:r w:rsidR="00000000" w:rsidRPr="00000000" w:rsidDel="00000000">
              <w:rPr>
                <w:u w:val="single"/>
                <w:rtl w:val="0"/>
              </w:rPr>
              <w:t xml:space="preserve">nepilna </w:t>
            </w:r>
            <w:r w:rsidR="00000000" w:rsidRPr="00000000" w:rsidDel="00000000">
              <w:rPr>
                <w:rtl w:val="0"/>
              </w:rPr>
              <w:t xml:space="preserve">laika tematiskās grupas "Izglītība" studiju programmas studiju vietām. Lūgums  anotācijā sniegt pamatojumu, kādēļ stipendijas paredzētas nepilna laika studiju vietām tikai tematiskajās grupas "Izglītība" studiju programmās? Kādēļ, piemēram, STEM studiju programmās netiek paredzētas stipendijas nepilna laika studiju vietām, ņemot vērā STEM jomu speciālistu iztrūkumu un nepieciešamību palielināt studējošo skaitu STEM virzienos?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katrai nepilna laika tematiskās grupas "Izglītība" studiju programmas studiju vietai, pilna laika bakalaura studiju programmas vietai, pilna laika profesionālās augstākās izglītības programmas vietai un pilna laika maģistra studiju programmas vietai ‒ 251,98 </w:t>
            </w:r>
            <w:r w:rsidR="00000000" w:rsidRPr="00000000" w:rsidDel="00000000">
              <w:rPr>
                <w:i w:val="1"/>
                <w:rtl w:val="0"/>
              </w:rPr>
              <w:t xml:space="preserve">euro</w:t>
            </w:r>
            <w:r w:rsidR="00000000" w:rsidRPr="00000000" w:rsidDel="00000000">
              <w:rPr>
                <w:rtl w:val="0"/>
              </w:rPr>
              <w:t xml:space="preserve">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saņemtu šo noteikumu </w:t>
            </w:r>
            <w:r w:rsidR="00000000" w:rsidRPr="00000000" w:rsidDel="00000000">
              <w:rPr>
                <w:rtl w:val="0"/>
              </w:rPr>
              <w:t xml:space="preserve">5.</w:t>
            </w:r>
            <w:r w:rsidR="00000000" w:rsidRPr="00000000" w:rsidDel="00000000">
              <w:rPr>
                <w:rtl w:val="0"/>
              </w:rPr>
              <w:t xml:space="preserve"> punktā minēto stipendiju, studējošais iesniedz augstākās izglītības iestādes stipendiju piešķiršanas komisijai iesniegumu stipendijas saņemšanai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dokumentus, kas apliecina iesniegumā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iesnieguma un dokumentu, kas apliecina iesniegumā norādītos datus, glabāšanas termiņu, anotācijā ietverot skaidrojumu, kas pamatotu izvēlēto glabāšanas termiņu. Paskaidrojam, ka atbilstoši Vispārīgās datu aizsardzības regulas[1] 5. panta 1. punkta "e" apakšpunktā ietvertajam glabāšanas ierobežojuma principam, personas datus glabā tikai tik ilgi, kamēr tie ir nepieciešami nolūkiem, kuros to apstrādā. Papildus norādāms, ka šajā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 dokumentu glabāšanas termiņus nosaka pati iestāde izvērtējot to, cik ilgstoši šis dokuments ir nepieciešams iestādes funkciju nodrošināšanai, kā arī, saskaņā ar Arhīvu likumu, Grāmatvedības likumu, Ministru kabineta 2024. gada 7. maijā noteikumiem Nr. 282 “Dokumentu un arhīvu pārvaldības noteikumi”. Tiesību akta projekta izdošanas pamatā nav pilnvarojuma noteikt personas datu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saņemtu šo noteikumu </w:t>
            </w:r>
            <w:r w:rsidR="00000000" w:rsidRPr="00000000" w:rsidDel="00000000">
              <w:rPr>
                <w:rtl w:val="0"/>
              </w:rPr>
              <w:t xml:space="preserve">5.</w:t>
            </w:r>
            <w:r w:rsidR="00000000" w:rsidRPr="00000000" w:rsidDel="00000000">
              <w:rPr>
                <w:rtl w:val="0"/>
              </w:rPr>
              <w:t xml:space="preserve"> punktā minēto stipendiju, izglītojamais iesniedz augstākās izglītības iestādes stipendiju piešķiršanas komisijai iesniegumu stipendijas saņemšanai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dokumentus, kas apliecina iesniegumā norādītos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sagrupē iesniegumus atbilstoši noteiktajiem kritērijiem, nepārsniedzot augstākās izglītības iestādes stipendiju fonda līdzekļus. Informācija par apstiprinātajiem stipendiju iesniegumiem ir atklāta.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14.2.apakšpunkta otrā teikuma redakciju pielāgot Informācijas atklātības likumā lietotajai terminoloģijai, nosakot, ka informācija par apstiprināto stipendiju skaitu ir vispārpieejama. Paskaidrojam, ka atbilstoši Informācijas atklātības likuma 2.panta trešajai daļai informācija ir pieejama sabiedrībai visos gadījumos, kad likumā nav noteikts citādi, savukārt, saskaņā ar minētā likuma 3.pantu informāciju iedala vispārpieejamā informācijā un ierobežotas pieejamības informācijā. Ņemot vērā, ka Informācija par iesnieguma iesniedzēju, iesnieguma saturu un tā pielikumiem ir ierobežotas pieejamības informācija, secināms, ka par vispārpieejamu informāciju būtu uzskatāma informācija par apstiprināto stipendiju skaitu. Papildus norādāms, ka Informācijas atklātības likums nosaka, kādā veidā un kuros gadījumos ierobežotas pieejamības informāciju var atklāt trešajām personām, līdz ar to 14.2.apakšpunktā ietvertais apgalvojums par to, ka informācija par apstiprinātajiem stipendiju iesniegumiem</w:t>
            </w:r>
            <w:r w:rsidR="00000000" w:rsidRPr="00000000" w:rsidDel="00000000">
              <w:rPr>
                <w:u w:val="single"/>
                <w:rtl w:val="0"/>
              </w:rPr>
              <w:t xml:space="preserve"> ir atklāta</w:t>
            </w:r>
            <w:r w:rsidR="00000000" w:rsidRPr="00000000" w:rsidDel="00000000">
              <w:rPr>
                <w:rtl w:val="0"/>
              </w:rPr>
              <w:t xml:space="preserve">, nebūs atbilstošs Informācijas atklātības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14.2.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sagrupē iesniegumus atbilstoši noteiktajiem kritērijiem, nepārsniedzot augstākās izglītības iestādes stipendiju fonda līdzekļus. Informācija par apstiprinātajiem stipendiju iesniegumiem ir pieejama atbilstoši informācijas atklātības jomu regulējošos normatīvajos aktos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sagrupē iesniegumus atbilstoši noteiktajiem kritērijiem, nepārsniedzot augstākās izglītības iestādes stipendiju fonda līdzekļus. Informācija par apstiprinātajiem stipendiju iesniegumiem ir atklāta.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normu, kura paredz, ka "informācija par apstiprinātajiem stipendiju iesniegumiem ir atklāta", varētu efektīvi piemērot praksē, lūdzam precizēt anotāciju, iekļaujot izvērstāku tiesību normas mērķa skaidrojumu, t.sk. norādot, vai arī iesniegumu saturs un šo saturu pamatojošie dokumenti būs atklāti, ņemot vērā, ka tie var ietvert īpašu kategoriju personas datus. Ņemot vērā, ka projekta 14.2.apakšpunkta otrā teikuma redakcija ir interpretējami dažādi, kā arī nebūtu pieļaujama plašāka piekļuve iesniegumā vai tā saturu pamatojošajos dokumentos iekļautajiem īpašu kategoriju personas datiem, anotācijā būtu papildināma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14.2. apakšpunkta otrā teikuma redakcija nav interpretējama dažādi. Minētajā teikumā skaidri norādīts, ka informācija par apstiprinātajiem iesniegumiem ir atklāta (piemēram, apstiprināto iesniegumu skaits vai kuri iesniegumi ir apstiprināti), nevis to saturs un pielikumi. Kāda informācija ir vispārpieejama un kāda ir ierobežotas pieejamības informācija nosaka Informācijas atklātības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sagrupē iesniegumus atbilstoši noteiktajiem kritērijiem, nepārsniedzot augstākās izglītības iestādes stipendiju fonda līdzekļus. Informācija par apstiprinātajiem stipendiju iesniegumiem ir pieejama atbilstoši informācijas atklātības jomu regulējošos normatīvajos aktos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diviem vai vairākiem studējošajiem, kuri pretendē uz šo noteikumu </w:t>
            </w:r>
            <w:r w:rsidR="00000000" w:rsidRPr="00000000" w:rsidDel="00000000">
              <w:rPr>
                <w:rtl w:val="0"/>
              </w:rPr>
              <w:t xml:space="preserve">5.1.</w:t>
            </w:r>
            <w:r w:rsidR="00000000" w:rsidRPr="00000000" w:rsidDel="00000000">
              <w:rPr>
                <w:rtl w:val="0"/>
              </w:rPr>
              <w:t xml:space="preserve"> apakšpunktā minēto stipendiju, ir līdzvērtīgi sekmju un zinātniskās darbības rādītāji, augstākās izglītības iestādes stipendiju piešķiršanas komisija stipendiju vispirms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būtu vienveidīga pieeja apakšpunktu izveidē, pārskatīt 15. punkta sadalījumu apakšpunktos salīdzinājumā pret 43. punkta sadalījumu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43.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diviem vai vairākiem izglītojamiem, kuri pretendē uz šo noteikumu </w:t>
            </w:r>
            <w:r w:rsidR="00000000" w:rsidRPr="00000000" w:rsidDel="00000000">
              <w:rPr>
                <w:rtl w:val="0"/>
              </w:rPr>
              <w:t xml:space="preserve">5.1.</w:t>
            </w:r>
            <w:r w:rsidR="00000000" w:rsidRPr="00000000" w:rsidDel="00000000">
              <w:rPr>
                <w:rtl w:val="0"/>
              </w:rPr>
              <w:t xml:space="preserve"> apakšpunktā minēto stipendiju, ir līdzvērtīgi sekmju un zinātniskās darbības rādītāji, augstākās izglītības iestādes stipendiju piešķiršanas komisija stipendiju vispirms 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izglītojamam, kura ģimenei, ar kuru viņam ir nedalīta saimniecība, uz stipendiju konkursa norises dienu pašvaldības sociālais dienests atbilstoši normatīvajiem aktiem par ģimenes vai atsevišķi dzīvojošas personas atzīšanu par trūcīgu noteicis atbilstību trūcīgas ģimenes (personas)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kā izglītības iestāde pārliecināsies par MK  noteikumu 15.3 un 15.4 punktā minētajiem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izglītojamam, kura ģimenei, ar kuru viņam ir nedalīta saimniecība, uz stipendiju konkursa norises dienu pašvaldības sociālais dienests atbilstoši normatīvajiem aktiem par ģimenes vai atsevišķi dzīvojošas personas atzīšanu par trūcīgu noteicis atbilstību trūcīgas ģimenes (personas)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Augstākās izglītības iestāde stipendijai paredzēto summu ieskaita stipendijas saņēmēja norēķinu kontā vai norēķinu kartes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ir lietoti vārdi  - "kontā vai norēķinu kartes kontā", 40. punktā - "bankas kontā", 49. punktā -  "norēķinu kontu Latvijā reģistrētā kredītiestādē", savukārt,  50.5. apakšpunktā - "norēķinu konta numuru Latvijā reģistrētā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piemērot visā noteikumu projekta tekstā vienveidīgu attiecīgo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tiesību akta projektā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Augstākās izglītības iestāde stipendijai paredzēto summu ieskaita stipendijas saņēmēja bankas kontā.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Augstākās izglītības iestāde semestra laikā var atcelt lēmumu par stipendijas piešķiršanu, ja tā konstatē, ka persona, kurai piešķirta stipendija: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"persona" ar vārdu "studējošais".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22.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Augstākās izglītības iestāde semestra laikā var atcelt lēmumu par stipendijas piešķiršanu, ja tā konstatē, ka izglītojamais, kuram piešķirta stipendija: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Augstākās izglītības iestādē stipendiju pārtrauc izmaksāt studiju pārtraukuma laikā. Stipendijas izmaksu var atjaunot pēc studiju pārtraukuma, ja persona sekmīgi turpina studijas.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"persona" ar vārdu "studējošais"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23.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Augstākās izglītības iestādē stipendiju pārtrauc izmaksāt studiju pārtraukuma laikā. Stipendijas izmaksu var atjaunot pēc studiju pārtraukuma, ja izglītojamais sekmīgi turpina studijas.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Izglītojamam ikmēneša stipendijas apmēru nosaka atbilstoši sasniegtajiem mācību rezultātiem divas reizes gadā uz 1. janvāri un uz 30. jūniju (turpmāk – stipendiju piešķiršanas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- 15.10.2024.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Kultūras ministrijas pārraudzībā esošo izglītības iestāžu sniegto viedokli, lūdzam izglītības iestādēm rīcības brīvību noteikt stipendiju piešķiršanas periodu, t.i. izglītojamam ikmēneša stipendijas apmēru nosaka atbilstoši sasniegtajiem mācību rezultātiem</w:t>
            </w:r>
            <w:r w:rsidR="00000000" w:rsidRPr="00000000" w:rsidDel="00000000">
              <w:rPr>
                <w:b w:val="1"/>
                <w:i w:val="1"/>
                <w:rtl w:val="0"/>
              </w:rPr>
              <w:t xml:space="preserve"> ne retāk kā divas reizes gadā  jeb ne retāk kā vienu reizi semestrī</w:t>
            </w:r>
            <w:r w:rsidR="00000000" w:rsidRPr="00000000" w:rsidDel="00000000">
              <w:rPr>
                <w:rtl w:val="0"/>
              </w:rPr>
              <w:t xml:space="preserve">. Tādējādi izglītības iestādes izvērtējot katras skolas specifiku, varētu izvēlēties sev atbilstīgāko stipendiju piešķiršanas biežumu. Vienlaikus vēršam uzmanību uz  Noteikumu  projekta Anotācijā sniegto informāciju, ka "Noteikumi paredz, ka stipendijas apmēru nosaka ik mēnesi, pārskatot iepriekšējā mēneša, semestra vai galīgā vērtējuma vidējos mācību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ikmēneša stipendijas apmēru nosaka atbilstoši sasniegtajiem mācību rezultātiem ne retāk kā divas reizes mācību gadā (turpmāk – stipendiju piešķiršanas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izglītojamam ikmēneša stipendijas apmēru nosaka atbilstoši sasniegtajiem mācību rezultātiem divas reizes gadā uz 1. janvāri un uz 30. jūniju, kas ir  atšķirīgas no pašreizējās situācijas, kur stipendijas apmēru nosaka katru mēnesi. Tas, kā jau anotācijā ir skaidrots, ir saistīts ar izmaiņām profesionālajā izglītībā, galvenokārt izmaiņām vērtēšanas sistēmā un attiecas uz visām profesionālās izglītības iestādēm.  Paredzot katrai izglītības iestādei iespēju pašai noteikt stipendiju piešķiršanas periodu, tiktu radīta nevienlīdzīga situācija izglītojamiem dažādās profesionālās izglītības iestādēs. Vēršam uzmanību, ka arī Valsts kontroles 2019. gada 8. aprīļa revīzijas ziņojumā “Kas ietekmē profesionālās izglītības iestāžu izglītojamo stipendijas apmēru" ir norādījusi uz nepieciešamību nodrošināt vienlīdzīgu pieeju visās profesionālās izglītības iestādēs, tai skaitā nosakot vienotu kārtību un kritērijus stipendiju piešķiršanai. Lai nodrošinātu vienotu prasību ievērošanu, piešķirot izglītojamajiem stipendijas, būtiski to noregulēt ar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norādītais: "Noteikumi paredz, ka stipendijas apmēru nosaka ik mēnesi, pārskatot iepriekšējā mēneša, semestra vai galīgā vērtējuma vidējos mācību rezultātus." ir  par šī brīža spēkā esošo Ministru kabineta 2004. gada 24. augusta noteikumu Nr. 740 "Noteikumi par stipendijām" redakciju. Tā :ir norādīta sadaļā "Pašreizējā situācija",  tādējādi  nav attiecināma uz projektā noteikto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Izglītojamam ikmēneša stipendijas apmēru nosaka atbilstoši sasniegtajiem mācību rezultātiem divas reizes gadā uz 1. janvāri un uz 30. jūniju (turpmāk – stipendiju piešķiršanas periods).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Minimālo ikmēneša stipendiju piešķir, ja iepriekšējā stipendijas piešķiršanas periodā ir bijis kāds no šādiem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stilistiski precizēt noteikumu projekta 30.punktu (līdzīgi, kā 32.punktā), lai norma nebūtu veidota tā, ka priekšnosacījumi stipendijas saņemšanai ir nepietiekams vērtējums, kavējumi vai iekšējās kārtības noteikumu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atšķirībā no Projekta 32. punkta ir būtiski norādīt, ka priekšnosacījums minimālās stipendijas piešķiršanai ir jebkurš no 30. punkta apakšpunktā minētājiem gadījumiem. Savukārt, projekta 32. punkts paredz, ka priekšnosacījums paaugstinātas stipendijas saņemšanai ir visu apakšpunktā minēto nosacījumu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Minimālo ikmēneša stipendiju izglītojamam piešķir, ja iepriekšējā stipendijas piešķiršanas periodā ir bijis kāds no šādiem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izglītojamam par iekšējās kārtības noteikumu pārkāpumiem ir izteikts ne vairāk kā viens izglītības iestādes vadītāja rakstisks brīdinājums vai rājiens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"rakstisks" ar vārdu "rakstveida" (vienveidīgi ar citiem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30.3.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izglītojamam par iekšējās kārtības noteikumu pārkāpumiem ir izteikts ne vairāk kā viens izglītības iestādes vadītāja rakstveida brīdinājums vai rājiens mēnesī.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var saņemt stipendiju pedagoga profesionālās kompetences pilnveidei (turpmāk – stipendija profesionālās kompetences pilnveidei), ja viņš ir uzsācis pedagoga profesionālās kompetences pilnveidi kādā no šīm tālākizglītības un profesionālās pilnveides izglītības programmām Latvijas Universitātē: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 nebūtu jāveido vispārīgāk, nenorādot konkrētu augstskolu un izglītības programmas, ņemot vērā, ka ar laiku arī citas augstskolas var piedāvāt šādu programmu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52. panta piektā daļā noteikts, ka Ministru kabinets nosaka to augstskolu un augstskolu īstenoto tālākizglītības un profesionālās pilnveides izglītības programmu sarakstu, uz kurām attiecas Izglītības likuma 52. panta piektās daļas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var saņemt stipendiju pedagoga profesionālās kompetences pilnveidei (turpmāk – stipendija profesionālās kompetences pilnveidei), ja viņš ir uzsācis pedagoga profesionālās kompetences pilnveidi kādā no šīm tālākizglītības un profesionālās pilnveides izglītības programmām Latvijas Universitātē: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stipendijas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pielikuma 8.punkta izslēgt rezidentus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30. augusta noteikumiem Nr. 685 “Rezidentu uzņemšanas, sadales un rezidentūras finansēšanas kārtība” rezidentiem ir noteikta rezidenta darba samaksa, kas nav zemāka par zemāko mēnešalgu, kas noteikta normatīvajos aktos par zemāko mēnešalgu un speciālo piemaksu ārstniecības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stipendijas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apakšsadaļā "Cita informācija" sniegta informācija, ka finansējums stipendijām tiks nodrošināts Izglītības un zinātnes ministrijas budžeta apakšprogrammas 03.01.00 “Augstākās izglītības studiju programmu nodrošināšana”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sociālās stipendijas "Studētgods" nodrošināšanai tiek plānots Izglītības un zinātnes ministrijas budžeta apakšprogrammā 03.06.00 "Sociālo stipendiju fonds "Studētgods""", lūdzam papildināt minēto informāciju, ka nepieciešamības gadījumā tiks veikta finansējuma pārdale no Izglītības un zinātnes ministrijas budžeta apakšprogrammas 03.01.00 “Augstākās izglītības studiju programmu nodrošināšana” uz apakšprogrammu 03.06.00 "Sociālo stipendiju fonds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24-TA-1116</w:t>
    </w:r>
    <w:r>
      <w:br/>
    </w:r>
    <w:r w:rsidR="00000000" w:rsidRPr="00000000" w:rsidDel="00000000">
      <w:rPr>
        <w:rtl w:val="0"/>
      </w:rPr>
      <w:t xml:space="preserve">27.11.2024. 16.02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24-TA-1116</w:t>
    </w:r>
    <w:r>
      <w:br/>
    </w:r>
    <w:r w:rsidR="00000000" w:rsidRPr="00000000" w:rsidDel="00000000">
      <w:rPr>
        <w:rtl w:val="0"/>
      </w:rPr>
      <w:t xml:space="preserve">27.11.2024. 16.02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Izziņa_24-TA-1116.docx</dc:title>
</cp:coreProperties>
</file>

<file path=docProps/custom.xml><?xml version="1.0" encoding="utf-8"?>
<Properties xmlns="http://schemas.openxmlformats.org/officeDocument/2006/custom-properties" xmlns:vt="http://schemas.openxmlformats.org/officeDocument/2006/docPropsVTypes"/>
</file>