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F1E" w:rsidRDefault="00491F1E" w:rsidP="00491F1E">
      <w:pPr>
        <w:rPr>
          <w:rFonts w:eastAsia="Times New Roman"/>
          <w:lang w:val="en-US"/>
        </w:rPr>
      </w:pPr>
      <w:bookmarkStart w:id="0" w:name="_MailOriginal"/>
      <w:bookmarkStart w:id="1" w:name="_GoBack"/>
      <w:bookmarkEnd w:id="1"/>
      <w:r>
        <w:rPr>
          <w:rFonts w:eastAsia="Times New Roman"/>
          <w:b/>
          <w:bCs/>
          <w:lang w:val="en-US"/>
        </w:rPr>
        <w:t>From:</w:t>
      </w:r>
      <w:r>
        <w:rPr>
          <w:rFonts w:eastAsia="Times New Roman"/>
          <w:lang w:val="en-US"/>
        </w:rPr>
        <w:t xml:space="preserve"> Baiba </w:t>
      </w:r>
      <w:proofErr w:type="spellStart"/>
      <w:r>
        <w:rPr>
          <w:rFonts w:eastAsia="Times New Roman"/>
          <w:lang w:val="en-US"/>
        </w:rPr>
        <w:t>Švāne-Upmale</w:t>
      </w:r>
      <w:proofErr w:type="spellEnd"/>
      <w:r>
        <w:rPr>
          <w:rFonts w:eastAsia="Times New Roman"/>
          <w:lang w:val="en-US"/>
        </w:rPr>
        <w:t xml:space="preserve"> &lt;Baiba.Svane-Upmale@izm.gov.lv&gt; </w:t>
      </w:r>
      <w:r>
        <w:rPr>
          <w:rFonts w:eastAsia="Times New Roman"/>
          <w:lang w:val="en-US"/>
        </w:rPr>
        <w:br/>
      </w:r>
      <w:r>
        <w:rPr>
          <w:rFonts w:eastAsia="Times New Roman"/>
          <w:b/>
          <w:bCs/>
          <w:lang w:val="en-US"/>
        </w:rPr>
        <w:t>Sent:</w:t>
      </w:r>
      <w:r>
        <w:rPr>
          <w:rFonts w:eastAsia="Times New Roman"/>
          <w:lang w:val="en-US"/>
        </w:rPr>
        <w:t xml:space="preserve"> Tuesday, March 30, 2021 1:52 PM</w:t>
      </w:r>
      <w:r>
        <w:rPr>
          <w:rFonts w:eastAsia="Times New Roman"/>
          <w:lang w:val="en-US"/>
        </w:rPr>
        <w:br/>
      </w:r>
      <w:r>
        <w:rPr>
          <w:rFonts w:eastAsia="Times New Roman"/>
          <w:b/>
          <w:bCs/>
          <w:lang w:val="en-US"/>
        </w:rPr>
        <w:t>To:</w:t>
      </w:r>
      <w:r>
        <w:rPr>
          <w:rFonts w:eastAsia="Times New Roman"/>
          <w:lang w:val="en-US"/>
        </w:rPr>
        <w:t xml:space="preserve"> Vera Solovjova &lt;Vera.Solovjova@mod.gov.lv&gt;</w:t>
      </w:r>
      <w:r>
        <w:rPr>
          <w:rFonts w:eastAsia="Times New Roman"/>
          <w:lang w:val="en-US"/>
        </w:rPr>
        <w:br/>
      </w:r>
      <w:r>
        <w:rPr>
          <w:rFonts w:eastAsia="Times New Roman"/>
          <w:b/>
          <w:bCs/>
          <w:lang w:val="en-US"/>
        </w:rPr>
        <w:t>Cc:</w:t>
      </w:r>
      <w:r>
        <w:rPr>
          <w:rFonts w:eastAsia="Times New Roman"/>
          <w:lang w:val="en-US"/>
        </w:rPr>
        <w:t xml:space="preserve"> Aizsardzības ministrija &lt;Kanceleja@mod.gov.lv&gt;</w:t>
      </w:r>
      <w:r>
        <w:rPr>
          <w:rFonts w:eastAsia="Times New Roman"/>
          <w:lang w:val="en-US"/>
        </w:rPr>
        <w:br/>
      </w:r>
      <w:r>
        <w:rPr>
          <w:rFonts w:eastAsia="Times New Roman"/>
          <w:b/>
          <w:bCs/>
          <w:lang w:val="en-US"/>
        </w:rPr>
        <w:t>Subject:</w:t>
      </w:r>
      <w:r>
        <w:rPr>
          <w:rFonts w:eastAsia="Times New Roman"/>
          <w:lang w:val="en-US"/>
        </w:rPr>
        <w:t xml:space="preserve"> FW: Par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rīkojuma</w:t>
      </w:r>
      <w:proofErr w:type="spellEnd"/>
      <w:r>
        <w:rPr>
          <w:rFonts w:eastAsia="Times New Roman"/>
          <w:lang w:val="en-US"/>
        </w:rPr>
        <w:t xml:space="preserve"> "Par Ģeotelpiskās informācijas </w:t>
      </w:r>
      <w:proofErr w:type="spellStart"/>
      <w:r>
        <w:rPr>
          <w:rFonts w:eastAsia="Times New Roman"/>
          <w:lang w:val="en-US"/>
        </w:rPr>
        <w:t>koordinācijas</w:t>
      </w:r>
      <w:proofErr w:type="spellEnd"/>
      <w:r>
        <w:rPr>
          <w:rFonts w:eastAsia="Times New Roman"/>
          <w:lang w:val="en-US"/>
        </w:rPr>
        <w:t xml:space="preserve"> </w:t>
      </w:r>
      <w:proofErr w:type="spellStart"/>
      <w:r>
        <w:rPr>
          <w:rFonts w:eastAsia="Times New Roman"/>
          <w:lang w:val="en-US"/>
        </w:rPr>
        <w:t>padomi</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saskaņošanu</w:t>
      </w:r>
      <w:proofErr w:type="spellEnd"/>
    </w:p>
    <w:p w:rsidR="00491F1E" w:rsidRDefault="00491F1E" w:rsidP="00491F1E"/>
    <w:p w:rsidR="00491F1E" w:rsidRDefault="00491F1E" w:rsidP="00491F1E">
      <w:pPr>
        <w:rPr>
          <w:i/>
          <w:iCs/>
          <w:color w:val="1F497D"/>
        </w:rPr>
      </w:pPr>
      <w:r>
        <w:rPr>
          <w:i/>
          <w:iCs/>
          <w:color w:val="1F497D"/>
        </w:rPr>
        <w:t>Par Ministru kabineta rīkojuma</w:t>
      </w:r>
    </w:p>
    <w:p w:rsidR="00491F1E" w:rsidRDefault="00491F1E" w:rsidP="00491F1E">
      <w:pPr>
        <w:rPr>
          <w:i/>
          <w:iCs/>
          <w:color w:val="1F497D"/>
        </w:rPr>
      </w:pPr>
      <w:r>
        <w:rPr>
          <w:i/>
          <w:iCs/>
          <w:color w:val="1F497D"/>
        </w:rPr>
        <w:t>"Par Ģeotelpiskās informācijas koordinācijas padomi"</w:t>
      </w:r>
    </w:p>
    <w:p w:rsidR="00491F1E" w:rsidRDefault="00491F1E" w:rsidP="00491F1E">
      <w:pPr>
        <w:rPr>
          <w:i/>
          <w:iCs/>
          <w:color w:val="1F497D"/>
        </w:rPr>
      </w:pPr>
      <w:r>
        <w:rPr>
          <w:i/>
          <w:iCs/>
          <w:color w:val="1F497D"/>
        </w:rPr>
        <w:t>projekta saskaņošanu</w:t>
      </w:r>
    </w:p>
    <w:p w:rsidR="00491F1E" w:rsidRDefault="00491F1E" w:rsidP="00491F1E">
      <w:pPr>
        <w:rPr>
          <w:i/>
          <w:iCs/>
          <w:lang w:val="en-GB"/>
        </w:rPr>
      </w:pPr>
    </w:p>
    <w:p w:rsidR="00491F1E" w:rsidRDefault="00491F1E" w:rsidP="00491F1E">
      <w:pPr>
        <w:rPr>
          <w:color w:val="1F497D"/>
        </w:rPr>
      </w:pPr>
      <w:r>
        <w:rPr>
          <w:color w:val="1F497D"/>
        </w:rPr>
        <w:t>Labdien!</w:t>
      </w:r>
    </w:p>
    <w:p w:rsidR="00491F1E" w:rsidRDefault="00491F1E" w:rsidP="00491F1E">
      <w:pPr>
        <w:rPr>
          <w:color w:val="1F497D"/>
        </w:rPr>
      </w:pPr>
    </w:p>
    <w:p w:rsidR="00491F1E" w:rsidRDefault="00491F1E" w:rsidP="00491F1E">
      <w:pPr>
        <w:rPr>
          <w:color w:val="1F497D"/>
        </w:rPr>
      </w:pPr>
      <w:r>
        <w:rPr>
          <w:color w:val="1F497D"/>
        </w:rPr>
        <w:t>Izglītības un zinātnes ministrija ir izskatījusi Aizsardzības ministrijas sagatavoto un</w:t>
      </w:r>
      <w:r>
        <w:t xml:space="preserve"> </w:t>
      </w:r>
      <w:r>
        <w:rPr>
          <w:color w:val="1F497D"/>
        </w:rPr>
        <w:t>saskaņošanai nosūtīto Ministru kabineta rīkojumu "Par Ģeotelpiskās informācijas koordinācijas padomi" projektu un tā sākotnējās ietekmes novērtējuma ziņojumu (anotāciju) (turpmāk – rīkojuma projekts) un  atbalsta rīkojuma projekta tālāku virzību, vienlaikus izsakot sekojošus precizējumus:</w:t>
      </w:r>
    </w:p>
    <w:p w:rsidR="00491F1E" w:rsidRDefault="00491F1E" w:rsidP="00491F1E">
      <w:pPr>
        <w:rPr>
          <w:color w:val="1F497D"/>
        </w:rPr>
      </w:pPr>
    </w:p>
    <w:p w:rsidR="00491F1E" w:rsidRDefault="00491F1E" w:rsidP="00491F1E">
      <w:pPr>
        <w:rPr>
          <w:b/>
          <w:bCs/>
          <w:color w:val="1F497D"/>
        </w:rPr>
      </w:pPr>
      <w:r>
        <w:rPr>
          <w:b/>
          <w:bCs/>
          <w:color w:val="1F497D"/>
        </w:rPr>
        <w:t>Ministru kabineta rīkojumā "Par Ģeotelpiskās informācijas koordinācijas padomi" sadaļā Padomes locekļi</w:t>
      </w:r>
      <w:r>
        <w:rPr>
          <w:color w:val="1F497D"/>
        </w:rPr>
        <w:t xml:space="preserve"> un</w:t>
      </w:r>
    </w:p>
    <w:p w:rsidR="00491F1E" w:rsidRDefault="00491F1E" w:rsidP="00491F1E">
      <w:pPr>
        <w:rPr>
          <w:b/>
          <w:bCs/>
          <w:color w:val="1F497D"/>
        </w:rPr>
      </w:pPr>
      <w:r>
        <w:rPr>
          <w:b/>
          <w:bCs/>
          <w:color w:val="1F497D"/>
        </w:rPr>
        <w:t>Ministru kabineta rīkojuma "Par Ģeotelpiskās informācijas koordinācijas padomi" projekta sākotnējās ietekmes novērtējuma ziņojumā (anotācijā) 2. sadaļā Pašreizējā situācija un problēmas, kuru risināšanai tiesību akta projekts izstrādāts, tiesiskā regulējuma mērķis un būtība:</w:t>
      </w:r>
    </w:p>
    <w:p w:rsidR="00491F1E" w:rsidRDefault="00491F1E" w:rsidP="00491F1E">
      <w:pPr>
        <w:rPr>
          <w:color w:val="1F497D"/>
        </w:rPr>
      </w:pPr>
    </w:p>
    <w:p w:rsidR="00491F1E" w:rsidRDefault="00491F1E" w:rsidP="00491F1E">
      <w:pPr>
        <w:ind w:firstLine="720"/>
        <w:rPr>
          <w:color w:val="1F497D"/>
        </w:rPr>
      </w:pPr>
      <w:r>
        <w:rPr>
          <w:b/>
          <w:bCs/>
          <w:color w:val="1F497D"/>
        </w:rPr>
        <w:t>aizstāt „</w:t>
      </w:r>
      <w:r>
        <w:rPr>
          <w:color w:val="1F497D"/>
        </w:rPr>
        <w:t xml:space="preserve">Izglītības un zinātnes ministrijas </w:t>
      </w:r>
      <w:r>
        <w:rPr>
          <w:color w:val="1F497D"/>
          <w:u w:val="single"/>
        </w:rPr>
        <w:t>valsts sekretāra vietnieks, Augstākās izglītības, zinātnes un inovāciju departamenta direktors”</w:t>
      </w:r>
      <w:r>
        <w:rPr>
          <w:color w:val="1F497D"/>
        </w:rPr>
        <w:t xml:space="preserve"> ar</w:t>
      </w:r>
      <w:r>
        <w:rPr>
          <w:b/>
          <w:bCs/>
          <w:color w:val="1F497D"/>
        </w:rPr>
        <w:t xml:space="preserve"> „Izglītības un zinātnes ministrijas deleģēts pārstāvis”.</w:t>
      </w:r>
    </w:p>
    <w:p w:rsidR="00491F1E" w:rsidRDefault="00491F1E" w:rsidP="00491F1E">
      <w:pPr>
        <w:rPr>
          <w:lang w:val="en-GB"/>
        </w:rPr>
      </w:pPr>
    </w:p>
    <w:p w:rsidR="00491F1E" w:rsidRDefault="00491F1E" w:rsidP="00491F1E">
      <w:pPr>
        <w:rPr>
          <w:color w:val="1F497D"/>
        </w:rPr>
      </w:pPr>
      <w:r>
        <w:rPr>
          <w:color w:val="1F497D"/>
        </w:rPr>
        <w:t>Ar cieņu</w:t>
      </w:r>
    </w:p>
    <w:p w:rsidR="00491F1E" w:rsidRDefault="00491F1E" w:rsidP="00491F1E">
      <w:pPr>
        <w:rPr>
          <w:b/>
          <w:bCs/>
          <w:color w:val="1F497D"/>
        </w:rPr>
      </w:pPr>
      <w:r>
        <w:rPr>
          <w:b/>
          <w:bCs/>
          <w:color w:val="1F497D"/>
        </w:rPr>
        <w:t xml:space="preserve">Baiba </w:t>
      </w:r>
      <w:proofErr w:type="spellStart"/>
      <w:r>
        <w:rPr>
          <w:b/>
          <w:bCs/>
          <w:color w:val="1F497D"/>
        </w:rPr>
        <w:t>Švāne-Upmale</w:t>
      </w:r>
      <w:proofErr w:type="spellEnd"/>
    </w:p>
    <w:p w:rsidR="00491F1E" w:rsidRDefault="00491F1E" w:rsidP="00491F1E">
      <w:pPr>
        <w:rPr>
          <w:i/>
          <w:iCs/>
          <w:sz w:val="20"/>
          <w:szCs w:val="20"/>
          <w:u w:val="single"/>
        </w:rPr>
      </w:pPr>
      <w:r>
        <w:rPr>
          <w:i/>
          <w:iCs/>
          <w:color w:val="1F497D"/>
          <w:sz w:val="20"/>
          <w:szCs w:val="20"/>
        </w:rPr>
        <w:t>Izglītības un zinātnes ministrijas</w:t>
      </w:r>
      <w:r>
        <w:rPr>
          <w:i/>
          <w:iCs/>
          <w:color w:val="1F497D"/>
          <w:sz w:val="20"/>
          <w:szCs w:val="20"/>
        </w:rPr>
        <w:br/>
        <w:t>Augstākās izglītības, zinātnes un inovāciju departamenta</w:t>
      </w:r>
      <w:r>
        <w:rPr>
          <w:i/>
          <w:iCs/>
          <w:color w:val="1F497D"/>
          <w:sz w:val="20"/>
          <w:szCs w:val="20"/>
        </w:rPr>
        <w:br/>
      </w:r>
      <w:proofErr w:type="spellStart"/>
      <w:r>
        <w:rPr>
          <w:i/>
          <w:iCs/>
          <w:color w:val="1F497D"/>
          <w:sz w:val="20"/>
          <w:szCs w:val="20"/>
          <w:lang w:val="en-GB"/>
        </w:rPr>
        <w:t>nozares</w:t>
      </w:r>
      <w:proofErr w:type="spellEnd"/>
      <w:r>
        <w:rPr>
          <w:i/>
          <w:iCs/>
          <w:color w:val="1F497D"/>
          <w:sz w:val="20"/>
          <w:szCs w:val="20"/>
          <w:lang w:val="en-GB"/>
        </w:rPr>
        <w:t xml:space="preserve"> </w:t>
      </w:r>
      <w:proofErr w:type="spellStart"/>
      <w:r>
        <w:rPr>
          <w:i/>
          <w:iCs/>
          <w:color w:val="1F497D"/>
          <w:sz w:val="20"/>
          <w:szCs w:val="20"/>
          <w:lang w:val="en-GB"/>
        </w:rPr>
        <w:t>eksperte</w:t>
      </w:r>
      <w:proofErr w:type="spellEnd"/>
      <w:r>
        <w:rPr>
          <w:i/>
          <w:iCs/>
          <w:color w:val="1F497D"/>
          <w:sz w:val="20"/>
          <w:szCs w:val="20"/>
        </w:rPr>
        <w:br/>
      </w:r>
      <w:hyperlink r:id="rId4" w:history="1">
        <w:r>
          <w:rPr>
            <w:rStyle w:val="Hyperlink"/>
            <w:i/>
            <w:iCs/>
            <w:lang w:val="en-GB"/>
          </w:rPr>
          <w:t>Baiba.Svane-Upmale@izm.gov.lv</w:t>
        </w:r>
      </w:hyperlink>
    </w:p>
    <w:p w:rsidR="00491F1E" w:rsidRDefault="00491F1E" w:rsidP="00491F1E">
      <w:pPr>
        <w:rPr>
          <w:i/>
          <w:iCs/>
          <w:color w:val="1F497D"/>
        </w:rPr>
      </w:pPr>
      <w:r>
        <w:rPr>
          <w:i/>
          <w:iCs/>
          <w:color w:val="1F497D"/>
        </w:rPr>
        <w:t xml:space="preserve">T. </w:t>
      </w:r>
      <w:r>
        <w:rPr>
          <w:color w:val="1F497D"/>
          <w:sz w:val="20"/>
          <w:szCs w:val="20"/>
          <w:lang w:val="en-GB"/>
        </w:rPr>
        <w:t>67047983</w:t>
      </w:r>
    </w:p>
    <w:p w:rsidR="00491F1E" w:rsidRDefault="00491F1E" w:rsidP="00491F1E">
      <w:r>
        <w:rPr>
          <w:noProof/>
        </w:rPr>
        <w:drawing>
          <wp:inline distT="0" distB="0" distL="0" distR="0">
            <wp:extent cx="3238500" cy="762000"/>
            <wp:effectExtent l="0" t="0" r="0" b="0"/>
            <wp:docPr id="1" name="Picture 1" descr="epasta paraksts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sta paraksts_L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8500" cy="762000"/>
                    </a:xfrm>
                    <a:prstGeom prst="rect">
                      <a:avLst/>
                    </a:prstGeom>
                    <a:noFill/>
                    <a:ln>
                      <a:noFill/>
                    </a:ln>
                  </pic:spPr>
                </pic:pic>
              </a:graphicData>
            </a:graphic>
          </wp:inline>
        </w:drawing>
      </w:r>
    </w:p>
    <w:p w:rsidR="00491F1E" w:rsidRDefault="00491F1E" w:rsidP="00491F1E">
      <w:pPr>
        <w:rPr>
          <w:i/>
          <w:iCs/>
          <w:color w:val="0070C0"/>
          <w:sz w:val="20"/>
          <w:szCs w:val="20"/>
        </w:rPr>
      </w:pPr>
      <w:hyperlink r:id="rId6" w:history="1">
        <w:r>
          <w:rPr>
            <w:rStyle w:val="Hyperlink"/>
            <w:i/>
            <w:iCs/>
            <w:color w:val="0070C0"/>
            <w:sz w:val="20"/>
            <w:szCs w:val="20"/>
          </w:rPr>
          <w:t>http://izm.gov.lv/</w:t>
        </w:r>
      </w:hyperlink>
    </w:p>
    <w:p w:rsidR="00491F1E" w:rsidRDefault="00491F1E" w:rsidP="00491F1E">
      <w:pPr>
        <w:rPr>
          <w:i/>
          <w:iCs/>
          <w:color w:val="0070C0"/>
          <w:sz w:val="20"/>
          <w:szCs w:val="20"/>
        </w:rPr>
      </w:pPr>
      <w:hyperlink r:id="rId7" w:history="1">
        <w:r>
          <w:rPr>
            <w:rStyle w:val="Hyperlink"/>
            <w:i/>
            <w:iCs/>
            <w:color w:val="0070C0"/>
            <w:sz w:val="20"/>
            <w:szCs w:val="20"/>
          </w:rPr>
          <w:t>https://www.facebook.com/ZinatneLatvijai/</w:t>
        </w:r>
      </w:hyperlink>
      <w:r>
        <w:rPr>
          <w:i/>
          <w:iCs/>
          <w:color w:val="0070C0"/>
          <w:sz w:val="20"/>
          <w:szCs w:val="20"/>
        </w:rPr>
        <w:t xml:space="preserve"> </w:t>
      </w:r>
    </w:p>
    <w:p w:rsidR="00491F1E" w:rsidRDefault="00491F1E" w:rsidP="00491F1E">
      <w:pPr>
        <w:rPr>
          <w:i/>
          <w:iCs/>
          <w:color w:val="0070C0"/>
          <w:sz w:val="20"/>
          <w:szCs w:val="20"/>
        </w:rPr>
      </w:pPr>
      <w:hyperlink r:id="rId8" w:history="1">
        <w:r>
          <w:rPr>
            <w:rStyle w:val="Hyperlink"/>
            <w:i/>
            <w:iCs/>
            <w:color w:val="0070C0"/>
            <w:sz w:val="20"/>
            <w:szCs w:val="20"/>
          </w:rPr>
          <w:t>https://www.linkedin.com/company/researchlatvia/</w:t>
        </w:r>
      </w:hyperlink>
    </w:p>
    <w:p w:rsidR="00491F1E" w:rsidRDefault="00491F1E" w:rsidP="00491F1E">
      <w:pPr>
        <w:rPr>
          <w:i/>
          <w:iCs/>
          <w:color w:val="0070C0"/>
          <w:sz w:val="20"/>
          <w:szCs w:val="20"/>
        </w:rPr>
      </w:pPr>
      <w:hyperlink r:id="rId9" w:history="1">
        <w:r>
          <w:rPr>
            <w:rStyle w:val="Hyperlink"/>
            <w:i/>
            <w:iCs/>
            <w:sz w:val="20"/>
            <w:szCs w:val="20"/>
          </w:rPr>
          <w:t>https://twitter.com/zinatkongress</w:t>
        </w:r>
      </w:hyperlink>
      <w:r>
        <w:rPr>
          <w:i/>
          <w:iCs/>
          <w:color w:val="0070C0"/>
          <w:sz w:val="20"/>
          <w:szCs w:val="20"/>
        </w:rPr>
        <w:t xml:space="preserve"> </w:t>
      </w:r>
    </w:p>
    <w:p w:rsidR="00491F1E" w:rsidRDefault="00491F1E" w:rsidP="00491F1E">
      <w:pPr>
        <w:rPr>
          <w:i/>
          <w:iCs/>
          <w:color w:val="1F497D"/>
          <w:sz w:val="20"/>
          <w:szCs w:val="20"/>
        </w:rPr>
      </w:pPr>
    </w:p>
    <w:p w:rsidR="00491F1E" w:rsidRDefault="00491F1E" w:rsidP="00491F1E">
      <w:pPr>
        <w:rPr>
          <w:i/>
          <w:iCs/>
          <w:color w:val="7F7F7F"/>
          <w:sz w:val="18"/>
          <w:szCs w:val="18"/>
        </w:rPr>
      </w:pPr>
      <w:r>
        <w:rPr>
          <w:i/>
          <w:iCs/>
          <w:color w:val="7F7F7F"/>
          <w:sz w:val="18"/>
          <w:szCs w:val="18"/>
        </w:rPr>
        <w:t xml:space="preserve">*ERAF projekta Nr. 1.1.1.5/17/I/002 “Integrētie nacionālā līmeņa pasākumi Latvijas </w:t>
      </w:r>
    </w:p>
    <w:p w:rsidR="00491F1E" w:rsidRDefault="00491F1E" w:rsidP="00491F1E">
      <w:pPr>
        <w:rPr>
          <w:color w:val="7F7F7F"/>
          <w:sz w:val="20"/>
          <w:szCs w:val="20"/>
        </w:rPr>
      </w:pPr>
      <w:r>
        <w:rPr>
          <w:i/>
          <w:iCs/>
          <w:color w:val="7F7F7F"/>
          <w:sz w:val="18"/>
          <w:szCs w:val="18"/>
        </w:rPr>
        <w:t xml:space="preserve">pētniecības un attīstības interešu pārstāvības stiprināšanai Eiropas pētniecības telpā” </w:t>
      </w:r>
    </w:p>
    <w:bookmarkEnd w:id="0"/>
    <w:p w:rsidR="00491F1E" w:rsidRDefault="00491F1E" w:rsidP="00491F1E">
      <w:pPr>
        <w:rPr>
          <w:lang w:val="en-GB"/>
        </w:rPr>
      </w:pPr>
    </w:p>
    <w:p w:rsidR="007109A4" w:rsidRDefault="007109A4"/>
    <w:sectPr w:rsidR="007109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F1E"/>
    <w:rsid w:val="00491F1E"/>
    <w:rsid w:val="007109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B8A4D-8D43-402A-9A2E-0D27AA75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F1E"/>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F1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51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esearchlatvia/" TargetMode="External"/><Relationship Id="rId3" Type="http://schemas.openxmlformats.org/officeDocument/2006/relationships/webSettings" Target="webSettings.xml"/><Relationship Id="rId7" Type="http://schemas.openxmlformats.org/officeDocument/2006/relationships/hyperlink" Target="https://www.facebook.com/ZinatneLatvij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zm.gov.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mailto:Baiba.Svane-Upmale@izm.gov.lv" TargetMode="External"/><Relationship Id="rId9" Type="http://schemas.openxmlformats.org/officeDocument/2006/relationships/hyperlink" Target="https://twitter.com/zinatkong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1373</Words>
  <Characters>783</Characters>
  <Application>Microsoft Office Word</Application>
  <DocSecurity>0</DocSecurity>
  <Lines>6</Lines>
  <Paragraphs>4</Paragraphs>
  <ScaleCrop>false</ScaleCrop>
  <Company>Aizsardzības ministrija</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Kristīne Romanova</cp:lastModifiedBy>
  <cp:revision>1</cp:revision>
  <dcterms:created xsi:type="dcterms:W3CDTF">2021-03-30T12:21:00Z</dcterms:created>
  <dcterms:modified xsi:type="dcterms:W3CDTF">2021-03-30T12:22:00Z</dcterms:modified>
</cp:coreProperties>
</file>