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86643" w14:textId="77777777" w:rsidR="00C26F57" w:rsidRPr="00C05103" w:rsidRDefault="00DC533F" w:rsidP="00760F51">
      <w:pPr>
        <w:jc w:val="center"/>
        <w:rPr>
          <w:rFonts w:ascii="Times New Roman" w:hAnsi="Times New Roman"/>
          <w:sz w:val="24"/>
          <w:szCs w:val="24"/>
          <w:lang w:val="lv-LV"/>
        </w:rPr>
      </w:pPr>
      <w:r w:rsidRPr="00C05103">
        <w:rPr>
          <w:rFonts w:ascii="Times New Roman" w:hAnsi="Times New Roman"/>
          <w:sz w:val="24"/>
          <w:szCs w:val="24"/>
          <w:lang w:val="lv-LV"/>
        </w:rPr>
        <w:t xml:space="preserve">                                                                                                                                                                                                                                                                                                                                                                                                                                                                                                                                                                                                                                                                                                                                                                                                                                                                                                                                                                                                                                                                                                                                                                                                                                                                                                                                                                                                                                                                                                                                                                                                                                                                                                                                                                                                                                                                                                                                                                                                                                                                                                                                                                                                                                                                                                                                                                                                                                                                                                                                                                                                                                                                                                                                                                                                                                                                                                                                                                                                                                                                                                                                                                                                                                                                                                                                                                                                                                                                                                                                                                                                                                                                                                                                                                                                                                                            </w:t>
      </w:r>
      <w:r w:rsidR="00C26F57" w:rsidRPr="00C05103">
        <w:rPr>
          <w:rFonts w:ascii="Times New Roman" w:hAnsi="Times New Roman"/>
          <w:sz w:val="24"/>
          <w:szCs w:val="24"/>
          <w:lang w:val="lv-LV"/>
        </w:rPr>
        <w:t>Rīgā,</w:t>
      </w:r>
    </w:p>
    <w:p w14:paraId="10D7D70F" w14:textId="003E12D3" w:rsidR="00C26F57" w:rsidRPr="00C05103" w:rsidRDefault="00C26F57" w:rsidP="00760F51">
      <w:pPr>
        <w:rPr>
          <w:rFonts w:ascii="Times New Roman" w:hAnsi="Times New Roman"/>
          <w:sz w:val="24"/>
          <w:szCs w:val="24"/>
          <w:lang w:val="lv-LV"/>
        </w:rPr>
      </w:pPr>
      <w:r w:rsidRPr="00C05103">
        <w:rPr>
          <w:rFonts w:ascii="Times New Roman" w:hAnsi="Times New Roman"/>
          <w:sz w:val="24"/>
          <w:szCs w:val="24"/>
          <w:lang w:val="lv-LV"/>
        </w:rPr>
        <w:t xml:space="preserve">       </w:t>
      </w:r>
      <w:r w:rsidR="006F6F24">
        <w:rPr>
          <w:rFonts w:ascii="Times New Roman" w:hAnsi="Times New Roman"/>
          <w:sz w:val="24"/>
          <w:szCs w:val="24"/>
          <w:lang w:val="lv-LV"/>
        </w:rPr>
        <w:t>0</w:t>
      </w:r>
      <w:r w:rsidR="000B5C33" w:rsidRPr="006F6F24">
        <w:rPr>
          <w:rFonts w:ascii="Times New Roman" w:hAnsi="Times New Roman"/>
          <w:sz w:val="24"/>
          <w:szCs w:val="24"/>
          <w:lang w:val="lv-LV"/>
        </w:rPr>
        <w:t>2</w:t>
      </w:r>
      <w:r w:rsidR="00EB7FCE" w:rsidRPr="006F6F24">
        <w:rPr>
          <w:rFonts w:ascii="Times New Roman" w:hAnsi="Times New Roman"/>
          <w:sz w:val="24"/>
          <w:szCs w:val="24"/>
          <w:lang w:val="lv-LV"/>
        </w:rPr>
        <w:t>.0</w:t>
      </w:r>
      <w:r w:rsidR="000B5C33" w:rsidRPr="006F6F24">
        <w:rPr>
          <w:rFonts w:ascii="Times New Roman" w:hAnsi="Times New Roman"/>
          <w:sz w:val="24"/>
          <w:szCs w:val="24"/>
          <w:lang w:val="lv-LV"/>
        </w:rPr>
        <w:t>9</w:t>
      </w:r>
      <w:r w:rsidR="00740F75" w:rsidRPr="006F6F24">
        <w:rPr>
          <w:rFonts w:ascii="Times New Roman" w:hAnsi="Times New Roman"/>
          <w:sz w:val="24"/>
          <w:szCs w:val="24"/>
          <w:lang w:val="lv-LV"/>
        </w:rPr>
        <w:t>.</w:t>
      </w:r>
      <w:r w:rsidRPr="006F6F24">
        <w:rPr>
          <w:rFonts w:ascii="Times New Roman" w:hAnsi="Times New Roman"/>
          <w:sz w:val="24"/>
          <w:szCs w:val="24"/>
          <w:lang w:val="lv-LV"/>
        </w:rPr>
        <w:t>20</w:t>
      </w:r>
      <w:r w:rsidR="00DE2FA9" w:rsidRPr="006F6F24">
        <w:rPr>
          <w:rFonts w:ascii="Times New Roman" w:hAnsi="Times New Roman"/>
          <w:sz w:val="24"/>
          <w:szCs w:val="24"/>
          <w:lang w:val="lv-LV"/>
        </w:rPr>
        <w:t>2</w:t>
      </w:r>
      <w:r w:rsidR="00AC0D0F" w:rsidRPr="006F6F24">
        <w:rPr>
          <w:rFonts w:ascii="Times New Roman" w:hAnsi="Times New Roman"/>
          <w:sz w:val="24"/>
          <w:szCs w:val="24"/>
          <w:lang w:val="lv-LV"/>
        </w:rPr>
        <w:t>1</w:t>
      </w:r>
      <w:r w:rsidRPr="006F6F24">
        <w:rPr>
          <w:rFonts w:ascii="Times New Roman" w:hAnsi="Times New Roman"/>
          <w:sz w:val="24"/>
          <w:szCs w:val="24"/>
          <w:lang w:val="lv-LV"/>
        </w:rPr>
        <w:t>.</w:t>
      </w:r>
      <w:r w:rsidRPr="006F6F24">
        <w:rPr>
          <w:rFonts w:ascii="Times New Roman" w:hAnsi="Times New Roman"/>
          <w:sz w:val="24"/>
          <w:szCs w:val="24"/>
          <w:lang w:val="lv-LV"/>
        </w:rPr>
        <w:tab/>
        <w:t>Nr.</w:t>
      </w:r>
      <w:r w:rsidR="00841504" w:rsidRPr="006F6F24">
        <w:rPr>
          <w:rFonts w:ascii="Times New Roman" w:hAnsi="Times New Roman"/>
          <w:sz w:val="24"/>
          <w:szCs w:val="24"/>
          <w:lang w:val="lv-LV"/>
        </w:rPr>
        <w:t>1.2–7/</w:t>
      </w:r>
      <w:r w:rsidR="006F6F24">
        <w:rPr>
          <w:rFonts w:ascii="Times New Roman" w:hAnsi="Times New Roman"/>
          <w:sz w:val="24"/>
          <w:szCs w:val="24"/>
          <w:lang w:val="lv-LV"/>
        </w:rPr>
        <w:t>135</w:t>
      </w:r>
    </w:p>
    <w:p w14:paraId="43620F33" w14:textId="08582710" w:rsidR="00ED1C87" w:rsidRPr="00C05103" w:rsidRDefault="00C26F57" w:rsidP="00760F51">
      <w:pPr>
        <w:spacing w:after="0" w:line="240" w:lineRule="auto"/>
        <w:rPr>
          <w:rFonts w:ascii="Times New Roman" w:hAnsi="Times New Roman"/>
          <w:sz w:val="24"/>
          <w:szCs w:val="24"/>
          <w:lang w:val="lv-LV"/>
        </w:rPr>
      </w:pPr>
      <w:r w:rsidRPr="00C05103">
        <w:rPr>
          <w:rFonts w:ascii="Times New Roman" w:hAnsi="Times New Roman"/>
          <w:sz w:val="24"/>
          <w:szCs w:val="24"/>
          <w:lang w:val="lv-LV"/>
        </w:rPr>
        <w:t xml:space="preserve">Uz  </w:t>
      </w:r>
      <w:r w:rsidR="00A12115" w:rsidRPr="00C05103">
        <w:rPr>
          <w:rFonts w:ascii="Times New Roman" w:hAnsi="Times New Roman"/>
          <w:sz w:val="24"/>
          <w:szCs w:val="24"/>
          <w:lang w:val="lv-LV"/>
        </w:rPr>
        <w:t>19</w:t>
      </w:r>
      <w:r w:rsidRPr="00C05103">
        <w:rPr>
          <w:rFonts w:ascii="Times New Roman" w:hAnsi="Times New Roman"/>
          <w:sz w:val="24"/>
          <w:szCs w:val="24"/>
          <w:lang w:val="lv-LV"/>
        </w:rPr>
        <w:t>.</w:t>
      </w:r>
      <w:r w:rsidR="00B01F29" w:rsidRPr="00C05103">
        <w:rPr>
          <w:rFonts w:ascii="Times New Roman" w:hAnsi="Times New Roman"/>
          <w:sz w:val="24"/>
          <w:szCs w:val="24"/>
          <w:lang w:val="lv-LV"/>
        </w:rPr>
        <w:t>0</w:t>
      </w:r>
      <w:r w:rsidR="00A12115" w:rsidRPr="00C05103">
        <w:rPr>
          <w:rFonts w:ascii="Times New Roman" w:hAnsi="Times New Roman"/>
          <w:sz w:val="24"/>
          <w:szCs w:val="24"/>
          <w:lang w:val="lv-LV"/>
        </w:rPr>
        <w:t>8</w:t>
      </w:r>
      <w:r w:rsidR="00B01F29" w:rsidRPr="00C05103">
        <w:rPr>
          <w:rFonts w:ascii="Times New Roman" w:hAnsi="Times New Roman"/>
          <w:sz w:val="24"/>
          <w:szCs w:val="24"/>
          <w:lang w:val="lv-LV"/>
        </w:rPr>
        <w:t>.</w:t>
      </w:r>
      <w:r w:rsidRPr="00C05103">
        <w:rPr>
          <w:rFonts w:ascii="Times New Roman" w:hAnsi="Times New Roman"/>
          <w:sz w:val="24"/>
          <w:szCs w:val="24"/>
          <w:lang w:val="lv-LV"/>
        </w:rPr>
        <w:t>20</w:t>
      </w:r>
      <w:r w:rsidR="008347CF" w:rsidRPr="00C05103">
        <w:rPr>
          <w:rFonts w:ascii="Times New Roman" w:hAnsi="Times New Roman"/>
          <w:sz w:val="24"/>
          <w:szCs w:val="24"/>
          <w:lang w:val="lv-LV"/>
        </w:rPr>
        <w:t>2</w:t>
      </w:r>
      <w:r w:rsidR="00AC0D0F" w:rsidRPr="00C05103">
        <w:rPr>
          <w:rFonts w:ascii="Times New Roman" w:hAnsi="Times New Roman"/>
          <w:sz w:val="24"/>
          <w:szCs w:val="24"/>
          <w:lang w:val="lv-LV"/>
        </w:rPr>
        <w:t>1</w:t>
      </w:r>
      <w:r w:rsidRPr="00C05103">
        <w:rPr>
          <w:rFonts w:ascii="Times New Roman" w:hAnsi="Times New Roman"/>
          <w:sz w:val="24"/>
          <w:szCs w:val="24"/>
          <w:lang w:val="lv-LV"/>
        </w:rPr>
        <w:t>.</w:t>
      </w:r>
      <w:r w:rsidRPr="00C05103">
        <w:rPr>
          <w:rFonts w:ascii="Times New Roman" w:hAnsi="Times New Roman"/>
          <w:sz w:val="24"/>
          <w:szCs w:val="24"/>
          <w:lang w:val="lv-LV"/>
        </w:rPr>
        <w:tab/>
        <w:t>Nr.</w:t>
      </w:r>
      <w:bookmarkStart w:id="0" w:name="6"/>
      <w:r w:rsidR="00A12115" w:rsidRPr="00C05103">
        <w:rPr>
          <w:rFonts w:ascii="Times New Roman" w:hAnsi="Times New Roman"/>
          <w:sz w:val="24"/>
          <w:szCs w:val="24"/>
          <w:lang w:val="lv-LV"/>
        </w:rPr>
        <w:t>29</w:t>
      </w:r>
      <w:r w:rsidR="00AC0D0F" w:rsidRPr="00C05103">
        <w:rPr>
          <w:rFonts w:ascii="Times New Roman" w:hAnsi="Times New Roman"/>
          <w:sz w:val="24"/>
          <w:szCs w:val="24"/>
          <w:lang w:val="lv-LV"/>
        </w:rPr>
        <w:t xml:space="preserve"> </w:t>
      </w:r>
      <w:r w:rsidR="00A12115" w:rsidRPr="00C05103">
        <w:rPr>
          <w:rFonts w:ascii="Times New Roman" w:hAnsi="Times New Roman"/>
          <w:sz w:val="24"/>
          <w:szCs w:val="24"/>
          <w:lang w:val="lv-LV"/>
        </w:rPr>
        <w:t>33</w:t>
      </w:r>
      <w:r w:rsidR="0081540C" w:rsidRPr="00C05103">
        <w:rPr>
          <w:rFonts w:ascii="Times New Roman" w:hAnsi="Times New Roman"/>
          <w:sz w:val="24"/>
          <w:szCs w:val="24"/>
          <w:lang w:val="lv-LV"/>
        </w:rPr>
        <w:t>.§</w:t>
      </w:r>
      <w:bookmarkEnd w:id="0"/>
      <w:r w:rsidR="0081540C" w:rsidRPr="00C05103">
        <w:rPr>
          <w:rFonts w:ascii="Times New Roman" w:hAnsi="Times New Roman"/>
          <w:sz w:val="24"/>
          <w:szCs w:val="24"/>
          <w:lang w:val="lv-LV"/>
        </w:rPr>
        <w:t xml:space="preserve"> (VSS</w:t>
      </w:r>
      <w:r w:rsidR="00CA32F9" w:rsidRPr="00C05103">
        <w:rPr>
          <w:rFonts w:ascii="Times New Roman" w:hAnsi="Times New Roman"/>
          <w:sz w:val="24"/>
          <w:szCs w:val="24"/>
          <w:lang w:val="lv-LV"/>
        </w:rPr>
        <w:t>–</w:t>
      </w:r>
      <w:r w:rsidR="00A12115" w:rsidRPr="00C05103">
        <w:rPr>
          <w:rFonts w:ascii="Times New Roman" w:hAnsi="Times New Roman"/>
          <w:sz w:val="24"/>
          <w:szCs w:val="24"/>
          <w:lang w:val="lv-LV"/>
        </w:rPr>
        <w:t>766</w:t>
      </w:r>
      <w:r w:rsidR="0081540C" w:rsidRPr="00C05103">
        <w:rPr>
          <w:rFonts w:ascii="Times New Roman" w:hAnsi="Times New Roman"/>
          <w:sz w:val="24"/>
          <w:szCs w:val="24"/>
          <w:lang w:val="lv-LV"/>
        </w:rPr>
        <w:t>)</w:t>
      </w:r>
    </w:p>
    <w:p w14:paraId="23EDEC93" w14:textId="77777777" w:rsidR="00C56566" w:rsidRPr="00C05103" w:rsidRDefault="00C56566" w:rsidP="00760F51">
      <w:pPr>
        <w:spacing w:after="0" w:line="240" w:lineRule="auto"/>
        <w:jc w:val="right"/>
        <w:rPr>
          <w:rFonts w:ascii="Times New Roman" w:hAnsi="Times New Roman"/>
          <w:b/>
          <w:sz w:val="24"/>
          <w:szCs w:val="24"/>
          <w:lang w:val="lv-LV"/>
        </w:rPr>
      </w:pPr>
    </w:p>
    <w:p w14:paraId="7FB4174A" w14:textId="77777777" w:rsidR="006F6F24" w:rsidRDefault="00377D5D" w:rsidP="00760F51">
      <w:pPr>
        <w:spacing w:after="0" w:line="240" w:lineRule="auto"/>
        <w:jc w:val="right"/>
        <w:rPr>
          <w:rFonts w:ascii="Times New Roman" w:hAnsi="Times New Roman"/>
          <w:b/>
          <w:sz w:val="24"/>
          <w:szCs w:val="24"/>
          <w:lang w:val="lv-LV"/>
        </w:rPr>
      </w:pPr>
      <w:r w:rsidRPr="00C05103">
        <w:rPr>
          <w:rFonts w:ascii="Times New Roman" w:hAnsi="Times New Roman"/>
          <w:b/>
          <w:sz w:val="24"/>
          <w:szCs w:val="24"/>
          <w:lang w:val="lv-LV"/>
        </w:rPr>
        <w:t>Vides aizsardzības un re</w:t>
      </w:r>
      <w:r w:rsidR="00440B8D" w:rsidRPr="00C05103">
        <w:rPr>
          <w:rFonts w:ascii="Times New Roman" w:hAnsi="Times New Roman"/>
          <w:b/>
          <w:sz w:val="24"/>
          <w:szCs w:val="24"/>
          <w:lang w:val="lv-LV"/>
        </w:rPr>
        <w:t>ģionālās</w:t>
      </w:r>
    </w:p>
    <w:p w14:paraId="79997D18" w14:textId="6864D7B5" w:rsidR="0081540C" w:rsidRPr="00C05103" w:rsidRDefault="00440B8D" w:rsidP="00760F51">
      <w:pPr>
        <w:spacing w:after="0" w:line="240" w:lineRule="auto"/>
        <w:jc w:val="right"/>
        <w:rPr>
          <w:rFonts w:ascii="Times New Roman" w:hAnsi="Times New Roman"/>
          <w:b/>
          <w:sz w:val="24"/>
          <w:szCs w:val="24"/>
          <w:lang w:val="lv-LV"/>
        </w:rPr>
      </w:pPr>
      <w:r w:rsidRPr="00C05103">
        <w:rPr>
          <w:rFonts w:ascii="Times New Roman" w:hAnsi="Times New Roman"/>
          <w:b/>
          <w:sz w:val="24"/>
          <w:szCs w:val="24"/>
          <w:lang w:val="lv-LV"/>
        </w:rPr>
        <w:t xml:space="preserve"> attīstības</w:t>
      </w:r>
      <w:r w:rsidR="0081540C" w:rsidRPr="00C05103">
        <w:rPr>
          <w:rFonts w:ascii="Times New Roman" w:hAnsi="Times New Roman"/>
          <w:b/>
          <w:sz w:val="24"/>
          <w:szCs w:val="24"/>
          <w:lang w:val="lv-LV"/>
        </w:rPr>
        <w:t xml:space="preserve"> ministrijai</w:t>
      </w:r>
    </w:p>
    <w:p w14:paraId="7764CB9B" w14:textId="77777777" w:rsidR="004B30B0" w:rsidRPr="00C05103" w:rsidRDefault="004B30B0" w:rsidP="004B30B0">
      <w:pPr>
        <w:spacing w:after="0" w:line="240" w:lineRule="auto"/>
        <w:rPr>
          <w:rFonts w:ascii="Times New Roman" w:hAnsi="Times New Roman"/>
          <w:sz w:val="24"/>
          <w:szCs w:val="24"/>
          <w:lang w:val="lv-LV"/>
        </w:rPr>
      </w:pPr>
      <w:r w:rsidRPr="00C05103">
        <w:rPr>
          <w:rFonts w:ascii="Times New Roman" w:hAnsi="Times New Roman"/>
          <w:sz w:val="24"/>
          <w:szCs w:val="24"/>
          <w:lang w:val="lv-LV"/>
        </w:rPr>
        <w:t xml:space="preserve">Par informatīvā ziņojuma projektu </w:t>
      </w:r>
    </w:p>
    <w:p w14:paraId="70E3E9EC" w14:textId="77777777" w:rsidR="004B30B0" w:rsidRPr="00C05103" w:rsidRDefault="004B30B0" w:rsidP="004B30B0">
      <w:pPr>
        <w:spacing w:after="0" w:line="240" w:lineRule="auto"/>
        <w:jc w:val="center"/>
        <w:rPr>
          <w:rFonts w:ascii="Times New Roman" w:eastAsia="Times New Roman" w:hAnsi="Times New Roman"/>
          <w:b/>
          <w:sz w:val="24"/>
          <w:szCs w:val="24"/>
          <w:lang w:val="lv-LV" w:eastAsia="lv-LV"/>
        </w:rPr>
      </w:pPr>
      <w:r w:rsidRPr="00C05103">
        <w:rPr>
          <w:rFonts w:ascii="Times New Roman" w:hAnsi="Times New Roman"/>
          <w:sz w:val="24"/>
          <w:szCs w:val="24"/>
          <w:lang w:val="lv-LV"/>
        </w:rPr>
        <w:tab/>
      </w:r>
    </w:p>
    <w:p w14:paraId="7292033C" w14:textId="77777777" w:rsidR="004B30B0" w:rsidRPr="00C05103" w:rsidRDefault="004B30B0" w:rsidP="004B30B0">
      <w:pPr>
        <w:widowControl/>
        <w:shd w:val="clear" w:color="auto" w:fill="FFFFFF"/>
        <w:spacing w:after="0" w:line="240" w:lineRule="auto"/>
        <w:jc w:val="both"/>
        <w:rPr>
          <w:rFonts w:ascii="Times New Roman" w:eastAsia="Times New Roman" w:hAnsi="Times New Roman"/>
          <w:color w:val="000000"/>
          <w:sz w:val="24"/>
          <w:szCs w:val="24"/>
          <w:lang w:val="lv-LV"/>
        </w:rPr>
      </w:pPr>
      <w:r w:rsidRPr="00C05103">
        <w:rPr>
          <w:rFonts w:ascii="Times New Roman" w:eastAsia="Times New Roman" w:hAnsi="Times New Roman"/>
          <w:color w:val="000000"/>
          <w:sz w:val="24"/>
          <w:szCs w:val="24"/>
          <w:lang w:val="lv-LV"/>
        </w:rPr>
        <w:t>Pārresoru koordinācijas centrs ir izskatījis Vides aizsardzības un reģionālās attīstības ministrijas izstrādāto informatīvā ziņojuma projektu “</w:t>
      </w:r>
      <w:r w:rsidRPr="00C05103">
        <w:rPr>
          <w:rFonts w:ascii="Times New Roman" w:hAnsi="Times New Roman"/>
          <w:color w:val="2A2A2A"/>
          <w:sz w:val="24"/>
          <w:szCs w:val="24"/>
          <w:lang w:val="lv-LV"/>
        </w:rPr>
        <w:t>Informatīvais ziņojums "Par kopējo statistiski teritoriālo vienību (NUTS) klasifikāciju””</w:t>
      </w:r>
      <w:r w:rsidRPr="00C05103">
        <w:rPr>
          <w:rFonts w:ascii="Times New Roman" w:eastAsia="Times New Roman" w:hAnsi="Times New Roman"/>
          <w:color w:val="000000"/>
          <w:sz w:val="24"/>
          <w:szCs w:val="24"/>
          <w:lang w:val="lv-LV"/>
        </w:rPr>
        <w:t xml:space="preserve"> (turpmāk – projekts) un Ministru kabineta protokollēmuma projektu, un atbalsta dokumentu virzību, izsakot šādus iebildumus:</w:t>
      </w:r>
    </w:p>
    <w:p w14:paraId="6693026A" w14:textId="77777777" w:rsidR="004B30B0" w:rsidRPr="00C05103" w:rsidRDefault="004B30B0" w:rsidP="004B30B0">
      <w:pPr>
        <w:widowControl/>
        <w:shd w:val="clear" w:color="auto" w:fill="FFFFFF"/>
        <w:spacing w:after="0" w:line="240" w:lineRule="auto"/>
        <w:jc w:val="both"/>
        <w:rPr>
          <w:rFonts w:ascii="Times New Roman" w:eastAsia="Times New Roman" w:hAnsi="Times New Roman"/>
          <w:color w:val="000000"/>
          <w:sz w:val="24"/>
          <w:szCs w:val="24"/>
          <w:lang w:val="lv-LV"/>
        </w:rPr>
      </w:pPr>
    </w:p>
    <w:p w14:paraId="30D092D2" w14:textId="7E09F2E3" w:rsidR="004B30B0" w:rsidRPr="00C05103" w:rsidRDefault="004B30B0" w:rsidP="004B30B0">
      <w:pPr>
        <w:pStyle w:val="ListParagraph"/>
        <w:numPr>
          <w:ilvl w:val="0"/>
          <w:numId w:val="36"/>
        </w:numPr>
        <w:shd w:val="clear" w:color="auto" w:fill="FFFFFF"/>
        <w:spacing w:after="0" w:line="240" w:lineRule="auto"/>
        <w:ind w:left="0" w:firstLine="0"/>
        <w:jc w:val="both"/>
        <w:rPr>
          <w:rFonts w:ascii="Times New Roman" w:hAnsi="Times New Roman"/>
          <w:sz w:val="24"/>
          <w:szCs w:val="24"/>
          <w:shd w:val="clear" w:color="auto" w:fill="FFFFFF"/>
        </w:rPr>
      </w:pPr>
      <w:r w:rsidRPr="00C05103">
        <w:rPr>
          <w:rFonts w:ascii="Times New Roman" w:eastAsia="Times New Roman" w:hAnsi="Times New Roman"/>
          <w:color w:val="000000"/>
          <w:sz w:val="24"/>
          <w:szCs w:val="24"/>
        </w:rPr>
        <w:t xml:space="preserve"> </w:t>
      </w:r>
      <w:r w:rsidRPr="00C05103">
        <w:rPr>
          <w:rFonts w:ascii="Times New Roman" w:hAnsi="Times New Roman"/>
          <w:sz w:val="24"/>
          <w:szCs w:val="24"/>
          <w:shd w:val="clear" w:color="auto" w:fill="FFFFFF"/>
        </w:rPr>
        <w:t xml:space="preserve">22.10.2020 Valsts sekretāru sanāksmē tika izsludināts (bet netika virzīts tālāk) VARAM sagatavotais konceptuālais ziņojums "Par administratīvo reģionu izveidi", kas cita starpā iekļāva arī šajā projektā skatīto  jautājumu par  kopējo statistiski teritoriālo vienību (NUTS) klasifikāciju. Ņemot vērā to, ka projekts aizvien ietver piedāvātos risinājuma variantus un paredz MK konceptuālu izšķiršanos par atbalstu 2.variantam, neredzam pamatojumu dokumenta formas maiņai uz informatīvo ziņojumu. Papildus vēršam uzmanību uz to, ka projekta 8.lpp. minēts, ka lemjot par NUTS 2 līmeņa iedalījuma pārskatīšanu un iespējamo variantu ietekmi uz reģionālo attīstību un Latvijai nākotnē pieejamo ES fondu finansējuma apjomu, </w:t>
      </w:r>
      <w:r w:rsidRPr="00C05103">
        <w:rPr>
          <w:rFonts w:ascii="Times New Roman" w:hAnsi="Times New Roman"/>
          <w:b/>
          <w:bCs/>
          <w:sz w:val="24"/>
          <w:szCs w:val="24"/>
          <w:shd w:val="clear" w:color="auto" w:fill="FFFFFF"/>
        </w:rPr>
        <w:t>vēl ir nepieciešams veikt padziļinātu analīzi</w:t>
      </w:r>
      <w:r w:rsidRPr="00C05103">
        <w:rPr>
          <w:rFonts w:ascii="Times New Roman" w:hAnsi="Times New Roman"/>
          <w:sz w:val="24"/>
          <w:szCs w:val="24"/>
          <w:shd w:val="clear" w:color="auto" w:fill="FFFFFF"/>
        </w:rPr>
        <w:t>. Attiecīgi, šāds uzdevums ar MK sēdes protokollēmuma 4.punktu tiek uzdots Finanšu ministrijai (nenorādot konkrētu uzdevuma veikšanas termiņu), taču jau pēc tam, kad MK atbilstoši protokollēmuma 2. un 3.punktam ir atbalstījis</w:t>
      </w:r>
      <w:r w:rsidR="00A35B43" w:rsidRPr="00C05103">
        <w:rPr>
          <w:rFonts w:ascii="Times New Roman" w:hAnsi="Times New Roman"/>
          <w:sz w:val="24"/>
          <w:szCs w:val="24"/>
          <w:shd w:val="clear" w:color="auto" w:fill="FFFFFF"/>
        </w:rPr>
        <w:t xml:space="preserve"> projekta</w:t>
      </w:r>
      <w:r w:rsidRPr="00C05103">
        <w:rPr>
          <w:rFonts w:ascii="Times New Roman" w:hAnsi="Times New Roman"/>
          <w:sz w:val="24"/>
          <w:szCs w:val="24"/>
          <w:shd w:val="clear" w:color="auto" w:fill="FFFFFF"/>
        </w:rPr>
        <w:t xml:space="preserve"> 2.risinājuma variantu. </w:t>
      </w:r>
      <w:r w:rsidR="00C05103">
        <w:rPr>
          <w:rFonts w:ascii="Times New Roman" w:hAnsi="Times New Roman"/>
          <w:sz w:val="24"/>
          <w:szCs w:val="24"/>
          <w:shd w:val="clear" w:color="auto" w:fill="FFFFFF"/>
        </w:rPr>
        <w:t>Ņemot vērā minēto, uzskatām, ka risinājuma variantu ietekmēm ir jātiek vispusīgi izvērtētām un atspoguļotām konceptuālajā ziņojumā pirms valdība veic izšķiršanos par labu kādam no risinājumiem.</w:t>
      </w:r>
    </w:p>
    <w:p w14:paraId="4C9D54DC" w14:textId="77777777" w:rsidR="004B30B0" w:rsidRPr="00C05103" w:rsidRDefault="004B30B0" w:rsidP="004B30B0">
      <w:pPr>
        <w:pStyle w:val="ListParagraph"/>
        <w:numPr>
          <w:ilvl w:val="0"/>
          <w:numId w:val="36"/>
        </w:numPr>
        <w:shd w:val="clear" w:color="auto" w:fill="FFFFFF"/>
        <w:spacing w:after="0" w:line="240" w:lineRule="auto"/>
        <w:ind w:left="0" w:firstLine="0"/>
        <w:jc w:val="both"/>
        <w:rPr>
          <w:rFonts w:ascii="Times New Roman" w:hAnsi="Times New Roman"/>
          <w:sz w:val="24"/>
          <w:szCs w:val="24"/>
          <w:shd w:val="clear" w:color="auto" w:fill="FFFFFF"/>
        </w:rPr>
      </w:pPr>
      <w:r w:rsidRPr="00C05103">
        <w:rPr>
          <w:rFonts w:ascii="Times New Roman" w:hAnsi="Times New Roman"/>
          <w:sz w:val="24"/>
          <w:szCs w:val="24"/>
          <w:shd w:val="clear" w:color="auto" w:fill="FFFFFF"/>
        </w:rPr>
        <w:t xml:space="preserve">Lai vienoti izprastu par projektā noteikto jaunveidojamo </w:t>
      </w:r>
      <w:r w:rsidRPr="00C05103">
        <w:rPr>
          <w:rFonts w:ascii="Times New Roman" w:hAnsi="Times New Roman"/>
          <w:i/>
          <w:iCs/>
          <w:sz w:val="24"/>
          <w:szCs w:val="24"/>
          <w:shd w:val="clear" w:color="auto" w:fill="FFFFFF"/>
        </w:rPr>
        <w:t>NUTS</w:t>
      </w:r>
      <w:r w:rsidRPr="00C05103">
        <w:rPr>
          <w:rFonts w:ascii="Times New Roman" w:hAnsi="Times New Roman"/>
          <w:sz w:val="24"/>
          <w:szCs w:val="24"/>
          <w:shd w:val="clear" w:color="auto" w:fill="FFFFFF"/>
        </w:rPr>
        <w:t xml:space="preserve"> teritoriju prognozēto ekonomiskās attīstības potenciālu uz 2035.gadu, kas šī projekta tv</w:t>
      </w:r>
      <w:r w:rsidRPr="00C05103">
        <w:rPr>
          <w:rFonts w:ascii="Times New Roman" w:eastAsia="Times New Roman" w:hAnsi="Times New Roman"/>
          <w:color w:val="000000"/>
          <w:sz w:val="24"/>
          <w:szCs w:val="24"/>
        </w:rPr>
        <w:t xml:space="preserve">ērumā </w:t>
      </w:r>
      <w:r w:rsidRPr="00C05103">
        <w:rPr>
          <w:rFonts w:ascii="Times New Roman" w:hAnsi="Times New Roman"/>
          <w:sz w:val="24"/>
          <w:szCs w:val="24"/>
          <w:shd w:val="clear" w:color="auto" w:fill="FFFFFF"/>
        </w:rPr>
        <w:t xml:space="preserve">nosakāms ar IKP uz vienu iedzīvotāju </w:t>
      </w:r>
      <w:r w:rsidRPr="00C05103">
        <w:rPr>
          <w:rFonts w:ascii="Times New Roman" w:hAnsi="Times New Roman"/>
          <w:sz w:val="24"/>
          <w:szCs w:val="24"/>
        </w:rPr>
        <w:t>no vidējā IKP ES–27 valstīs (%)</w:t>
      </w:r>
      <w:r w:rsidRPr="00C05103">
        <w:rPr>
          <w:rFonts w:ascii="Times New Roman" w:hAnsi="Times New Roman"/>
          <w:sz w:val="24"/>
          <w:szCs w:val="24"/>
          <w:shd w:val="clear" w:color="auto" w:fill="FFFFFF"/>
        </w:rPr>
        <w:t>, lūdzam to papildināt ar informāciju par esošajām un plānotajām IKP izmaiņām  jaunveidojamām -  Rīgas reģiona un Rietumlatvijas un Austrumlatvijas reģiona teritorijām.</w:t>
      </w:r>
    </w:p>
    <w:p w14:paraId="4ACD5C34" w14:textId="658DBF63" w:rsidR="004B30B0" w:rsidRPr="00C05103" w:rsidRDefault="004B30B0" w:rsidP="004B30B0">
      <w:pPr>
        <w:pStyle w:val="ListParagraph"/>
        <w:numPr>
          <w:ilvl w:val="0"/>
          <w:numId w:val="36"/>
        </w:numPr>
        <w:shd w:val="clear" w:color="auto" w:fill="FFFFFF"/>
        <w:spacing w:after="0" w:line="240" w:lineRule="auto"/>
        <w:ind w:left="0" w:firstLine="0"/>
        <w:jc w:val="both"/>
        <w:rPr>
          <w:rFonts w:ascii="Times New Roman" w:eastAsia="Times New Roman" w:hAnsi="Times New Roman"/>
          <w:color w:val="000000"/>
          <w:sz w:val="24"/>
          <w:szCs w:val="24"/>
        </w:rPr>
      </w:pPr>
      <w:r w:rsidRPr="00C05103">
        <w:rPr>
          <w:rFonts w:ascii="Times New Roman" w:hAnsi="Times New Roman"/>
          <w:sz w:val="24"/>
          <w:szCs w:val="24"/>
          <w:shd w:val="clear" w:color="auto" w:fill="FFFFFF"/>
        </w:rPr>
        <w:t xml:space="preserve">Vēršam </w:t>
      </w:r>
      <w:r w:rsidRPr="00C05103">
        <w:rPr>
          <w:rFonts w:ascii="Times New Roman" w:eastAsia="Times New Roman" w:hAnsi="Times New Roman"/>
          <w:color w:val="000000"/>
          <w:sz w:val="24"/>
          <w:szCs w:val="24"/>
        </w:rPr>
        <w:t xml:space="preserve">uzmanību, ka </w:t>
      </w:r>
      <w:hyperlink r:id="rId11" w:history="1">
        <w:r w:rsidRPr="00C05103">
          <w:rPr>
            <w:rStyle w:val="Hyperlink"/>
            <w:rFonts w:ascii="Times New Roman" w:eastAsia="Times New Roman" w:hAnsi="Times New Roman"/>
            <w:sz w:val="24"/>
            <w:szCs w:val="24"/>
          </w:rPr>
          <w:t>Reģionālās politikas pamatnostādnēs 2021. – 2027. gadam</w:t>
        </w:r>
      </w:hyperlink>
      <w:r w:rsidRPr="00C05103">
        <w:rPr>
          <w:rFonts w:ascii="Times New Roman" w:eastAsia="Times New Roman" w:hAnsi="Times New Roman"/>
          <w:color w:val="000000"/>
          <w:sz w:val="24"/>
          <w:szCs w:val="24"/>
        </w:rPr>
        <w:t xml:space="preserve"> ir noteikti gan  uzdevumi, </w:t>
      </w:r>
      <w:r w:rsidRPr="00C05103">
        <w:rPr>
          <w:rFonts w:ascii="Times New Roman" w:hAnsi="Times New Roman"/>
          <w:sz w:val="24"/>
          <w:szCs w:val="24"/>
          <w:shd w:val="clear" w:color="auto" w:fill="FFFFFF"/>
        </w:rPr>
        <w:t>gan</w:t>
      </w:r>
      <w:r w:rsidRPr="00C05103">
        <w:rPr>
          <w:rFonts w:ascii="Times New Roman" w:hAnsi="Times New Roman"/>
          <w:b/>
          <w:bCs/>
          <w:color w:val="414142"/>
          <w:sz w:val="24"/>
          <w:szCs w:val="24"/>
          <w:shd w:val="clear" w:color="auto" w:fill="FFFFFF"/>
        </w:rPr>
        <w:t xml:space="preserve"> </w:t>
      </w:r>
      <w:r w:rsidRPr="00C05103">
        <w:rPr>
          <w:rFonts w:ascii="Times New Roman" w:hAnsi="Times New Roman"/>
          <w:sz w:val="24"/>
          <w:szCs w:val="24"/>
          <w:shd w:val="clear" w:color="auto" w:fill="FFFFFF"/>
        </w:rPr>
        <w:t>rādītājs</w:t>
      </w:r>
      <w:r w:rsidRPr="00C05103">
        <w:rPr>
          <w:rFonts w:ascii="Times New Roman" w:hAnsi="Times New Roman"/>
          <w:color w:val="414142"/>
          <w:sz w:val="24"/>
          <w:szCs w:val="24"/>
          <w:shd w:val="clear" w:color="auto" w:fill="FFFFFF"/>
        </w:rPr>
        <w:t xml:space="preserve">  </w:t>
      </w:r>
      <w:r w:rsidRPr="00C05103">
        <w:rPr>
          <w:rFonts w:ascii="Times New Roman" w:hAnsi="Times New Roman"/>
          <w:sz w:val="24"/>
          <w:szCs w:val="24"/>
          <w:shd w:val="clear" w:color="auto" w:fill="FFFFFF"/>
        </w:rPr>
        <w:t xml:space="preserve">- </w:t>
      </w:r>
      <w:r w:rsidRPr="00C05103">
        <w:rPr>
          <w:rFonts w:ascii="Times New Roman" w:hAnsi="Times New Roman"/>
          <w:i/>
          <w:iCs/>
          <w:sz w:val="24"/>
          <w:szCs w:val="24"/>
          <w:shd w:val="clear" w:color="auto" w:fill="FFFFFF"/>
        </w:rPr>
        <w:t>Reģionālā IKP starpības mazināšana</w:t>
      </w:r>
      <w:r w:rsidRPr="00C05103">
        <w:rPr>
          <w:rFonts w:ascii="Times New Roman" w:eastAsia="Times New Roman" w:hAnsi="Times New Roman"/>
          <w:color w:val="000000"/>
          <w:sz w:val="24"/>
          <w:szCs w:val="24"/>
        </w:rPr>
        <w:t xml:space="preserve"> tās </w:t>
      </w:r>
      <w:r w:rsidRPr="00C05103">
        <w:rPr>
          <w:rFonts w:ascii="Times New Roman" w:eastAsia="Times New Roman" w:hAnsi="Times New Roman"/>
          <w:b/>
          <w:bCs/>
          <w:color w:val="000000"/>
          <w:sz w:val="24"/>
          <w:szCs w:val="24"/>
        </w:rPr>
        <w:t>mērķa sasniegšanā</w:t>
      </w:r>
      <w:r w:rsidRPr="00C05103">
        <w:rPr>
          <w:rFonts w:ascii="Times New Roman" w:eastAsia="Times New Roman" w:hAnsi="Times New Roman"/>
          <w:color w:val="000000"/>
          <w:sz w:val="24"/>
          <w:szCs w:val="24"/>
        </w:rPr>
        <w:t xml:space="preserve"> </w:t>
      </w:r>
      <w:r w:rsidRPr="00C05103">
        <w:rPr>
          <w:rFonts w:ascii="Times New Roman" w:eastAsia="Times New Roman" w:hAnsi="Times New Roman"/>
          <w:sz w:val="24"/>
          <w:szCs w:val="24"/>
        </w:rPr>
        <w:t xml:space="preserve">- </w:t>
      </w:r>
      <w:r w:rsidRPr="00C05103">
        <w:rPr>
          <w:rFonts w:ascii="Times New Roman" w:hAnsi="Times New Roman"/>
          <w:i/>
          <w:sz w:val="24"/>
          <w:szCs w:val="24"/>
          <w:shd w:val="clear" w:color="auto" w:fill="FFFFFF"/>
        </w:rPr>
        <w:t xml:space="preserve">radīt priekšnosacījumus </w:t>
      </w:r>
      <w:r w:rsidRPr="00C05103">
        <w:rPr>
          <w:rFonts w:ascii="Times New Roman" w:hAnsi="Times New Roman"/>
          <w:i/>
          <w:sz w:val="24"/>
          <w:szCs w:val="24"/>
          <w:u w:val="single"/>
          <w:shd w:val="clear" w:color="auto" w:fill="FFFFFF"/>
        </w:rPr>
        <w:t>visu reģionu ekonomiskā potenciāla attīstībai</w:t>
      </w:r>
      <w:r w:rsidRPr="00C05103">
        <w:rPr>
          <w:rFonts w:ascii="Times New Roman" w:hAnsi="Times New Roman"/>
          <w:i/>
          <w:sz w:val="24"/>
          <w:szCs w:val="24"/>
          <w:shd w:val="clear" w:color="auto" w:fill="FFFFFF"/>
        </w:rPr>
        <w:t xml:space="preserve"> un sociālekonomisko atšķirību mazināšanai</w:t>
      </w:r>
      <w:r w:rsidRPr="00C05103">
        <w:rPr>
          <w:rFonts w:ascii="Times New Roman" w:hAnsi="Times New Roman"/>
          <w:sz w:val="24"/>
          <w:szCs w:val="24"/>
          <w:shd w:val="clear" w:color="auto" w:fill="FFFFFF"/>
        </w:rPr>
        <w:t xml:space="preserve">; proti, jau šobrīd VARAM ir plānoti un tiek realizēti pasākumi līdzsvarotai reģionu attīstībai, tāpēc VARAM ierosinājums izveidot divus jaunus NUTS reģionus, kur viens no tiem  uz 2035. gadu atbildīs </w:t>
      </w:r>
      <w:r w:rsidRPr="00C05103">
        <w:rPr>
          <w:rFonts w:ascii="Times New Roman" w:hAnsi="Times New Roman"/>
          <w:b/>
          <w:sz w:val="24"/>
          <w:szCs w:val="24"/>
          <w:shd w:val="clear" w:color="auto" w:fill="FFFFFF"/>
        </w:rPr>
        <w:t>mazāk attīstītu</w:t>
      </w:r>
      <w:r w:rsidRPr="00C05103">
        <w:rPr>
          <w:rFonts w:ascii="Times New Roman" w:hAnsi="Times New Roman"/>
          <w:sz w:val="24"/>
          <w:szCs w:val="24"/>
          <w:shd w:val="clear" w:color="auto" w:fill="FFFFFF"/>
        </w:rPr>
        <w:t xml:space="preserve"> reģionu statusam, veido a) pretrunas ar spēkā esošo attīstības politiku, b) sniedz signālus sabiedrībai par jaunveidojamo teritoriju ekonomiskās atpalicības ilgtspēju arī pēc 2034.gada un c) rada jautājumus par to Latvijas reģionu nākotnes attīstību, kuri ar visaugstāko </w:t>
      </w:r>
      <w:r w:rsidRPr="00C05103">
        <w:rPr>
          <w:rFonts w:ascii="Times New Roman" w:hAnsi="Times New Roman"/>
          <w:sz w:val="24"/>
          <w:szCs w:val="24"/>
          <w:shd w:val="clear" w:color="auto" w:fill="FFFFFF"/>
        </w:rPr>
        <w:lastRenderedPageBreak/>
        <w:t xml:space="preserve">atdevi izmanto fondu investīcijas kopējā valsts ekonomikas attīstībā. Ievērojot minēto, lūdzam attiecīgi papildināt projektu ar datiem par </w:t>
      </w:r>
      <w:r w:rsidR="00C05103" w:rsidRPr="00C05103">
        <w:rPr>
          <w:rFonts w:ascii="Times New Roman" w:hAnsi="Times New Roman"/>
          <w:sz w:val="24"/>
          <w:szCs w:val="24"/>
          <w:shd w:val="clear" w:color="auto" w:fill="FFFFFF"/>
        </w:rPr>
        <w:t xml:space="preserve">šī brīža pieredzi par </w:t>
      </w:r>
      <w:r w:rsidRPr="00C05103">
        <w:rPr>
          <w:rFonts w:ascii="Times New Roman" w:hAnsi="Times New Roman"/>
          <w:sz w:val="24"/>
          <w:szCs w:val="24"/>
          <w:shd w:val="clear" w:color="auto" w:fill="FFFFFF"/>
        </w:rPr>
        <w:t xml:space="preserve">fondu investīciju atdeves novērtējumu LV </w:t>
      </w:r>
      <w:r w:rsidR="00C05103" w:rsidRPr="00C05103">
        <w:rPr>
          <w:rFonts w:ascii="Times New Roman" w:hAnsi="Times New Roman"/>
          <w:sz w:val="24"/>
          <w:szCs w:val="24"/>
          <w:shd w:val="clear" w:color="auto" w:fill="FFFFFF"/>
        </w:rPr>
        <w:t>reģionos.</w:t>
      </w:r>
    </w:p>
    <w:p w14:paraId="43572064" w14:textId="77777777" w:rsidR="004B30B0" w:rsidRPr="00C05103" w:rsidRDefault="004B30B0" w:rsidP="004B30B0">
      <w:pPr>
        <w:shd w:val="clear" w:color="auto" w:fill="FFFFFF"/>
        <w:spacing w:after="0" w:line="240" w:lineRule="auto"/>
        <w:jc w:val="both"/>
        <w:rPr>
          <w:rFonts w:ascii="Times New Roman" w:hAnsi="Times New Roman"/>
          <w:sz w:val="24"/>
          <w:szCs w:val="24"/>
          <w:shd w:val="clear" w:color="auto" w:fill="FFFFFF"/>
          <w:lang w:val="lv-LV"/>
        </w:rPr>
      </w:pPr>
    </w:p>
    <w:p w14:paraId="00826C95" w14:textId="77777777" w:rsidR="004B30B0" w:rsidRPr="00C05103" w:rsidRDefault="004B30B0" w:rsidP="004B30B0">
      <w:pPr>
        <w:shd w:val="clear" w:color="auto" w:fill="FFFFFF"/>
        <w:spacing w:after="0" w:line="240" w:lineRule="auto"/>
        <w:jc w:val="both"/>
        <w:rPr>
          <w:rFonts w:ascii="Times New Roman" w:hAnsi="Times New Roman"/>
          <w:b/>
          <w:bCs/>
          <w:sz w:val="24"/>
          <w:szCs w:val="24"/>
          <w:shd w:val="clear" w:color="auto" w:fill="FFFFFF"/>
          <w:lang w:val="lv-LV"/>
        </w:rPr>
      </w:pPr>
      <w:r w:rsidRPr="00C05103">
        <w:rPr>
          <w:rFonts w:ascii="Times New Roman" w:hAnsi="Times New Roman"/>
          <w:b/>
          <w:bCs/>
          <w:sz w:val="24"/>
          <w:szCs w:val="24"/>
          <w:shd w:val="clear" w:color="auto" w:fill="FFFFFF"/>
          <w:lang w:val="lv-LV"/>
        </w:rPr>
        <w:t>Vienlaicīgi sniedzam šādu priekšlikumu:</w:t>
      </w:r>
    </w:p>
    <w:p w14:paraId="268C31D9" w14:textId="40AD72C4" w:rsidR="004B30B0" w:rsidRPr="00C05103" w:rsidRDefault="004B30B0" w:rsidP="004B30B0">
      <w:pPr>
        <w:shd w:val="clear" w:color="auto" w:fill="FFFFFF"/>
        <w:spacing w:after="0" w:line="240" w:lineRule="auto"/>
        <w:jc w:val="both"/>
        <w:rPr>
          <w:rFonts w:ascii="Times New Roman" w:hAnsi="Times New Roman"/>
          <w:sz w:val="24"/>
          <w:szCs w:val="24"/>
          <w:shd w:val="clear" w:color="auto" w:fill="FFFFFF"/>
          <w:lang w:val="lv-LV"/>
        </w:rPr>
      </w:pPr>
      <w:r w:rsidRPr="00C05103">
        <w:rPr>
          <w:rFonts w:ascii="Times New Roman" w:hAnsi="Times New Roman"/>
          <w:sz w:val="24"/>
          <w:szCs w:val="24"/>
          <w:shd w:val="clear" w:color="auto" w:fill="FFFFFF"/>
          <w:lang w:val="lv-LV"/>
        </w:rPr>
        <w:t xml:space="preserve">Lai savlaicīgi veidotu ticamus datus par </w:t>
      </w:r>
      <w:r w:rsidR="00C05103" w:rsidRPr="00C05103">
        <w:rPr>
          <w:rFonts w:ascii="Times New Roman" w:hAnsi="Times New Roman"/>
          <w:sz w:val="24"/>
          <w:szCs w:val="24"/>
          <w:shd w:val="clear" w:color="auto" w:fill="FFFFFF"/>
          <w:lang w:val="lv-LV"/>
        </w:rPr>
        <w:t xml:space="preserve">ES </w:t>
      </w:r>
      <w:r w:rsidRPr="00C05103">
        <w:rPr>
          <w:rFonts w:ascii="Times New Roman" w:hAnsi="Times New Roman"/>
          <w:sz w:val="24"/>
          <w:szCs w:val="24"/>
          <w:shd w:val="clear" w:color="auto" w:fill="FFFFFF"/>
          <w:lang w:val="lv-LV"/>
        </w:rPr>
        <w:t>fondu investīciju ietekmi uz jaunveidojamo Rietumlatvijas un Austrumlatvijas reģionu teritoriju ekonomisk</w:t>
      </w:r>
      <w:r w:rsidR="00C05103" w:rsidRPr="00C05103">
        <w:rPr>
          <w:rFonts w:ascii="Times New Roman" w:hAnsi="Times New Roman"/>
          <w:sz w:val="24"/>
          <w:szCs w:val="24"/>
          <w:shd w:val="clear" w:color="auto" w:fill="FFFFFF"/>
          <w:lang w:val="lv-LV"/>
        </w:rPr>
        <w:t>ā potenciāla</w:t>
      </w:r>
      <w:r w:rsidRPr="00C05103">
        <w:rPr>
          <w:rFonts w:ascii="Times New Roman" w:hAnsi="Times New Roman"/>
          <w:sz w:val="24"/>
          <w:szCs w:val="24"/>
          <w:shd w:val="clear" w:color="auto" w:fill="FFFFFF"/>
          <w:lang w:val="lv-LV"/>
        </w:rPr>
        <w:t xml:space="preserve"> attīstību, lūdzam attiecīgo teritoriju IKP datus (IKP uz vienu iedzīvotāju </w:t>
      </w:r>
      <w:r w:rsidRPr="00C05103">
        <w:rPr>
          <w:rFonts w:ascii="Times New Roman" w:hAnsi="Times New Roman"/>
          <w:sz w:val="24"/>
          <w:szCs w:val="24"/>
          <w:lang w:val="lv-LV"/>
        </w:rPr>
        <w:t>no vidējā IKP ES–27 valstīs (%)</w:t>
      </w:r>
      <w:r w:rsidRPr="00C05103">
        <w:rPr>
          <w:rFonts w:ascii="Times New Roman" w:hAnsi="Times New Roman"/>
          <w:sz w:val="24"/>
          <w:szCs w:val="24"/>
          <w:shd w:val="clear" w:color="auto" w:fill="FFFFFF"/>
          <w:lang w:val="lv-LV"/>
        </w:rPr>
        <w:t>) iekļaut un vērtēt arī Reģionālās politikas pamatnostādņu</w:t>
      </w:r>
      <w:r w:rsidR="00C05103" w:rsidRPr="00C05103">
        <w:rPr>
          <w:rFonts w:ascii="Times New Roman" w:hAnsi="Times New Roman"/>
          <w:sz w:val="24"/>
          <w:szCs w:val="24"/>
          <w:shd w:val="clear" w:color="auto" w:fill="FFFFFF"/>
          <w:lang w:val="lv-LV"/>
        </w:rPr>
        <w:t xml:space="preserve"> īstenošanas</w:t>
      </w:r>
      <w:r w:rsidRPr="00C05103">
        <w:rPr>
          <w:rFonts w:ascii="Times New Roman" w:hAnsi="Times New Roman"/>
          <w:sz w:val="24"/>
          <w:szCs w:val="24"/>
          <w:shd w:val="clear" w:color="auto" w:fill="FFFFFF"/>
          <w:lang w:val="lv-LV"/>
        </w:rPr>
        <w:t xml:space="preserve"> starp</w:t>
      </w:r>
      <w:r w:rsidR="00C05103" w:rsidRPr="00C05103">
        <w:rPr>
          <w:rFonts w:ascii="Times New Roman" w:hAnsi="Times New Roman"/>
          <w:sz w:val="24"/>
          <w:szCs w:val="24"/>
          <w:shd w:val="clear" w:color="auto" w:fill="FFFFFF"/>
          <w:lang w:val="lv-LV"/>
        </w:rPr>
        <w:t>p</w:t>
      </w:r>
      <w:r w:rsidRPr="00C05103">
        <w:rPr>
          <w:rFonts w:ascii="Times New Roman" w:hAnsi="Times New Roman"/>
          <w:sz w:val="24"/>
          <w:szCs w:val="24"/>
          <w:shd w:val="clear" w:color="auto" w:fill="FFFFFF"/>
          <w:lang w:val="lv-LV"/>
        </w:rPr>
        <w:t>os</w:t>
      </w:r>
      <w:r w:rsidR="00C05103" w:rsidRPr="00C05103">
        <w:rPr>
          <w:rFonts w:ascii="Times New Roman" w:hAnsi="Times New Roman"/>
          <w:sz w:val="24"/>
          <w:szCs w:val="24"/>
          <w:shd w:val="clear" w:color="auto" w:fill="FFFFFF"/>
          <w:lang w:val="lv-LV"/>
        </w:rPr>
        <w:t>ma</w:t>
      </w:r>
      <w:r w:rsidRPr="00C05103">
        <w:rPr>
          <w:rFonts w:ascii="Times New Roman" w:hAnsi="Times New Roman"/>
          <w:sz w:val="24"/>
          <w:szCs w:val="24"/>
          <w:shd w:val="clear" w:color="auto" w:fill="FFFFFF"/>
          <w:lang w:val="lv-LV"/>
        </w:rPr>
        <w:t xml:space="preserve"> novērtēšan</w:t>
      </w:r>
      <w:r w:rsidR="00C05103" w:rsidRPr="00C05103">
        <w:rPr>
          <w:rFonts w:ascii="Times New Roman" w:hAnsi="Times New Roman"/>
          <w:sz w:val="24"/>
          <w:szCs w:val="24"/>
          <w:shd w:val="clear" w:color="auto" w:fill="FFFFFF"/>
          <w:lang w:val="lv-LV"/>
        </w:rPr>
        <w:t>ā.</w:t>
      </w:r>
    </w:p>
    <w:p w14:paraId="1060FCAE" w14:textId="77777777" w:rsidR="0081540C" w:rsidRPr="00C05103" w:rsidRDefault="0081540C" w:rsidP="00760F51">
      <w:pPr>
        <w:spacing w:after="0" w:line="240" w:lineRule="auto"/>
        <w:jc w:val="right"/>
        <w:rPr>
          <w:rFonts w:ascii="Times New Roman" w:hAnsi="Times New Roman"/>
          <w:sz w:val="24"/>
          <w:szCs w:val="24"/>
          <w:lang w:val="lv-LV"/>
        </w:rPr>
      </w:pPr>
    </w:p>
    <w:p w14:paraId="77A3E8AA" w14:textId="77777777" w:rsidR="00C107F8" w:rsidRPr="00C05103" w:rsidRDefault="00C107F8" w:rsidP="00760F51">
      <w:pPr>
        <w:shd w:val="clear" w:color="auto" w:fill="FFFFFF"/>
        <w:spacing w:after="0" w:line="240" w:lineRule="auto"/>
        <w:jc w:val="both"/>
        <w:rPr>
          <w:rFonts w:ascii="Times New Roman" w:hAnsi="Times New Roman"/>
          <w:sz w:val="24"/>
          <w:szCs w:val="24"/>
          <w:shd w:val="clear" w:color="auto" w:fill="FFFFFF"/>
          <w:lang w:val="lv-LV"/>
        </w:rPr>
      </w:pPr>
    </w:p>
    <w:p w14:paraId="7560F0EB" w14:textId="77777777" w:rsidR="00947697" w:rsidRPr="00C05103" w:rsidRDefault="00947697" w:rsidP="00760F51">
      <w:pPr>
        <w:spacing w:after="0" w:line="240" w:lineRule="auto"/>
        <w:jc w:val="both"/>
        <w:rPr>
          <w:rFonts w:ascii="Times New Roman" w:hAnsi="Times New Roman"/>
          <w:color w:val="FF0000"/>
          <w:sz w:val="24"/>
          <w:szCs w:val="24"/>
          <w:lang w:val="lv-LV"/>
        </w:rPr>
      </w:pPr>
    </w:p>
    <w:tbl>
      <w:tblPr>
        <w:tblpPr w:leftFromText="180" w:rightFromText="180" w:vertAnchor="text" w:horzAnchor="margin" w:tblpY="201"/>
        <w:tblW w:w="9322" w:type="dxa"/>
        <w:tblLook w:val="04A0" w:firstRow="1" w:lastRow="0" w:firstColumn="1" w:lastColumn="0" w:noHBand="0" w:noVBand="1"/>
      </w:tblPr>
      <w:tblGrid>
        <w:gridCol w:w="3794"/>
        <w:gridCol w:w="4111"/>
        <w:gridCol w:w="1417"/>
      </w:tblGrid>
      <w:tr w:rsidR="005525F8" w:rsidRPr="00C05103" w14:paraId="703AD2BC" w14:textId="77777777" w:rsidTr="005525F8">
        <w:trPr>
          <w:trHeight w:val="669"/>
        </w:trPr>
        <w:tc>
          <w:tcPr>
            <w:tcW w:w="3794" w:type="dxa"/>
            <w:hideMark/>
          </w:tcPr>
          <w:p w14:paraId="2307616E" w14:textId="77777777" w:rsidR="005525F8" w:rsidRPr="00C05103" w:rsidRDefault="005525F8" w:rsidP="00760F51">
            <w:pPr>
              <w:autoSpaceDE w:val="0"/>
              <w:autoSpaceDN w:val="0"/>
              <w:adjustRightInd w:val="0"/>
              <w:spacing w:after="0" w:line="240" w:lineRule="auto"/>
              <w:rPr>
                <w:rFonts w:ascii="Times New Roman" w:eastAsia="Times New Roman" w:hAnsi="Times New Roman"/>
                <w:sz w:val="24"/>
                <w:szCs w:val="24"/>
                <w:lang w:val="lv-LV"/>
              </w:rPr>
            </w:pPr>
            <w:r w:rsidRPr="00C05103">
              <w:rPr>
                <w:rFonts w:ascii="Times New Roman" w:hAnsi="Times New Roman"/>
                <w:sz w:val="24"/>
                <w:szCs w:val="24"/>
                <w:lang w:val="lv-LV"/>
              </w:rPr>
              <w:t>Pārresoru koordinācijas centra vadītāj</w:t>
            </w:r>
            <w:r w:rsidR="00BB1D2A" w:rsidRPr="00C05103">
              <w:rPr>
                <w:rFonts w:ascii="Times New Roman" w:hAnsi="Times New Roman"/>
                <w:sz w:val="24"/>
                <w:szCs w:val="24"/>
                <w:lang w:val="lv-LV"/>
              </w:rPr>
              <w:t>s</w:t>
            </w:r>
          </w:p>
        </w:tc>
        <w:tc>
          <w:tcPr>
            <w:tcW w:w="4111" w:type="dxa"/>
            <w:hideMark/>
          </w:tcPr>
          <w:p w14:paraId="6D318EC0" w14:textId="77777777" w:rsidR="005525F8" w:rsidRPr="00C05103" w:rsidRDefault="005525F8" w:rsidP="00760F51">
            <w:pPr>
              <w:autoSpaceDE w:val="0"/>
              <w:autoSpaceDN w:val="0"/>
              <w:adjustRightInd w:val="0"/>
              <w:spacing w:after="0" w:line="240" w:lineRule="auto"/>
              <w:jc w:val="center"/>
              <w:rPr>
                <w:rFonts w:ascii="Times New Roman" w:eastAsia="Times New Roman" w:hAnsi="Times New Roman"/>
                <w:sz w:val="24"/>
                <w:szCs w:val="24"/>
                <w:lang w:val="lv-LV"/>
              </w:rPr>
            </w:pPr>
            <w:r w:rsidRPr="00C05103">
              <w:rPr>
                <w:rFonts w:ascii="Times New Roman" w:hAnsi="Times New Roman"/>
                <w:sz w:val="24"/>
                <w:szCs w:val="24"/>
                <w:lang w:val="lv-LV"/>
              </w:rPr>
              <w:t>ŠIS DOKUMENTS IR ELEKTRONISKI PARAKSTĪTS AR DROŠU ELEKTRONISKO PARAKSTU UN SATUR LAIKA ZĪMOGU</w:t>
            </w:r>
          </w:p>
        </w:tc>
        <w:tc>
          <w:tcPr>
            <w:tcW w:w="1417" w:type="dxa"/>
            <w:hideMark/>
          </w:tcPr>
          <w:p w14:paraId="213E5B21" w14:textId="77777777" w:rsidR="005525F8" w:rsidRPr="00C05103" w:rsidRDefault="0081540C" w:rsidP="00760F51">
            <w:pPr>
              <w:autoSpaceDE w:val="0"/>
              <w:autoSpaceDN w:val="0"/>
              <w:adjustRightInd w:val="0"/>
              <w:spacing w:after="0" w:line="240" w:lineRule="auto"/>
              <w:jc w:val="right"/>
              <w:rPr>
                <w:rFonts w:ascii="Times New Roman" w:eastAsia="Times New Roman" w:hAnsi="Times New Roman"/>
                <w:sz w:val="24"/>
                <w:szCs w:val="24"/>
                <w:lang w:val="lv-LV"/>
              </w:rPr>
            </w:pPr>
            <w:r w:rsidRPr="00C05103">
              <w:rPr>
                <w:rFonts w:ascii="Times New Roman" w:hAnsi="Times New Roman"/>
                <w:sz w:val="24"/>
                <w:szCs w:val="24"/>
                <w:lang w:val="lv-LV"/>
              </w:rPr>
              <w:t>P.Vilks</w:t>
            </w:r>
            <w:r w:rsidR="005525F8" w:rsidRPr="00C05103">
              <w:rPr>
                <w:rFonts w:ascii="Times New Roman" w:hAnsi="Times New Roman"/>
                <w:sz w:val="24"/>
                <w:szCs w:val="24"/>
                <w:lang w:val="lv-LV"/>
              </w:rPr>
              <w:t xml:space="preserve"> </w:t>
            </w:r>
          </w:p>
        </w:tc>
      </w:tr>
    </w:tbl>
    <w:p w14:paraId="1BB356A8" w14:textId="77777777" w:rsidR="00A50229" w:rsidRPr="00C05103" w:rsidRDefault="00A50229" w:rsidP="00760F51">
      <w:pPr>
        <w:spacing w:after="0" w:line="240" w:lineRule="auto"/>
        <w:jc w:val="both"/>
        <w:outlineLvl w:val="0"/>
        <w:rPr>
          <w:rFonts w:ascii="Times New Roman" w:hAnsi="Times New Roman"/>
          <w:sz w:val="24"/>
          <w:szCs w:val="24"/>
          <w:lang w:val="lv-LV"/>
        </w:rPr>
      </w:pPr>
    </w:p>
    <w:p w14:paraId="4A103549" w14:textId="77777777" w:rsidR="00011332" w:rsidRPr="00C05103" w:rsidRDefault="00011332" w:rsidP="00760F51">
      <w:pPr>
        <w:spacing w:after="0" w:line="240" w:lineRule="auto"/>
        <w:jc w:val="both"/>
        <w:outlineLvl w:val="0"/>
        <w:rPr>
          <w:rFonts w:ascii="Times New Roman" w:hAnsi="Times New Roman"/>
          <w:sz w:val="24"/>
          <w:szCs w:val="24"/>
          <w:lang w:val="lv-LV"/>
        </w:rPr>
      </w:pPr>
    </w:p>
    <w:p w14:paraId="6AD90B95" w14:textId="77777777" w:rsidR="00F86222" w:rsidRPr="00C05103" w:rsidRDefault="00F86222" w:rsidP="00760F51">
      <w:pPr>
        <w:spacing w:after="0" w:line="240" w:lineRule="auto"/>
        <w:jc w:val="both"/>
        <w:outlineLvl w:val="0"/>
        <w:rPr>
          <w:rFonts w:ascii="Times New Roman" w:hAnsi="Times New Roman"/>
          <w:sz w:val="24"/>
          <w:szCs w:val="24"/>
          <w:lang w:val="lv-LV"/>
        </w:rPr>
      </w:pPr>
    </w:p>
    <w:p w14:paraId="239E39B5" w14:textId="77777777" w:rsidR="00F86222" w:rsidRPr="00C05103" w:rsidRDefault="00F86222" w:rsidP="00760F51">
      <w:pPr>
        <w:spacing w:after="0" w:line="240" w:lineRule="auto"/>
        <w:jc w:val="both"/>
        <w:outlineLvl w:val="0"/>
        <w:rPr>
          <w:rFonts w:ascii="Times New Roman" w:hAnsi="Times New Roman"/>
          <w:sz w:val="24"/>
          <w:szCs w:val="24"/>
          <w:lang w:val="lv-LV"/>
        </w:rPr>
      </w:pPr>
    </w:p>
    <w:p w14:paraId="0818A1DC" w14:textId="77777777" w:rsidR="00947697" w:rsidRPr="00C05103" w:rsidRDefault="00947697" w:rsidP="00760F51">
      <w:pPr>
        <w:spacing w:after="0" w:line="240" w:lineRule="auto"/>
        <w:jc w:val="both"/>
        <w:outlineLvl w:val="0"/>
        <w:rPr>
          <w:rFonts w:ascii="Times New Roman" w:hAnsi="Times New Roman"/>
          <w:sz w:val="24"/>
          <w:szCs w:val="24"/>
          <w:lang w:val="lv-LV"/>
        </w:rPr>
      </w:pPr>
    </w:p>
    <w:p w14:paraId="6AC188CD" w14:textId="28EB0D8A" w:rsidR="00F47381" w:rsidRPr="00C05103" w:rsidRDefault="003127BE" w:rsidP="00760F51">
      <w:pPr>
        <w:pStyle w:val="Title"/>
        <w:spacing w:before="0" w:after="0"/>
        <w:jc w:val="left"/>
        <w:rPr>
          <w:rFonts w:ascii="Times New Roman" w:hAnsi="Times New Roman"/>
          <w:b w:val="0"/>
          <w:sz w:val="24"/>
          <w:szCs w:val="24"/>
          <w:lang w:val="lv-LV"/>
        </w:rPr>
      </w:pPr>
      <w:r w:rsidRPr="00C05103">
        <w:rPr>
          <w:rFonts w:ascii="Times New Roman" w:hAnsi="Times New Roman"/>
          <w:b w:val="0"/>
          <w:sz w:val="24"/>
          <w:szCs w:val="24"/>
          <w:lang w:val="lv-LV"/>
        </w:rPr>
        <w:t>S.Kalnača,</w:t>
      </w:r>
      <w:r w:rsidR="00F917DA" w:rsidRPr="00C05103">
        <w:rPr>
          <w:rFonts w:ascii="Times New Roman" w:hAnsi="Times New Roman"/>
          <w:b w:val="0"/>
          <w:color w:val="333333"/>
          <w:sz w:val="24"/>
          <w:szCs w:val="24"/>
          <w:shd w:val="clear" w:color="auto" w:fill="FFFFFF"/>
          <w:lang w:val="lv-LV"/>
        </w:rPr>
        <w:t xml:space="preserve"> 67082994</w:t>
      </w:r>
    </w:p>
    <w:p w14:paraId="5B1F4E8E" w14:textId="796013B5" w:rsidR="00F917DA" w:rsidRPr="00C05103" w:rsidRDefault="00F917DA" w:rsidP="00760F51">
      <w:pPr>
        <w:pStyle w:val="Title"/>
        <w:spacing w:before="0" w:after="0"/>
        <w:jc w:val="left"/>
        <w:rPr>
          <w:rFonts w:ascii="Times New Roman" w:hAnsi="Times New Roman"/>
          <w:b w:val="0"/>
          <w:sz w:val="24"/>
          <w:szCs w:val="24"/>
          <w:lang w:val="lv-LV"/>
        </w:rPr>
      </w:pPr>
      <w:r w:rsidRPr="00C05103">
        <w:rPr>
          <w:rFonts w:ascii="Times New Roman" w:hAnsi="Times New Roman"/>
          <w:b w:val="0"/>
          <w:sz w:val="24"/>
          <w:szCs w:val="24"/>
          <w:lang w:val="lv-LV"/>
        </w:rPr>
        <w:t xml:space="preserve">I.Ozoliņa, </w:t>
      </w:r>
      <w:r w:rsidRPr="00C05103">
        <w:rPr>
          <w:rFonts w:ascii="Times New Roman" w:hAnsi="Times New Roman"/>
          <w:b w:val="0"/>
          <w:color w:val="333333"/>
          <w:sz w:val="24"/>
          <w:szCs w:val="24"/>
          <w:shd w:val="clear" w:color="auto" w:fill="FFFFFF"/>
          <w:lang w:val="lv-LV"/>
        </w:rPr>
        <w:t>67082993</w:t>
      </w:r>
    </w:p>
    <w:p w14:paraId="1DAA221A" w14:textId="77777777" w:rsidR="00947697" w:rsidRPr="00C05103" w:rsidRDefault="00947697" w:rsidP="00760F51">
      <w:pPr>
        <w:pStyle w:val="Title"/>
        <w:spacing w:before="0" w:after="0"/>
        <w:jc w:val="left"/>
        <w:rPr>
          <w:rFonts w:ascii="Times New Roman" w:hAnsi="Times New Roman"/>
          <w:b w:val="0"/>
          <w:sz w:val="24"/>
          <w:szCs w:val="24"/>
          <w:lang w:val="lv-LV"/>
        </w:rPr>
      </w:pPr>
    </w:p>
    <w:sectPr w:rsidR="00947697" w:rsidRPr="00C05103" w:rsidSect="00BA6B7B">
      <w:headerReference w:type="default" r:id="rId12"/>
      <w:footerReference w:type="default" r:id="rId13"/>
      <w:headerReference w:type="first" r:id="rId14"/>
      <w:footerReference w:type="first" r:id="rId15"/>
      <w:type w:val="continuous"/>
      <w:pgSz w:w="11907" w:h="16840" w:code="9"/>
      <w:pgMar w:top="1134" w:right="1134" w:bottom="765" w:left="1134"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60DB51" w14:textId="77777777" w:rsidR="00F9721B" w:rsidRDefault="00F9721B">
      <w:pPr>
        <w:spacing w:after="0" w:line="240" w:lineRule="auto"/>
      </w:pPr>
      <w:r>
        <w:separator/>
      </w:r>
    </w:p>
  </w:endnote>
  <w:endnote w:type="continuationSeparator" w:id="0">
    <w:p w14:paraId="4E9F27F2" w14:textId="77777777" w:rsidR="00F9721B" w:rsidRDefault="00F972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291B6" w14:textId="77777777" w:rsidR="00A111AD" w:rsidRDefault="00A111AD" w:rsidP="00A111AD">
    <w:pPr>
      <w:pStyle w:val="Footer"/>
      <w:rPr>
        <w:rFonts w:ascii="Times New Roman" w:hAnsi="Times New Roman"/>
        <w:sz w:val="20"/>
        <w:szCs w:val="20"/>
      </w:rPr>
    </w:pPr>
  </w:p>
  <w:p w14:paraId="790CB451" w14:textId="44DF5C3E" w:rsidR="004747EA" w:rsidRPr="00A111AD" w:rsidRDefault="00A111AD" w:rsidP="00A111AD">
    <w:pPr>
      <w:pStyle w:val="Footer"/>
      <w:rPr>
        <w:rFonts w:ascii="Times New Roman" w:hAnsi="Times New Roman"/>
        <w:sz w:val="20"/>
        <w:szCs w:val="20"/>
      </w:rPr>
    </w:pPr>
    <w:r>
      <w:rPr>
        <w:rFonts w:ascii="Times New Roman" w:hAnsi="Times New Roman"/>
        <w:sz w:val="20"/>
        <w:szCs w:val="20"/>
      </w:rPr>
      <w:t>PKC</w:t>
    </w:r>
    <w:r w:rsidRPr="007818E3">
      <w:rPr>
        <w:rFonts w:ascii="Times New Roman" w:hAnsi="Times New Roman"/>
        <w:sz w:val="20"/>
        <w:szCs w:val="20"/>
      </w:rPr>
      <w:t>atz_</w:t>
    </w:r>
    <w:r>
      <w:rPr>
        <w:rFonts w:ascii="Times New Roman" w:hAnsi="Times New Roman"/>
        <w:sz w:val="20"/>
        <w:szCs w:val="20"/>
      </w:rPr>
      <w:t>0209</w:t>
    </w:r>
    <w:r w:rsidRPr="007818E3">
      <w:rPr>
        <w:rFonts w:ascii="Times New Roman" w:hAnsi="Times New Roman"/>
        <w:sz w:val="20"/>
        <w:szCs w:val="20"/>
      </w:rPr>
      <w:t>21_VSS-</w:t>
    </w:r>
    <w:r>
      <w:rPr>
        <w:rFonts w:ascii="Times New Roman" w:hAnsi="Times New Roman"/>
        <w:sz w:val="20"/>
        <w:szCs w:val="20"/>
      </w:rPr>
      <w:t>766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F3E22" w14:textId="77777777" w:rsidR="00A111AD" w:rsidRDefault="00A111AD" w:rsidP="00A111AD">
    <w:pPr>
      <w:pStyle w:val="Footer"/>
      <w:rPr>
        <w:rFonts w:ascii="Times New Roman" w:hAnsi="Times New Roman"/>
        <w:sz w:val="20"/>
        <w:szCs w:val="20"/>
      </w:rPr>
    </w:pPr>
  </w:p>
  <w:p w14:paraId="5A31B7A1" w14:textId="10194456" w:rsidR="00F94C12" w:rsidRPr="00A111AD" w:rsidRDefault="00A111AD" w:rsidP="00A111AD">
    <w:pPr>
      <w:pStyle w:val="Footer"/>
    </w:pPr>
    <w:r>
      <w:rPr>
        <w:rFonts w:ascii="Times New Roman" w:hAnsi="Times New Roman"/>
        <w:sz w:val="20"/>
        <w:szCs w:val="20"/>
      </w:rPr>
      <w:t>PKC</w:t>
    </w:r>
    <w:r w:rsidRPr="007818E3">
      <w:rPr>
        <w:rFonts w:ascii="Times New Roman" w:hAnsi="Times New Roman"/>
        <w:sz w:val="20"/>
        <w:szCs w:val="20"/>
      </w:rPr>
      <w:t>atz_</w:t>
    </w:r>
    <w:r>
      <w:rPr>
        <w:rFonts w:ascii="Times New Roman" w:hAnsi="Times New Roman"/>
        <w:sz w:val="20"/>
        <w:szCs w:val="20"/>
      </w:rPr>
      <w:t>0209</w:t>
    </w:r>
    <w:r w:rsidRPr="007818E3">
      <w:rPr>
        <w:rFonts w:ascii="Times New Roman" w:hAnsi="Times New Roman"/>
        <w:sz w:val="20"/>
        <w:szCs w:val="20"/>
      </w:rPr>
      <w:t>21_VSS-</w:t>
    </w:r>
    <w:r>
      <w:rPr>
        <w:rFonts w:ascii="Times New Roman" w:hAnsi="Times New Roman"/>
        <w:sz w:val="20"/>
        <w:szCs w:val="20"/>
      </w:rPr>
      <w:t>766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72058" w14:textId="77777777" w:rsidR="00F9721B" w:rsidRDefault="00F9721B">
      <w:pPr>
        <w:spacing w:after="0" w:line="240" w:lineRule="auto"/>
      </w:pPr>
      <w:r>
        <w:separator/>
      </w:r>
    </w:p>
  </w:footnote>
  <w:footnote w:type="continuationSeparator" w:id="0">
    <w:p w14:paraId="2E9B01D2" w14:textId="77777777" w:rsidR="00F9721B" w:rsidRDefault="00F972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27E62" w14:textId="77777777" w:rsidR="00C85E00" w:rsidRPr="00562D4D" w:rsidRDefault="00C85E00">
    <w:pPr>
      <w:pStyle w:val="Header"/>
      <w:jc w:val="center"/>
      <w:rPr>
        <w:rFonts w:ascii="Times New Roman" w:hAnsi="Times New Roman"/>
        <w:sz w:val="24"/>
        <w:szCs w:val="24"/>
      </w:rPr>
    </w:pPr>
    <w:r w:rsidRPr="00562D4D">
      <w:rPr>
        <w:rFonts w:ascii="Times New Roman" w:hAnsi="Times New Roman"/>
        <w:sz w:val="24"/>
        <w:szCs w:val="24"/>
      </w:rPr>
      <w:fldChar w:fldCharType="begin"/>
    </w:r>
    <w:r w:rsidRPr="00562D4D">
      <w:rPr>
        <w:rFonts w:ascii="Times New Roman" w:hAnsi="Times New Roman"/>
        <w:sz w:val="24"/>
        <w:szCs w:val="24"/>
      </w:rPr>
      <w:instrText xml:space="preserve"> PAGE   \* MERGEFORMAT </w:instrText>
    </w:r>
    <w:r w:rsidRPr="00562D4D">
      <w:rPr>
        <w:rFonts w:ascii="Times New Roman" w:hAnsi="Times New Roman"/>
        <w:sz w:val="24"/>
        <w:szCs w:val="24"/>
      </w:rPr>
      <w:fldChar w:fldCharType="separate"/>
    </w:r>
    <w:r w:rsidR="00947697" w:rsidRPr="00562D4D">
      <w:rPr>
        <w:rFonts w:ascii="Times New Roman" w:hAnsi="Times New Roman"/>
        <w:noProof/>
        <w:sz w:val="24"/>
        <w:szCs w:val="24"/>
      </w:rPr>
      <w:t>2</w:t>
    </w:r>
    <w:r w:rsidRPr="00562D4D">
      <w:rPr>
        <w:rFonts w:ascii="Times New Roman" w:hAnsi="Times New Roman"/>
        <w:noProof/>
        <w:sz w:val="24"/>
        <w:szCs w:val="24"/>
      </w:rPr>
      <w:fldChar w:fldCharType="end"/>
    </w:r>
  </w:p>
  <w:p w14:paraId="05975B48" w14:textId="77777777" w:rsidR="00C85E00" w:rsidRDefault="00C85E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78D67" w14:textId="77777777" w:rsidR="00C85E00" w:rsidRDefault="00C85E00" w:rsidP="00C85E00">
    <w:pPr>
      <w:pStyle w:val="Header"/>
      <w:rPr>
        <w:rFonts w:ascii="Times New Roman" w:hAnsi="Times New Roman"/>
      </w:rPr>
    </w:pPr>
  </w:p>
  <w:p w14:paraId="07B887A8" w14:textId="77777777" w:rsidR="00C85E00" w:rsidRDefault="00C85E00" w:rsidP="00C85E00">
    <w:pPr>
      <w:pStyle w:val="Header"/>
      <w:rPr>
        <w:rFonts w:ascii="Times New Roman" w:hAnsi="Times New Roman"/>
      </w:rPr>
    </w:pPr>
  </w:p>
  <w:p w14:paraId="4D38E656" w14:textId="77777777" w:rsidR="00C85E00" w:rsidRDefault="00C85E00" w:rsidP="00C85E00">
    <w:pPr>
      <w:pStyle w:val="Header"/>
      <w:rPr>
        <w:rFonts w:ascii="Times New Roman" w:hAnsi="Times New Roman"/>
      </w:rPr>
    </w:pPr>
  </w:p>
  <w:p w14:paraId="1AE954D3" w14:textId="77777777" w:rsidR="00C85E00" w:rsidRDefault="00C85E00" w:rsidP="00C85E00">
    <w:pPr>
      <w:pStyle w:val="Header"/>
      <w:rPr>
        <w:rFonts w:ascii="Times New Roman" w:hAnsi="Times New Roman"/>
      </w:rPr>
    </w:pPr>
  </w:p>
  <w:p w14:paraId="0467E57E" w14:textId="77777777" w:rsidR="00C85E00" w:rsidRDefault="00C85E00" w:rsidP="00C85E00">
    <w:pPr>
      <w:pStyle w:val="Header"/>
      <w:rPr>
        <w:rFonts w:ascii="Times New Roman" w:hAnsi="Times New Roman"/>
      </w:rPr>
    </w:pPr>
  </w:p>
  <w:p w14:paraId="20DBC727" w14:textId="77777777" w:rsidR="00C85E00" w:rsidRDefault="00C85E00" w:rsidP="00C85E00">
    <w:pPr>
      <w:pStyle w:val="Header"/>
      <w:rPr>
        <w:rFonts w:ascii="Times New Roman" w:hAnsi="Times New Roman"/>
      </w:rPr>
    </w:pPr>
  </w:p>
  <w:p w14:paraId="2A73D55F" w14:textId="77777777" w:rsidR="00C85E00" w:rsidRDefault="00C85E00" w:rsidP="00C85E00">
    <w:pPr>
      <w:pStyle w:val="Header"/>
      <w:rPr>
        <w:rFonts w:ascii="Times New Roman" w:hAnsi="Times New Roman"/>
      </w:rPr>
    </w:pPr>
  </w:p>
  <w:p w14:paraId="38CD6BD0" w14:textId="77777777" w:rsidR="00C85E00" w:rsidRDefault="00C85E00" w:rsidP="00C85E00">
    <w:pPr>
      <w:pStyle w:val="Header"/>
      <w:rPr>
        <w:rFonts w:ascii="Times New Roman" w:hAnsi="Times New Roman"/>
      </w:rPr>
    </w:pPr>
  </w:p>
  <w:p w14:paraId="3BADDD49" w14:textId="77777777" w:rsidR="00C85E00" w:rsidRDefault="00C85E00" w:rsidP="00AD47C5">
    <w:pPr>
      <w:pStyle w:val="Header"/>
      <w:jc w:val="center"/>
      <w:rPr>
        <w:rFonts w:ascii="Times New Roman" w:hAnsi="Times New Roman"/>
      </w:rPr>
    </w:pPr>
  </w:p>
  <w:p w14:paraId="180F0161" w14:textId="77777777" w:rsidR="00C85E00" w:rsidRDefault="00C85E00" w:rsidP="00AD47C5">
    <w:pPr>
      <w:pStyle w:val="Header"/>
      <w:jc w:val="center"/>
      <w:rPr>
        <w:rFonts w:ascii="Times New Roman" w:hAnsi="Times New Roman"/>
      </w:rPr>
    </w:pPr>
  </w:p>
  <w:p w14:paraId="12B4A123" w14:textId="77777777" w:rsidR="00C85E00" w:rsidRDefault="00C85E00" w:rsidP="00AD47C5">
    <w:pPr>
      <w:pStyle w:val="Header"/>
      <w:jc w:val="center"/>
      <w:rPr>
        <w:rFonts w:ascii="Times New Roman" w:hAnsi="Times New Roman"/>
      </w:rPr>
    </w:pPr>
  </w:p>
  <w:p w14:paraId="3696665A" w14:textId="1049093B" w:rsidR="00C85E00" w:rsidRPr="00815277" w:rsidRDefault="00EB7FCE" w:rsidP="00AD47C5">
    <w:pPr>
      <w:pStyle w:val="Header"/>
      <w:jc w:val="center"/>
      <w:rPr>
        <w:rFonts w:ascii="Times New Roman" w:hAnsi="Times New Roman"/>
      </w:rPr>
    </w:pPr>
    <w:r>
      <w:rPr>
        <w:noProof/>
      </w:rPr>
      <w:drawing>
        <wp:anchor distT="0" distB="0" distL="114300" distR="114300" simplePos="0" relativeHeight="251655680" behindDoc="1" locked="0" layoutInCell="1" allowOverlap="1" wp14:anchorId="4FC021CE" wp14:editId="31010C7E">
          <wp:simplePos x="0" y="0"/>
          <wp:positionH relativeFrom="page">
            <wp:posOffset>1219835</wp:posOffset>
          </wp:positionH>
          <wp:positionV relativeFrom="page">
            <wp:posOffset>742950</wp:posOffset>
          </wp:positionV>
          <wp:extent cx="5671820" cy="1033145"/>
          <wp:effectExtent l="0" t="0" r="0" b="0"/>
          <wp:wrapNone/>
          <wp:docPr id="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1820"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824" behindDoc="1" locked="0" layoutInCell="1" allowOverlap="1" wp14:anchorId="18DDB680" wp14:editId="01A0F9FB">
              <wp:simplePos x="0" y="0"/>
              <wp:positionH relativeFrom="page">
                <wp:posOffset>1171575</wp:posOffset>
              </wp:positionH>
              <wp:positionV relativeFrom="page">
                <wp:posOffset>2030730</wp:posOffset>
              </wp:positionV>
              <wp:extent cx="5838825" cy="314325"/>
              <wp:effectExtent l="0" t="0" r="0" b="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wps:spPr>
                    <wps:txbx>
                      <w:txbxContent>
                        <w:p w14:paraId="35227781" w14:textId="77777777" w:rsidR="00C85E00" w:rsidRDefault="00C85E00" w:rsidP="00C85E00">
                          <w:pPr>
                            <w:spacing w:after="0" w:line="194" w:lineRule="exact"/>
                            <w:ind w:left="20" w:right="-45"/>
                            <w:jc w:val="center"/>
                            <w:rPr>
                              <w:rFonts w:ascii="Times New Roman" w:eastAsia="Times New Roman" w:hAnsi="Times New Roman"/>
                              <w:sz w:val="17"/>
                              <w:szCs w:val="17"/>
                            </w:rPr>
                          </w:pPr>
                          <w:proofErr w:type="spellStart"/>
                          <w:r w:rsidRPr="00CD0D55">
                            <w:rPr>
                              <w:rFonts w:ascii="Times New Roman" w:eastAsia="Times New Roman" w:hAnsi="Times New Roman"/>
                              <w:color w:val="231F20"/>
                              <w:sz w:val="17"/>
                              <w:szCs w:val="17"/>
                            </w:rPr>
                            <w:t>Brīvības</w:t>
                          </w:r>
                          <w:proofErr w:type="spellEnd"/>
                          <w:r w:rsidRPr="00CD0D55">
                            <w:rPr>
                              <w:rFonts w:ascii="Times New Roman" w:eastAsia="Times New Roman" w:hAnsi="Times New Roman"/>
                              <w:color w:val="231F20"/>
                              <w:sz w:val="17"/>
                              <w:szCs w:val="17"/>
                            </w:rPr>
                            <w:t xml:space="preserve"> </w:t>
                          </w:r>
                          <w:proofErr w:type="spellStart"/>
                          <w:r w:rsidRPr="00CD0D55">
                            <w:rPr>
                              <w:rFonts w:ascii="Times New Roman" w:eastAsia="Times New Roman" w:hAnsi="Times New Roman"/>
                              <w:color w:val="231F20"/>
                              <w:sz w:val="17"/>
                              <w:szCs w:val="17"/>
                            </w:rPr>
                            <w:t>bulvāris</w:t>
                          </w:r>
                          <w:proofErr w:type="spellEnd"/>
                          <w:r w:rsidRPr="00CD0D55">
                            <w:rPr>
                              <w:rFonts w:ascii="Times New Roman" w:eastAsia="Times New Roman" w:hAnsi="Times New Roman"/>
                              <w:color w:val="231F20"/>
                              <w:sz w:val="17"/>
                              <w:szCs w:val="17"/>
                            </w:rPr>
                            <w:t xml:space="preserve"> 36, </w:t>
                          </w:r>
                          <w:proofErr w:type="spellStart"/>
                          <w:r w:rsidRPr="00CD0D55">
                            <w:rPr>
                              <w:rFonts w:ascii="Times New Roman" w:eastAsia="Times New Roman" w:hAnsi="Times New Roman"/>
                              <w:color w:val="231F20"/>
                              <w:sz w:val="17"/>
                              <w:szCs w:val="17"/>
                            </w:rPr>
                            <w:t>Rīga</w:t>
                          </w:r>
                          <w:proofErr w:type="spellEnd"/>
                          <w:r w:rsidRPr="00CD0D55">
                            <w:rPr>
                              <w:rFonts w:ascii="Times New Roman" w:eastAsia="Times New Roman" w:hAnsi="Times New Roman"/>
                              <w:color w:val="231F20"/>
                              <w:sz w:val="17"/>
                              <w:szCs w:val="17"/>
                            </w:rPr>
                            <w:t xml:space="preserve">, LV-1520, </w:t>
                          </w:r>
                          <w:proofErr w:type="spellStart"/>
                          <w:r w:rsidRPr="00CD0D55">
                            <w:rPr>
                              <w:rFonts w:ascii="Times New Roman" w:eastAsia="Times New Roman" w:hAnsi="Times New Roman"/>
                              <w:color w:val="231F20"/>
                              <w:sz w:val="17"/>
                              <w:szCs w:val="17"/>
                            </w:rPr>
                            <w:t>tālr</w:t>
                          </w:r>
                          <w:proofErr w:type="spellEnd"/>
                          <w:r w:rsidRPr="00CD0D55">
                            <w:rPr>
                              <w:rFonts w:ascii="Times New Roman" w:eastAsia="Times New Roman" w:hAnsi="Times New Roman"/>
                              <w:color w:val="231F20"/>
                              <w:sz w:val="17"/>
                              <w:szCs w:val="17"/>
                            </w:rPr>
                            <w:t xml:space="preserve">. 67082811, </w:t>
                          </w:r>
                          <w:proofErr w:type="spellStart"/>
                          <w:r w:rsidRPr="00CD0D55">
                            <w:rPr>
                              <w:rFonts w:ascii="Times New Roman" w:eastAsia="Times New Roman" w:hAnsi="Times New Roman"/>
                              <w:color w:val="231F20"/>
                              <w:sz w:val="17"/>
                              <w:szCs w:val="17"/>
                            </w:rPr>
                            <w:t>fakss</w:t>
                          </w:r>
                          <w:proofErr w:type="spellEnd"/>
                          <w:r w:rsidRPr="00CD0D55">
                            <w:rPr>
                              <w:rFonts w:ascii="Times New Roman" w:eastAsia="Times New Roman" w:hAnsi="Times New Roman"/>
                              <w:color w:val="231F20"/>
                              <w:sz w:val="17"/>
                              <w:szCs w:val="17"/>
                            </w:rPr>
                            <w:t xml:space="preserve"> 67082996, e-pasts pkc@pkc.mk.gov.lv, www.pkc.gov.lv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DDB680" id="_x0000_t202" coordsize="21600,21600" o:spt="202" path="m,l,21600r21600,l21600,xe">
              <v:stroke joinstyle="miter"/>
              <v:path gradientshapeok="t" o:connecttype="rect"/>
            </v:shapetype>
            <v:shape id="Text Box 43" o:spid="_x0000_s1026" type="#_x0000_t202" style="position:absolute;left:0;text-align:left;margin-left:92.25pt;margin-top:159.9pt;width:459.75pt;height:24.7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" filled="f" stroked="f">
              <v:textbox inset="0,0,0,0">
                <w:txbxContent>
                  <w:p w14:paraId="35227781" w14:textId="77777777" w:rsidR="00C85E00" w:rsidRDefault="00C85E00" w:rsidP="00C85E00">
                    <w:pPr>
                      <w:spacing w:after="0" w:line="194" w:lineRule="exact"/>
                      <w:ind w:left="20" w:right="-45"/>
                      <w:jc w:val="center"/>
                      <w:rPr>
                        <w:rFonts w:ascii="Times New Roman" w:eastAsia="Times New Roman" w:hAnsi="Times New Roman"/>
                        <w:sz w:val="17"/>
                        <w:szCs w:val="17"/>
                      </w:rPr>
                    </w:pPr>
                    <w:proofErr w:type="spellStart"/>
                    <w:r w:rsidRPr="00CD0D55">
                      <w:rPr>
                        <w:rFonts w:ascii="Times New Roman" w:eastAsia="Times New Roman" w:hAnsi="Times New Roman"/>
                        <w:color w:val="231F20"/>
                        <w:sz w:val="17"/>
                        <w:szCs w:val="17"/>
                      </w:rPr>
                      <w:t>Brīvības</w:t>
                    </w:r>
                    <w:proofErr w:type="spellEnd"/>
                    <w:r w:rsidRPr="00CD0D55">
                      <w:rPr>
                        <w:rFonts w:ascii="Times New Roman" w:eastAsia="Times New Roman" w:hAnsi="Times New Roman"/>
                        <w:color w:val="231F20"/>
                        <w:sz w:val="17"/>
                        <w:szCs w:val="17"/>
                      </w:rPr>
                      <w:t xml:space="preserve"> </w:t>
                    </w:r>
                    <w:proofErr w:type="spellStart"/>
                    <w:r w:rsidRPr="00CD0D55">
                      <w:rPr>
                        <w:rFonts w:ascii="Times New Roman" w:eastAsia="Times New Roman" w:hAnsi="Times New Roman"/>
                        <w:color w:val="231F20"/>
                        <w:sz w:val="17"/>
                        <w:szCs w:val="17"/>
                      </w:rPr>
                      <w:t>bulvāris</w:t>
                    </w:r>
                    <w:proofErr w:type="spellEnd"/>
                    <w:r w:rsidRPr="00CD0D55">
                      <w:rPr>
                        <w:rFonts w:ascii="Times New Roman" w:eastAsia="Times New Roman" w:hAnsi="Times New Roman"/>
                        <w:color w:val="231F20"/>
                        <w:sz w:val="17"/>
                        <w:szCs w:val="17"/>
                      </w:rPr>
                      <w:t xml:space="preserve"> 36, </w:t>
                    </w:r>
                    <w:proofErr w:type="spellStart"/>
                    <w:r w:rsidRPr="00CD0D55">
                      <w:rPr>
                        <w:rFonts w:ascii="Times New Roman" w:eastAsia="Times New Roman" w:hAnsi="Times New Roman"/>
                        <w:color w:val="231F20"/>
                        <w:sz w:val="17"/>
                        <w:szCs w:val="17"/>
                      </w:rPr>
                      <w:t>Rīga</w:t>
                    </w:r>
                    <w:proofErr w:type="spellEnd"/>
                    <w:r w:rsidRPr="00CD0D55">
                      <w:rPr>
                        <w:rFonts w:ascii="Times New Roman" w:eastAsia="Times New Roman" w:hAnsi="Times New Roman"/>
                        <w:color w:val="231F20"/>
                        <w:sz w:val="17"/>
                        <w:szCs w:val="17"/>
                      </w:rPr>
                      <w:t xml:space="preserve">, LV-1520, </w:t>
                    </w:r>
                    <w:proofErr w:type="spellStart"/>
                    <w:r w:rsidRPr="00CD0D55">
                      <w:rPr>
                        <w:rFonts w:ascii="Times New Roman" w:eastAsia="Times New Roman" w:hAnsi="Times New Roman"/>
                        <w:color w:val="231F20"/>
                        <w:sz w:val="17"/>
                        <w:szCs w:val="17"/>
                      </w:rPr>
                      <w:t>tālr</w:t>
                    </w:r>
                    <w:proofErr w:type="spellEnd"/>
                    <w:r w:rsidRPr="00CD0D55">
                      <w:rPr>
                        <w:rFonts w:ascii="Times New Roman" w:eastAsia="Times New Roman" w:hAnsi="Times New Roman"/>
                        <w:color w:val="231F20"/>
                        <w:sz w:val="17"/>
                        <w:szCs w:val="17"/>
                      </w:rPr>
                      <w:t xml:space="preserve">. 67082811, </w:t>
                    </w:r>
                    <w:proofErr w:type="spellStart"/>
                    <w:r w:rsidRPr="00CD0D55">
                      <w:rPr>
                        <w:rFonts w:ascii="Times New Roman" w:eastAsia="Times New Roman" w:hAnsi="Times New Roman"/>
                        <w:color w:val="231F20"/>
                        <w:sz w:val="17"/>
                        <w:szCs w:val="17"/>
                      </w:rPr>
                      <w:t>fakss</w:t>
                    </w:r>
                    <w:proofErr w:type="spellEnd"/>
                    <w:r w:rsidRPr="00CD0D55">
                      <w:rPr>
                        <w:rFonts w:ascii="Times New Roman" w:eastAsia="Times New Roman" w:hAnsi="Times New Roman"/>
                        <w:color w:val="231F20"/>
                        <w:sz w:val="17"/>
                        <w:szCs w:val="17"/>
                      </w:rPr>
                      <w:t xml:space="preserve"> 67082996, e-pasts pkc@pkc.mk.gov.lv, www.pkc.gov.lv</w:t>
                    </w:r>
                  </w:p>
                </w:txbxContent>
              </v:textbox>
              <w10:wrap anchorx="page" anchory="page"/>
            </v:shape>
          </w:pict>
        </mc:Fallback>
      </mc:AlternateContent>
    </w:r>
    <w:r>
      <w:rPr>
        <w:noProof/>
      </w:rPr>
      <mc:AlternateContent>
        <mc:Choice Requires="wpg">
          <w:drawing>
            <wp:anchor distT="0" distB="0" distL="114300" distR="114300" simplePos="0" relativeHeight="251658752" behindDoc="1" locked="0" layoutInCell="1" allowOverlap="1" wp14:anchorId="0CAF1E1A" wp14:editId="297DDC86">
              <wp:simplePos x="0" y="0"/>
              <wp:positionH relativeFrom="page">
                <wp:posOffset>1850390</wp:posOffset>
              </wp:positionH>
              <wp:positionV relativeFrom="page">
                <wp:posOffset>1903095</wp:posOffset>
              </wp:positionV>
              <wp:extent cx="4397375" cy="1270"/>
              <wp:effectExtent l="0" t="0" r="0" b="0"/>
              <wp:wrapNone/>
              <wp:docPr id="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2" name="Freeform 42"/>
                      <wps:cNvSpPr>
                        <a:spLocks noChangeArrowheads="1"/>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CAB912" id="Group 41" o:spid="_x0000_s1026" style="position:absolute;margin-left:145.7pt;margin-top:149.85pt;width:346.25pt;height:.1pt;z-index:-251657728;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" path="m,l6926,e" filled="f" strokecolor="#231f20" strokeweight=".25pt">
                <v:path o:connecttype="custom" o:connectlocs="0,0;6926,0" o:connectangles="0,0"/>
              </v:shape>
              <w10:wrap anchorx="page" anchory="page"/>
            </v:group>
          </w:pict>
        </mc:Fallback>
      </mc:AlternateContent>
    </w:r>
  </w:p>
  <w:p w14:paraId="42E14BBC" w14:textId="77777777" w:rsidR="007A0814" w:rsidRDefault="007A08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21A4EF2"/>
    <w:multiLevelType w:val="hybridMultilevel"/>
    <w:tmpl w:val="9B1E632C"/>
    <w:lvl w:ilvl="0" w:tplc="6C1AB830">
      <w:start w:val="30"/>
      <w:numFmt w:val="bullet"/>
      <w:lvlText w:val="-"/>
      <w:lvlJc w:val="left"/>
      <w:pPr>
        <w:ind w:left="1080" w:hanging="360"/>
      </w:pPr>
      <w:rPr>
        <w:rFonts w:ascii="Times New Roman" w:eastAsia="Calibr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2" w15:restartNumberingAfterBreak="0">
    <w:nsid w:val="047B1E4E"/>
    <w:multiLevelType w:val="hybridMultilevel"/>
    <w:tmpl w:val="ADA03FCA"/>
    <w:lvl w:ilvl="0" w:tplc="2E722C1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0D03538E"/>
    <w:multiLevelType w:val="hybridMultilevel"/>
    <w:tmpl w:val="85C200D4"/>
    <w:lvl w:ilvl="0" w:tplc="8D5A4C96">
      <w:numFmt w:val="bullet"/>
      <w:lvlText w:val="-"/>
      <w:lvlJc w:val="left"/>
      <w:pPr>
        <w:ind w:left="1069" w:hanging="360"/>
      </w:pPr>
      <w:rPr>
        <w:rFonts w:ascii="Times New Roman" w:eastAsia="Calibri" w:hAnsi="Times New Roman" w:cs="Times New Roman"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14" w15:restartNumberingAfterBreak="0">
    <w:nsid w:val="11482780"/>
    <w:multiLevelType w:val="hybridMultilevel"/>
    <w:tmpl w:val="4DC02E1C"/>
    <w:lvl w:ilvl="0" w:tplc="4992E4C8">
      <w:start w:val="1"/>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5" w15:restartNumberingAfterBreak="0">
    <w:nsid w:val="13945972"/>
    <w:multiLevelType w:val="hybridMultilevel"/>
    <w:tmpl w:val="8BD85030"/>
    <w:lvl w:ilvl="0" w:tplc="1C8204F6">
      <w:start w:val="1"/>
      <w:numFmt w:val="bullet"/>
      <w:lvlText w:val="-"/>
      <w:lvlJc w:val="left"/>
      <w:pPr>
        <w:ind w:left="1080" w:hanging="360"/>
      </w:pPr>
      <w:rPr>
        <w:rFonts w:ascii="Times New Roman" w:eastAsia="Calibr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6" w15:restartNumberingAfterBreak="0">
    <w:nsid w:val="154D538B"/>
    <w:multiLevelType w:val="multilevel"/>
    <w:tmpl w:val="4476D7B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eastAsia="Times New Roman" w:hAnsi="Times New Roman" w:cs="Times New Roman" w:hint="default"/>
        <w:color w:val="000000"/>
        <w:sz w:val="24"/>
      </w:rPr>
    </w:lvl>
    <w:lvl w:ilvl="2">
      <w:start w:val="1"/>
      <w:numFmt w:val="decimal"/>
      <w:isLgl/>
      <w:lvlText w:val="%1.%2.%3."/>
      <w:lvlJc w:val="left"/>
      <w:pPr>
        <w:ind w:left="1080" w:hanging="720"/>
      </w:pPr>
      <w:rPr>
        <w:rFonts w:ascii="Times New Roman" w:eastAsia="Times New Roman" w:hAnsi="Times New Roman" w:cs="Times New Roman" w:hint="default"/>
        <w:color w:val="000000"/>
        <w:sz w:val="24"/>
      </w:rPr>
    </w:lvl>
    <w:lvl w:ilvl="3">
      <w:start w:val="1"/>
      <w:numFmt w:val="decimal"/>
      <w:isLgl/>
      <w:lvlText w:val="%1.%2.%3.%4."/>
      <w:lvlJc w:val="left"/>
      <w:pPr>
        <w:ind w:left="1080" w:hanging="720"/>
      </w:pPr>
      <w:rPr>
        <w:rFonts w:ascii="Times New Roman" w:eastAsia="Times New Roman" w:hAnsi="Times New Roman" w:cs="Times New Roman" w:hint="default"/>
        <w:color w:val="000000"/>
        <w:sz w:val="24"/>
      </w:rPr>
    </w:lvl>
    <w:lvl w:ilvl="4">
      <w:start w:val="1"/>
      <w:numFmt w:val="decimal"/>
      <w:isLgl/>
      <w:lvlText w:val="%1.%2.%3.%4.%5."/>
      <w:lvlJc w:val="left"/>
      <w:pPr>
        <w:ind w:left="1440" w:hanging="1080"/>
      </w:pPr>
      <w:rPr>
        <w:rFonts w:ascii="Times New Roman" w:eastAsia="Times New Roman" w:hAnsi="Times New Roman" w:cs="Times New Roman" w:hint="default"/>
        <w:color w:val="000000"/>
        <w:sz w:val="24"/>
      </w:rPr>
    </w:lvl>
    <w:lvl w:ilvl="5">
      <w:start w:val="1"/>
      <w:numFmt w:val="decimal"/>
      <w:isLgl/>
      <w:lvlText w:val="%1.%2.%3.%4.%5.%6."/>
      <w:lvlJc w:val="left"/>
      <w:pPr>
        <w:ind w:left="1440" w:hanging="1080"/>
      </w:pPr>
      <w:rPr>
        <w:rFonts w:ascii="Times New Roman" w:eastAsia="Times New Roman" w:hAnsi="Times New Roman" w:cs="Times New Roman" w:hint="default"/>
        <w:color w:val="000000"/>
        <w:sz w:val="24"/>
      </w:rPr>
    </w:lvl>
    <w:lvl w:ilvl="6">
      <w:start w:val="1"/>
      <w:numFmt w:val="decimal"/>
      <w:isLgl/>
      <w:lvlText w:val="%1.%2.%3.%4.%5.%6.%7."/>
      <w:lvlJc w:val="left"/>
      <w:pPr>
        <w:ind w:left="1800" w:hanging="1440"/>
      </w:pPr>
      <w:rPr>
        <w:rFonts w:ascii="Times New Roman" w:eastAsia="Times New Roman" w:hAnsi="Times New Roman" w:cs="Times New Roman" w:hint="default"/>
        <w:color w:val="000000"/>
        <w:sz w:val="24"/>
      </w:rPr>
    </w:lvl>
    <w:lvl w:ilvl="7">
      <w:start w:val="1"/>
      <w:numFmt w:val="decimal"/>
      <w:isLgl/>
      <w:lvlText w:val="%1.%2.%3.%4.%5.%6.%7.%8."/>
      <w:lvlJc w:val="left"/>
      <w:pPr>
        <w:ind w:left="1800" w:hanging="1440"/>
      </w:pPr>
      <w:rPr>
        <w:rFonts w:ascii="Times New Roman" w:eastAsia="Times New Roman" w:hAnsi="Times New Roman" w:cs="Times New Roman" w:hint="default"/>
        <w:color w:val="000000"/>
        <w:sz w:val="24"/>
      </w:rPr>
    </w:lvl>
    <w:lvl w:ilvl="8">
      <w:start w:val="1"/>
      <w:numFmt w:val="decimal"/>
      <w:isLgl/>
      <w:lvlText w:val="%1.%2.%3.%4.%5.%6.%7.%8.%9."/>
      <w:lvlJc w:val="left"/>
      <w:pPr>
        <w:ind w:left="2160" w:hanging="1800"/>
      </w:pPr>
      <w:rPr>
        <w:rFonts w:ascii="Times New Roman" w:eastAsia="Times New Roman" w:hAnsi="Times New Roman" w:cs="Times New Roman" w:hint="default"/>
        <w:color w:val="000000"/>
        <w:sz w:val="24"/>
      </w:rPr>
    </w:lvl>
  </w:abstractNum>
  <w:abstractNum w:abstractNumId="17" w15:restartNumberingAfterBreak="0">
    <w:nsid w:val="170673FB"/>
    <w:multiLevelType w:val="hybridMultilevel"/>
    <w:tmpl w:val="83105F4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1DB554FF"/>
    <w:multiLevelType w:val="hybridMultilevel"/>
    <w:tmpl w:val="8EA84382"/>
    <w:lvl w:ilvl="0" w:tplc="851641B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1ECA6D76"/>
    <w:multiLevelType w:val="hybridMultilevel"/>
    <w:tmpl w:val="32983EA6"/>
    <w:lvl w:ilvl="0" w:tplc="2B302EA8">
      <w:start w:val="21"/>
      <w:numFmt w:val="bullet"/>
      <w:lvlText w:val="–"/>
      <w:lvlJc w:val="left"/>
      <w:pPr>
        <w:ind w:left="1080" w:hanging="360"/>
      </w:pPr>
      <w:rPr>
        <w:rFonts w:ascii="Times New Roman" w:eastAsia="Calibr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0" w15:restartNumberingAfterBreak="0">
    <w:nsid w:val="24562644"/>
    <w:multiLevelType w:val="hybridMultilevel"/>
    <w:tmpl w:val="2FF678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29501164"/>
    <w:multiLevelType w:val="hybridMultilevel"/>
    <w:tmpl w:val="64A0D1FA"/>
    <w:lvl w:ilvl="0" w:tplc="6A408DC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2FAC1D93"/>
    <w:multiLevelType w:val="hybridMultilevel"/>
    <w:tmpl w:val="92460C44"/>
    <w:lvl w:ilvl="0" w:tplc="AD70396E">
      <w:start w:val="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2FD067FD"/>
    <w:multiLevelType w:val="hybridMultilevel"/>
    <w:tmpl w:val="1CE28194"/>
    <w:lvl w:ilvl="0" w:tplc="6DB085C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4" w15:restartNumberingAfterBreak="0">
    <w:nsid w:val="38303A5A"/>
    <w:multiLevelType w:val="hybridMultilevel"/>
    <w:tmpl w:val="6AA4A222"/>
    <w:lvl w:ilvl="0" w:tplc="DF487F84">
      <w:start w:val="2"/>
      <w:numFmt w:val="bullet"/>
      <w:lvlText w:val="–"/>
      <w:lvlJc w:val="left"/>
      <w:pPr>
        <w:ind w:left="1080" w:hanging="360"/>
      </w:pPr>
      <w:rPr>
        <w:rFonts w:ascii="Times New Roman" w:eastAsia="Calibr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5" w15:restartNumberingAfterBreak="0">
    <w:nsid w:val="3D2A3D7D"/>
    <w:multiLevelType w:val="hybridMultilevel"/>
    <w:tmpl w:val="87C0452C"/>
    <w:lvl w:ilvl="0" w:tplc="1246526C">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6" w15:restartNumberingAfterBreak="0">
    <w:nsid w:val="3F282536"/>
    <w:multiLevelType w:val="hybridMultilevel"/>
    <w:tmpl w:val="67C202A4"/>
    <w:lvl w:ilvl="0" w:tplc="8494C1CC">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411E6280"/>
    <w:multiLevelType w:val="hybridMultilevel"/>
    <w:tmpl w:val="3B802BA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AAB3E48"/>
    <w:multiLevelType w:val="hybridMultilevel"/>
    <w:tmpl w:val="974CBF4C"/>
    <w:lvl w:ilvl="0" w:tplc="AD52C740">
      <w:start w:val="1"/>
      <w:numFmt w:val="lowerLetter"/>
      <w:lvlText w:val="%1)"/>
      <w:lvlJc w:val="left"/>
      <w:pPr>
        <w:ind w:left="720" w:hanging="360"/>
      </w:pPr>
      <w:rPr>
        <w:rFonts w:ascii="Times New Roman" w:eastAsia="Times New Roman" w:hAnsi="Times New Roman" w:cs="Times New Roman" w:hint="default"/>
        <w:color w:val="000000"/>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2F84876"/>
    <w:multiLevelType w:val="hybridMultilevel"/>
    <w:tmpl w:val="8BF83766"/>
    <w:lvl w:ilvl="0" w:tplc="FB406D46">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0" w15:restartNumberingAfterBreak="0">
    <w:nsid w:val="610411A3"/>
    <w:multiLevelType w:val="hybridMultilevel"/>
    <w:tmpl w:val="FE16304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87B7380"/>
    <w:multiLevelType w:val="hybridMultilevel"/>
    <w:tmpl w:val="6B6EF5B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2" w15:restartNumberingAfterBreak="0">
    <w:nsid w:val="6E657212"/>
    <w:multiLevelType w:val="hybridMultilevel"/>
    <w:tmpl w:val="BF90738E"/>
    <w:lvl w:ilvl="0" w:tplc="88CED43C">
      <w:start w:val="21"/>
      <w:numFmt w:val="bullet"/>
      <w:lvlText w:val="–"/>
      <w:lvlJc w:val="left"/>
      <w:pPr>
        <w:ind w:left="1080" w:hanging="360"/>
      </w:pPr>
      <w:rPr>
        <w:rFonts w:ascii="Times New Roman" w:eastAsia="Calibr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3" w15:restartNumberingAfterBreak="0">
    <w:nsid w:val="6F456CBE"/>
    <w:multiLevelType w:val="hybridMultilevel"/>
    <w:tmpl w:val="B7FAA8CA"/>
    <w:lvl w:ilvl="0" w:tplc="27961FC2">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F7E7701"/>
    <w:multiLevelType w:val="hybridMultilevel"/>
    <w:tmpl w:val="BEDA6CE8"/>
    <w:lvl w:ilvl="0" w:tplc="D1147CA8">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5" w15:restartNumberingAfterBreak="0">
    <w:nsid w:val="79C25DE9"/>
    <w:multiLevelType w:val="hybridMultilevel"/>
    <w:tmpl w:val="2ABCD200"/>
    <w:lvl w:ilvl="0" w:tplc="76E8087E">
      <w:start w:val="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7BCD4A95"/>
    <w:multiLevelType w:val="hybridMultilevel"/>
    <w:tmpl w:val="6F4C2B60"/>
    <w:lvl w:ilvl="0" w:tplc="B816BDF8">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24"/>
  </w:num>
  <w:num w:numId="13">
    <w:abstractNumId w:val="21"/>
  </w:num>
  <w:num w:numId="14">
    <w:abstractNumId w:val="25"/>
  </w:num>
  <w:num w:numId="15">
    <w:abstractNumId w:val="30"/>
  </w:num>
  <w:num w:numId="16">
    <w:abstractNumId w:val="29"/>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36"/>
  </w:num>
  <w:num w:numId="21">
    <w:abstractNumId w:val="34"/>
  </w:num>
  <w:num w:numId="22">
    <w:abstractNumId w:val="27"/>
  </w:num>
  <w:num w:numId="23">
    <w:abstractNumId w:val="11"/>
  </w:num>
  <w:num w:numId="24">
    <w:abstractNumId w:val="20"/>
  </w:num>
  <w:num w:numId="25">
    <w:abstractNumId w:val="18"/>
  </w:num>
  <w:num w:numId="26">
    <w:abstractNumId w:val="15"/>
  </w:num>
  <w:num w:numId="27">
    <w:abstractNumId w:val="32"/>
  </w:num>
  <w:num w:numId="28">
    <w:abstractNumId w:val="19"/>
  </w:num>
  <w:num w:numId="29">
    <w:abstractNumId w:val="14"/>
  </w:num>
  <w:num w:numId="30">
    <w:abstractNumId w:val="26"/>
  </w:num>
  <w:num w:numId="31">
    <w:abstractNumId w:val="35"/>
  </w:num>
  <w:num w:numId="32">
    <w:abstractNumId w:val="22"/>
  </w:num>
  <w:num w:numId="33">
    <w:abstractNumId w:val="33"/>
  </w:num>
  <w:num w:numId="34">
    <w:abstractNumId w:val="23"/>
  </w:num>
  <w:num w:numId="35">
    <w:abstractNumId w:val="12"/>
  </w:num>
  <w:num w:numId="36">
    <w:abstractNumId w:val="16"/>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474"/>
    <w:rsid w:val="0000076C"/>
    <w:rsid w:val="00000A8F"/>
    <w:rsid w:val="00001D30"/>
    <w:rsid w:val="0000213E"/>
    <w:rsid w:val="0000281C"/>
    <w:rsid w:val="00005944"/>
    <w:rsid w:val="00006384"/>
    <w:rsid w:val="0000696A"/>
    <w:rsid w:val="00006FE5"/>
    <w:rsid w:val="00007752"/>
    <w:rsid w:val="000078BC"/>
    <w:rsid w:val="000105BD"/>
    <w:rsid w:val="000106FD"/>
    <w:rsid w:val="00010CFC"/>
    <w:rsid w:val="00011332"/>
    <w:rsid w:val="00011FE3"/>
    <w:rsid w:val="00013304"/>
    <w:rsid w:val="000135B3"/>
    <w:rsid w:val="00014852"/>
    <w:rsid w:val="00015158"/>
    <w:rsid w:val="00015457"/>
    <w:rsid w:val="000155B3"/>
    <w:rsid w:val="0001567E"/>
    <w:rsid w:val="00015EFC"/>
    <w:rsid w:val="00016C41"/>
    <w:rsid w:val="00016C4C"/>
    <w:rsid w:val="00017387"/>
    <w:rsid w:val="00017CA3"/>
    <w:rsid w:val="00022AB4"/>
    <w:rsid w:val="00023BF5"/>
    <w:rsid w:val="0002526A"/>
    <w:rsid w:val="00026F25"/>
    <w:rsid w:val="0002742E"/>
    <w:rsid w:val="00027806"/>
    <w:rsid w:val="00030349"/>
    <w:rsid w:val="0003185C"/>
    <w:rsid w:val="00031CA2"/>
    <w:rsid w:val="000338BA"/>
    <w:rsid w:val="00033FF5"/>
    <w:rsid w:val="000362B7"/>
    <w:rsid w:val="00036B89"/>
    <w:rsid w:val="00036CCF"/>
    <w:rsid w:val="000370E7"/>
    <w:rsid w:val="00037291"/>
    <w:rsid w:val="00037C93"/>
    <w:rsid w:val="000429CC"/>
    <w:rsid w:val="00043293"/>
    <w:rsid w:val="000442A3"/>
    <w:rsid w:val="0004524D"/>
    <w:rsid w:val="00045741"/>
    <w:rsid w:val="00046F23"/>
    <w:rsid w:val="000477E7"/>
    <w:rsid w:val="0005045B"/>
    <w:rsid w:val="000506B0"/>
    <w:rsid w:val="0005193E"/>
    <w:rsid w:val="00051F89"/>
    <w:rsid w:val="000527FB"/>
    <w:rsid w:val="0005355D"/>
    <w:rsid w:val="00053AB2"/>
    <w:rsid w:val="00054AA2"/>
    <w:rsid w:val="000554E6"/>
    <w:rsid w:val="000573F6"/>
    <w:rsid w:val="000576C4"/>
    <w:rsid w:val="00057A76"/>
    <w:rsid w:val="00057EE2"/>
    <w:rsid w:val="00067A97"/>
    <w:rsid w:val="00067B32"/>
    <w:rsid w:val="00067E25"/>
    <w:rsid w:val="00070060"/>
    <w:rsid w:val="00070800"/>
    <w:rsid w:val="00072253"/>
    <w:rsid w:val="0007356B"/>
    <w:rsid w:val="00073B3E"/>
    <w:rsid w:val="00074349"/>
    <w:rsid w:val="000805D1"/>
    <w:rsid w:val="00080BEE"/>
    <w:rsid w:val="00082175"/>
    <w:rsid w:val="00086CB4"/>
    <w:rsid w:val="00087122"/>
    <w:rsid w:val="00087CFE"/>
    <w:rsid w:val="0009105A"/>
    <w:rsid w:val="00091772"/>
    <w:rsid w:val="00091F26"/>
    <w:rsid w:val="00094089"/>
    <w:rsid w:val="00096D21"/>
    <w:rsid w:val="000A0939"/>
    <w:rsid w:val="000A2078"/>
    <w:rsid w:val="000A23E4"/>
    <w:rsid w:val="000A37BC"/>
    <w:rsid w:val="000A4683"/>
    <w:rsid w:val="000A4753"/>
    <w:rsid w:val="000A65E8"/>
    <w:rsid w:val="000A6D60"/>
    <w:rsid w:val="000A7F89"/>
    <w:rsid w:val="000B0FA4"/>
    <w:rsid w:val="000B2023"/>
    <w:rsid w:val="000B2625"/>
    <w:rsid w:val="000B35F6"/>
    <w:rsid w:val="000B4C43"/>
    <w:rsid w:val="000B5C33"/>
    <w:rsid w:val="000B6AB4"/>
    <w:rsid w:val="000C01CD"/>
    <w:rsid w:val="000C0441"/>
    <w:rsid w:val="000C1867"/>
    <w:rsid w:val="000C1C57"/>
    <w:rsid w:val="000C3753"/>
    <w:rsid w:val="000C724B"/>
    <w:rsid w:val="000D13A0"/>
    <w:rsid w:val="000D3103"/>
    <w:rsid w:val="000D4B55"/>
    <w:rsid w:val="000D4C4E"/>
    <w:rsid w:val="000D54B4"/>
    <w:rsid w:val="000D5E83"/>
    <w:rsid w:val="000E058E"/>
    <w:rsid w:val="000E18F0"/>
    <w:rsid w:val="000E1F8D"/>
    <w:rsid w:val="000E285C"/>
    <w:rsid w:val="000E38E4"/>
    <w:rsid w:val="000E4B0C"/>
    <w:rsid w:val="000E4CE1"/>
    <w:rsid w:val="000F2476"/>
    <w:rsid w:val="000F69FA"/>
    <w:rsid w:val="000F7742"/>
    <w:rsid w:val="001009DC"/>
    <w:rsid w:val="001019D3"/>
    <w:rsid w:val="00102229"/>
    <w:rsid w:val="00102B7F"/>
    <w:rsid w:val="00103D57"/>
    <w:rsid w:val="00104995"/>
    <w:rsid w:val="00104A97"/>
    <w:rsid w:val="00105CBF"/>
    <w:rsid w:val="00107B20"/>
    <w:rsid w:val="001113B5"/>
    <w:rsid w:val="00112A3D"/>
    <w:rsid w:val="00114839"/>
    <w:rsid w:val="00114A5E"/>
    <w:rsid w:val="001159B4"/>
    <w:rsid w:val="00115FB3"/>
    <w:rsid w:val="00116E19"/>
    <w:rsid w:val="00121898"/>
    <w:rsid w:val="001228E0"/>
    <w:rsid w:val="00124173"/>
    <w:rsid w:val="00125BEC"/>
    <w:rsid w:val="00126BB4"/>
    <w:rsid w:val="00130D6C"/>
    <w:rsid w:val="001325BB"/>
    <w:rsid w:val="00134739"/>
    <w:rsid w:val="00134C92"/>
    <w:rsid w:val="00135926"/>
    <w:rsid w:val="001363E8"/>
    <w:rsid w:val="00137493"/>
    <w:rsid w:val="00137E36"/>
    <w:rsid w:val="00140465"/>
    <w:rsid w:val="00140600"/>
    <w:rsid w:val="001416A1"/>
    <w:rsid w:val="00142CA5"/>
    <w:rsid w:val="001430B8"/>
    <w:rsid w:val="0014392C"/>
    <w:rsid w:val="00143AAC"/>
    <w:rsid w:val="00143B7E"/>
    <w:rsid w:val="00143FF2"/>
    <w:rsid w:val="0014425F"/>
    <w:rsid w:val="00144578"/>
    <w:rsid w:val="00146A02"/>
    <w:rsid w:val="00150946"/>
    <w:rsid w:val="00151023"/>
    <w:rsid w:val="001533EF"/>
    <w:rsid w:val="00153B36"/>
    <w:rsid w:val="001551E7"/>
    <w:rsid w:val="00155429"/>
    <w:rsid w:val="00155734"/>
    <w:rsid w:val="00157455"/>
    <w:rsid w:val="00157534"/>
    <w:rsid w:val="00160E6D"/>
    <w:rsid w:val="001623C2"/>
    <w:rsid w:val="00162C40"/>
    <w:rsid w:val="00163E39"/>
    <w:rsid w:val="00164D97"/>
    <w:rsid w:val="0016548D"/>
    <w:rsid w:val="00167147"/>
    <w:rsid w:val="0017045E"/>
    <w:rsid w:val="00171203"/>
    <w:rsid w:val="00172606"/>
    <w:rsid w:val="001726F3"/>
    <w:rsid w:val="00173282"/>
    <w:rsid w:val="0017664B"/>
    <w:rsid w:val="00176EF8"/>
    <w:rsid w:val="00180CC9"/>
    <w:rsid w:val="00182BFE"/>
    <w:rsid w:val="00184659"/>
    <w:rsid w:val="00184F9F"/>
    <w:rsid w:val="001854C4"/>
    <w:rsid w:val="00185E08"/>
    <w:rsid w:val="00191E44"/>
    <w:rsid w:val="001939E8"/>
    <w:rsid w:val="00193A09"/>
    <w:rsid w:val="00194758"/>
    <w:rsid w:val="00194E8F"/>
    <w:rsid w:val="001958FF"/>
    <w:rsid w:val="00197921"/>
    <w:rsid w:val="001A1192"/>
    <w:rsid w:val="001A2B15"/>
    <w:rsid w:val="001A2D89"/>
    <w:rsid w:val="001A33A9"/>
    <w:rsid w:val="001A35A8"/>
    <w:rsid w:val="001A3E37"/>
    <w:rsid w:val="001A54B7"/>
    <w:rsid w:val="001A61F6"/>
    <w:rsid w:val="001A6993"/>
    <w:rsid w:val="001A69AC"/>
    <w:rsid w:val="001B0E22"/>
    <w:rsid w:val="001B1261"/>
    <w:rsid w:val="001B182A"/>
    <w:rsid w:val="001B1FEC"/>
    <w:rsid w:val="001B3B29"/>
    <w:rsid w:val="001B4194"/>
    <w:rsid w:val="001B5935"/>
    <w:rsid w:val="001B643A"/>
    <w:rsid w:val="001B7013"/>
    <w:rsid w:val="001C0CA7"/>
    <w:rsid w:val="001C19FB"/>
    <w:rsid w:val="001C24D3"/>
    <w:rsid w:val="001C7736"/>
    <w:rsid w:val="001C7963"/>
    <w:rsid w:val="001D17B2"/>
    <w:rsid w:val="001D59BE"/>
    <w:rsid w:val="001D5EF5"/>
    <w:rsid w:val="001E02C2"/>
    <w:rsid w:val="001E1496"/>
    <w:rsid w:val="001E176B"/>
    <w:rsid w:val="001E1C50"/>
    <w:rsid w:val="001E1CD2"/>
    <w:rsid w:val="001E2126"/>
    <w:rsid w:val="001E269E"/>
    <w:rsid w:val="001E2840"/>
    <w:rsid w:val="001E2C06"/>
    <w:rsid w:val="001E52ED"/>
    <w:rsid w:val="001E70D5"/>
    <w:rsid w:val="001F09BA"/>
    <w:rsid w:val="001F0AB6"/>
    <w:rsid w:val="001F1E7F"/>
    <w:rsid w:val="001F1FC7"/>
    <w:rsid w:val="001F20F1"/>
    <w:rsid w:val="001F3FCA"/>
    <w:rsid w:val="001F4258"/>
    <w:rsid w:val="001F4C93"/>
    <w:rsid w:val="001F5BB9"/>
    <w:rsid w:val="001F6655"/>
    <w:rsid w:val="001F6721"/>
    <w:rsid w:val="001F7193"/>
    <w:rsid w:val="001F7336"/>
    <w:rsid w:val="0020099D"/>
    <w:rsid w:val="00201DAB"/>
    <w:rsid w:val="00202D98"/>
    <w:rsid w:val="00203F25"/>
    <w:rsid w:val="00204306"/>
    <w:rsid w:val="0020660A"/>
    <w:rsid w:val="0020755C"/>
    <w:rsid w:val="00207CA0"/>
    <w:rsid w:val="0021335F"/>
    <w:rsid w:val="00213ECB"/>
    <w:rsid w:val="0021603F"/>
    <w:rsid w:val="00217F14"/>
    <w:rsid w:val="002227CA"/>
    <w:rsid w:val="00222BFB"/>
    <w:rsid w:val="0022371E"/>
    <w:rsid w:val="00224A79"/>
    <w:rsid w:val="00225144"/>
    <w:rsid w:val="00225D3E"/>
    <w:rsid w:val="00226460"/>
    <w:rsid w:val="00226461"/>
    <w:rsid w:val="002268D2"/>
    <w:rsid w:val="00226B6D"/>
    <w:rsid w:val="00226CA3"/>
    <w:rsid w:val="00227850"/>
    <w:rsid w:val="00227A70"/>
    <w:rsid w:val="00231AD2"/>
    <w:rsid w:val="00231B16"/>
    <w:rsid w:val="00232134"/>
    <w:rsid w:val="00232A8E"/>
    <w:rsid w:val="00232D02"/>
    <w:rsid w:val="00233BBF"/>
    <w:rsid w:val="00234053"/>
    <w:rsid w:val="0023469D"/>
    <w:rsid w:val="00235040"/>
    <w:rsid w:val="002357FE"/>
    <w:rsid w:val="00235B1C"/>
    <w:rsid w:val="00235E58"/>
    <w:rsid w:val="0024123A"/>
    <w:rsid w:val="002412F2"/>
    <w:rsid w:val="002418D3"/>
    <w:rsid w:val="00242FF7"/>
    <w:rsid w:val="00243263"/>
    <w:rsid w:val="00243D67"/>
    <w:rsid w:val="00243F10"/>
    <w:rsid w:val="00244FAB"/>
    <w:rsid w:val="00245854"/>
    <w:rsid w:val="00246615"/>
    <w:rsid w:val="00246A3D"/>
    <w:rsid w:val="00251532"/>
    <w:rsid w:val="002519F1"/>
    <w:rsid w:val="0025267A"/>
    <w:rsid w:val="00252EC1"/>
    <w:rsid w:val="00255429"/>
    <w:rsid w:val="00256446"/>
    <w:rsid w:val="00260519"/>
    <w:rsid w:val="00262DCB"/>
    <w:rsid w:val="00263082"/>
    <w:rsid w:val="00264243"/>
    <w:rsid w:val="0026521B"/>
    <w:rsid w:val="00266417"/>
    <w:rsid w:val="002709B1"/>
    <w:rsid w:val="00272382"/>
    <w:rsid w:val="00272D0F"/>
    <w:rsid w:val="00273A1E"/>
    <w:rsid w:val="00273E5D"/>
    <w:rsid w:val="0027403B"/>
    <w:rsid w:val="002755D8"/>
    <w:rsid w:val="002759ED"/>
    <w:rsid w:val="00275B9E"/>
    <w:rsid w:val="00275E3E"/>
    <w:rsid w:val="0027733D"/>
    <w:rsid w:val="002804F1"/>
    <w:rsid w:val="00281003"/>
    <w:rsid w:val="002813F8"/>
    <w:rsid w:val="00281603"/>
    <w:rsid w:val="00286E8C"/>
    <w:rsid w:val="002903FC"/>
    <w:rsid w:val="002911B8"/>
    <w:rsid w:val="00292738"/>
    <w:rsid w:val="002A0C9C"/>
    <w:rsid w:val="002A1E44"/>
    <w:rsid w:val="002A1FCA"/>
    <w:rsid w:val="002A517B"/>
    <w:rsid w:val="002A5B37"/>
    <w:rsid w:val="002A6110"/>
    <w:rsid w:val="002A6669"/>
    <w:rsid w:val="002A7DE2"/>
    <w:rsid w:val="002B03DF"/>
    <w:rsid w:val="002B06FA"/>
    <w:rsid w:val="002B3906"/>
    <w:rsid w:val="002B39BF"/>
    <w:rsid w:val="002B3D71"/>
    <w:rsid w:val="002B4696"/>
    <w:rsid w:val="002B4C9E"/>
    <w:rsid w:val="002B4D4C"/>
    <w:rsid w:val="002B57E7"/>
    <w:rsid w:val="002C0500"/>
    <w:rsid w:val="002C0C5C"/>
    <w:rsid w:val="002C0E87"/>
    <w:rsid w:val="002C1958"/>
    <w:rsid w:val="002C298F"/>
    <w:rsid w:val="002C433C"/>
    <w:rsid w:val="002C4B31"/>
    <w:rsid w:val="002C5CBC"/>
    <w:rsid w:val="002C6134"/>
    <w:rsid w:val="002C620A"/>
    <w:rsid w:val="002D054F"/>
    <w:rsid w:val="002D50BB"/>
    <w:rsid w:val="002D5323"/>
    <w:rsid w:val="002D5C37"/>
    <w:rsid w:val="002D6B7E"/>
    <w:rsid w:val="002D730D"/>
    <w:rsid w:val="002E09FA"/>
    <w:rsid w:val="002E1474"/>
    <w:rsid w:val="002E2A86"/>
    <w:rsid w:val="002E4097"/>
    <w:rsid w:val="002E552E"/>
    <w:rsid w:val="002E6948"/>
    <w:rsid w:val="002F11B2"/>
    <w:rsid w:val="002F2BE7"/>
    <w:rsid w:val="002F2C54"/>
    <w:rsid w:val="002F3DB6"/>
    <w:rsid w:val="002F5E2F"/>
    <w:rsid w:val="002F6262"/>
    <w:rsid w:val="002F7225"/>
    <w:rsid w:val="002F758D"/>
    <w:rsid w:val="003006B6"/>
    <w:rsid w:val="003020C3"/>
    <w:rsid w:val="003034EE"/>
    <w:rsid w:val="00303C5C"/>
    <w:rsid w:val="00306293"/>
    <w:rsid w:val="00306714"/>
    <w:rsid w:val="003068E3"/>
    <w:rsid w:val="0030729F"/>
    <w:rsid w:val="00310217"/>
    <w:rsid w:val="00310A66"/>
    <w:rsid w:val="00310D86"/>
    <w:rsid w:val="003118D0"/>
    <w:rsid w:val="0031255C"/>
    <w:rsid w:val="003127BE"/>
    <w:rsid w:val="003128D5"/>
    <w:rsid w:val="00314839"/>
    <w:rsid w:val="00314BAC"/>
    <w:rsid w:val="00315E7F"/>
    <w:rsid w:val="00320AB7"/>
    <w:rsid w:val="00322265"/>
    <w:rsid w:val="00322826"/>
    <w:rsid w:val="00324156"/>
    <w:rsid w:val="003241BA"/>
    <w:rsid w:val="00325A90"/>
    <w:rsid w:val="003276D7"/>
    <w:rsid w:val="00330AF4"/>
    <w:rsid w:val="00331B7A"/>
    <w:rsid w:val="00333908"/>
    <w:rsid w:val="00333DE5"/>
    <w:rsid w:val="00334D19"/>
    <w:rsid w:val="0033745B"/>
    <w:rsid w:val="00341CB0"/>
    <w:rsid w:val="00344075"/>
    <w:rsid w:val="00344D60"/>
    <w:rsid w:val="003453EF"/>
    <w:rsid w:val="00345A2D"/>
    <w:rsid w:val="00345EA0"/>
    <w:rsid w:val="00347E8A"/>
    <w:rsid w:val="00351122"/>
    <w:rsid w:val="0035299C"/>
    <w:rsid w:val="0035424A"/>
    <w:rsid w:val="00354FFF"/>
    <w:rsid w:val="00355948"/>
    <w:rsid w:val="00355C97"/>
    <w:rsid w:val="00360738"/>
    <w:rsid w:val="0036137A"/>
    <w:rsid w:val="00361E8C"/>
    <w:rsid w:val="00362581"/>
    <w:rsid w:val="00364D8F"/>
    <w:rsid w:val="00366644"/>
    <w:rsid w:val="00366E88"/>
    <w:rsid w:val="00367506"/>
    <w:rsid w:val="00370107"/>
    <w:rsid w:val="00371D45"/>
    <w:rsid w:val="00371F53"/>
    <w:rsid w:val="003728ED"/>
    <w:rsid w:val="00376671"/>
    <w:rsid w:val="00376EBA"/>
    <w:rsid w:val="0037780A"/>
    <w:rsid w:val="00377D5D"/>
    <w:rsid w:val="003803AB"/>
    <w:rsid w:val="00380B15"/>
    <w:rsid w:val="003817ED"/>
    <w:rsid w:val="00381814"/>
    <w:rsid w:val="003825B6"/>
    <w:rsid w:val="00383186"/>
    <w:rsid w:val="003832C5"/>
    <w:rsid w:val="0038371B"/>
    <w:rsid w:val="00384142"/>
    <w:rsid w:val="00384267"/>
    <w:rsid w:val="00386542"/>
    <w:rsid w:val="0039385D"/>
    <w:rsid w:val="003954CD"/>
    <w:rsid w:val="00397A6C"/>
    <w:rsid w:val="00397EEA"/>
    <w:rsid w:val="003A2445"/>
    <w:rsid w:val="003A5341"/>
    <w:rsid w:val="003A7ADE"/>
    <w:rsid w:val="003B0238"/>
    <w:rsid w:val="003B0A44"/>
    <w:rsid w:val="003B1029"/>
    <w:rsid w:val="003B12D4"/>
    <w:rsid w:val="003B2BAF"/>
    <w:rsid w:val="003B2D13"/>
    <w:rsid w:val="003B30FE"/>
    <w:rsid w:val="003B5029"/>
    <w:rsid w:val="003B54BC"/>
    <w:rsid w:val="003B78FB"/>
    <w:rsid w:val="003B7A0A"/>
    <w:rsid w:val="003C4A27"/>
    <w:rsid w:val="003C545B"/>
    <w:rsid w:val="003C5FC2"/>
    <w:rsid w:val="003C73C4"/>
    <w:rsid w:val="003C73D6"/>
    <w:rsid w:val="003C7E00"/>
    <w:rsid w:val="003D038D"/>
    <w:rsid w:val="003D16CE"/>
    <w:rsid w:val="003D2967"/>
    <w:rsid w:val="003D340F"/>
    <w:rsid w:val="003D381D"/>
    <w:rsid w:val="003D394A"/>
    <w:rsid w:val="003D3DB7"/>
    <w:rsid w:val="003D4B01"/>
    <w:rsid w:val="003D68C1"/>
    <w:rsid w:val="003D70EF"/>
    <w:rsid w:val="003E0996"/>
    <w:rsid w:val="003E413B"/>
    <w:rsid w:val="003E4443"/>
    <w:rsid w:val="003E5D28"/>
    <w:rsid w:val="003E5FBC"/>
    <w:rsid w:val="003E7D39"/>
    <w:rsid w:val="003F117E"/>
    <w:rsid w:val="003F1C2C"/>
    <w:rsid w:val="003F2AE2"/>
    <w:rsid w:val="003F2E19"/>
    <w:rsid w:val="003F3F79"/>
    <w:rsid w:val="003F478C"/>
    <w:rsid w:val="003F592E"/>
    <w:rsid w:val="003F64DB"/>
    <w:rsid w:val="00400B8D"/>
    <w:rsid w:val="00401120"/>
    <w:rsid w:val="00402546"/>
    <w:rsid w:val="0040295A"/>
    <w:rsid w:val="004040DC"/>
    <w:rsid w:val="004042AB"/>
    <w:rsid w:val="00412232"/>
    <w:rsid w:val="0041271B"/>
    <w:rsid w:val="004179A5"/>
    <w:rsid w:val="00417BA9"/>
    <w:rsid w:val="00417EA1"/>
    <w:rsid w:val="00421AFD"/>
    <w:rsid w:val="00421F77"/>
    <w:rsid w:val="0042254C"/>
    <w:rsid w:val="004243FE"/>
    <w:rsid w:val="00424F21"/>
    <w:rsid w:val="00425069"/>
    <w:rsid w:val="00430C94"/>
    <w:rsid w:val="0043317A"/>
    <w:rsid w:val="0043338F"/>
    <w:rsid w:val="004346B0"/>
    <w:rsid w:val="00434B20"/>
    <w:rsid w:val="00434D9B"/>
    <w:rsid w:val="004367FB"/>
    <w:rsid w:val="00437A60"/>
    <w:rsid w:val="00437FAB"/>
    <w:rsid w:val="004403CD"/>
    <w:rsid w:val="00440B8D"/>
    <w:rsid w:val="00442EFB"/>
    <w:rsid w:val="00443029"/>
    <w:rsid w:val="004430B3"/>
    <w:rsid w:val="00443F3F"/>
    <w:rsid w:val="004446A4"/>
    <w:rsid w:val="00444F9D"/>
    <w:rsid w:val="004450C2"/>
    <w:rsid w:val="004470A3"/>
    <w:rsid w:val="00447131"/>
    <w:rsid w:val="004478D6"/>
    <w:rsid w:val="00447984"/>
    <w:rsid w:val="00447AA1"/>
    <w:rsid w:val="00447ABF"/>
    <w:rsid w:val="0045021F"/>
    <w:rsid w:val="00450A28"/>
    <w:rsid w:val="0045178B"/>
    <w:rsid w:val="00451EB6"/>
    <w:rsid w:val="00452EBD"/>
    <w:rsid w:val="00455753"/>
    <w:rsid w:val="00461B73"/>
    <w:rsid w:val="00461F5F"/>
    <w:rsid w:val="00462946"/>
    <w:rsid w:val="00462CC2"/>
    <w:rsid w:val="00463C9B"/>
    <w:rsid w:val="00464052"/>
    <w:rsid w:val="004641A7"/>
    <w:rsid w:val="004646A7"/>
    <w:rsid w:val="00464CD1"/>
    <w:rsid w:val="0046506E"/>
    <w:rsid w:val="00466439"/>
    <w:rsid w:val="004666A3"/>
    <w:rsid w:val="00467215"/>
    <w:rsid w:val="00470034"/>
    <w:rsid w:val="00470612"/>
    <w:rsid w:val="00470C63"/>
    <w:rsid w:val="004713D0"/>
    <w:rsid w:val="00472360"/>
    <w:rsid w:val="00473702"/>
    <w:rsid w:val="00474122"/>
    <w:rsid w:val="004747EA"/>
    <w:rsid w:val="0047590D"/>
    <w:rsid w:val="00477BA9"/>
    <w:rsid w:val="00477E34"/>
    <w:rsid w:val="004807CB"/>
    <w:rsid w:val="0048238C"/>
    <w:rsid w:val="0048292F"/>
    <w:rsid w:val="00483059"/>
    <w:rsid w:val="00483386"/>
    <w:rsid w:val="00483AE1"/>
    <w:rsid w:val="004855DC"/>
    <w:rsid w:val="00486DB2"/>
    <w:rsid w:val="00490CE3"/>
    <w:rsid w:val="00492530"/>
    <w:rsid w:val="00492851"/>
    <w:rsid w:val="00496096"/>
    <w:rsid w:val="004973D3"/>
    <w:rsid w:val="004A0968"/>
    <w:rsid w:val="004A0B65"/>
    <w:rsid w:val="004A1E0D"/>
    <w:rsid w:val="004A3D01"/>
    <w:rsid w:val="004A4B08"/>
    <w:rsid w:val="004A694E"/>
    <w:rsid w:val="004B0122"/>
    <w:rsid w:val="004B0316"/>
    <w:rsid w:val="004B04A4"/>
    <w:rsid w:val="004B2368"/>
    <w:rsid w:val="004B30B0"/>
    <w:rsid w:val="004B3869"/>
    <w:rsid w:val="004B65BC"/>
    <w:rsid w:val="004B74C3"/>
    <w:rsid w:val="004C00C8"/>
    <w:rsid w:val="004C1093"/>
    <w:rsid w:val="004C1713"/>
    <w:rsid w:val="004C2394"/>
    <w:rsid w:val="004C2579"/>
    <w:rsid w:val="004C4E8B"/>
    <w:rsid w:val="004C5C86"/>
    <w:rsid w:val="004D012A"/>
    <w:rsid w:val="004D3415"/>
    <w:rsid w:val="004E01BE"/>
    <w:rsid w:val="004E071D"/>
    <w:rsid w:val="004E24EF"/>
    <w:rsid w:val="004E25FD"/>
    <w:rsid w:val="004E33DF"/>
    <w:rsid w:val="004E38D4"/>
    <w:rsid w:val="004E5AD2"/>
    <w:rsid w:val="004E6D0E"/>
    <w:rsid w:val="004F076B"/>
    <w:rsid w:val="004F0C52"/>
    <w:rsid w:val="004F1102"/>
    <w:rsid w:val="004F130B"/>
    <w:rsid w:val="004F2EFA"/>
    <w:rsid w:val="004F3AAF"/>
    <w:rsid w:val="004F43E6"/>
    <w:rsid w:val="004F44D1"/>
    <w:rsid w:val="004F5CDF"/>
    <w:rsid w:val="004F5EA9"/>
    <w:rsid w:val="004F72B5"/>
    <w:rsid w:val="00501B6E"/>
    <w:rsid w:val="0050417B"/>
    <w:rsid w:val="00507363"/>
    <w:rsid w:val="00511FF0"/>
    <w:rsid w:val="00512A66"/>
    <w:rsid w:val="005131E7"/>
    <w:rsid w:val="005171BF"/>
    <w:rsid w:val="005215C4"/>
    <w:rsid w:val="005216BF"/>
    <w:rsid w:val="00521751"/>
    <w:rsid w:val="00522E1C"/>
    <w:rsid w:val="00522F60"/>
    <w:rsid w:val="00523AA0"/>
    <w:rsid w:val="00525A6F"/>
    <w:rsid w:val="005271F9"/>
    <w:rsid w:val="005276DB"/>
    <w:rsid w:val="0053027F"/>
    <w:rsid w:val="00531094"/>
    <w:rsid w:val="005315D9"/>
    <w:rsid w:val="00533AC6"/>
    <w:rsid w:val="0053412F"/>
    <w:rsid w:val="00535044"/>
    <w:rsid w:val="00535564"/>
    <w:rsid w:val="005367EC"/>
    <w:rsid w:val="00537FA0"/>
    <w:rsid w:val="0054026C"/>
    <w:rsid w:val="005408F5"/>
    <w:rsid w:val="005412AA"/>
    <w:rsid w:val="00545216"/>
    <w:rsid w:val="00547EC3"/>
    <w:rsid w:val="00550176"/>
    <w:rsid w:val="005525F8"/>
    <w:rsid w:val="00552B8D"/>
    <w:rsid w:val="00552D6C"/>
    <w:rsid w:val="00553400"/>
    <w:rsid w:val="00553FBE"/>
    <w:rsid w:val="005556CA"/>
    <w:rsid w:val="005562A9"/>
    <w:rsid w:val="00557B40"/>
    <w:rsid w:val="005624A5"/>
    <w:rsid w:val="00562D4D"/>
    <w:rsid w:val="005634BA"/>
    <w:rsid w:val="00563F87"/>
    <w:rsid w:val="00564625"/>
    <w:rsid w:val="0056477B"/>
    <w:rsid w:val="00565BA5"/>
    <w:rsid w:val="00565F57"/>
    <w:rsid w:val="005662C6"/>
    <w:rsid w:val="00567CF7"/>
    <w:rsid w:val="0057008B"/>
    <w:rsid w:val="00570564"/>
    <w:rsid w:val="00570765"/>
    <w:rsid w:val="00571C62"/>
    <w:rsid w:val="00572522"/>
    <w:rsid w:val="00574663"/>
    <w:rsid w:val="00576DA0"/>
    <w:rsid w:val="00576F84"/>
    <w:rsid w:val="0057701A"/>
    <w:rsid w:val="00577641"/>
    <w:rsid w:val="005806ED"/>
    <w:rsid w:val="0058087E"/>
    <w:rsid w:val="00580CA6"/>
    <w:rsid w:val="005810CE"/>
    <w:rsid w:val="005814BC"/>
    <w:rsid w:val="00581F7A"/>
    <w:rsid w:val="00582D33"/>
    <w:rsid w:val="00582EAD"/>
    <w:rsid w:val="00583F20"/>
    <w:rsid w:val="005862DA"/>
    <w:rsid w:val="00586658"/>
    <w:rsid w:val="0059132D"/>
    <w:rsid w:val="00593283"/>
    <w:rsid w:val="0059492F"/>
    <w:rsid w:val="00594F43"/>
    <w:rsid w:val="0059619A"/>
    <w:rsid w:val="00596781"/>
    <w:rsid w:val="00596DF7"/>
    <w:rsid w:val="00597AB8"/>
    <w:rsid w:val="00597B62"/>
    <w:rsid w:val="00597BFD"/>
    <w:rsid w:val="005A0C50"/>
    <w:rsid w:val="005A1A54"/>
    <w:rsid w:val="005A1B42"/>
    <w:rsid w:val="005A1DE4"/>
    <w:rsid w:val="005A3380"/>
    <w:rsid w:val="005A3B01"/>
    <w:rsid w:val="005A4F13"/>
    <w:rsid w:val="005A5BC7"/>
    <w:rsid w:val="005B276B"/>
    <w:rsid w:val="005B2F44"/>
    <w:rsid w:val="005B360D"/>
    <w:rsid w:val="005B433E"/>
    <w:rsid w:val="005B4C3E"/>
    <w:rsid w:val="005B5DE8"/>
    <w:rsid w:val="005C0EDF"/>
    <w:rsid w:val="005C1B7F"/>
    <w:rsid w:val="005C4DDC"/>
    <w:rsid w:val="005C55AF"/>
    <w:rsid w:val="005C68D9"/>
    <w:rsid w:val="005C7516"/>
    <w:rsid w:val="005C7985"/>
    <w:rsid w:val="005D01EA"/>
    <w:rsid w:val="005D0241"/>
    <w:rsid w:val="005D1081"/>
    <w:rsid w:val="005D175B"/>
    <w:rsid w:val="005D23A4"/>
    <w:rsid w:val="005D2953"/>
    <w:rsid w:val="005D2E66"/>
    <w:rsid w:val="005D30D4"/>
    <w:rsid w:val="005D5D4F"/>
    <w:rsid w:val="005D6282"/>
    <w:rsid w:val="005D6FB1"/>
    <w:rsid w:val="005E1C30"/>
    <w:rsid w:val="005E27FB"/>
    <w:rsid w:val="005E3D6D"/>
    <w:rsid w:val="005E4636"/>
    <w:rsid w:val="005E4846"/>
    <w:rsid w:val="005E5D97"/>
    <w:rsid w:val="005E6540"/>
    <w:rsid w:val="005E6C54"/>
    <w:rsid w:val="005E6E59"/>
    <w:rsid w:val="005F070B"/>
    <w:rsid w:val="005F484E"/>
    <w:rsid w:val="005F5601"/>
    <w:rsid w:val="005F58F9"/>
    <w:rsid w:val="005F5912"/>
    <w:rsid w:val="005F5A8C"/>
    <w:rsid w:val="005F5D5D"/>
    <w:rsid w:val="005F6E9C"/>
    <w:rsid w:val="006024B5"/>
    <w:rsid w:val="00602673"/>
    <w:rsid w:val="00602FE6"/>
    <w:rsid w:val="006043F3"/>
    <w:rsid w:val="00610483"/>
    <w:rsid w:val="0061078B"/>
    <w:rsid w:val="00610C54"/>
    <w:rsid w:val="00611EF1"/>
    <w:rsid w:val="00612F51"/>
    <w:rsid w:val="0061365A"/>
    <w:rsid w:val="00615661"/>
    <w:rsid w:val="00616C1C"/>
    <w:rsid w:val="00620102"/>
    <w:rsid w:val="0062019E"/>
    <w:rsid w:val="006211ED"/>
    <w:rsid w:val="00621F73"/>
    <w:rsid w:val="00622F76"/>
    <w:rsid w:val="0062410A"/>
    <w:rsid w:val="006255FD"/>
    <w:rsid w:val="0062688F"/>
    <w:rsid w:val="0062776E"/>
    <w:rsid w:val="0063033D"/>
    <w:rsid w:val="00630C56"/>
    <w:rsid w:val="00630E33"/>
    <w:rsid w:val="00631448"/>
    <w:rsid w:val="0063168B"/>
    <w:rsid w:val="006337CA"/>
    <w:rsid w:val="00635CCD"/>
    <w:rsid w:val="00640BE1"/>
    <w:rsid w:val="00640ECB"/>
    <w:rsid w:val="00642706"/>
    <w:rsid w:val="006430E1"/>
    <w:rsid w:val="00647DB9"/>
    <w:rsid w:val="0065017E"/>
    <w:rsid w:val="00652086"/>
    <w:rsid w:val="00653E90"/>
    <w:rsid w:val="00655DD6"/>
    <w:rsid w:val="00656609"/>
    <w:rsid w:val="00656882"/>
    <w:rsid w:val="00656F55"/>
    <w:rsid w:val="0066065E"/>
    <w:rsid w:val="006613C1"/>
    <w:rsid w:val="006616DC"/>
    <w:rsid w:val="006617B2"/>
    <w:rsid w:val="00661F7E"/>
    <w:rsid w:val="00662028"/>
    <w:rsid w:val="00662E2B"/>
    <w:rsid w:val="00662E71"/>
    <w:rsid w:val="00663C3A"/>
    <w:rsid w:val="00663DC2"/>
    <w:rsid w:val="0066510C"/>
    <w:rsid w:val="0066568F"/>
    <w:rsid w:val="00666104"/>
    <w:rsid w:val="00667B76"/>
    <w:rsid w:val="006701CD"/>
    <w:rsid w:val="00672D0B"/>
    <w:rsid w:val="00676A49"/>
    <w:rsid w:val="0067795D"/>
    <w:rsid w:val="006835A4"/>
    <w:rsid w:val="00685DE5"/>
    <w:rsid w:val="00690866"/>
    <w:rsid w:val="00692B5F"/>
    <w:rsid w:val="00694451"/>
    <w:rsid w:val="006949E1"/>
    <w:rsid w:val="00695FAC"/>
    <w:rsid w:val="006974F3"/>
    <w:rsid w:val="006A2856"/>
    <w:rsid w:val="006A2C8F"/>
    <w:rsid w:val="006A2F36"/>
    <w:rsid w:val="006A36F3"/>
    <w:rsid w:val="006A3757"/>
    <w:rsid w:val="006A4F3E"/>
    <w:rsid w:val="006A4FA0"/>
    <w:rsid w:val="006A54CB"/>
    <w:rsid w:val="006A5C33"/>
    <w:rsid w:val="006A6746"/>
    <w:rsid w:val="006A7305"/>
    <w:rsid w:val="006A7948"/>
    <w:rsid w:val="006B1BD5"/>
    <w:rsid w:val="006B1E87"/>
    <w:rsid w:val="006B1EF2"/>
    <w:rsid w:val="006B366C"/>
    <w:rsid w:val="006B3ED2"/>
    <w:rsid w:val="006B3F01"/>
    <w:rsid w:val="006B3FC1"/>
    <w:rsid w:val="006B4AD5"/>
    <w:rsid w:val="006B6930"/>
    <w:rsid w:val="006B7867"/>
    <w:rsid w:val="006C1A5D"/>
    <w:rsid w:val="006C2466"/>
    <w:rsid w:val="006C2625"/>
    <w:rsid w:val="006C3016"/>
    <w:rsid w:val="006C31DA"/>
    <w:rsid w:val="006C4CCC"/>
    <w:rsid w:val="006C4F6D"/>
    <w:rsid w:val="006C6468"/>
    <w:rsid w:val="006C7292"/>
    <w:rsid w:val="006C740D"/>
    <w:rsid w:val="006C7A34"/>
    <w:rsid w:val="006D1830"/>
    <w:rsid w:val="006D2598"/>
    <w:rsid w:val="006D2A65"/>
    <w:rsid w:val="006D37F7"/>
    <w:rsid w:val="006D69AF"/>
    <w:rsid w:val="006E0BA0"/>
    <w:rsid w:val="006E2A84"/>
    <w:rsid w:val="006E309B"/>
    <w:rsid w:val="006E3E41"/>
    <w:rsid w:val="006E6457"/>
    <w:rsid w:val="006E65E4"/>
    <w:rsid w:val="006E6F4E"/>
    <w:rsid w:val="006F194D"/>
    <w:rsid w:val="006F1EDC"/>
    <w:rsid w:val="006F23B2"/>
    <w:rsid w:val="006F50B2"/>
    <w:rsid w:val="006F5115"/>
    <w:rsid w:val="006F5E2B"/>
    <w:rsid w:val="006F6F24"/>
    <w:rsid w:val="00701269"/>
    <w:rsid w:val="007017CD"/>
    <w:rsid w:val="00703038"/>
    <w:rsid w:val="007042ED"/>
    <w:rsid w:val="007049A8"/>
    <w:rsid w:val="00705DD9"/>
    <w:rsid w:val="0070679E"/>
    <w:rsid w:val="00710710"/>
    <w:rsid w:val="00710977"/>
    <w:rsid w:val="00710991"/>
    <w:rsid w:val="0071203A"/>
    <w:rsid w:val="0071210C"/>
    <w:rsid w:val="007127DE"/>
    <w:rsid w:val="00712BA2"/>
    <w:rsid w:val="00713F11"/>
    <w:rsid w:val="00714D88"/>
    <w:rsid w:val="00720302"/>
    <w:rsid w:val="0072048F"/>
    <w:rsid w:val="0072076C"/>
    <w:rsid w:val="00724DAC"/>
    <w:rsid w:val="00725709"/>
    <w:rsid w:val="00725E45"/>
    <w:rsid w:val="007265C3"/>
    <w:rsid w:val="00726CE7"/>
    <w:rsid w:val="0072762C"/>
    <w:rsid w:val="00727F80"/>
    <w:rsid w:val="00733790"/>
    <w:rsid w:val="00733B0F"/>
    <w:rsid w:val="007340A7"/>
    <w:rsid w:val="00734437"/>
    <w:rsid w:val="007345BD"/>
    <w:rsid w:val="007354C7"/>
    <w:rsid w:val="0073552D"/>
    <w:rsid w:val="00735560"/>
    <w:rsid w:val="00735F47"/>
    <w:rsid w:val="00740F75"/>
    <w:rsid w:val="00740F93"/>
    <w:rsid w:val="007410CD"/>
    <w:rsid w:val="00741755"/>
    <w:rsid w:val="0074268B"/>
    <w:rsid w:val="00743010"/>
    <w:rsid w:val="007437AE"/>
    <w:rsid w:val="00745704"/>
    <w:rsid w:val="00745911"/>
    <w:rsid w:val="00745DFC"/>
    <w:rsid w:val="007507EB"/>
    <w:rsid w:val="007538E7"/>
    <w:rsid w:val="00754117"/>
    <w:rsid w:val="0075526B"/>
    <w:rsid w:val="00755411"/>
    <w:rsid w:val="00755D87"/>
    <w:rsid w:val="00756DB4"/>
    <w:rsid w:val="00757380"/>
    <w:rsid w:val="00757CDB"/>
    <w:rsid w:val="00757E5D"/>
    <w:rsid w:val="00760F51"/>
    <w:rsid w:val="00762AC3"/>
    <w:rsid w:val="00764E70"/>
    <w:rsid w:val="00766400"/>
    <w:rsid w:val="00767580"/>
    <w:rsid w:val="00767A7A"/>
    <w:rsid w:val="00771D43"/>
    <w:rsid w:val="007723D2"/>
    <w:rsid w:val="00772B71"/>
    <w:rsid w:val="00773BA8"/>
    <w:rsid w:val="0077488D"/>
    <w:rsid w:val="007749F6"/>
    <w:rsid w:val="007750B6"/>
    <w:rsid w:val="0077651B"/>
    <w:rsid w:val="00777525"/>
    <w:rsid w:val="00777A4F"/>
    <w:rsid w:val="007803A8"/>
    <w:rsid w:val="007804D0"/>
    <w:rsid w:val="007806AB"/>
    <w:rsid w:val="007810FE"/>
    <w:rsid w:val="007813EC"/>
    <w:rsid w:val="00782663"/>
    <w:rsid w:val="00791D99"/>
    <w:rsid w:val="00792277"/>
    <w:rsid w:val="00792660"/>
    <w:rsid w:val="007932D3"/>
    <w:rsid w:val="0079391A"/>
    <w:rsid w:val="00795505"/>
    <w:rsid w:val="00796B4E"/>
    <w:rsid w:val="00797C8B"/>
    <w:rsid w:val="00797DD1"/>
    <w:rsid w:val="007A05A2"/>
    <w:rsid w:val="007A0814"/>
    <w:rsid w:val="007A2F28"/>
    <w:rsid w:val="007A3A97"/>
    <w:rsid w:val="007A3E05"/>
    <w:rsid w:val="007A4229"/>
    <w:rsid w:val="007A47E4"/>
    <w:rsid w:val="007A5251"/>
    <w:rsid w:val="007A542A"/>
    <w:rsid w:val="007A6210"/>
    <w:rsid w:val="007A67FE"/>
    <w:rsid w:val="007A7E0E"/>
    <w:rsid w:val="007B00FD"/>
    <w:rsid w:val="007B3BA5"/>
    <w:rsid w:val="007B51C6"/>
    <w:rsid w:val="007B5973"/>
    <w:rsid w:val="007B5E03"/>
    <w:rsid w:val="007B7AEC"/>
    <w:rsid w:val="007C0850"/>
    <w:rsid w:val="007C0D25"/>
    <w:rsid w:val="007C1198"/>
    <w:rsid w:val="007C1BD5"/>
    <w:rsid w:val="007C3AEE"/>
    <w:rsid w:val="007C42C5"/>
    <w:rsid w:val="007C4633"/>
    <w:rsid w:val="007C6837"/>
    <w:rsid w:val="007C70D3"/>
    <w:rsid w:val="007C7A2A"/>
    <w:rsid w:val="007D13A6"/>
    <w:rsid w:val="007D1CD1"/>
    <w:rsid w:val="007D288F"/>
    <w:rsid w:val="007D51F3"/>
    <w:rsid w:val="007D6887"/>
    <w:rsid w:val="007D714C"/>
    <w:rsid w:val="007D7280"/>
    <w:rsid w:val="007D788D"/>
    <w:rsid w:val="007E1157"/>
    <w:rsid w:val="007E45F9"/>
    <w:rsid w:val="007E4D1F"/>
    <w:rsid w:val="007E7489"/>
    <w:rsid w:val="007E7E60"/>
    <w:rsid w:val="007E7EC1"/>
    <w:rsid w:val="007F1F50"/>
    <w:rsid w:val="007F25D6"/>
    <w:rsid w:val="007F2674"/>
    <w:rsid w:val="007F312D"/>
    <w:rsid w:val="007F31E4"/>
    <w:rsid w:val="007F6D5E"/>
    <w:rsid w:val="007F7C93"/>
    <w:rsid w:val="007F7CB4"/>
    <w:rsid w:val="00801742"/>
    <w:rsid w:val="008030DF"/>
    <w:rsid w:val="00803B8D"/>
    <w:rsid w:val="00803E06"/>
    <w:rsid w:val="00803E0A"/>
    <w:rsid w:val="00804A79"/>
    <w:rsid w:val="0080594B"/>
    <w:rsid w:val="00807136"/>
    <w:rsid w:val="008075BC"/>
    <w:rsid w:val="00807E15"/>
    <w:rsid w:val="00810B55"/>
    <w:rsid w:val="00812EA1"/>
    <w:rsid w:val="008142E1"/>
    <w:rsid w:val="008143C6"/>
    <w:rsid w:val="0081448B"/>
    <w:rsid w:val="00815277"/>
    <w:rsid w:val="0081540C"/>
    <w:rsid w:val="00816CAC"/>
    <w:rsid w:val="00817BC7"/>
    <w:rsid w:val="00822870"/>
    <w:rsid w:val="00824AE6"/>
    <w:rsid w:val="00824CCD"/>
    <w:rsid w:val="008254CD"/>
    <w:rsid w:val="00826788"/>
    <w:rsid w:val="00826F3C"/>
    <w:rsid w:val="00830271"/>
    <w:rsid w:val="008330CB"/>
    <w:rsid w:val="008332B3"/>
    <w:rsid w:val="008347CF"/>
    <w:rsid w:val="0083499F"/>
    <w:rsid w:val="00834EAB"/>
    <w:rsid w:val="00836F7D"/>
    <w:rsid w:val="008376C6"/>
    <w:rsid w:val="0084075C"/>
    <w:rsid w:val="00840D86"/>
    <w:rsid w:val="00841504"/>
    <w:rsid w:val="00841653"/>
    <w:rsid w:val="008417B3"/>
    <w:rsid w:val="008418D9"/>
    <w:rsid w:val="008426EF"/>
    <w:rsid w:val="008455E8"/>
    <w:rsid w:val="00846685"/>
    <w:rsid w:val="00846804"/>
    <w:rsid w:val="00846874"/>
    <w:rsid w:val="00850995"/>
    <w:rsid w:val="008509EB"/>
    <w:rsid w:val="00850FD4"/>
    <w:rsid w:val="008511CF"/>
    <w:rsid w:val="008524CF"/>
    <w:rsid w:val="00852FF2"/>
    <w:rsid w:val="0085309B"/>
    <w:rsid w:val="00854004"/>
    <w:rsid w:val="00854BCC"/>
    <w:rsid w:val="00855397"/>
    <w:rsid w:val="0085582C"/>
    <w:rsid w:val="008563C5"/>
    <w:rsid w:val="00860246"/>
    <w:rsid w:val="00861858"/>
    <w:rsid w:val="00864779"/>
    <w:rsid w:val="00865CCA"/>
    <w:rsid w:val="00866937"/>
    <w:rsid w:val="00867C96"/>
    <w:rsid w:val="008700CA"/>
    <w:rsid w:val="00870B44"/>
    <w:rsid w:val="0087151C"/>
    <w:rsid w:val="008724A9"/>
    <w:rsid w:val="00872A90"/>
    <w:rsid w:val="00874405"/>
    <w:rsid w:val="00874ADB"/>
    <w:rsid w:val="00874CF4"/>
    <w:rsid w:val="00875AC4"/>
    <w:rsid w:val="008769BC"/>
    <w:rsid w:val="00876C21"/>
    <w:rsid w:val="00876C8C"/>
    <w:rsid w:val="008770E2"/>
    <w:rsid w:val="00877953"/>
    <w:rsid w:val="00880896"/>
    <w:rsid w:val="00881C5F"/>
    <w:rsid w:val="008828D5"/>
    <w:rsid w:val="008842FF"/>
    <w:rsid w:val="00886366"/>
    <w:rsid w:val="00886EC0"/>
    <w:rsid w:val="0088732C"/>
    <w:rsid w:val="00890CD4"/>
    <w:rsid w:val="008924E8"/>
    <w:rsid w:val="008925B6"/>
    <w:rsid w:val="00892833"/>
    <w:rsid w:val="00893C29"/>
    <w:rsid w:val="008952A4"/>
    <w:rsid w:val="008971AC"/>
    <w:rsid w:val="0089724C"/>
    <w:rsid w:val="008A0507"/>
    <w:rsid w:val="008A1206"/>
    <w:rsid w:val="008A1398"/>
    <w:rsid w:val="008A2BA1"/>
    <w:rsid w:val="008A3FBB"/>
    <w:rsid w:val="008A4635"/>
    <w:rsid w:val="008A5B21"/>
    <w:rsid w:val="008A6178"/>
    <w:rsid w:val="008A735C"/>
    <w:rsid w:val="008A77A1"/>
    <w:rsid w:val="008A7D93"/>
    <w:rsid w:val="008B029F"/>
    <w:rsid w:val="008B0310"/>
    <w:rsid w:val="008B0787"/>
    <w:rsid w:val="008B084F"/>
    <w:rsid w:val="008B4234"/>
    <w:rsid w:val="008B4AF6"/>
    <w:rsid w:val="008B4F50"/>
    <w:rsid w:val="008B55B9"/>
    <w:rsid w:val="008B5E32"/>
    <w:rsid w:val="008C4777"/>
    <w:rsid w:val="008C4A5F"/>
    <w:rsid w:val="008C5020"/>
    <w:rsid w:val="008C57B0"/>
    <w:rsid w:val="008C75EB"/>
    <w:rsid w:val="008C7D1D"/>
    <w:rsid w:val="008D0DC0"/>
    <w:rsid w:val="008D1A97"/>
    <w:rsid w:val="008D1D32"/>
    <w:rsid w:val="008D1FE5"/>
    <w:rsid w:val="008D2FA4"/>
    <w:rsid w:val="008E0A98"/>
    <w:rsid w:val="008E3975"/>
    <w:rsid w:val="008E4EC7"/>
    <w:rsid w:val="008E54D6"/>
    <w:rsid w:val="008E63A5"/>
    <w:rsid w:val="008E7107"/>
    <w:rsid w:val="008E7B29"/>
    <w:rsid w:val="008E7C66"/>
    <w:rsid w:val="008F086A"/>
    <w:rsid w:val="008F1993"/>
    <w:rsid w:val="008F283E"/>
    <w:rsid w:val="008F51B7"/>
    <w:rsid w:val="008F553B"/>
    <w:rsid w:val="008F6A2F"/>
    <w:rsid w:val="008F7EB5"/>
    <w:rsid w:val="0090055A"/>
    <w:rsid w:val="00901CD1"/>
    <w:rsid w:val="009063AA"/>
    <w:rsid w:val="009068A5"/>
    <w:rsid w:val="00906AB8"/>
    <w:rsid w:val="0090734B"/>
    <w:rsid w:val="009118FA"/>
    <w:rsid w:val="00911A91"/>
    <w:rsid w:val="00911E6E"/>
    <w:rsid w:val="00912B76"/>
    <w:rsid w:val="009130FA"/>
    <w:rsid w:val="009152FE"/>
    <w:rsid w:val="009154D0"/>
    <w:rsid w:val="0091767E"/>
    <w:rsid w:val="0092146A"/>
    <w:rsid w:val="00925900"/>
    <w:rsid w:val="00926A4A"/>
    <w:rsid w:val="0093169F"/>
    <w:rsid w:val="00931A5D"/>
    <w:rsid w:val="00931F54"/>
    <w:rsid w:val="00932B02"/>
    <w:rsid w:val="00932E4B"/>
    <w:rsid w:val="0093306C"/>
    <w:rsid w:val="00934B7A"/>
    <w:rsid w:val="00934F3B"/>
    <w:rsid w:val="00935F17"/>
    <w:rsid w:val="00936BF5"/>
    <w:rsid w:val="00937BB1"/>
    <w:rsid w:val="00941912"/>
    <w:rsid w:val="00943341"/>
    <w:rsid w:val="00947564"/>
    <w:rsid w:val="00947697"/>
    <w:rsid w:val="00950CD6"/>
    <w:rsid w:val="009523F2"/>
    <w:rsid w:val="009530B4"/>
    <w:rsid w:val="00953440"/>
    <w:rsid w:val="009537F1"/>
    <w:rsid w:val="00955D7A"/>
    <w:rsid w:val="0095783E"/>
    <w:rsid w:val="0096148A"/>
    <w:rsid w:val="009616EF"/>
    <w:rsid w:val="00965408"/>
    <w:rsid w:val="009658E1"/>
    <w:rsid w:val="00966B77"/>
    <w:rsid w:val="00966EB2"/>
    <w:rsid w:val="009674B2"/>
    <w:rsid w:val="00967538"/>
    <w:rsid w:val="009701A8"/>
    <w:rsid w:val="00970C30"/>
    <w:rsid w:val="00972439"/>
    <w:rsid w:val="00972C4A"/>
    <w:rsid w:val="00974B4D"/>
    <w:rsid w:val="00975504"/>
    <w:rsid w:val="0097627C"/>
    <w:rsid w:val="00977A46"/>
    <w:rsid w:val="00980AD4"/>
    <w:rsid w:val="0098177E"/>
    <w:rsid w:val="00981F0E"/>
    <w:rsid w:val="00982231"/>
    <w:rsid w:val="0098332D"/>
    <w:rsid w:val="0098494D"/>
    <w:rsid w:val="009849B5"/>
    <w:rsid w:val="009915EC"/>
    <w:rsid w:val="009919CF"/>
    <w:rsid w:val="00992B50"/>
    <w:rsid w:val="00995C63"/>
    <w:rsid w:val="009960C6"/>
    <w:rsid w:val="00996F20"/>
    <w:rsid w:val="009972A4"/>
    <w:rsid w:val="009A0334"/>
    <w:rsid w:val="009A2056"/>
    <w:rsid w:val="009A269B"/>
    <w:rsid w:val="009A294A"/>
    <w:rsid w:val="009A2FDC"/>
    <w:rsid w:val="009A3748"/>
    <w:rsid w:val="009A3A29"/>
    <w:rsid w:val="009A54C8"/>
    <w:rsid w:val="009A5694"/>
    <w:rsid w:val="009A62C7"/>
    <w:rsid w:val="009A6741"/>
    <w:rsid w:val="009A76C1"/>
    <w:rsid w:val="009B2DEE"/>
    <w:rsid w:val="009B4B0A"/>
    <w:rsid w:val="009B536F"/>
    <w:rsid w:val="009B7BB1"/>
    <w:rsid w:val="009C3BAD"/>
    <w:rsid w:val="009C4279"/>
    <w:rsid w:val="009C47A0"/>
    <w:rsid w:val="009C4A11"/>
    <w:rsid w:val="009C69F8"/>
    <w:rsid w:val="009C78FF"/>
    <w:rsid w:val="009D00BE"/>
    <w:rsid w:val="009D0275"/>
    <w:rsid w:val="009D1359"/>
    <w:rsid w:val="009D184A"/>
    <w:rsid w:val="009D1F9C"/>
    <w:rsid w:val="009D21B0"/>
    <w:rsid w:val="009D3212"/>
    <w:rsid w:val="009D35E6"/>
    <w:rsid w:val="009D38CF"/>
    <w:rsid w:val="009D3D1B"/>
    <w:rsid w:val="009D3D69"/>
    <w:rsid w:val="009D3F6E"/>
    <w:rsid w:val="009D5368"/>
    <w:rsid w:val="009D5C58"/>
    <w:rsid w:val="009E05FF"/>
    <w:rsid w:val="009E0B05"/>
    <w:rsid w:val="009E30F6"/>
    <w:rsid w:val="009E5A13"/>
    <w:rsid w:val="009E5CC0"/>
    <w:rsid w:val="009E66DB"/>
    <w:rsid w:val="009F005F"/>
    <w:rsid w:val="009F1501"/>
    <w:rsid w:val="009F2450"/>
    <w:rsid w:val="009F284C"/>
    <w:rsid w:val="009F307E"/>
    <w:rsid w:val="009F44FA"/>
    <w:rsid w:val="009F5EE3"/>
    <w:rsid w:val="009F65C9"/>
    <w:rsid w:val="009F67C2"/>
    <w:rsid w:val="009F7713"/>
    <w:rsid w:val="009F7C09"/>
    <w:rsid w:val="00A0097C"/>
    <w:rsid w:val="00A00E9B"/>
    <w:rsid w:val="00A01330"/>
    <w:rsid w:val="00A056A8"/>
    <w:rsid w:val="00A06777"/>
    <w:rsid w:val="00A06842"/>
    <w:rsid w:val="00A06B1A"/>
    <w:rsid w:val="00A0768A"/>
    <w:rsid w:val="00A07741"/>
    <w:rsid w:val="00A07ACB"/>
    <w:rsid w:val="00A102FB"/>
    <w:rsid w:val="00A10D2C"/>
    <w:rsid w:val="00A111AD"/>
    <w:rsid w:val="00A1140E"/>
    <w:rsid w:val="00A1182D"/>
    <w:rsid w:val="00A12115"/>
    <w:rsid w:val="00A1310A"/>
    <w:rsid w:val="00A1314A"/>
    <w:rsid w:val="00A1378A"/>
    <w:rsid w:val="00A1407F"/>
    <w:rsid w:val="00A15803"/>
    <w:rsid w:val="00A15931"/>
    <w:rsid w:val="00A160F8"/>
    <w:rsid w:val="00A166D0"/>
    <w:rsid w:val="00A169FC"/>
    <w:rsid w:val="00A20489"/>
    <w:rsid w:val="00A214FA"/>
    <w:rsid w:val="00A21B7E"/>
    <w:rsid w:val="00A23F93"/>
    <w:rsid w:val="00A24E2A"/>
    <w:rsid w:val="00A32CA3"/>
    <w:rsid w:val="00A35B43"/>
    <w:rsid w:val="00A379B7"/>
    <w:rsid w:val="00A405D9"/>
    <w:rsid w:val="00A4168C"/>
    <w:rsid w:val="00A417F2"/>
    <w:rsid w:val="00A41E2F"/>
    <w:rsid w:val="00A421F7"/>
    <w:rsid w:val="00A4229C"/>
    <w:rsid w:val="00A42E9D"/>
    <w:rsid w:val="00A43A1D"/>
    <w:rsid w:val="00A4568A"/>
    <w:rsid w:val="00A45D90"/>
    <w:rsid w:val="00A50229"/>
    <w:rsid w:val="00A502EA"/>
    <w:rsid w:val="00A506C3"/>
    <w:rsid w:val="00A52627"/>
    <w:rsid w:val="00A52F12"/>
    <w:rsid w:val="00A53ACB"/>
    <w:rsid w:val="00A5474A"/>
    <w:rsid w:val="00A552FA"/>
    <w:rsid w:val="00A5607B"/>
    <w:rsid w:val="00A57037"/>
    <w:rsid w:val="00A57BA6"/>
    <w:rsid w:val="00A641B1"/>
    <w:rsid w:val="00A645D1"/>
    <w:rsid w:val="00A64E32"/>
    <w:rsid w:val="00A65ADC"/>
    <w:rsid w:val="00A65EF6"/>
    <w:rsid w:val="00A67FFD"/>
    <w:rsid w:val="00A7109A"/>
    <w:rsid w:val="00A747ED"/>
    <w:rsid w:val="00A7576A"/>
    <w:rsid w:val="00A76F9C"/>
    <w:rsid w:val="00A7731F"/>
    <w:rsid w:val="00A77A5B"/>
    <w:rsid w:val="00A805FC"/>
    <w:rsid w:val="00A81BE8"/>
    <w:rsid w:val="00A81C5C"/>
    <w:rsid w:val="00A82E2F"/>
    <w:rsid w:val="00A841E0"/>
    <w:rsid w:val="00A84385"/>
    <w:rsid w:val="00A8487D"/>
    <w:rsid w:val="00A86953"/>
    <w:rsid w:val="00A879C8"/>
    <w:rsid w:val="00A87ABF"/>
    <w:rsid w:val="00A9267D"/>
    <w:rsid w:val="00A92963"/>
    <w:rsid w:val="00A92AF2"/>
    <w:rsid w:val="00A9426A"/>
    <w:rsid w:val="00A9427F"/>
    <w:rsid w:val="00A95A90"/>
    <w:rsid w:val="00A95BEA"/>
    <w:rsid w:val="00AA0162"/>
    <w:rsid w:val="00AA1C92"/>
    <w:rsid w:val="00AA1E7A"/>
    <w:rsid w:val="00AA5499"/>
    <w:rsid w:val="00AA5769"/>
    <w:rsid w:val="00AA5B61"/>
    <w:rsid w:val="00AA5BDE"/>
    <w:rsid w:val="00AA62A6"/>
    <w:rsid w:val="00AA67FA"/>
    <w:rsid w:val="00AB1CFF"/>
    <w:rsid w:val="00AB4F58"/>
    <w:rsid w:val="00AB6B87"/>
    <w:rsid w:val="00AC0D0F"/>
    <w:rsid w:val="00AC18F4"/>
    <w:rsid w:val="00AC3567"/>
    <w:rsid w:val="00AC3D0A"/>
    <w:rsid w:val="00AC3E9A"/>
    <w:rsid w:val="00AC5381"/>
    <w:rsid w:val="00AC6D53"/>
    <w:rsid w:val="00AC7F05"/>
    <w:rsid w:val="00AD2200"/>
    <w:rsid w:val="00AD2DA7"/>
    <w:rsid w:val="00AD2F1D"/>
    <w:rsid w:val="00AD349D"/>
    <w:rsid w:val="00AD47C5"/>
    <w:rsid w:val="00AD5A90"/>
    <w:rsid w:val="00AE09D9"/>
    <w:rsid w:val="00AE0D71"/>
    <w:rsid w:val="00AE0F6F"/>
    <w:rsid w:val="00AE2966"/>
    <w:rsid w:val="00AE327A"/>
    <w:rsid w:val="00AE3E5A"/>
    <w:rsid w:val="00AE5ABD"/>
    <w:rsid w:val="00AE7ED7"/>
    <w:rsid w:val="00AE7EEC"/>
    <w:rsid w:val="00AF20C8"/>
    <w:rsid w:val="00AF2E0E"/>
    <w:rsid w:val="00AF3568"/>
    <w:rsid w:val="00AF45A8"/>
    <w:rsid w:val="00AF4E67"/>
    <w:rsid w:val="00AF55E4"/>
    <w:rsid w:val="00AF62A9"/>
    <w:rsid w:val="00B01612"/>
    <w:rsid w:val="00B01D95"/>
    <w:rsid w:val="00B01F29"/>
    <w:rsid w:val="00B02416"/>
    <w:rsid w:val="00B026B3"/>
    <w:rsid w:val="00B03462"/>
    <w:rsid w:val="00B05ACA"/>
    <w:rsid w:val="00B06973"/>
    <w:rsid w:val="00B07C4D"/>
    <w:rsid w:val="00B07C97"/>
    <w:rsid w:val="00B10DAD"/>
    <w:rsid w:val="00B11866"/>
    <w:rsid w:val="00B118E1"/>
    <w:rsid w:val="00B122B0"/>
    <w:rsid w:val="00B12BD9"/>
    <w:rsid w:val="00B13FC6"/>
    <w:rsid w:val="00B14E28"/>
    <w:rsid w:val="00B17060"/>
    <w:rsid w:val="00B23BA6"/>
    <w:rsid w:val="00B24361"/>
    <w:rsid w:val="00B246A4"/>
    <w:rsid w:val="00B256C4"/>
    <w:rsid w:val="00B25C32"/>
    <w:rsid w:val="00B32812"/>
    <w:rsid w:val="00B33A96"/>
    <w:rsid w:val="00B36BB5"/>
    <w:rsid w:val="00B37809"/>
    <w:rsid w:val="00B37A83"/>
    <w:rsid w:val="00B37C11"/>
    <w:rsid w:val="00B37E45"/>
    <w:rsid w:val="00B400B3"/>
    <w:rsid w:val="00B41947"/>
    <w:rsid w:val="00B41B9B"/>
    <w:rsid w:val="00B42630"/>
    <w:rsid w:val="00B4367F"/>
    <w:rsid w:val="00B4575E"/>
    <w:rsid w:val="00B45A91"/>
    <w:rsid w:val="00B45B49"/>
    <w:rsid w:val="00B46188"/>
    <w:rsid w:val="00B50197"/>
    <w:rsid w:val="00B503DD"/>
    <w:rsid w:val="00B51250"/>
    <w:rsid w:val="00B513C8"/>
    <w:rsid w:val="00B520CB"/>
    <w:rsid w:val="00B52B6F"/>
    <w:rsid w:val="00B53707"/>
    <w:rsid w:val="00B54820"/>
    <w:rsid w:val="00B60E9D"/>
    <w:rsid w:val="00B639E5"/>
    <w:rsid w:val="00B66077"/>
    <w:rsid w:val="00B662B4"/>
    <w:rsid w:val="00B662DD"/>
    <w:rsid w:val="00B66AE4"/>
    <w:rsid w:val="00B66F83"/>
    <w:rsid w:val="00B70A51"/>
    <w:rsid w:val="00B71284"/>
    <w:rsid w:val="00B73C7B"/>
    <w:rsid w:val="00B7780D"/>
    <w:rsid w:val="00B81491"/>
    <w:rsid w:val="00B8200E"/>
    <w:rsid w:val="00B8237F"/>
    <w:rsid w:val="00B8299F"/>
    <w:rsid w:val="00B83BFA"/>
    <w:rsid w:val="00B84B4B"/>
    <w:rsid w:val="00B84CE8"/>
    <w:rsid w:val="00B851F4"/>
    <w:rsid w:val="00B854CC"/>
    <w:rsid w:val="00B87368"/>
    <w:rsid w:val="00B878FA"/>
    <w:rsid w:val="00B91BB0"/>
    <w:rsid w:val="00B91C4C"/>
    <w:rsid w:val="00B92689"/>
    <w:rsid w:val="00B9289F"/>
    <w:rsid w:val="00B92FAC"/>
    <w:rsid w:val="00B94946"/>
    <w:rsid w:val="00B95476"/>
    <w:rsid w:val="00B9722F"/>
    <w:rsid w:val="00BA14B7"/>
    <w:rsid w:val="00BA1E29"/>
    <w:rsid w:val="00BA3DB3"/>
    <w:rsid w:val="00BA497C"/>
    <w:rsid w:val="00BA6B7B"/>
    <w:rsid w:val="00BB1A1A"/>
    <w:rsid w:val="00BB1D2A"/>
    <w:rsid w:val="00BB1F8D"/>
    <w:rsid w:val="00BB32C3"/>
    <w:rsid w:val="00BB42AC"/>
    <w:rsid w:val="00BB4B22"/>
    <w:rsid w:val="00BB6002"/>
    <w:rsid w:val="00BB67EA"/>
    <w:rsid w:val="00BB6EA6"/>
    <w:rsid w:val="00BC009D"/>
    <w:rsid w:val="00BC0422"/>
    <w:rsid w:val="00BC0C71"/>
    <w:rsid w:val="00BC1526"/>
    <w:rsid w:val="00BC2ACA"/>
    <w:rsid w:val="00BC3110"/>
    <w:rsid w:val="00BC3155"/>
    <w:rsid w:val="00BC66C3"/>
    <w:rsid w:val="00BC6796"/>
    <w:rsid w:val="00BC787A"/>
    <w:rsid w:val="00BC7E45"/>
    <w:rsid w:val="00BD0503"/>
    <w:rsid w:val="00BD0C56"/>
    <w:rsid w:val="00BD3890"/>
    <w:rsid w:val="00BD52BB"/>
    <w:rsid w:val="00BD57FA"/>
    <w:rsid w:val="00BD5C8E"/>
    <w:rsid w:val="00BE14B1"/>
    <w:rsid w:val="00BE2022"/>
    <w:rsid w:val="00BE3DBC"/>
    <w:rsid w:val="00BE3E83"/>
    <w:rsid w:val="00BE4C29"/>
    <w:rsid w:val="00BF144D"/>
    <w:rsid w:val="00BF166B"/>
    <w:rsid w:val="00BF1BE4"/>
    <w:rsid w:val="00BF26BE"/>
    <w:rsid w:val="00BF2DA2"/>
    <w:rsid w:val="00BF3732"/>
    <w:rsid w:val="00BF37FD"/>
    <w:rsid w:val="00BF39C7"/>
    <w:rsid w:val="00BF3B91"/>
    <w:rsid w:val="00BF3C74"/>
    <w:rsid w:val="00BF4393"/>
    <w:rsid w:val="00BF486F"/>
    <w:rsid w:val="00BF4E8F"/>
    <w:rsid w:val="00BF5607"/>
    <w:rsid w:val="00BF7739"/>
    <w:rsid w:val="00BF7F0F"/>
    <w:rsid w:val="00C005B3"/>
    <w:rsid w:val="00C005D0"/>
    <w:rsid w:val="00C026D1"/>
    <w:rsid w:val="00C02AE6"/>
    <w:rsid w:val="00C05103"/>
    <w:rsid w:val="00C06005"/>
    <w:rsid w:val="00C0697B"/>
    <w:rsid w:val="00C073F8"/>
    <w:rsid w:val="00C07E22"/>
    <w:rsid w:val="00C1074B"/>
    <w:rsid w:val="00C10759"/>
    <w:rsid w:val="00C107F8"/>
    <w:rsid w:val="00C14A91"/>
    <w:rsid w:val="00C15929"/>
    <w:rsid w:val="00C167E6"/>
    <w:rsid w:val="00C16F38"/>
    <w:rsid w:val="00C1700F"/>
    <w:rsid w:val="00C2024F"/>
    <w:rsid w:val="00C217F1"/>
    <w:rsid w:val="00C21AFD"/>
    <w:rsid w:val="00C23674"/>
    <w:rsid w:val="00C23D33"/>
    <w:rsid w:val="00C26BFB"/>
    <w:rsid w:val="00C26EAB"/>
    <w:rsid w:val="00C26F57"/>
    <w:rsid w:val="00C278AC"/>
    <w:rsid w:val="00C27AB1"/>
    <w:rsid w:val="00C301A6"/>
    <w:rsid w:val="00C33BAE"/>
    <w:rsid w:val="00C35B3C"/>
    <w:rsid w:val="00C3737A"/>
    <w:rsid w:val="00C37762"/>
    <w:rsid w:val="00C37B51"/>
    <w:rsid w:val="00C37C75"/>
    <w:rsid w:val="00C40ECB"/>
    <w:rsid w:val="00C41347"/>
    <w:rsid w:val="00C420AB"/>
    <w:rsid w:val="00C423E7"/>
    <w:rsid w:val="00C42E59"/>
    <w:rsid w:val="00C43058"/>
    <w:rsid w:val="00C43617"/>
    <w:rsid w:val="00C45190"/>
    <w:rsid w:val="00C45772"/>
    <w:rsid w:val="00C458CE"/>
    <w:rsid w:val="00C475C9"/>
    <w:rsid w:val="00C47F57"/>
    <w:rsid w:val="00C5244E"/>
    <w:rsid w:val="00C5260F"/>
    <w:rsid w:val="00C53365"/>
    <w:rsid w:val="00C541B0"/>
    <w:rsid w:val="00C551F8"/>
    <w:rsid w:val="00C5583F"/>
    <w:rsid w:val="00C56566"/>
    <w:rsid w:val="00C56DD6"/>
    <w:rsid w:val="00C5762F"/>
    <w:rsid w:val="00C5765D"/>
    <w:rsid w:val="00C600DF"/>
    <w:rsid w:val="00C604B4"/>
    <w:rsid w:val="00C60FB0"/>
    <w:rsid w:val="00C6142A"/>
    <w:rsid w:val="00C615C9"/>
    <w:rsid w:val="00C63316"/>
    <w:rsid w:val="00C63BF3"/>
    <w:rsid w:val="00C6401A"/>
    <w:rsid w:val="00C66C85"/>
    <w:rsid w:val="00C66DA5"/>
    <w:rsid w:val="00C70382"/>
    <w:rsid w:val="00C70CA8"/>
    <w:rsid w:val="00C716B4"/>
    <w:rsid w:val="00C735D1"/>
    <w:rsid w:val="00C74100"/>
    <w:rsid w:val="00C74CBE"/>
    <w:rsid w:val="00C766A3"/>
    <w:rsid w:val="00C80299"/>
    <w:rsid w:val="00C83381"/>
    <w:rsid w:val="00C84F7E"/>
    <w:rsid w:val="00C85E00"/>
    <w:rsid w:val="00C868E2"/>
    <w:rsid w:val="00C8776C"/>
    <w:rsid w:val="00C877B5"/>
    <w:rsid w:val="00C90AA9"/>
    <w:rsid w:val="00C919A5"/>
    <w:rsid w:val="00C91FD8"/>
    <w:rsid w:val="00C93180"/>
    <w:rsid w:val="00CA04CC"/>
    <w:rsid w:val="00CA2009"/>
    <w:rsid w:val="00CA2E07"/>
    <w:rsid w:val="00CA32F9"/>
    <w:rsid w:val="00CA3D67"/>
    <w:rsid w:val="00CA6540"/>
    <w:rsid w:val="00CB01B8"/>
    <w:rsid w:val="00CB27DE"/>
    <w:rsid w:val="00CB4727"/>
    <w:rsid w:val="00CB58E1"/>
    <w:rsid w:val="00CB5BD5"/>
    <w:rsid w:val="00CB5CB7"/>
    <w:rsid w:val="00CB6271"/>
    <w:rsid w:val="00CB72D6"/>
    <w:rsid w:val="00CC0D0C"/>
    <w:rsid w:val="00CC1299"/>
    <w:rsid w:val="00CC3082"/>
    <w:rsid w:val="00CD0236"/>
    <w:rsid w:val="00CD0D55"/>
    <w:rsid w:val="00CD1C43"/>
    <w:rsid w:val="00CD1E55"/>
    <w:rsid w:val="00CD1F3E"/>
    <w:rsid w:val="00CD2A3C"/>
    <w:rsid w:val="00CD2B23"/>
    <w:rsid w:val="00CD3F6E"/>
    <w:rsid w:val="00CD444E"/>
    <w:rsid w:val="00CD4A75"/>
    <w:rsid w:val="00CD5586"/>
    <w:rsid w:val="00CD741A"/>
    <w:rsid w:val="00CE1079"/>
    <w:rsid w:val="00CE281A"/>
    <w:rsid w:val="00CE3059"/>
    <w:rsid w:val="00CE31C4"/>
    <w:rsid w:val="00CE357C"/>
    <w:rsid w:val="00CE4527"/>
    <w:rsid w:val="00CF0C89"/>
    <w:rsid w:val="00CF0F7B"/>
    <w:rsid w:val="00CF3FB9"/>
    <w:rsid w:val="00CF6756"/>
    <w:rsid w:val="00CF6980"/>
    <w:rsid w:val="00CF7422"/>
    <w:rsid w:val="00D00C98"/>
    <w:rsid w:val="00D02643"/>
    <w:rsid w:val="00D04ACB"/>
    <w:rsid w:val="00D04B6C"/>
    <w:rsid w:val="00D05CAC"/>
    <w:rsid w:val="00D07D33"/>
    <w:rsid w:val="00D11D9E"/>
    <w:rsid w:val="00D14021"/>
    <w:rsid w:val="00D14935"/>
    <w:rsid w:val="00D15194"/>
    <w:rsid w:val="00D153A1"/>
    <w:rsid w:val="00D16625"/>
    <w:rsid w:val="00D17723"/>
    <w:rsid w:val="00D2041E"/>
    <w:rsid w:val="00D2064D"/>
    <w:rsid w:val="00D21FA6"/>
    <w:rsid w:val="00D225B1"/>
    <w:rsid w:val="00D2322C"/>
    <w:rsid w:val="00D23446"/>
    <w:rsid w:val="00D24C46"/>
    <w:rsid w:val="00D27E9C"/>
    <w:rsid w:val="00D30700"/>
    <w:rsid w:val="00D30E07"/>
    <w:rsid w:val="00D31D82"/>
    <w:rsid w:val="00D32EF4"/>
    <w:rsid w:val="00D348D8"/>
    <w:rsid w:val="00D3492D"/>
    <w:rsid w:val="00D359AD"/>
    <w:rsid w:val="00D35DEF"/>
    <w:rsid w:val="00D3685E"/>
    <w:rsid w:val="00D4321F"/>
    <w:rsid w:val="00D44AC9"/>
    <w:rsid w:val="00D45211"/>
    <w:rsid w:val="00D456DB"/>
    <w:rsid w:val="00D461F4"/>
    <w:rsid w:val="00D46F3D"/>
    <w:rsid w:val="00D51D1E"/>
    <w:rsid w:val="00D538A7"/>
    <w:rsid w:val="00D5456D"/>
    <w:rsid w:val="00D545A5"/>
    <w:rsid w:val="00D5463A"/>
    <w:rsid w:val="00D55353"/>
    <w:rsid w:val="00D56DFD"/>
    <w:rsid w:val="00D578BC"/>
    <w:rsid w:val="00D60868"/>
    <w:rsid w:val="00D61132"/>
    <w:rsid w:val="00D65AC6"/>
    <w:rsid w:val="00D660CC"/>
    <w:rsid w:val="00D66228"/>
    <w:rsid w:val="00D6724E"/>
    <w:rsid w:val="00D718F2"/>
    <w:rsid w:val="00D71D69"/>
    <w:rsid w:val="00D71ECF"/>
    <w:rsid w:val="00D75649"/>
    <w:rsid w:val="00D757FA"/>
    <w:rsid w:val="00D7595B"/>
    <w:rsid w:val="00D76C85"/>
    <w:rsid w:val="00D80633"/>
    <w:rsid w:val="00D825F1"/>
    <w:rsid w:val="00D826F8"/>
    <w:rsid w:val="00D82BF6"/>
    <w:rsid w:val="00D851F3"/>
    <w:rsid w:val="00D86AA5"/>
    <w:rsid w:val="00D86D50"/>
    <w:rsid w:val="00D86E97"/>
    <w:rsid w:val="00D874AA"/>
    <w:rsid w:val="00D879B6"/>
    <w:rsid w:val="00D908AA"/>
    <w:rsid w:val="00D91444"/>
    <w:rsid w:val="00D91FF5"/>
    <w:rsid w:val="00D9201E"/>
    <w:rsid w:val="00D920C6"/>
    <w:rsid w:val="00D9257A"/>
    <w:rsid w:val="00D927BC"/>
    <w:rsid w:val="00D92C8B"/>
    <w:rsid w:val="00D9339B"/>
    <w:rsid w:val="00D942E0"/>
    <w:rsid w:val="00D962FB"/>
    <w:rsid w:val="00D9640B"/>
    <w:rsid w:val="00D97EC5"/>
    <w:rsid w:val="00DA4398"/>
    <w:rsid w:val="00DA4413"/>
    <w:rsid w:val="00DA4FE5"/>
    <w:rsid w:val="00DA63C2"/>
    <w:rsid w:val="00DA7767"/>
    <w:rsid w:val="00DA7F75"/>
    <w:rsid w:val="00DB023C"/>
    <w:rsid w:val="00DB0908"/>
    <w:rsid w:val="00DB0AED"/>
    <w:rsid w:val="00DB232F"/>
    <w:rsid w:val="00DB2640"/>
    <w:rsid w:val="00DB2797"/>
    <w:rsid w:val="00DB4E9A"/>
    <w:rsid w:val="00DB5881"/>
    <w:rsid w:val="00DB6691"/>
    <w:rsid w:val="00DC3832"/>
    <w:rsid w:val="00DC533F"/>
    <w:rsid w:val="00DC5A7B"/>
    <w:rsid w:val="00DC5B4F"/>
    <w:rsid w:val="00DC5D92"/>
    <w:rsid w:val="00DC5F19"/>
    <w:rsid w:val="00DD00F6"/>
    <w:rsid w:val="00DD04BC"/>
    <w:rsid w:val="00DD1B70"/>
    <w:rsid w:val="00DD27E4"/>
    <w:rsid w:val="00DD400E"/>
    <w:rsid w:val="00DD4CD6"/>
    <w:rsid w:val="00DD6086"/>
    <w:rsid w:val="00DD7860"/>
    <w:rsid w:val="00DE0533"/>
    <w:rsid w:val="00DE106F"/>
    <w:rsid w:val="00DE1DBB"/>
    <w:rsid w:val="00DE2FA9"/>
    <w:rsid w:val="00DE4635"/>
    <w:rsid w:val="00DE6F4D"/>
    <w:rsid w:val="00DE70FE"/>
    <w:rsid w:val="00DE78C4"/>
    <w:rsid w:val="00DF0467"/>
    <w:rsid w:val="00DF178F"/>
    <w:rsid w:val="00DF245E"/>
    <w:rsid w:val="00DF3622"/>
    <w:rsid w:val="00DF6640"/>
    <w:rsid w:val="00DF6DFC"/>
    <w:rsid w:val="00E00E2E"/>
    <w:rsid w:val="00E02801"/>
    <w:rsid w:val="00E0440F"/>
    <w:rsid w:val="00E04BBB"/>
    <w:rsid w:val="00E061D9"/>
    <w:rsid w:val="00E06A3A"/>
    <w:rsid w:val="00E06F43"/>
    <w:rsid w:val="00E07F50"/>
    <w:rsid w:val="00E11D39"/>
    <w:rsid w:val="00E134C7"/>
    <w:rsid w:val="00E13E96"/>
    <w:rsid w:val="00E149BE"/>
    <w:rsid w:val="00E16363"/>
    <w:rsid w:val="00E166B1"/>
    <w:rsid w:val="00E21A43"/>
    <w:rsid w:val="00E21AFB"/>
    <w:rsid w:val="00E225D1"/>
    <w:rsid w:val="00E266F3"/>
    <w:rsid w:val="00E27DC3"/>
    <w:rsid w:val="00E305AB"/>
    <w:rsid w:val="00E30CA1"/>
    <w:rsid w:val="00E31AA8"/>
    <w:rsid w:val="00E34B24"/>
    <w:rsid w:val="00E365CE"/>
    <w:rsid w:val="00E3772A"/>
    <w:rsid w:val="00E4007F"/>
    <w:rsid w:val="00E400C1"/>
    <w:rsid w:val="00E40CAD"/>
    <w:rsid w:val="00E41091"/>
    <w:rsid w:val="00E415C1"/>
    <w:rsid w:val="00E42D21"/>
    <w:rsid w:val="00E43751"/>
    <w:rsid w:val="00E44EE6"/>
    <w:rsid w:val="00E45BF3"/>
    <w:rsid w:val="00E47072"/>
    <w:rsid w:val="00E50136"/>
    <w:rsid w:val="00E519B9"/>
    <w:rsid w:val="00E526F1"/>
    <w:rsid w:val="00E53E38"/>
    <w:rsid w:val="00E6020B"/>
    <w:rsid w:val="00E6167D"/>
    <w:rsid w:val="00E63B59"/>
    <w:rsid w:val="00E65630"/>
    <w:rsid w:val="00E66C69"/>
    <w:rsid w:val="00E66F82"/>
    <w:rsid w:val="00E66FDE"/>
    <w:rsid w:val="00E70FEB"/>
    <w:rsid w:val="00E7114C"/>
    <w:rsid w:val="00E728FF"/>
    <w:rsid w:val="00E7353C"/>
    <w:rsid w:val="00E7493A"/>
    <w:rsid w:val="00E75C41"/>
    <w:rsid w:val="00E76E9B"/>
    <w:rsid w:val="00E814FE"/>
    <w:rsid w:val="00E83505"/>
    <w:rsid w:val="00E83AEA"/>
    <w:rsid w:val="00E83B1E"/>
    <w:rsid w:val="00E8555B"/>
    <w:rsid w:val="00E8585C"/>
    <w:rsid w:val="00E867D6"/>
    <w:rsid w:val="00E86EAE"/>
    <w:rsid w:val="00E8726D"/>
    <w:rsid w:val="00E878C6"/>
    <w:rsid w:val="00E906A8"/>
    <w:rsid w:val="00E91086"/>
    <w:rsid w:val="00E92CB7"/>
    <w:rsid w:val="00E93043"/>
    <w:rsid w:val="00E93A8C"/>
    <w:rsid w:val="00E95DA5"/>
    <w:rsid w:val="00E9756A"/>
    <w:rsid w:val="00E97DC5"/>
    <w:rsid w:val="00EA11AC"/>
    <w:rsid w:val="00EA28B3"/>
    <w:rsid w:val="00EA2B16"/>
    <w:rsid w:val="00EA2B6A"/>
    <w:rsid w:val="00EA4EDB"/>
    <w:rsid w:val="00EA5D7A"/>
    <w:rsid w:val="00EA7599"/>
    <w:rsid w:val="00EA7795"/>
    <w:rsid w:val="00EB0B56"/>
    <w:rsid w:val="00EB27C4"/>
    <w:rsid w:val="00EB2A7B"/>
    <w:rsid w:val="00EB38AA"/>
    <w:rsid w:val="00EB4055"/>
    <w:rsid w:val="00EB419D"/>
    <w:rsid w:val="00EB4C11"/>
    <w:rsid w:val="00EB7647"/>
    <w:rsid w:val="00EB7FCE"/>
    <w:rsid w:val="00EC0743"/>
    <w:rsid w:val="00EC27D9"/>
    <w:rsid w:val="00EC2D58"/>
    <w:rsid w:val="00EC3623"/>
    <w:rsid w:val="00EC3A98"/>
    <w:rsid w:val="00EC5CEE"/>
    <w:rsid w:val="00EC6931"/>
    <w:rsid w:val="00EC75C9"/>
    <w:rsid w:val="00ED00C5"/>
    <w:rsid w:val="00ED1663"/>
    <w:rsid w:val="00ED1A14"/>
    <w:rsid w:val="00ED1C87"/>
    <w:rsid w:val="00ED27DA"/>
    <w:rsid w:val="00ED46B7"/>
    <w:rsid w:val="00ED6361"/>
    <w:rsid w:val="00ED7029"/>
    <w:rsid w:val="00ED7A15"/>
    <w:rsid w:val="00EE00F5"/>
    <w:rsid w:val="00EE6DEF"/>
    <w:rsid w:val="00EE7E15"/>
    <w:rsid w:val="00EF07D1"/>
    <w:rsid w:val="00EF19FA"/>
    <w:rsid w:val="00EF3B2C"/>
    <w:rsid w:val="00EF5A53"/>
    <w:rsid w:val="00EF65CA"/>
    <w:rsid w:val="00EF677F"/>
    <w:rsid w:val="00EF7009"/>
    <w:rsid w:val="00EF7D31"/>
    <w:rsid w:val="00F013E8"/>
    <w:rsid w:val="00F02640"/>
    <w:rsid w:val="00F02D09"/>
    <w:rsid w:val="00F03B16"/>
    <w:rsid w:val="00F03EC6"/>
    <w:rsid w:val="00F04503"/>
    <w:rsid w:val="00F0494B"/>
    <w:rsid w:val="00F04A27"/>
    <w:rsid w:val="00F1104D"/>
    <w:rsid w:val="00F11211"/>
    <w:rsid w:val="00F146B6"/>
    <w:rsid w:val="00F14971"/>
    <w:rsid w:val="00F22966"/>
    <w:rsid w:val="00F236E8"/>
    <w:rsid w:val="00F238C6"/>
    <w:rsid w:val="00F25EE4"/>
    <w:rsid w:val="00F30DB1"/>
    <w:rsid w:val="00F32D4A"/>
    <w:rsid w:val="00F345E8"/>
    <w:rsid w:val="00F37118"/>
    <w:rsid w:val="00F37A11"/>
    <w:rsid w:val="00F407A0"/>
    <w:rsid w:val="00F41062"/>
    <w:rsid w:val="00F41DE5"/>
    <w:rsid w:val="00F421F3"/>
    <w:rsid w:val="00F42E25"/>
    <w:rsid w:val="00F43083"/>
    <w:rsid w:val="00F43C26"/>
    <w:rsid w:val="00F444A2"/>
    <w:rsid w:val="00F45D02"/>
    <w:rsid w:val="00F46AD6"/>
    <w:rsid w:val="00F47381"/>
    <w:rsid w:val="00F475A2"/>
    <w:rsid w:val="00F479D5"/>
    <w:rsid w:val="00F5033D"/>
    <w:rsid w:val="00F53421"/>
    <w:rsid w:val="00F53A2E"/>
    <w:rsid w:val="00F549E4"/>
    <w:rsid w:val="00F54C2C"/>
    <w:rsid w:val="00F56346"/>
    <w:rsid w:val="00F572E8"/>
    <w:rsid w:val="00F57DA4"/>
    <w:rsid w:val="00F6186E"/>
    <w:rsid w:val="00F62056"/>
    <w:rsid w:val="00F629B3"/>
    <w:rsid w:val="00F64101"/>
    <w:rsid w:val="00F64B8A"/>
    <w:rsid w:val="00F64D00"/>
    <w:rsid w:val="00F658CF"/>
    <w:rsid w:val="00F65FFF"/>
    <w:rsid w:val="00F71306"/>
    <w:rsid w:val="00F713C8"/>
    <w:rsid w:val="00F71BDA"/>
    <w:rsid w:val="00F722B8"/>
    <w:rsid w:val="00F7242D"/>
    <w:rsid w:val="00F73846"/>
    <w:rsid w:val="00F74D87"/>
    <w:rsid w:val="00F7552E"/>
    <w:rsid w:val="00F75DE0"/>
    <w:rsid w:val="00F7659B"/>
    <w:rsid w:val="00F809F2"/>
    <w:rsid w:val="00F81AF8"/>
    <w:rsid w:val="00F81DBA"/>
    <w:rsid w:val="00F836ED"/>
    <w:rsid w:val="00F83829"/>
    <w:rsid w:val="00F86222"/>
    <w:rsid w:val="00F9004C"/>
    <w:rsid w:val="00F905FB"/>
    <w:rsid w:val="00F90637"/>
    <w:rsid w:val="00F917DA"/>
    <w:rsid w:val="00F92448"/>
    <w:rsid w:val="00F94A3F"/>
    <w:rsid w:val="00F94C12"/>
    <w:rsid w:val="00F9721B"/>
    <w:rsid w:val="00FA0B66"/>
    <w:rsid w:val="00FA1152"/>
    <w:rsid w:val="00FA393D"/>
    <w:rsid w:val="00FA4E16"/>
    <w:rsid w:val="00FA53D5"/>
    <w:rsid w:val="00FA64C1"/>
    <w:rsid w:val="00FA70EF"/>
    <w:rsid w:val="00FA7454"/>
    <w:rsid w:val="00FA751A"/>
    <w:rsid w:val="00FA784F"/>
    <w:rsid w:val="00FB0A76"/>
    <w:rsid w:val="00FB1256"/>
    <w:rsid w:val="00FB27AF"/>
    <w:rsid w:val="00FB3573"/>
    <w:rsid w:val="00FB3643"/>
    <w:rsid w:val="00FB767F"/>
    <w:rsid w:val="00FB7E5C"/>
    <w:rsid w:val="00FC1CD5"/>
    <w:rsid w:val="00FC6468"/>
    <w:rsid w:val="00FC753E"/>
    <w:rsid w:val="00FC7B42"/>
    <w:rsid w:val="00FD323B"/>
    <w:rsid w:val="00FD3A24"/>
    <w:rsid w:val="00FD46A1"/>
    <w:rsid w:val="00FD4C5F"/>
    <w:rsid w:val="00FD51A4"/>
    <w:rsid w:val="00FD5C7B"/>
    <w:rsid w:val="00FD6D7C"/>
    <w:rsid w:val="00FD6DD4"/>
    <w:rsid w:val="00FD7CB2"/>
    <w:rsid w:val="00FE056C"/>
    <w:rsid w:val="00FE187D"/>
    <w:rsid w:val="00FE2333"/>
    <w:rsid w:val="00FE3EEA"/>
    <w:rsid w:val="00FE4521"/>
    <w:rsid w:val="00FE536E"/>
    <w:rsid w:val="00FE67D3"/>
    <w:rsid w:val="00FE7A2E"/>
    <w:rsid w:val="00FF1609"/>
    <w:rsid w:val="00FF2D3D"/>
    <w:rsid w:val="00FF2FBA"/>
    <w:rsid w:val="00FF4AAD"/>
    <w:rsid w:val="00FF5F54"/>
    <w:rsid w:val="00FF796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DB97D7"/>
  <w15:chartTrackingRefBased/>
  <w15:docId w15:val="{3E814BBC-364A-4268-B5FE-D291A599C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pPr>
      <w:widowControl w:val="0"/>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uiPriority w:val="99"/>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lang w:val="lv-LV"/>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FootnoteText">
    <w:name w:val="footnote text"/>
    <w:aliases w:val="Footnote,Footnote Text Char Char,Footnote Text Char Char Char Char,Footnote Text Char Char Char Char Char Char,Footnote Text Char1 Char Char,Footnote Text Char1 Char Char1 Char,Footnote Text Char1 Char Char1 Char Char,Fußnote Char,f"/>
    <w:basedOn w:val="Normal"/>
    <w:link w:val="FootnoteTextChar"/>
    <w:uiPriority w:val="99"/>
    <w:unhideWhenUsed/>
    <w:qFormat/>
    <w:rsid w:val="008924E8"/>
    <w:rPr>
      <w:sz w:val="20"/>
      <w:szCs w:val="20"/>
    </w:rPr>
  </w:style>
  <w:style w:type="character" w:customStyle="1" w:styleId="FootnoteTextChar">
    <w:name w:val="Footnote Text Char"/>
    <w:aliases w:val="Footnote Char,Footnote Text Char Char Char,Footnote Text Char Char Char Char Char,Footnote Text Char Char Char Char Char Char Char,Footnote Text Char1 Char Char Char,Footnote Text Char1 Char Char1 Char Char1,Fußnote Char Char,f Char"/>
    <w:link w:val="FootnoteText"/>
    <w:uiPriority w:val="99"/>
    <w:qFormat/>
    <w:rsid w:val="008924E8"/>
    <w:rPr>
      <w:lang w:val="en-US" w:eastAsia="en-US"/>
    </w:rPr>
  </w:style>
  <w:style w:type="character" w:styleId="FootnoteReference">
    <w:name w:val="footnote reference"/>
    <w:uiPriority w:val="99"/>
    <w:semiHidden/>
    <w:unhideWhenUsed/>
    <w:rsid w:val="008924E8"/>
    <w:rPr>
      <w:vertAlign w:val="superscript"/>
    </w:rPr>
  </w:style>
  <w:style w:type="paragraph" w:styleId="Title">
    <w:name w:val="Title"/>
    <w:basedOn w:val="Normal"/>
    <w:link w:val="TitleChar"/>
    <w:qFormat/>
    <w:rsid w:val="00817BC7"/>
    <w:pPr>
      <w:widowControl/>
      <w:spacing w:before="240" w:after="60" w:line="240" w:lineRule="auto"/>
      <w:jc w:val="center"/>
      <w:outlineLvl w:val="0"/>
    </w:pPr>
    <w:rPr>
      <w:rFonts w:ascii="Arial" w:eastAsia="Times New Roman" w:hAnsi="Arial"/>
      <w:b/>
      <w:kern w:val="28"/>
      <w:sz w:val="32"/>
      <w:szCs w:val="20"/>
    </w:rPr>
  </w:style>
  <w:style w:type="character" w:customStyle="1" w:styleId="TitleChar">
    <w:name w:val="Title Char"/>
    <w:link w:val="Title"/>
    <w:rsid w:val="00817BC7"/>
    <w:rPr>
      <w:rFonts w:ascii="Arial" w:eastAsia="Times New Roman" w:hAnsi="Arial"/>
      <w:b/>
      <w:kern w:val="28"/>
      <w:sz w:val="32"/>
      <w:lang w:val="en-US" w:eastAsia="en-US"/>
    </w:rPr>
  </w:style>
  <w:style w:type="paragraph" w:styleId="ListParagraph">
    <w:name w:val="List Paragraph"/>
    <w:aliases w:val="2"/>
    <w:basedOn w:val="Normal"/>
    <w:link w:val="ListParagraphChar"/>
    <w:uiPriority w:val="99"/>
    <w:qFormat/>
    <w:rsid w:val="0035299C"/>
    <w:pPr>
      <w:widowControl/>
      <w:ind w:left="720"/>
      <w:contextualSpacing/>
    </w:pPr>
    <w:rPr>
      <w:lang w:val="lv-LV"/>
    </w:rPr>
  </w:style>
  <w:style w:type="paragraph" w:styleId="BodyText">
    <w:name w:val="Body Text"/>
    <w:basedOn w:val="Normal"/>
    <w:link w:val="BodyTextChar"/>
    <w:uiPriority w:val="99"/>
    <w:unhideWhenUsed/>
    <w:rsid w:val="0097627C"/>
    <w:pPr>
      <w:widowControl/>
      <w:spacing w:after="0" w:line="240" w:lineRule="auto"/>
      <w:jc w:val="both"/>
    </w:pPr>
    <w:rPr>
      <w:rFonts w:ascii="Times New Roman" w:hAnsi="Times New Roman"/>
      <w:sz w:val="28"/>
      <w:szCs w:val="28"/>
      <w:lang w:val="lv-LV" w:eastAsia="lv-LV"/>
    </w:rPr>
  </w:style>
  <w:style w:type="character" w:customStyle="1" w:styleId="BodyTextChar">
    <w:name w:val="Body Text Char"/>
    <w:link w:val="BodyText"/>
    <w:uiPriority w:val="99"/>
    <w:rsid w:val="0097627C"/>
    <w:rPr>
      <w:rFonts w:ascii="Times New Roman" w:hAnsi="Times New Roman"/>
      <w:sz w:val="28"/>
      <w:szCs w:val="28"/>
    </w:rPr>
  </w:style>
  <w:style w:type="character" w:customStyle="1" w:styleId="apple-converted-space">
    <w:name w:val="apple-converted-space"/>
    <w:rsid w:val="005C1B7F"/>
  </w:style>
  <w:style w:type="character" w:styleId="CommentReference">
    <w:name w:val="annotation reference"/>
    <w:uiPriority w:val="99"/>
    <w:semiHidden/>
    <w:unhideWhenUsed/>
    <w:rsid w:val="000E4B0C"/>
    <w:rPr>
      <w:sz w:val="16"/>
      <w:szCs w:val="16"/>
    </w:rPr>
  </w:style>
  <w:style w:type="paragraph" w:styleId="CommentText">
    <w:name w:val="annotation text"/>
    <w:basedOn w:val="Normal"/>
    <w:link w:val="CommentTextChar"/>
    <w:uiPriority w:val="99"/>
    <w:unhideWhenUsed/>
    <w:rsid w:val="000E4B0C"/>
    <w:rPr>
      <w:sz w:val="20"/>
      <w:szCs w:val="20"/>
    </w:rPr>
  </w:style>
  <w:style w:type="character" w:customStyle="1" w:styleId="CommentTextChar">
    <w:name w:val="Comment Text Char"/>
    <w:link w:val="CommentText"/>
    <w:uiPriority w:val="99"/>
    <w:rsid w:val="000E4B0C"/>
    <w:rPr>
      <w:lang w:val="en-US" w:eastAsia="en-US"/>
    </w:rPr>
  </w:style>
  <w:style w:type="paragraph" w:styleId="CommentSubject">
    <w:name w:val="annotation subject"/>
    <w:basedOn w:val="CommentText"/>
    <w:next w:val="CommentText"/>
    <w:link w:val="CommentSubjectChar"/>
    <w:uiPriority w:val="99"/>
    <w:semiHidden/>
    <w:unhideWhenUsed/>
    <w:rsid w:val="000E4B0C"/>
    <w:rPr>
      <w:b/>
      <w:bCs/>
    </w:rPr>
  </w:style>
  <w:style w:type="character" w:customStyle="1" w:styleId="CommentSubjectChar">
    <w:name w:val="Comment Subject Char"/>
    <w:link w:val="CommentSubject"/>
    <w:uiPriority w:val="99"/>
    <w:semiHidden/>
    <w:rsid w:val="000E4B0C"/>
    <w:rPr>
      <w:b/>
      <w:bCs/>
      <w:lang w:val="en-US" w:eastAsia="en-US"/>
    </w:rPr>
  </w:style>
  <w:style w:type="paragraph" w:customStyle="1" w:styleId="tv20787921">
    <w:name w:val="tv207_87_921"/>
    <w:basedOn w:val="Normal"/>
    <w:rsid w:val="00586658"/>
    <w:pPr>
      <w:widowControl/>
      <w:spacing w:after="567" w:line="360" w:lineRule="auto"/>
      <w:jc w:val="center"/>
    </w:pPr>
    <w:rPr>
      <w:rFonts w:ascii="Verdana" w:eastAsia="Times New Roman" w:hAnsi="Verdana"/>
      <w:b/>
      <w:bCs/>
      <w:sz w:val="28"/>
      <w:szCs w:val="28"/>
      <w:lang w:val="lv-LV" w:eastAsia="lv-LV"/>
    </w:rPr>
  </w:style>
  <w:style w:type="character" w:styleId="Emphasis">
    <w:name w:val="Emphasis"/>
    <w:uiPriority w:val="20"/>
    <w:qFormat/>
    <w:rsid w:val="00D56DFD"/>
    <w:rPr>
      <w:i/>
      <w:iCs/>
    </w:rPr>
  </w:style>
  <w:style w:type="character" w:customStyle="1" w:styleId="UnresolvedMention1">
    <w:name w:val="Unresolved Mention1"/>
    <w:uiPriority w:val="99"/>
    <w:semiHidden/>
    <w:unhideWhenUsed/>
    <w:rsid w:val="009F65C9"/>
    <w:rPr>
      <w:color w:val="605E5C"/>
      <w:shd w:val="clear" w:color="auto" w:fill="E1DFDD"/>
    </w:rPr>
  </w:style>
  <w:style w:type="character" w:customStyle="1" w:styleId="ListParagraphChar">
    <w:name w:val="List Paragraph Char"/>
    <w:aliases w:val="2 Char"/>
    <w:link w:val="ListParagraph"/>
    <w:uiPriority w:val="99"/>
    <w:locked/>
    <w:rsid w:val="00424F21"/>
    <w:rPr>
      <w:sz w:val="22"/>
      <w:szCs w:val="22"/>
      <w:lang w:eastAsia="en-US"/>
    </w:rPr>
  </w:style>
  <w:style w:type="paragraph" w:customStyle="1" w:styleId="tv213">
    <w:name w:val="tv213"/>
    <w:basedOn w:val="Normal"/>
    <w:rsid w:val="00594F43"/>
    <w:pPr>
      <w:widowControl/>
      <w:spacing w:before="100" w:beforeAutospacing="1" w:after="100" w:afterAutospacing="1" w:line="240" w:lineRule="auto"/>
    </w:pPr>
    <w:rPr>
      <w:rFonts w:ascii="Times New Roman" w:eastAsia="Times New Roman" w:hAnsi="Times New Roman"/>
      <w:sz w:val="24"/>
      <w:szCs w:val="24"/>
      <w:lang w:val="lv-LV" w:eastAsia="en-GB"/>
    </w:rPr>
  </w:style>
  <w:style w:type="character" w:customStyle="1" w:styleId="FootnoteCharacters">
    <w:name w:val="Footnote Characters"/>
    <w:basedOn w:val="DefaultParagraphFont"/>
    <w:link w:val="CharCharCharChar"/>
    <w:uiPriority w:val="99"/>
    <w:unhideWhenUsed/>
    <w:qFormat/>
    <w:rsid w:val="00E266F3"/>
    <w:rPr>
      <w:vertAlign w:val="superscript"/>
    </w:rPr>
  </w:style>
  <w:style w:type="character" w:customStyle="1" w:styleId="FootnoteAnchor">
    <w:name w:val="Footnote Anchor"/>
    <w:rsid w:val="00E266F3"/>
    <w:rPr>
      <w:vertAlign w:val="superscript"/>
    </w:rPr>
  </w:style>
  <w:style w:type="paragraph" w:customStyle="1" w:styleId="CharCharCharChar">
    <w:name w:val="Char Char Char Char"/>
    <w:basedOn w:val="Normal"/>
    <w:next w:val="Normal"/>
    <w:link w:val="FootnoteCharacters"/>
    <w:uiPriority w:val="99"/>
    <w:qFormat/>
    <w:rsid w:val="00E266F3"/>
    <w:pPr>
      <w:widowControl/>
      <w:spacing w:after="0" w:line="240" w:lineRule="exact"/>
      <w:ind w:firstLine="720"/>
      <w:jc w:val="both"/>
    </w:pPr>
    <w:rPr>
      <w:sz w:val="20"/>
      <w:szCs w:val="20"/>
      <w:vertAlign w:val="superscript"/>
      <w:lang w:val="lv-LV" w:eastAsia="lv-LV"/>
    </w:rPr>
  </w:style>
  <w:style w:type="character" w:styleId="UnresolvedMention">
    <w:name w:val="Unresolved Mention"/>
    <w:basedOn w:val="DefaultParagraphFont"/>
    <w:uiPriority w:val="99"/>
    <w:semiHidden/>
    <w:unhideWhenUsed/>
    <w:rsid w:val="00F905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986743">
      <w:bodyDiv w:val="1"/>
      <w:marLeft w:val="0"/>
      <w:marRight w:val="0"/>
      <w:marTop w:val="0"/>
      <w:marBottom w:val="0"/>
      <w:divBdr>
        <w:top w:val="none" w:sz="0" w:space="0" w:color="auto"/>
        <w:left w:val="none" w:sz="0" w:space="0" w:color="auto"/>
        <w:bottom w:val="none" w:sz="0" w:space="0" w:color="auto"/>
        <w:right w:val="none" w:sz="0" w:space="0" w:color="auto"/>
      </w:divBdr>
    </w:div>
    <w:div w:id="314723788">
      <w:bodyDiv w:val="1"/>
      <w:marLeft w:val="0"/>
      <w:marRight w:val="0"/>
      <w:marTop w:val="0"/>
      <w:marBottom w:val="0"/>
      <w:divBdr>
        <w:top w:val="none" w:sz="0" w:space="0" w:color="auto"/>
        <w:left w:val="none" w:sz="0" w:space="0" w:color="auto"/>
        <w:bottom w:val="none" w:sz="0" w:space="0" w:color="auto"/>
        <w:right w:val="none" w:sz="0" w:space="0" w:color="auto"/>
      </w:divBdr>
    </w:div>
    <w:div w:id="394932664">
      <w:bodyDiv w:val="1"/>
      <w:marLeft w:val="0"/>
      <w:marRight w:val="0"/>
      <w:marTop w:val="0"/>
      <w:marBottom w:val="0"/>
      <w:divBdr>
        <w:top w:val="none" w:sz="0" w:space="0" w:color="auto"/>
        <w:left w:val="none" w:sz="0" w:space="0" w:color="auto"/>
        <w:bottom w:val="none" w:sz="0" w:space="0" w:color="auto"/>
        <w:right w:val="none" w:sz="0" w:space="0" w:color="auto"/>
      </w:divBdr>
    </w:div>
    <w:div w:id="745146405">
      <w:bodyDiv w:val="1"/>
      <w:marLeft w:val="0"/>
      <w:marRight w:val="0"/>
      <w:marTop w:val="0"/>
      <w:marBottom w:val="0"/>
      <w:divBdr>
        <w:top w:val="none" w:sz="0" w:space="0" w:color="auto"/>
        <w:left w:val="none" w:sz="0" w:space="0" w:color="auto"/>
        <w:bottom w:val="none" w:sz="0" w:space="0" w:color="auto"/>
        <w:right w:val="none" w:sz="0" w:space="0" w:color="auto"/>
      </w:divBdr>
    </w:div>
    <w:div w:id="1062408212">
      <w:bodyDiv w:val="1"/>
      <w:marLeft w:val="0"/>
      <w:marRight w:val="0"/>
      <w:marTop w:val="0"/>
      <w:marBottom w:val="0"/>
      <w:divBdr>
        <w:top w:val="none" w:sz="0" w:space="0" w:color="auto"/>
        <w:left w:val="none" w:sz="0" w:space="0" w:color="auto"/>
        <w:bottom w:val="none" w:sz="0" w:space="0" w:color="auto"/>
        <w:right w:val="none" w:sz="0" w:space="0" w:color="auto"/>
      </w:divBdr>
    </w:div>
    <w:div w:id="1204051259">
      <w:bodyDiv w:val="1"/>
      <w:marLeft w:val="0"/>
      <w:marRight w:val="0"/>
      <w:marTop w:val="0"/>
      <w:marBottom w:val="0"/>
      <w:divBdr>
        <w:top w:val="none" w:sz="0" w:space="0" w:color="auto"/>
        <w:left w:val="none" w:sz="0" w:space="0" w:color="auto"/>
        <w:bottom w:val="none" w:sz="0" w:space="0" w:color="auto"/>
        <w:right w:val="none" w:sz="0" w:space="0" w:color="auto"/>
      </w:divBdr>
      <w:divsChild>
        <w:div w:id="1698309384">
          <w:marLeft w:val="0"/>
          <w:marRight w:val="0"/>
          <w:marTop w:val="0"/>
          <w:marBottom w:val="0"/>
          <w:divBdr>
            <w:top w:val="none" w:sz="0" w:space="0" w:color="auto"/>
            <w:left w:val="none" w:sz="0" w:space="0" w:color="auto"/>
            <w:bottom w:val="none" w:sz="0" w:space="0" w:color="auto"/>
            <w:right w:val="none" w:sz="0" w:space="0" w:color="auto"/>
          </w:divBdr>
          <w:divsChild>
            <w:div w:id="1287929523">
              <w:marLeft w:val="0"/>
              <w:marRight w:val="0"/>
              <w:marTop w:val="0"/>
              <w:marBottom w:val="0"/>
              <w:divBdr>
                <w:top w:val="none" w:sz="0" w:space="0" w:color="auto"/>
                <w:left w:val="none" w:sz="0" w:space="0" w:color="auto"/>
                <w:bottom w:val="none" w:sz="0" w:space="0" w:color="auto"/>
                <w:right w:val="none" w:sz="0" w:space="0" w:color="auto"/>
              </w:divBdr>
            </w:div>
            <w:div w:id="1822114252">
              <w:marLeft w:val="0"/>
              <w:marRight w:val="0"/>
              <w:marTop w:val="0"/>
              <w:marBottom w:val="750"/>
              <w:divBdr>
                <w:top w:val="none" w:sz="0" w:space="0" w:color="auto"/>
                <w:left w:val="none" w:sz="0" w:space="0" w:color="auto"/>
                <w:bottom w:val="none" w:sz="0" w:space="0" w:color="auto"/>
                <w:right w:val="none" w:sz="0" w:space="0" w:color="auto"/>
              </w:divBdr>
              <w:divsChild>
                <w:div w:id="1045104927">
                  <w:marLeft w:val="0"/>
                  <w:marRight w:val="0"/>
                  <w:marTop w:val="0"/>
                  <w:marBottom w:val="0"/>
                  <w:divBdr>
                    <w:top w:val="none" w:sz="0" w:space="0" w:color="auto"/>
                    <w:left w:val="none" w:sz="0" w:space="0" w:color="auto"/>
                    <w:bottom w:val="none" w:sz="0" w:space="0" w:color="auto"/>
                    <w:right w:val="none" w:sz="0" w:space="0" w:color="auto"/>
                  </w:divBdr>
                  <w:divsChild>
                    <w:div w:id="60179559">
                      <w:marLeft w:val="0"/>
                      <w:marRight w:val="0"/>
                      <w:marTop w:val="0"/>
                      <w:marBottom w:val="0"/>
                      <w:divBdr>
                        <w:top w:val="none" w:sz="0" w:space="0" w:color="auto"/>
                        <w:left w:val="none" w:sz="0" w:space="0" w:color="auto"/>
                        <w:bottom w:val="none" w:sz="0" w:space="0" w:color="auto"/>
                        <w:right w:val="none" w:sz="0" w:space="0" w:color="auto"/>
                      </w:divBdr>
                      <w:divsChild>
                        <w:div w:id="76631450">
                          <w:marLeft w:val="0"/>
                          <w:marRight w:val="0"/>
                          <w:marTop w:val="0"/>
                          <w:marBottom w:val="0"/>
                          <w:divBdr>
                            <w:top w:val="none" w:sz="0" w:space="0" w:color="auto"/>
                            <w:left w:val="none" w:sz="0" w:space="0" w:color="auto"/>
                            <w:bottom w:val="none" w:sz="0" w:space="0" w:color="auto"/>
                            <w:right w:val="none" w:sz="0" w:space="0" w:color="auto"/>
                          </w:divBdr>
                          <w:divsChild>
                            <w:div w:id="18555736">
                              <w:marLeft w:val="0"/>
                              <w:marRight w:val="0"/>
                              <w:marTop w:val="0"/>
                              <w:marBottom w:val="0"/>
                              <w:divBdr>
                                <w:top w:val="none" w:sz="0" w:space="0" w:color="auto"/>
                                <w:left w:val="none" w:sz="0" w:space="0" w:color="auto"/>
                                <w:bottom w:val="none" w:sz="0" w:space="0" w:color="auto"/>
                                <w:right w:val="none" w:sz="0" w:space="0" w:color="auto"/>
                              </w:divBdr>
                              <w:divsChild>
                                <w:div w:id="1522082628">
                                  <w:marLeft w:val="0"/>
                                  <w:marRight w:val="0"/>
                                  <w:marTop w:val="0"/>
                                  <w:marBottom w:val="0"/>
                                  <w:divBdr>
                                    <w:top w:val="none" w:sz="0" w:space="0" w:color="auto"/>
                                    <w:left w:val="none" w:sz="0" w:space="0" w:color="auto"/>
                                    <w:bottom w:val="single" w:sz="6" w:space="11" w:color="E4ECF4"/>
                                    <w:right w:val="none" w:sz="0" w:space="0" w:color="auto"/>
                                  </w:divBdr>
                                  <w:divsChild>
                                    <w:div w:id="68015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6693831">
                          <w:marLeft w:val="0"/>
                          <w:marRight w:val="0"/>
                          <w:marTop w:val="0"/>
                          <w:marBottom w:val="0"/>
                          <w:divBdr>
                            <w:top w:val="none" w:sz="0" w:space="0" w:color="auto"/>
                            <w:left w:val="none" w:sz="0" w:space="0" w:color="auto"/>
                            <w:bottom w:val="none" w:sz="0" w:space="0" w:color="auto"/>
                            <w:right w:val="none" w:sz="0" w:space="0" w:color="auto"/>
                          </w:divBdr>
                        </w:div>
                        <w:div w:id="918443647">
                          <w:marLeft w:val="0"/>
                          <w:marRight w:val="0"/>
                          <w:marTop w:val="0"/>
                          <w:marBottom w:val="0"/>
                          <w:divBdr>
                            <w:top w:val="none" w:sz="0" w:space="0" w:color="auto"/>
                            <w:left w:val="none" w:sz="0" w:space="0" w:color="auto"/>
                            <w:bottom w:val="none" w:sz="0" w:space="0" w:color="auto"/>
                            <w:right w:val="none" w:sz="0" w:space="0" w:color="auto"/>
                          </w:divBdr>
                        </w:div>
                        <w:div w:id="189080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877076">
          <w:marLeft w:val="0"/>
          <w:marRight w:val="0"/>
          <w:marTop w:val="0"/>
          <w:marBottom w:val="0"/>
          <w:divBdr>
            <w:top w:val="none" w:sz="0" w:space="0" w:color="auto"/>
            <w:left w:val="none" w:sz="0" w:space="0" w:color="auto"/>
            <w:bottom w:val="none" w:sz="0" w:space="0" w:color="auto"/>
            <w:right w:val="none" w:sz="0" w:space="0" w:color="auto"/>
          </w:divBdr>
          <w:divsChild>
            <w:div w:id="1515143092">
              <w:marLeft w:val="0"/>
              <w:marRight w:val="0"/>
              <w:marTop w:val="0"/>
              <w:marBottom w:val="450"/>
              <w:divBdr>
                <w:top w:val="none" w:sz="0" w:space="0" w:color="auto"/>
                <w:left w:val="none" w:sz="0" w:space="0" w:color="auto"/>
                <w:bottom w:val="none" w:sz="0" w:space="0" w:color="auto"/>
                <w:right w:val="none" w:sz="0" w:space="0" w:color="auto"/>
              </w:divBdr>
              <w:divsChild>
                <w:div w:id="1638222005">
                  <w:marLeft w:val="0"/>
                  <w:marRight w:val="0"/>
                  <w:marTop w:val="0"/>
                  <w:marBottom w:val="0"/>
                  <w:divBdr>
                    <w:top w:val="none" w:sz="0" w:space="0" w:color="auto"/>
                    <w:left w:val="none" w:sz="0" w:space="0" w:color="auto"/>
                    <w:bottom w:val="none" w:sz="0" w:space="0" w:color="auto"/>
                    <w:right w:val="none" w:sz="0" w:space="0" w:color="auto"/>
                  </w:divBdr>
                  <w:divsChild>
                    <w:div w:id="1633899942">
                      <w:marLeft w:val="0"/>
                      <w:marRight w:val="0"/>
                      <w:marTop w:val="0"/>
                      <w:marBottom w:val="0"/>
                      <w:divBdr>
                        <w:top w:val="none" w:sz="0" w:space="0" w:color="auto"/>
                        <w:left w:val="none" w:sz="0" w:space="0" w:color="auto"/>
                        <w:bottom w:val="none" w:sz="0" w:space="0" w:color="auto"/>
                        <w:right w:val="none" w:sz="0" w:space="0" w:color="auto"/>
                      </w:divBdr>
                      <w:divsChild>
                        <w:div w:id="1196886750">
                          <w:marLeft w:val="0"/>
                          <w:marRight w:val="0"/>
                          <w:marTop w:val="0"/>
                          <w:marBottom w:val="0"/>
                          <w:divBdr>
                            <w:top w:val="none" w:sz="0" w:space="0" w:color="auto"/>
                            <w:left w:val="none" w:sz="0" w:space="0" w:color="auto"/>
                            <w:bottom w:val="none" w:sz="0" w:space="0" w:color="auto"/>
                            <w:right w:val="none" w:sz="0" w:space="0" w:color="auto"/>
                          </w:divBdr>
                          <w:divsChild>
                            <w:div w:id="866531337">
                              <w:marLeft w:val="0"/>
                              <w:marRight w:val="0"/>
                              <w:marTop w:val="0"/>
                              <w:marBottom w:val="0"/>
                              <w:divBdr>
                                <w:top w:val="none" w:sz="0" w:space="0" w:color="auto"/>
                                <w:left w:val="none" w:sz="0" w:space="0" w:color="auto"/>
                                <w:bottom w:val="none" w:sz="0" w:space="0" w:color="auto"/>
                                <w:right w:val="none" w:sz="0" w:space="0" w:color="auto"/>
                              </w:divBdr>
                              <w:divsChild>
                                <w:div w:id="1618491651">
                                  <w:marLeft w:val="0"/>
                                  <w:marRight w:val="0"/>
                                  <w:marTop w:val="0"/>
                                  <w:marBottom w:val="0"/>
                                  <w:divBdr>
                                    <w:top w:val="none" w:sz="0" w:space="0" w:color="auto"/>
                                    <w:left w:val="none" w:sz="0" w:space="0" w:color="auto"/>
                                    <w:bottom w:val="none" w:sz="0" w:space="0" w:color="auto"/>
                                    <w:right w:val="none" w:sz="0" w:space="0" w:color="auto"/>
                                  </w:divBdr>
                                  <w:divsChild>
                                    <w:div w:id="1692485216">
                                      <w:marLeft w:val="0"/>
                                      <w:marRight w:val="0"/>
                                      <w:marTop w:val="0"/>
                                      <w:marBottom w:val="0"/>
                                      <w:divBdr>
                                        <w:top w:val="none" w:sz="0" w:space="0" w:color="auto"/>
                                        <w:left w:val="none" w:sz="0" w:space="0" w:color="auto"/>
                                        <w:bottom w:val="none" w:sz="0" w:space="0" w:color="auto"/>
                                        <w:right w:val="none" w:sz="0" w:space="0" w:color="auto"/>
                                      </w:divBdr>
                                      <w:divsChild>
                                        <w:div w:id="1938979551">
                                          <w:marLeft w:val="0"/>
                                          <w:marRight w:val="0"/>
                                          <w:marTop w:val="0"/>
                                          <w:marBottom w:val="0"/>
                                          <w:divBdr>
                                            <w:top w:val="none" w:sz="0" w:space="0" w:color="auto"/>
                                            <w:left w:val="none" w:sz="0" w:space="0" w:color="auto"/>
                                            <w:bottom w:val="none" w:sz="0" w:space="0" w:color="auto"/>
                                            <w:right w:val="none" w:sz="0" w:space="0" w:color="auto"/>
                                          </w:divBdr>
                                          <w:divsChild>
                                            <w:div w:id="650718037">
                                              <w:marLeft w:val="0"/>
                                              <w:marRight w:val="0"/>
                                              <w:marTop w:val="0"/>
                                              <w:marBottom w:val="0"/>
                                              <w:divBdr>
                                                <w:top w:val="none" w:sz="0" w:space="0" w:color="auto"/>
                                                <w:left w:val="none" w:sz="0" w:space="0" w:color="auto"/>
                                                <w:bottom w:val="none" w:sz="0" w:space="0" w:color="auto"/>
                                                <w:right w:val="none" w:sz="0" w:space="0" w:color="auto"/>
                                              </w:divBdr>
                                              <w:divsChild>
                                                <w:div w:id="172478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39903671">
      <w:bodyDiv w:val="1"/>
      <w:marLeft w:val="0"/>
      <w:marRight w:val="0"/>
      <w:marTop w:val="0"/>
      <w:marBottom w:val="0"/>
      <w:divBdr>
        <w:top w:val="none" w:sz="0" w:space="0" w:color="auto"/>
        <w:left w:val="none" w:sz="0" w:space="0" w:color="auto"/>
        <w:bottom w:val="none" w:sz="0" w:space="0" w:color="auto"/>
        <w:right w:val="none" w:sz="0" w:space="0" w:color="auto"/>
      </w:divBdr>
    </w:div>
    <w:div w:id="1270815411">
      <w:bodyDiv w:val="1"/>
      <w:marLeft w:val="0"/>
      <w:marRight w:val="0"/>
      <w:marTop w:val="0"/>
      <w:marBottom w:val="0"/>
      <w:divBdr>
        <w:top w:val="none" w:sz="0" w:space="0" w:color="auto"/>
        <w:left w:val="none" w:sz="0" w:space="0" w:color="auto"/>
        <w:bottom w:val="none" w:sz="0" w:space="0" w:color="auto"/>
        <w:right w:val="none" w:sz="0" w:space="0" w:color="auto"/>
      </w:divBdr>
    </w:div>
    <w:div w:id="1291327812">
      <w:bodyDiv w:val="1"/>
      <w:marLeft w:val="0"/>
      <w:marRight w:val="0"/>
      <w:marTop w:val="0"/>
      <w:marBottom w:val="0"/>
      <w:divBdr>
        <w:top w:val="none" w:sz="0" w:space="0" w:color="auto"/>
        <w:left w:val="none" w:sz="0" w:space="0" w:color="auto"/>
        <w:bottom w:val="none" w:sz="0" w:space="0" w:color="auto"/>
        <w:right w:val="none" w:sz="0" w:space="0" w:color="auto"/>
      </w:divBdr>
    </w:div>
    <w:div w:id="1338775840">
      <w:bodyDiv w:val="1"/>
      <w:marLeft w:val="0"/>
      <w:marRight w:val="0"/>
      <w:marTop w:val="0"/>
      <w:marBottom w:val="0"/>
      <w:divBdr>
        <w:top w:val="none" w:sz="0" w:space="0" w:color="auto"/>
        <w:left w:val="none" w:sz="0" w:space="0" w:color="auto"/>
        <w:bottom w:val="none" w:sz="0" w:space="0" w:color="auto"/>
        <w:right w:val="none" w:sz="0" w:space="0" w:color="auto"/>
      </w:divBdr>
      <w:divsChild>
        <w:div w:id="321586151">
          <w:marLeft w:val="0"/>
          <w:marRight w:val="0"/>
          <w:marTop w:val="0"/>
          <w:marBottom w:val="0"/>
          <w:divBdr>
            <w:top w:val="none" w:sz="0" w:space="0" w:color="auto"/>
            <w:left w:val="none" w:sz="0" w:space="0" w:color="auto"/>
            <w:bottom w:val="none" w:sz="0" w:space="0" w:color="auto"/>
            <w:right w:val="none" w:sz="0" w:space="0" w:color="auto"/>
          </w:divBdr>
        </w:div>
        <w:div w:id="702291243">
          <w:marLeft w:val="0"/>
          <w:marRight w:val="0"/>
          <w:marTop w:val="0"/>
          <w:marBottom w:val="0"/>
          <w:divBdr>
            <w:top w:val="none" w:sz="0" w:space="0" w:color="auto"/>
            <w:left w:val="none" w:sz="0" w:space="0" w:color="auto"/>
            <w:bottom w:val="none" w:sz="0" w:space="0" w:color="auto"/>
            <w:right w:val="none" w:sz="0" w:space="0" w:color="auto"/>
          </w:divBdr>
        </w:div>
        <w:div w:id="1077436050">
          <w:marLeft w:val="0"/>
          <w:marRight w:val="0"/>
          <w:marTop w:val="0"/>
          <w:marBottom w:val="0"/>
          <w:divBdr>
            <w:top w:val="none" w:sz="0" w:space="0" w:color="auto"/>
            <w:left w:val="none" w:sz="0" w:space="0" w:color="auto"/>
            <w:bottom w:val="none" w:sz="0" w:space="0" w:color="auto"/>
            <w:right w:val="none" w:sz="0" w:space="0" w:color="auto"/>
          </w:divBdr>
        </w:div>
      </w:divsChild>
    </w:div>
    <w:div w:id="1485199998">
      <w:bodyDiv w:val="1"/>
      <w:marLeft w:val="0"/>
      <w:marRight w:val="0"/>
      <w:marTop w:val="0"/>
      <w:marBottom w:val="0"/>
      <w:divBdr>
        <w:top w:val="none" w:sz="0" w:space="0" w:color="auto"/>
        <w:left w:val="none" w:sz="0" w:space="0" w:color="auto"/>
        <w:bottom w:val="none" w:sz="0" w:space="0" w:color="auto"/>
        <w:right w:val="none" w:sz="0" w:space="0" w:color="auto"/>
      </w:divBdr>
    </w:div>
    <w:div w:id="1511525057">
      <w:bodyDiv w:val="1"/>
      <w:marLeft w:val="0"/>
      <w:marRight w:val="0"/>
      <w:marTop w:val="0"/>
      <w:marBottom w:val="0"/>
      <w:divBdr>
        <w:top w:val="none" w:sz="0" w:space="0" w:color="auto"/>
        <w:left w:val="none" w:sz="0" w:space="0" w:color="auto"/>
        <w:bottom w:val="none" w:sz="0" w:space="0" w:color="auto"/>
        <w:right w:val="none" w:sz="0" w:space="0" w:color="auto"/>
      </w:divBdr>
    </w:div>
    <w:div w:id="1633100748">
      <w:bodyDiv w:val="1"/>
      <w:marLeft w:val="0"/>
      <w:marRight w:val="0"/>
      <w:marTop w:val="0"/>
      <w:marBottom w:val="0"/>
      <w:divBdr>
        <w:top w:val="none" w:sz="0" w:space="0" w:color="auto"/>
        <w:left w:val="none" w:sz="0" w:space="0" w:color="auto"/>
        <w:bottom w:val="none" w:sz="0" w:space="0" w:color="auto"/>
        <w:right w:val="none" w:sz="0" w:space="0" w:color="auto"/>
      </w:divBdr>
    </w:div>
    <w:div w:id="1735544840">
      <w:bodyDiv w:val="1"/>
      <w:marLeft w:val="0"/>
      <w:marRight w:val="0"/>
      <w:marTop w:val="0"/>
      <w:marBottom w:val="0"/>
      <w:divBdr>
        <w:top w:val="none" w:sz="0" w:space="0" w:color="auto"/>
        <w:left w:val="none" w:sz="0" w:space="0" w:color="auto"/>
        <w:bottom w:val="none" w:sz="0" w:space="0" w:color="auto"/>
        <w:right w:val="none" w:sz="0" w:space="0" w:color="auto"/>
      </w:divBdr>
      <w:divsChild>
        <w:div w:id="684745684">
          <w:marLeft w:val="0"/>
          <w:marRight w:val="0"/>
          <w:marTop w:val="0"/>
          <w:marBottom w:val="0"/>
          <w:divBdr>
            <w:top w:val="none" w:sz="0" w:space="0" w:color="auto"/>
            <w:left w:val="none" w:sz="0" w:space="0" w:color="auto"/>
            <w:bottom w:val="none" w:sz="0" w:space="0" w:color="auto"/>
            <w:right w:val="none" w:sz="0" w:space="0" w:color="auto"/>
          </w:divBdr>
        </w:div>
        <w:div w:id="746149948">
          <w:marLeft w:val="0"/>
          <w:marRight w:val="0"/>
          <w:marTop w:val="0"/>
          <w:marBottom w:val="0"/>
          <w:divBdr>
            <w:top w:val="none" w:sz="0" w:space="0" w:color="auto"/>
            <w:left w:val="none" w:sz="0" w:space="0" w:color="auto"/>
            <w:bottom w:val="none" w:sz="0" w:space="0" w:color="auto"/>
            <w:right w:val="none" w:sz="0" w:space="0" w:color="auto"/>
          </w:divBdr>
        </w:div>
      </w:divsChild>
    </w:div>
    <w:div w:id="2006400570">
      <w:bodyDiv w:val="1"/>
      <w:marLeft w:val="0"/>
      <w:marRight w:val="0"/>
      <w:marTop w:val="0"/>
      <w:marBottom w:val="0"/>
      <w:divBdr>
        <w:top w:val="none" w:sz="0" w:space="0" w:color="auto"/>
        <w:left w:val="none" w:sz="0" w:space="0" w:color="auto"/>
        <w:bottom w:val="none" w:sz="0" w:space="0" w:color="auto"/>
        <w:right w:val="none" w:sz="0" w:space="0" w:color="auto"/>
      </w:divBdr>
    </w:div>
    <w:div w:id="20196483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kumi.lv/ta/id/310954-par-regionalas-politikas-pamatnostadnem-2021-2027-gadam"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s" ma:contentTypeID="0x010100F62256131EA082498DC868E3AF956C40" ma:contentTypeVersion="14" ma:contentTypeDescription="Izveidot jaunu dokumentu." ma:contentTypeScope="" ma:versionID="dd646ced1d22dca1a92ef79a7564a84c">
  <xsd:schema xmlns:xsd="http://www.w3.org/2001/XMLSchema" xmlns:xs="http://www.w3.org/2001/XMLSchema" xmlns:p="http://schemas.microsoft.com/office/2006/metadata/properties" xmlns:ns3="122e0e09-afb4-4bf9-abab-ecc4519bc6eb" xmlns:ns4="ace8e44c-fa88-44c0-8590-dfda63664a63" targetNamespace="http://schemas.microsoft.com/office/2006/metadata/properties" ma:root="true" ma:fieldsID="0c2e5b133a96d0957c7ade149d8db746" ns3:_="" ns4:_="">
    <xsd:import namespace="122e0e09-afb4-4bf9-abab-ecc4519bc6eb"/>
    <xsd:import namespace="ace8e44c-fa88-44c0-8590-dfda63664a6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2e0e09-afb4-4bf9-abab-ecc4519bc6eb"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SharingHintHash" ma:index="10" nillable="true" ma:displayName="Koplietošanas norādes jaucējkods"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e8e44c-fa88-44c0-8590-dfda63664a6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807D82-CE7C-45F7-96EE-68837BADC92D}">
  <ds:schemaRefs>
    <ds:schemaRef ds:uri="http://schemas.openxmlformats.org/officeDocument/2006/bibliography"/>
  </ds:schemaRefs>
</ds:datastoreItem>
</file>

<file path=customXml/itemProps2.xml><?xml version="1.0" encoding="utf-8"?>
<ds:datastoreItem xmlns:ds="http://schemas.openxmlformats.org/officeDocument/2006/customXml" ds:itemID="{8B272E0B-B9C4-45B2-99C8-1445747BA4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2e0e09-afb4-4bf9-abab-ecc4519bc6eb"/>
    <ds:schemaRef ds:uri="ace8e44c-fa88-44c0-8590-dfda63664a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DFBF2A-551B-46A1-89AC-4ABAE7CA708D}">
  <ds:schemaRefs>
    <ds:schemaRef ds:uri="http://schemas.microsoft.com/sharepoint/v3/contenttype/forms"/>
  </ds:schemaRefs>
</ds:datastoreItem>
</file>

<file path=customXml/itemProps4.xml><?xml version="1.0" encoding="utf-8"?>
<ds:datastoreItem xmlns:ds="http://schemas.openxmlformats.org/officeDocument/2006/customXml" ds:itemID="{9999E525-7B6E-40EE-BA64-2AB7A685FC0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4797</Words>
  <Characters>2735</Characters>
  <Application>Microsoft Office Word</Application>
  <DocSecurity>0</DocSecurity>
  <Lines>22</Lines>
  <Paragraphs>15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Manager>Pēteris Vilks</Manager>
  <Company>Pārresoru koordinācijas centrs</Company>
  <LinksUpToDate>false</LinksUpToDate>
  <CharactersWithSpaces>7517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Sanita Kalnača</dc:creator>
  <cp:lastModifiedBy>Dāvis Melnalksnis</cp:lastModifiedBy>
  <cp:revision>4</cp:revision>
  <cp:lastPrinted>2021-08-30T11:43:00Z</cp:lastPrinted>
  <dcterms:created xsi:type="dcterms:W3CDTF">2021-11-22T11:21:00Z</dcterms:created>
  <dcterms:modified xsi:type="dcterms:W3CDTF">2021-11-22T11:36:00Z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y fmtid="{D5CDD505-2E9C-101B-9397-08002B2CF9AE}" pid="4" name="ContentTypeId">
    <vt:lpwstr>0x010100F62256131EA082498DC868E3AF956C40</vt:lpwstr>
  </property>
</Properties>
</file>