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23-TA-496: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meža zemes Kadagā, Ādažu pagastā, Ādažu novadā, privatizāciju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Meža likuma 44.panta ceturtās daļas 3.punkta “b” apakšpunktu atļaut ēku (būvju) īpašniekam, privatizējot nekustamo īpašumu nekustamo īpašumu “Jaunieļi” Austrumu ielā 20, Kadagā, Ādažu pagastā, Ādažu novadā, kadastra Nr.80440050055 (zemes vienību ar kadastra apzīmējumu 80440050055 un zemes vienību ar kadastra apzīmējumu 80440050126, kopējā platība 4,2094 ha), privatizēt arī tā sastāvā ietilpstošo meža zemi 1,3 ha platībā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pamatots ar Meža likuma 44. panta ceturtās daļas 3. punkta b) apakšpunktu, kas noteic, ka zemesgrāmatā ierakstītās valsts meža zemes atsavināšanu vai privatizāciju var atļaut ar ikreizēju Ministru kabineta rīkojumu pilsētās — zemi, ko aizņem būves tādā platībā, kādā šī zeme ir būvju īpašnieku likumīgā lietošanā (apbūvei), līdz 0,12 hektāru platībā vai vairāk, ja ir vajadzīga funkcionāli lielāka platība vai ja valsts meža zemes nodalīšana nav pieļaujama atbilstoši teritorijas attīstības plānošanas dokumentiem, vai ja pēc nodalīšanas veidojas tāds starpgabals Publiskas personas mantas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privatizējamais nekustamais īpašums atrodas Kadagā, Ādažu pagastā, Ādažu novadā. Administratīvo teritoriju un apdzīvoto vietu likuma 8. panta trešajā daļā ir noteiktas valstspilsētas, bet ceturtajā daļā un pielikumā ir noteiktas novadu pilsētas. Minētajā uzskaitījumā nav atrodama Kadaga, līdz ar to tā nav pilsēta, bet visticamāk ciems. Ņemot vērā minēto, projekta pamatojumā būtu jānorāda Meža likuma 44. panta ceturtās daļas 3. punkta a) apakšpunkts nevis b)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attiecīgi precizēt rīkojuma projektu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ceturtās daļas 3.punkta “a” apakšpunktu atļaut ēku (būvju) īpašniekam, privatizējot nekustamo īpašumu “Jaunieļi” (nekustamā īpašuma kadastra Nr.8044 005 0055) - zemes vienību (zemes vienības  kadastra apzīmējums 8044 005 0055) 4,1795 ha platībā un zemes vienību (zemes vienības kadastra apzīmējums 8044 005 0126)  0,0299 ha platībā - Austrumu ielā 20, Kadagā, Ādažu pagastā, Ādažu novadā, privatizēt arī tā sastāvā ietilpstošo valsts meža zemi 1,3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Meža likuma 44.panta ceturtās daļas 3.punkta "a" apakšpunktu atļaut ēku (būvju) īpašniekam, privatizējot nekustamo īpašumu "Jaunieļi" (nekustamā īpašuma kadastra Nr.80440050055) - zemes vienību 4,1795 ha platībā (zemes vienības kadastra apzīmējums 80440050055) un zemes vienību 0,0299 ha platībā (zemes vienības kadastra apzīmējums 80440050126) - Austrumu ielā 20, Kadagā, Ādažu pagastā, Ādažu novadā, privatizēt arī zemes vienībā (zemes vienības kadastra apzīmējums 80440050055) ietilpstošo meža zemi 1,33 ha platībā.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Meža likuma 44.panta ceturtās daļas 3.punkta “b” apakšpunktu atļaut ēku (būvju) īpašniekam, privatizējot nekustamo īpašumu nekustamo īpašumu “Jaunieļi” Austrumu ielā 20, Kadagā, Ādažu pagastā, Ādažu novadā, kadastra Nr.80440050055 (zemes vienību ar kadastra apzīmējumu 80440050055 un zemes vienību ar kadastra apzīmējumu 80440050126, kopējā platība 4,2094 ha), privatizēt arī tā sastāvā ietilpstošo meža zemi 1,3 ha platībā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nekustamais īpašums “Jaunieļi” atrodas Ādažu pagastā, Ādažu novadā, lūdzam izvērtēt vai  atsauce uz Meža likuma 44.panta ceturtās daļas 3.punkta “b” apakšpunktu, kas pamato projekta izstrādi, ir korekti norādīta.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novērst tehniska rakstura nepilnības 1.punkta redakcijā, kā arī precizēt punkta redakciju, tai skaitā precizējot nekustamā īpašuma pierakstu, atbilstoši pastāvošai praksei līdzīgu rīkojumu izstrādē. Piemēram, lūdzam skatīt jau pieņemtos līdzīga satura rīkojumus, piemēram, https://likumi.lv/ta/id/220311-par-valsts-meza-zemes-privatizaciju-krimuldas-pagasta-krimuldas-novada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ceturtās daļas 3.punkta “a” apakšpunktu atļaut ēku (būvju) īpašniekam, privatizējot nekustamo īpašumu “Jaunieļi” (nekustamā īpašuma kadastra Nr.8044 005 0055) 4.2094 ha kopplatībā - zemes vienību (zemes vienības  kadastra apzīmējums 8044 005 0055) 4.1795 ha platībā un zemes vienību (zemes vienības kadastra apzīmējums 8044 005 0126)  0.0299 ha platībā - Austrumu ielā 20, Kadagā, Ādažu pagastā, Ādažu novadā, privatizēt arī tā sastāvā ietilpstošo meža zemi 1.3 ha platībā, kas nepieciešama uz zemes esošā būvju nekustamā īpašuma uzturēšanai.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ceturtās daļas 3.punkta “a” apakšpunktu atļaut ēku (būvju) īpašniekam, privatizējot nekustamo īpašumu “Jaunieļi” (nekustamā īpašuma kadastra Nr.8044 005 0055) - zemes vienību (zemes vienības  kadastra apzīmējums 8044 005 0055) 4,1795 ha platībā un zemes vienību (zemes vienības kadastra apzīmējums 8044 005 0126)  0,0299 ha platībā - Austrumu ielā 20, Kadagā, Ādažu pagastā, Ādažu novadā, privatizēt arī tā sastāvā ietilpstošo valsts meža zemi 1,3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Meža likuma 44.panta ceturtās daļas 3.punkta "a" apakšpunktu atļaut ēku (būvju) īpašniekam, privatizējot nekustamo īpašumu "Jaunieļi" (nekustamā īpašuma kadastra Nr.80440050055) - zemes vienību 4,1795 ha platībā (zemes vienības kadastra apzīmējums 80440050055) un zemes vienību 0,0299 ha platībā (zemes vienības kadastra apzīmējums 80440050126) - Austrumu ielā 20, Kadagā, Ādažu pagastā, Ādažu novadā, privatizēt arī zemes vienībā (zemes vienības kadastra apzīmējums 80440050055) ietilpstošo meža zemi 1,33 ha platībā.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Meža likuma 44.panta ceturtās daļas 3.punkta “b” apakšpunktu atļaut ēku (būvju) īpašniekam, privatizējot nekustamo īpašumu nekustamo īpašumu “Jaunieļi” Austrumu ielā 20, Kadagā, Ādažu pagastā, Ādažu novadā, kadastra Nr.80440050055 (zemes vienību ar kadastra apzīmējumu 80440050055 un zemes vienību ar kadastra apzīmējumu 80440050126, kopējā platība 4,2094 ha), privatizēt arī tā sastāvā ietilpstošo meža zemi 1,3 ha platībā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anotācijā iekļaut pamatojumu, kur tas nepieciešams, kādēļ konkrētais zemesgabals 2023. gadā būtu privatizējams? Tieslietu ministrijas ieskatā, nodot privatizācijai un privatizēt varēja tikai to, ko pieļauj likums privatizēt. Tātad, 2000.gadā nodeva privatizācijai tikai to, ko pieļāva tiesiskais regulējums 2000.gadā atsavināt. Līdz ar to, Tieslietu ministrijas ieskatā, bija jābūt valsts rīcībai, vai nu atteikumam privatizēt vai secinājumam, ka privatizēts ir tas, ko pieļāva tiesiskais regulējums un attiecīgi privatizācija ir pabeigta. Lūdzam minēto skaidrot, kādēļ pēc 23 gadiem konkrētajā gadījumā ir jāturpina privatizācija, kādēļ valsts nav atteikusi privatizāciju, ņemot vērā, ka ir iesniegums, kas datēts ar 05.06.2001, tāpat skaidrot, kādēļ zemesgabals 2023.gadā nebūtu atsavināms atbilstoši Publiskas personas mantas atsavināšanas 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iepriekš Tieslietu ministrija ir lūgusi Ekonomikas ministriju, virzot līdzīgus projektus skaidrot tiesisko situāciju un iekļaut anotācijā skaidru pamatojumu un saikni starp tiesisko regulējumu un faktisko situāciju, kad tika nodots privatizācijai valsts nekustamais īpašums, vai varēja nodot privatizācijai to, ko normatīvie akti nemaz neļāva privatizēt, un vai un kā 2021.gada grozījumi Meža likumā būtu attiecināmi uz gadījumiem, kas iesākti pirms vairāk kā 20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ieskatā, grozījumi Meža likumā 2021.gadā nav piemērojami uz tiem gadījumiem, kad privatizācija vai atsavināšana nebija tiesiski iespējama. Pretējā gadījumā ir jāpārskata visi gadījumi, kad tika atteikta privatizācija vai netika nodots privatizācijai. Savukārt tas, kā novērst 2023.gadā dalīto īpašumu, kas radies reformas ceļā, ir piemērojams Publiskas personas mantas atsavināšanas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īpašuma objektu privatizāciju” (turpmāk – Privatizācijas likums) 66.panta pirmajā daļā noteikts, lai varētu privatizēt valstij piederošu vai piekrītošu zemesgabalu, Ministru kabinets par to izdod rīkojumu, izņemot šā panta trešajā un ceturtajā daļā paredzētos gadījumus. Atbilstoši šī panta ceturtajā daļā noteiktajam valstij piederošu vai piekrītošu zemesgabalu, ja tas atrodas lauku apvidū, var privatizēt bez atsevišķa Ministru kabineta rīkojuma vai norādes par zemesgabala nodošanu privatizācijai, ja valsts īpašuma objekts ir nodots privatizācijai pēc 1997.gada 1.jūlija.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īpašuma objekts “Jaunieļi” nodots privatizācijai ar Ministru Kabineta 2000.gada 30.augusta rīkojumu Nr.440 “Par valsts īpašuma objektu nodošanu privatizācijai” (2.2.apakšpunkts).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2001.gada 23.maija pirkuma līgumu un 2001.gada 30.maija aktu par valsts nekustamā īpašuma nodošanu-pieņemšanu, valsts īpašuma objekta 19 būves (turpmāk – Būves) ieguva īpašumā fiziska persona un iesniedza privatizācijas ierosinājumu zemes zem Būvēm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5. panta 3.</w:t>
            </w:r>
            <w:r w:rsidR="00000000" w:rsidRPr="00000000" w:rsidDel="00000000">
              <w:rPr>
                <w:vertAlign w:val="superscript"/>
                <w:rtl w:val="0"/>
              </w:rPr>
              <w:t xml:space="preserve">1</w:t>
            </w:r>
            <w:r w:rsidR="00000000" w:rsidRPr="00000000" w:rsidDel="00000000">
              <w:rPr>
                <w:rtl w:val="0"/>
              </w:rPr>
              <w:t xml:space="preserve"> daļu, ja apbūvēts zemesgabals ir nodots privatizācijai un atrodas privatizāciju veicošās institūcijas valdījumā, to var nodot atsavināšanai tikai tad, ja tā privatizācija ir izbeigta vai privatizācijas tiesības nav izmantotas likumā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Valsts un pašvaldību īpašuma privatizācijas un privatizācijas sertifikātu izmantošanas pabeigšanas likuma 14. panta trešajā daļā noteiktajam Possessor var pieņemt lēmumu par apbūvēta zemesgabala privatizācijas izbeigšanu tikai tad, ja personai, kurai ir pirmpirkuma tiesības uz šo zemesgabalu, ir piedāvāts to privatizēt un tā savas pirmpirkuma tiesības likumā noteiktajā termiņā nav izmantojusi.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pirms nodot Zemesgabalu atsavināšanai, valsts īpašumu privatizāciju veicošajai institūcijai ir pienākums piedāvāt Būvju īpašniekam izmantot Zemesgabala privatizācijas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Meža likuma 44.panta ceturtās daļas 3.punkta "a" apakšpunktu atļaut ēku (būvju) īpašniekam, privatizējot nekustamo īpašumu "Jaunieļi" (nekustamā īpašuma kadastra Nr.80440050055) - zemes vienību 4,1795 ha platībā (zemes vienības kadastra apzīmējums 80440050055) un zemes vienību 0,0299 ha platībā (zemes vienības kadastra apzīmējums 80440050126) - Austrumu ielā 20, Kadagā, Ādažu pagastā, Ādažu novadā, privatizēt arī zemes vienībā (zemes vienības kadastra apzīmējums 80440050055) ietilpstošo meža zemi 1,33 ha platībā.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Meža likuma 44.panta ceturtās daļas 3.punkta “b” apakšpunktu atļaut ēku (būvju) īpašniekam, privatizējot nekustamo īpašumu nekustamo īpašumu “Jaunieļi” Austrumu ielā 20, Kadagā, Ādažu pagastā, Ādažu novadā, kadastra Nr.80440050055 (zemes vienību ar kadastra apzīmējumu 80440050055 un zemes vienību ar kadastra apzīmējumu 80440050126, kopējā platība 4,2094 ha), privatizēt arī tā sastāvā ietilpstošo meža zemi 1,3 ha platībā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rīkojumu projektu tiek paredzēts atļaut privatizēt ēku īpašniekiem zemes vienību ar kadastra apzīmējumu 8044 005 0126 0,0299 ha platībā. No paskaidrojošajiem dokumentiem izriet, ka šajā zemes vienībā atrodas artēziskā aka; zemes vienība ir pilnībā apgrūtināta un atrodas stingra režīma vides un dabas resursu aizsardzības aizsargjoslas teritorija ap pazemes ūdens ņemšanas vietu; kā arī zemes vienību pilnībā aptver pašvaldībai piederošs mežs.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kam pieder artēziskā aka, kas to izmanto, ka par labu minētais nekustamais īpašums ir apgrūtināts. Tāpat lūdzam skaidrot, vai un kā zemes īpašnieks minēto zemes vienību varēs izmantot, kādas tiesības zemes īpašniekam būs. Lūdzam skaidrot, kādēļ zemes vienību nevar nodalīt un atdot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lūdzam izvērtēt, vai zemes vienība nav apgrūtināta tā, ka, ja privātpersona iegūs šo īpašumu īpašumā, tā to nevarēs izmantot un faktiski var uzskatīt, ka tā ir </w:t>
            </w:r>
            <w:r w:rsidR="00000000" w:rsidRPr="00000000" w:rsidDel="00000000">
              <w:rPr>
                <w:i w:val="1"/>
                <w:rtl w:val="0"/>
              </w:rPr>
              <w:t xml:space="preserve">de facto</w:t>
            </w:r>
            <w:r w:rsidR="00000000" w:rsidRPr="00000000" w:rsidDel="00000000">
              <w:rPr>
                <w:rtl w:val="0"/>
              </w:rPr>
              <w:t xml:space="preserve"> atsavināta par labu tam, kuram par labu zeme ir apgrūtināta.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konkrētā zemes vienība nebūtu atsavināma būvju īpašniekiem, ja tā nav cieši saistīta ar būvju īpašumu, artēziskā aka nepieder un to nelieto tikai būvju īpašnieki un apgrūtinājums nav nostiprināts par labu būvju īpašniekiem. Pretējā gadījumā valsts atsavina nekustamo īpašumu par maksu, kuru īpašnieks nevarēs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Ādažu pagasta padomes 2001.gada 21.marta izziņā Nr.01-12-7/9 norādīts, ka saskaņā ar Latvijas valsts vēstures arhīva 1994.gada 11.maija izziņu Nr.5-JP-30012/1 artēziskais urbums ietilpa nekustamajā īpašumā “Gaujas poligons”, kas 1940.gada 21.jūlijā piederēja Latvijas valstij Kara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rezultātā Būves, tostarp artēzisko urbumu, īpašumā ieguva fiziska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saskaņā ar Ministru kabineta 2012.gada 10.janvāra noteikumu Nr.48 “Būvju kadastrālās uzmērīšanas noteikumi” 21.2.2.apakšpunktu, artēziskais ūdens ņemšanas urbums, kas atrodas uz Zemesgabala, ir  punktveida inženierbūve (222201), kuras laukums ir mazāks par 50 kvadrātmetriem. Saskaņā ar likuma “Par nekustamā īpašuma ierakstīšanu zemesgrāmatās” 19.panta pirmās daļas 5.punktu minētā inženierbūve kā patstāvīgs īpašuma objekts zemesgrāmatā nav ierakstāma.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SIA "Rīgas Audits" 2001.gada Būvju novērtējumu uz Zemesgabala esošo artēzisko urbumu nolietojums ir 100% un atlikusī vērtība nulle latu.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Apsekojot Zemesgabalu, Būvēm konstatētas vidi degradējošas un graustu pazīmes, artēziskais urbums (aka) ir aizgruvis un netiek izmantots. Ņemot vērā minēto, 2001.gadā noteiktais apgrūtinājums nav aktuāls.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Ādažu novada pašvaldības 2022.gada 30.novembra vēstulē Nr.ĀNP/1-12-1/22/1898 minēto Pašvaldības domes Attīstības komiteja vērtēja Būvju ½ domājamās daļas iegūšanu īpašumā un atkārtoti atzina, ka ne Zemesgabala, ne tā daļas, ne Būvju vai to daļas iegūšana pašvaldības īpašumā nav lietderīga, jo tie nav nepieciešami pašvaldībai likumā noteikto autonomo funkciju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Meža likuma 44.panta ceturtās daļas 3.punkta "a" apakšpunktu atļaut ēku (būvju) īpašniekam, privatizējot nekustamo īpašumu "Jaunieļi" (nekustamā īpašuma kadastra Nr.80440050055) - zemes vienību 4,1795 ha platībā (zemes vienības kadastra apzīmējums 80440050055) un zemes vienību 0,0299 ha platībā (zemes vienības kadastra apzīmējums 80440050126) - Austrumu ielā 20, Kadagā, Ādažu pagastā, Ādažu novadā, privatizēt arī zemes vienībā (zemes vienības kadastra apzīmējums 80440050055) ietilpstošo meža zemi 1,33 ha platībā.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Meža likuma 44.panta ceturtās daļas 3.punkta “b” apakšpunktu atļaut ēku (būvju) īpašniekam, privatizējot nekustamo īpašumu nekustamo īpašumu “Jaunieļi” Austrumu ielā 20, Kadagā, Ādažu pagastā, Ādažu novadā, kadastra Nr.80440050055 (zemes vienību ar kadastra apzīmējumu 80440050055 un zemes vienību ar kadastra apzīmējumu 80440050126, kopējā platība 4,2094 ha), privatizēt arī tā sastāvā ietilpstošo meža zemi 1,3 ha platībā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1.punktu valsts meža zeme tiek virzīta privatizācijai atbilstoši Meža likuma 44.panta ceturtās daļas 3.punkta "b" apakšpunktam, kas paredz valsts meža zemes privatizāciju pilsētās. No rīkojuma projekta lietas materiāliem izriet, ka privatizējamā valsts meža zeme atrodas Kadagā, Ādažu pagastā, Ādažu novadā. Saskaņā ar Administratīvo teritoriju un apdzīvoto vietu likuma 8.pantu Latvijas Republikas pilsētas iedala valstspilsētās un novadu pilsētās. Novadu pilsētas ir noteiktas šā likuma pielikumā, kurā Kadaga nav norādīta kā pilsēta.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lūdzu izvērtēt vai rīkojuma projekts nebūtu virzāms balstoties uz Meža likuma 44.panta ceturtās daļas 3.punkta "a", nevis "b"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ceturtās daļas 3.punkta “a” apakšpunktu atļaut ēku (būvju) īpašniekam, privatizējot nekustamo īpašumu “Jaunieļi” (nekustamā īpašuma kadastra Nr.8044 005 0055) - zemes vienību (zemes vienības  kadastra apzīmējums 8044 005 0055) 4,1795 ha platībā un zemes vienību (zemes vienības kadastra apzīmējums 8044 005 0126)  0,0299 ha platībā - Austrumu ielā 20, Kadagā, Ādažu pagastā, Ādažu novadā, privatizēt arī tā sastāvā ietilpstošo valsts meža zemi 1,3 ha platībā, kas nepieciešama uz zemes esošā būvju nekustamā īpašuma uzturēšanai.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Meža likuma 44.panta ceturtās daļas 3.punkta "a" apakšpunktu atļaut ēku (būvju) īpašniekam, privatizējot nekustamo īpašumu "Jaunieļi" (nekustamā īpašuma kadastra Nr.80440050055) - zemes vienību 4,1795 ha platībā (zemes vienības kadastra apzīmējums 80440050055) un zemes vienību 0,0299 ha platībā (zemes vienības kadastra apzīmējums 80440050126) - Austrumu ielā 20, Kadagā, Ādažu pagastā, Ādažu novadā, privatizēt arī zemes vienībā (zemes vienības kadastra apzīmējums 80440050055) ietilpstošo meža zemi 1,33 ha platībā.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 un 1.3.apakšsadaļās norādīto atsauci uz Meža likuma 44.panta panta ceturtās daļas 3.punkta “b” apakšpunktu, ņemot vērā, ka nekustamais īpašuma atrodas Ādažu pagastā, Ādažu novadā, proti, lauku apvidū, nevis pilsētā.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un 1.3. apakšsadaļā precizējums: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ceturtās daļas 3.punkta “a” apakšpunktu atļaut ēku (būvju) īpašniekam, privatizējot nekustamo īpašumu “Jaunieļi” (nekustamā īpašuma kadastra Nr.8044 005 0055) - zemes vienību (zemes vienības  kadastra apzīmējums 8044 005 0055) 4,1795 ha platībā un zemes vienību (zemes vienības kadastra apzīmējums 8044 005 0126)  0,0299 ha platībā - Austrumu ielā 20, Kadagā, Ādažu pagastā, Ādažu novadā, privatizēt arī tā sastāvā ietilpstošo valsts meža zemi 1,3 ha platībā, kas nepieciešama uz zemes esošā būvju nekustamā īpašuma uzturēšanai.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trešā daļa paredz, ka valsts meža zeme nav atsavināma vai privatizējama, izņemot likumā šauri interpretējamos gadījumos. Vienu no šādi šauri interpretējamiem gadījumiem paredz Meža likuma 44. panta ceturtās daļas 3. punkta “b” apakšpunkts. Minētā norma noteic, ka ar ikreizēju Ministru kabineta rīkojumu var atļaut valsts meža zemes privatizāciju vai atsavināšanu būvju īpašniekiem, bet tikai tad, ja izpildās konkrēti nosacījumi. Minētā norma paredz šādus gadījumus un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privatizēt zemi, ko aizņem būves tādā platībā, kādā šī zeme ir</w:t>
            </w:r>
            <w:r w:rsidR="00000000" w:rsidRPr="00000000" w:rsidDel="00000000">
              <w:rPr>
                <w:u w:val="single"/>
                <w:rtl w:val="0"/>
              </w:rPr>
              <w:t xml:space="preserve"> būvju īpašnieku likumīgā lietošanā (apbūvei)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līdz 0,12 hektāru platībā; </w:t>
            </w:r>
            <w:r w:rsidR="00000000" w:rsidRPr="00000000" w:rsidDel="00000000">
              <w:rPr>
                <w:i w:val="1"/>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ir vajadzīga funkcionāli lielāka platība;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ja valsts meža zemes nodalīšana nav pieļaujama atbilstoši teritorijas attīstības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pēc nodalīšanas veidojas tāds starpgabals Publiskas personas mantas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vēl bez Meža likumā izvirzītajiem kritērijiem, ir jāvērtē citos normatīvajos aktos noteikto. Tā piemēram, ja būvēm ir vajadzīga funkcionāli lielāka platība, tad ir jābūt ievērotiem Ministru kabineta 2015. gada 8. septembra noteikumi Nr. 522 “Privatizējamai dzīvojamai mājai funkcionāli nepieciešamā zemes gabala noteikšanas kārtība”, ja tiek privatizētas dzīvojamās mājas. Funkcionāli nepieciešamajai zemei ir jāatbilst teritorijas plānošanas un apbūves noteikumiem, ko nosaka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Publiskas personas mantas atsavināšanas likuma 1. panta 11. punkts skaidro, ka zemes starpgabals pilsētā ir publiskai personai piederošs zemesgabals, kura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mazāka par pašvaldības apstiprinātajos apbūves noteikumos paredzēto minimālo apbūves gabala platību;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kura konfigurācija nepieļauj attiecīgā zemesgabala izmantošanu apbūvei;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kuram nav iespējams nodrošināt pieslēgumu koplietošanas ielai.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izvērtējot sniegtos faktus un aprakstīto anotācijā, neizpildās neviens nosacījums, lai konkrēto zemi varētu atļaut privatizēt būvju īpašniekiem. Minētā norma neparedz tikai vienu nosacījumu – nepieciešamību valsts vai pašvaldības funkciju veikšanai, kad valsts meža zeme būtu privatizējama.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anotācijā norādīt, vai un kā izpildās Meža likuma 44. panta ceturtās daļas 3. punkta “b” apakšpunktā noteiktie nosacījumi, turklāt kopsakarā ar saistīto regulējumu. Vienlaikus lūdzam pievienot paskaidrojošos dokumentus, kas apliecina, ka konkrētie nosacījumi izpildās.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un pamatojošie dokumenti pievienoti.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2002. gada 9. janvārī apstiprināto Zemesgabala robežu plānu Zemesgabala robežas noteiktas atbilstoši Ādažu pagasta padomes 2001. gada 21. augusta sēdes Nr. 6 lēmumam. Saskaņā ar 2005. gada 23. maijā izgatavoto Meža zemju plānu visos trijos meža nogabalos atrodas būves, turklāt 2.meža nogabals sakrīt ar Zemesgabala robežu plānā atzīmēto ēkas pagalmu.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2022.gada 19.oktobra vēstulē Nr.3.4-11e/1695/2022 informēja, ka sadarbībā ar akciju sabiedrību “Latvijas valsts meži” (turpmāk – LVM) izvērtēja Zemesgabala daļas – meža zemes 1,3 ha platībā - pārņemšanas lietderību. Izvērtējot konstatēts, ka Zemesgabalā esošās meža zemes platība ir neliela un izvietota trīs nogabalos, kas savstarpēji nerobežojas, meža nogabali ir apbūvēti un to aptuvenā platība ir 0,7 ha, 0,4 ha un 0,2 ha. Zemesgabals nerobežojas ar LVM apsaimniekošanā esošo valsts zemi, tajā atrodas īpaši aizsargājams biotops “Mežainas piejūras kāpas”, Ādažu novada teritorijas plānojumā noteikts teritorijas ar īpašiem noteikumiem statuss – degradēta teritorija, kur pirms apsaimniekošanas uzsākšanas nepieciešama rekultivācija, kā nekustamā īpašuma lietošanas mērķis noteikts “Rūpnieciskās ražošanas uzņēmumu apbūve” (1001). Zemesgabalam piekļuve ir apgrūtināta no meža apsaimniekošanas viedokļa, kā arī tuvākā LVM pārvaldīšanā esošā zemes vienība atrodas ~2 km attālumā. Ņemot vērā minēto, Zemkopības ministrija norādīja, ka no meža apsaimniekošanas viedokļa Zemesgabala daļas, ko aizņem meža zeme 1,3 ha platībā, pārņemšana Zemkopības ministrijas valdījumā un LVM pārvaldīšanā valsts meža īpašuma pārvaldīšanas un apsaimniekošanas funkcijas nodrošināšanai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Ādažu novada pašvaldība 2022.gada 30.novembra vēstulē Nr.ĀNP/1-12-1/22/1898 informēja, ka Pašvaldības domes Attīstības komiteja, vērtējot Būvju ½ domājamās daļas iegūšanu īpašumā, atkārtoti atzina, ka ne Zemesgabala, ne tā daļu, ne Būvju vai to daļas iegūšana pašvaldības īpašumā nav lietderīga, jo tie nav nepieciešami pašvaldībai likumā noteikto autonomo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Zemesgabalā ietilpstošā valsts meža zeme arī tad, ja tā tiktu nodalīta, nav nepieciešama ne valsts pārvaldes, ne pašvaldības funkciju īstenošanai. Turklāt meža nogabali ir apbūvēti, līdz ar to Meža likumā noteikto ierobežojumu dēļ tiktu turpināta dalītā īpašuma un (piespiedu) nomas attiecību pastāvēšana. Valsts turpinās uzturēt Zemesgabalu, ko nav lietderīgi izmantot valsts funkciju nodrošināšanai, un joprojām turpinās segt administrēšanas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Vēlreiz, izvērtējot no lietderības aspekta valsts meža zemes atdalīšanu un turpmāku uzturēšanu par valsts līdzekļiem, kā arī ņemot vērā Zemkopības ministrijas argumentus, ka Zemesgabalā ietilpstošās meža zemes platība ir neliela un izvietota trīs nogabalos, kas savstarpēji nerobežojas, ka meža nogabali ir apbūvēti, ka tajos atrodas īpaši aizsargājams biotops “Mežainas piejūras kāpas”, ka Zemesgabalam Ādažu novada teritorijas plānojumā noteikts teritorijas ar īpašiem noteikumiem statuss – degradēta teritorija, kur pirms apsaimniekošanas uzsākšanas nepieciešama rekultivācija, kā arī ievērojot Publiskas personas finanšu līdzekļu un mantas izšķērdēšanas novēršanas likuma 1. pantā noteikto, Possessor ieskatā ir lietderīgi atļaut Būvju īpašniekam, privatizējot Zemesgabalu, privatizēt arī tajā ietilpstošo valsts meža zemi 1,3 ha platībā, pamatojoties gan uz Meža likuma 44. panta ceturtās daļas 3.punktā norādīto kritēriju - funkcionālā nepieciešamība, gan arī to, ka pēc nodalīšanas meža nogabalus nav lietderīgi izmantot valsts vai pašvaldības funkciju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rīkojuma projekta pamatojums tiek norādīts Meža likuma 44.panta ceturtās daļas 3.punkta “b” apakšpunkts, kas paredz, ka zemesgrāmatā ierakstītās valsts meža zemes privatizāciju pilsētā var atļaut uz valsts meža zemes esošo būvju īpašniekiem: 1) privatizējot zemi, ko aizņem būves tādā platībā, kādā šī zeme ir būvju īpašnieku likumīgā lietošanā (apbūvei), līdz 0,12 hektāru platībā vai vairāk, ja ir vajadzīga funkcionāli lielāka platība; 2) vai ja valsts meža zemes nodalīšana nav pieļaujama atbilstoši teritorijas attīstības plānošanas dokumentiem; 3) vai ja pēc nodalīšanas veidojas tāds starpgabals Publiskas personas mantas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Meža likuma norma paredz vairākus gadījumus, kad valsts meža zemi var nodot privatizācijai, ja privatizējamās meža zemes platība pārsniedz 0,12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rīkojuma projektu paredzēts nodot privatizācijai valsts meža zemi 1,3 ha platībā un tiek piemērots Meža likuma 44.panta panta ceturtās daļas 3.punkta “b” apakšpunkta izņēmums, lūdzu papildināt anotāciju precīzi norādot kurš no gadījumiem tiek piemērots attiecīgajā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Zemkopības ministrija norāda, ja tiek ņemts vērā ministrijas izteiktais 1.iebildums un rīkojuma projekta virzība tiek pamatota ar Meža likuma 44.panta ceturtās daļas 3.punkta "a" apakšpunktu, tad attiecīgi lūdzam papildināt anotāciju norādot, kurš no "a" apakšpunktā minētajiem gadījumiem tiek piemērots.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un 1.3. 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ceturtās daļas 3.punkta “a” apakšpunktu atļaut ēku (būvju) īpašniekam, privatizējot nekustamo īpašumu “Jaunieļi” (nekustamā īpašuma kadastra Nr.8044 005 0055) - zemes vienību (zemes vienības  kadastra apzīmējums 8044 005 0055) 4,1795 ha platībā un zemes vienību (zemes vienības kadastra apzīmējums 8044 005 0126)  0,0299 ha platībā - Austrumu ielā 20, Kadagā, Ādažu pagastā, Ādažu novadā, privatizēt arī tā sastāvā ietilpstošo valsts meža zemi 1,3 ha platībā, kas nepieciešama uz zemes esošā būvju nekustamā īpašuma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2002. gada 9. janvārī apstiprināto Zemesgabala robežu plānu Zemesgabala robežas noteiktas atbilstoši Ādažu pagasta padomes 2001. gada 21. augusta sēdes Nr. 6 lēmumam. Saskaņā ar 2005. gada 23. maijā izgatavoto Meža zemju plānu visos trijos meža nogabalos atrodas būves, turklāt 2.meža nogabals sakrīt ar Zemesgabala robežu plānā atzīmēto ēkas pagalmu.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2022.gada 19.oktobra vēstulē Nr.3.4-11e/1695/2022 informēja, ka sadarbībā ar akciju sabiedrību “Latvijas valsts meži” (turpmāk – LVM) izvērtēja Zemesgabala daļas – meža zemes 1,3 ha platībā - pārņemšanas lietderību. Izvērtējot konstatēts, ka Zemesgabalā esošās meža zemes platība ir neliela un izvietota trīs nogabalos, kas savstarpēji nerobežojas, meža nogabali ir apbūvēti un to aptuvenā platība ir 0,7 ha, 0,4 ha un 0,2 ha. Zemesgabals nerobežojas ar LVM apsaimniekošanā esošo valsts zemi, tajā atrodas īpaši aizsargājams biotops “Mežainas piejūras kāpas”, Ādažu novada teritorijas plānojumā noteikts teritorijas ar īpašiem noteikumiem statuss – degradēta teritorija, kur pirms apsaimniekošanas uzsākšanas nepieciešama rekultivācija, kā nekustamā īpašuma lietošanas mērķis noteikts “Rūpnieciskās ražošanas uzņēmumu apbūve” (1001). Zemesgabalam piekļuve ir apgrūtināta no meža apsaimniekošanas viedokļa, kā arī tuvākā LVM pārvaldīšanā esošā zemes vienība atrodas ~2 km attālumā. Ņemot vērā minēto, Zemkopības ministrija norādīja, ka no meža apsaimniekošanas viedokļa Zemesgabala daļas, ko aizņem meža zeme 1,3 ha platībā, pārņemšana Zemkopības ministrijas valdījumā un LVM pārvaldīšanā valsts meža īpašuma pārvaldīšanas un apsaimniekošanas funkcijas nodrošināšanai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Ādažu novada pašvaldība 2022.gada 30.novembra vēstulē Nr.ĀNP/1-12-1/22/1898 informēja, ka Pašvaldības domes Attīstības komiteja, vērtējot Būvju ½ domājamās daļas iegūšanu īpašumā, atkārtoti atzina, ka ne Zemesgabala, ne tā daļu, ne Būvju vai to daļas iegūšana pašvaldības īpašumā nav lietderīga, jo tie nav nepieciešami pašvaldībai likumā noteikto autonomo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Zemesgabalā ietilpstošā valsts meža zeme arī tad, ja tā tiktu nodalīta, nav nepieciešama ne valsts pārvaldes, ne pašvaldības funkciju īstenošanai. Turklāt meža nogabali ir apbūvēti, līdz ar to Meža likumā noteikto ierobežojumu dēļ tiktu turpināta dalītā īpašuma un (piespiedu) nomas attiecību pastāvēšana. Valsts turpinās uzturēt Zemesgabalu, ko nav lietderīgi izmantot valsts funkciju nodrošināšanai, un joprojām turpinās segt administrēšanas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Vēlreiz, izvērtējot no lietderības aspekta valsts meža zemes atdalīšanu un turpmāku uzturēšanu par valsts līdzekļiem, kā arī ņemot vērā Zemkopības ministrijas argumentus, ka Zemesgabalā ietilpstošās meža zemes platība ir neliela un izvietota trīs nogabalos, kas savstarpēji nerobežojas, ka meža nogabali ir apbūvēti, ka tajos atrodas īpaši aizsargājams biotops “Mežainas piejūras kāpas”, ka Zemesgabalam Ādažu novada teritorijas plānojumā noteikts teritorijas ar īpašiem noteikumiem statuss – degradēta teritorija, kur pirms apsaimniekošanas uzsākšanas nepieciešama rekultivācija, kā arī ievērojot Publiskas personas finanšu līdzekļu un mantas izšķērdēšanas novēršanas likuma 1. pantā noteikto, Possessor ieskatā ir lietderīgi atļaut Būvju īpašniekam, privatizējot Zemesgabalu, privatizēt arī tajā ietilpstošo valsts meža zemi 1,3 ha platībā, pamatojoties gan uz Meža likuma 44. panta ceturtās daļas 3.punktā norādīto kritēriju - funkcionālā nepieciešamība, gan arī to, ka pēc nodalīšanas meža nogabalus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projektā minētais nekustamais īpašums atrodas Ādažu pagastā, Ādažu novadā, proti, lauku apvidū, lūdzam anotācijas 1.3.apakšsadaļas "Problēmas apraksts" otrajā rindkopā precizēt atsauci uz attiecīgu Meža likuma normu (Meža likuma 44.panta ceturtās daļas 3.punkta "a" apakšpunkts) un norādīt attiecīgās normas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iekļauts secinājums, ka ir lietderīgi atļaut Būvju īpašniekam, privatizējot Zemesgabalu, privatizēt arī tajā ietilpstošo valsts meža zemi 1,3 ha platībā, pamatojoties gan uz Meža likuma 44. panta ceturtās daļas 3.punktā norādīto kritēriju - funkcionālā nepieciešamība, gan arī to, </w:t>
            </w:r>
            <w:r w:rsidR="00000000" w:rsidRPr="00000000" w:rsidDel="00000000">
              <w:rPr>
                <w:b w:val="1"/>
                <w:rtl w:val="0"/>
              </w:rPr>
              <w:t xml:space="preserve">ka pēc nodalīšanas meža nogabalus nav lietderīgi izmantot valsts vai pašvaldības funkciju veikšanai. </w:t>
            </w:r>
            <w:r w:rsidR="00000000" w:rsidRPr="00000000" w:rsidDel="00000000">
              <w:rPr>
                <w:rtl w:val="0"/>
              </w:rPr>
              <w:t xml:space="preserve">Vienlaikus anotācijā nav iekļauts  Meža likuma 44.panta ceturtās daļas 3.punkta “a” apakšpunktā  noteiktā kritērija par nekustamā īpašuma sastāvā esošās meža zemes privatizāciju, ja sadale nav iespējama vai sadales rezultātā veidojas zemes starpgabals izvērtējums, lai secinātu, vai kritērijs izpildās vai neizpildās.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norādījām, ka saskaņā ar Ādažu novada administrācijas 2022.gada 25.februāra vēstulē Nr.ĀNP/1-12-4/22/319  sniegto informāciju, ir pieļaujama meža nogabalu nodalīšana 1,3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Meža likuma 44.panta ceturtās daļas 3.punktā ir skaidri definēti kritēriji attiecībā uz gadījumiem, kad pieļaujama valsts meža zemes privatizācija., t.i. - ja valsts meža zemes nodalīšana līdz 0,5 hektāriem nav pieļaujama atbilstoši teritorijas attīstības plānošanas dokumentiem, vai ja pēc nodalīšanas veidojas tāds starpgabals Publiskas personas mantas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Meža likuma 44.panta ceturtās daļas 3. punkta norma esošajā redakcijā neparedz vērtēt citus kritērijus, piemēram, sadales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un lai nodrošinātu tiesisku skaidrību, atkārtoti lūdzam iekļaut anotācijā detalizētu izvērtējumu par meža nogabala nodalīšanas iespējamību, vērtējot to kopsakārā ar tiesību normā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vai ir pieļaujama meža zemes nodalīšana līdz 0,5 hektāriem  </w:t>
            </w:r>
            <w:r w:rsidR="00000000" w:rsidRPr="00000000" w:rsidDel="00000000">
              <w:rPr>
                <w:rtl w:val="0"/>
              </w:rPr>
              <w:t xml:space="preserve">atbilstoši teritorijas attīstības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vai pēc nodalīšanas veidojas tāds starpgabals</w:t>
            </w:r>
            <w:r w:rsidR="00000000" w:rsidRPr="00000000" w:rsidDel="00000000">
              <w:rPr>
                <w:rtl w:val="0"/>
              </w:rPr>
              <w:t xml:space="preserve"> Publiskas personas mantas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valsts akciju sabiedrība "Valsts nekustamie īpašumi"  (turpmāk- VNĪ) konceptuāli pievienojas Ekonomikas ministrijas viedoklim, ka konkrētajā situācijā meža zemes atdalīšana būtu uzskatāma par nelietderīgu rīcību, ņemot vērā, ka jau rīkojuma projekta izstrādes brīdī ir noskaidrots, ka  atdalītie nekustamie īpašumi, nebūs nepieciešami valsts vai pašvaldības funkciju izpildei.Tāpat tiktu nevajadzīgi sadrumstalots nekustamais īpašums,  kas savukārt būtu pretēji Meža likuma 44.panta ceturtās daļas 3.punkta normas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līdzīgā situācijā (rīkojuma projekta 22-TA- 315 saskaņošanas procesā ) VNĪ ar 08.11.2022. vēstuli Nr. 2/9-1/9508 vērsās pie Zemkopības ministrijas, kā vadošās valsts pārvaldes iestādes meža resursu ilgtspējīgas apsaimniekošanas politikas veidošanā, ar aicinājumu izvērtēt nepieciešamību virzīt grozījumus Meža likumā, kas, cita starp, ļautu precizēt Meža likuma 44.panta ceturtās daļas 3. un 5.punktā noteikto regulējumu, atbilstoši tās paredzētajam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23.11.2022. atbildes vēstulē Nr. 3.4-11e/1894/2022 norāda, ka tās ieskatā šādu nekustamo īpašumu saglabāšana valsts īpašumā nav lietderīga, tomēr šobrīd, ņemot vērā problēmsituācijas atsevišķa gadījuma raksturu, Meža likuma 44.panta tiesību normu spēkā esamības laiku, kā arī šī brīža politisko situāciju un sabiedrības sensitīvo attieksmi valsts meža zemes atsavināšanas jautājumos, nav paredzēts tuvākajā laikā iniciēt grozījumus Meža likumā, lai precizētu tiesību normās noteikto tiesisko regulējumu. Zemkopības ministrija, vienlaikus aicina informēt par problēmsituācijām, kas izriet no Meža likuma 44.panta normu piemērošanas, lai tad, kad tiks iniciēti grozījumi Meža likumā, Zemkopības ministrija varētu izstrādāt risinājumus saistībā ar valsts meža zemes atsavināšanas problemātiku.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papildu dokumentiem pievienota Ādažu novada pašvaldības 2024.gada 19.janvāra vēstule Nr.ĀNP/1-12-4/24/102, kurā tiek secināts, ka zemes vienības ar kadastra apzīmējumu 80440050055 sadale ir iespējama tikai izstrādājot detālplānojumu, jo piekļuves nodrošināšanai jaunizveidotajām zemes vienībām ir nepieciešams izveidot jaunas ielas vai pašvaldību ceļus, vienlaikus Pašvaldības ieskatā piedāvātais sadalījums (izdalot tikai meža nogabalus) nav racionāls, jo sadales rezultātā veidosies vairāki starpgabali, kuru konfigurācija nepieļaus attiecīgā zemesgabala izmantošanu atbilstoši spēkā esošajam Ādažu novada teritorijas plānojumam.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būvēm nepieciešamā funkcionālā platība, kas ir lielāka par 0,5 ha, ir noteikta ar pašvaldības 2001. gada 21. augusta sēdes Nr.6 lēmumu, kā arī minētais pašvaldības lēmums ir tas lēmums, kas apliecina, ka izpildās Meža likuma 44.panta ceturtās daļas 3.punkta “a” apakšpunkta minētais kritērijs, kad var atsavināt valsts meža zemi vairāk par 0,5 ha, lūdzam pievienot minēto lēmumu rīkojuma projektam.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minētais lēmums to neapliecina, tad lūdzam pievienot dokumentu, kas apliecina, ka pēc nodalīšanas veidojas starpgabali (jo, kā tas izriet no pievienotajiem dokumentiem, zemes nodalīšana ir pieļaujama atbilstoši teritorijas attīstības plānošanas dokumentiem) Publiskas personas mantas atsavināšanas likuma izpratnē, jo tikai tad būtisks ir kritērijs, ka attiecīgais zemes gabals nav lietderīgi izmantojams valsts vai pašvaldības funkcijas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Meža likuma 44.panta ceturtās daļas 3.punkta “a” apakšpunkts nesatur patstāvīgu kritēriju – lietderīgi izmantot valsts vai pašvaldības funkcijas veikšanai – kas pieļautu privatizāciju, pamatojoties uz minētā kritērija izpildīšanos.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papildu dokumentiem pievienota Ādažu novada pašvaldības 2024.gada 19.janvāra vēstule Nr.ĀNP/1-12-4/24/102, kurā tiek secināts, ka zemes vienības ar kadastra apzīmējumu 80440050055 sadale ir iespējama tikai izstrādājot detālplānojumu, jo piekļuves nodrošināšanai jaunizveidotajām zemes vienībām ir nepieciešams izveidot jaunas ielas vai pašvaldību ceļus, vienlaikus Pašvaldības ieskatā piedāvātais sadalījums (izdalot tikai meža nogabalus) nav racionāls, jo sadales rezultātā veidosies vairāki starpgabali, kuru konfigurācija nepieļaus attiecīgā zemesgabala izmantošanu atbilstoši spēkā esošajam Ādažu novada teritorijas plānojumam.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rīkojumu projektu tiek paredzēts atļaut privatizēt ēku īpašniekiem zemes vienību ar kadastra apzīmējumu 8044 005 0126 0,0299 ha platībā. No sniegtās informācijas izriet, ka šajā zemes vienībā atrodas artēziskā aka; zemes vienība ir pilnībā apgrūtināta un atrodas stingra režīma vides un dabas resursu aizsardzības aizsargjoslas teritorija ap pazemes ūdens ņemšanas vietu; kā arī zemes vienību pilnībā aptver pašvaldībai piederošs mežs.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minētā aka pieder zemesgrāmatā ierakstītajiem būvju īpašuma īpašniekiem un kas to apliecina, jo minētā aka nav arī fiksēta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pareizi saprotams, ka minētā artēziskā aka ir patstāvīgs nekustamā īpašuma objekts un tika privatizēta kopā ar būvju nekustamo īpašumu, tādā gadījumā pievienot paskaidrojošos dokumentus, kas to apliecina.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skaidrot, kam par labu ir noteikta stingra režīma vides un dabas resursu aizsardzības aizsargjoslas teritorija ap pazemes ūdens ņemšanas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ir būtiski saprast, jo ja aka nav patstāvīgs nekustamā īpašuma objekts - inženierbūve, tad tā ir savienota ar zemi, un pieder zemes īpašniekam. Ja dabā minētā aka nepastāv un apgrūtinājums nav aktuāls, tad pirms atsavināšanas nekustamā īpašuma īpašniekam būtu attiecīgie dati jāprecizē arī valsts informācijas sistēmās. Tā kā anotācijā ir norādīts, ka 2002.gadā noteiktais apgrūtinājums nav aktuāls, tad lūdzam attiecīgi veikt darbības, lai šo apgrūtinājumu dzēstu, jo pievienotie dokumenti neliecina, ka apgrūtinājums nav aktuāls.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to nedara zemes īpašnieks, lūdzam skaidrot, vai un kā jaunais zemes īpašnieks varētu aktualizēt zemes vienībai noteikto stingra režīma vides un dabas resursu aizsardzības aizsargjoslas teritoriju ap pazemes ūdens ņemšanas vietu, ja jaunais zemes īpašnieks nav/nebūs būves īpašnieks un aizsargjosla nav noteikta par labu jaunajam zemes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valsts nevar atsavināt zemes vienību, kura pilnībā ir stingra režīma aizsargjoslā, jo šādu nekustamo īpašumu nevar faktiski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skaidrojam, ka aka nav pastāvīgs īpašuma objekts un urbumi tika privatizēti kopā ar pārējo būvju īpašumu (pievienoti dokuments: Būvju pirkuma līgums). Ņemot vērā, ka ar rīkojuma projektu paredzēts saņemt Ministru kabineta atļauju privatizēt </w:t>
            </w:r>
            <w:r w:rsidR="00000000" w:rsidRPr="00000000" w:rsidDel="00000000">
              <w:rPr>
                <w:u w:val="single"/>
                <w:rtl w:val="0"/>
              </w:rPr>
              <w:t xml:space="preserve">meža zemes,</w:t>
            </w:r>
            <w:r w:rsidR="00000000" w:rsidRPr="00000000" w:rsidDel="00000000">
              <w:rPr>
                <w:rtl w:val="0"/>
              </w:rPr>
              <w:t xml:space="preserve"> lai Possessor varētu piedāvāt būvju īpašniekam privatizēt zemes gabalus vai pieņemt lēmumu par privatizācijas izbeigšanu (Valsts un pašvaldību īpašuma privatizācijas un privatizācijas sertifikātu izmantošanas pabeigšanas likuma 14.pants), nelielas zemes vienības atrašanās stingra režīma aizsargjoslā nav šķērslis lēmuma pieņemšanai.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Rīgas rajona tiesas Ādažu pagasta zemesgrāmatas nodalījuma Nr. 100000077127 izriet, ka ēku (būvju) nekustams īpašums, kas sastāv no 19 ēkām un atrodas uz zemes vienības ar kadastra apzīmējumu 80440050055, pieder SIA “ETES” (ir likvidēta) un SIA “ADM Sistēmas” (likvidācijas procesā). Lūdzam skaidrot minēto situāciju, vai un kā tas var ietekmēt rīkojuma projekta realizāciju, kā arī kur tas nepieciešams lūdzam papildināt un precizēt arī anotāciju ar aktuālo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ja būvju īpašums piekrīt valstij (domājamās daļas no būvju īpašuma) un potenciāli (lai gan pēc likvidācijas manta nedrīkst palikt) var piekrist valstij, tad potenciāli var izveidoties vienoties īpašums, kuru iespējams ir piedāvāt izsolē ikvienam atbilstoši Publiskas personas mantas atsavināšanas likumam, tādā veidā valstij iespējams atsavināt savu īpašumu potenciāli par augstāku cenu. Lūdzam projekta virzītāju skaidrot savu redzējumu, kā tālāk tiks realizēts rīkojuma projekts, piemēram, kad un kurai personai tiks piedāvāts realizēt pirmpirkuma tiesības un uz kāda tiesiska pamata (ja tāds mainās). Lūdzam skaidrot, vai, kad un kādā procesā valsts atsavinās sev piekrītošās domājamās daļas no būvju īpašuma.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skaidrojam, ka ar rīkojuma projektu paredzēts saņemt Ministru kabineta atļauju privatizēt </w:t>
            </w:r>
            <w:r w:rsidR="00000000" w:rsidRPr="00000000" w:rsidDel="00000000">
              <w:rPr>
                <w:u w:val="single"/>
                <w:rtl w:val="0"/>
              </w:rPr>
              <w:t xml:space="preserve">meža zemes.</w:t>
            </w:r>
            <w:r w:rsidR="00000000" w:rsidRPr="00000000" w:rsidDel="00000000">
              <w:rPr>
                <w:rtl w:val="0"/>
              </w:rPr>
              <w:t xml:space="preserve"> Tas nozīmē, ka saņemot Ministru kabineta atļauju, privatizējot zemesgabalu zem būvēm, privatizēt arī sastāvā esošās meža zemes, Possessor varēs piedāvāt būvju īpašniekam privatizēt zemes gabalu vai pieņemt lēmumu par privatizācijas izbeigšanu (Valsts un pašvaldību īpašuma privatizācijas un privatizācijas sertifikātu izmantošanas pabeigšanas likuma 14.pants).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Rīgas rajona tiesas Ādažu pagasta zemesgrāmatas nodalījuma Nr. 100000077127 izriet, ka ēku (būvju) nekustams īpašums, kas sastāv no 19 ēkām un atrodas uz zemes vienības ar kadastra apzīmējumu 80440050055, ir dažādi apgrūtināts, tajā skaitā par labu SIA “Publisko aktīvu pārvaldītājs Possessor”.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 ir aktuālā situācija attiecībā uz apgrūtinājumiem, vai un kā tas var ietekmēt rīkojuma projekta realizāciju; vai šajā gadījumā būvju īpašniekiem (kas nav privatizācijas ierosināšanas iesnieguma iesniedzēji vai tā tiesību pārņēmēji) arī ir tiks piedāvāts izmantot zemes pirmpirkuma tiesības, ja privatizācijas veicošajai institūcijai faktiski ir prasījums pret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skaidrojam, ka ar rīkojuma projektu paredzēts saņemt Ministru kabineta atļauju privatizēt </w:t>
            </w:r>
            <w:r w:rsidR="00000000" w:rsidRPr="00000000" w:rsidDel="00000000">
              <w:rPr>
                <w:u w:val="single"/>
                <w:rtl w:val="0"/>
              </w:rPr>
              <w:t xml:space="preserve">meža zemes</w:t>
            </w:r>
            <w:r w:rsidR="00000000" w:rsidRPr="00000000" w:rsidDel="00000000">
              <w:rPr>
                <w:rtl w:val="0"/>
              </w:rPr>
              <w:t xml:space="preserve">. Tas nozīmē, ka saņemot Ministru kabineta atļauju, privatizējot zemesgabalu zem būvēm, privatizēt arī sastāvā esošās meža zemes, Possessor varēs piedāvāt būvju īpašniekam privatizēt zemes gabalu vai pieņemt lēmumu par privatizācijas izbeigšanu (Valsts un pašvaldību īpašuma privatizācijas un privatizācijas sertifikātu izmantošanas pabeigšanas likuma 14.pants).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izziņā skaidrotā izriet, ka atsavināšanai nekustamo īpašumu var nodoti tikai tad, ja tā privatizācija ir izbeigta vai privatizācijas tiesības nav izmantotas likumā noteiktajā termiņā (atbilstoši Publiskas personas mantas atsavināšanas likumam). Vienlaikus tiek piesaukta arī Valsts un pašvaldību īpašuma privatizācijas un privatizācijas sertifikātu izmantošanas pabeigšanas likuma 14. panta trešajā daļā, kā privatizācijas izbeigšanas tiesiskais pamats. Tāpat tiek norādīts, ka rīkojuma projekta gadījumā 2001.gadā tika iesniegts privatizācijas ierosinājums, kā arī būves ieguva īpašumā privātpersona. No visa kopumā nav saprotams, kādēļ valsts nav rīkojusies un nav privātpersonai piedāvājusi iegādāties nekustamo īpašumu savlaicīgi, kura varēja vai nu iegādāties nekustamo īpašumu vai attiecīgi valsts varēja izbeigt privatizāciju, ja persona to neiegādājas.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tas, ko Tieslietu ministrija vēlas šajā un visos līdzīga veida projektos saprast, vai un kādēļ valsts neveica attiecīgas darbības, lai izpildītu Valsts un pašvaldību īpašuma privatizācijas un privatizācijas sertifikātu izmantošanas pabeigšanas likuma 14. panta trešajā daļā noteikto - nepiedāvāja personai realizēt pirmpirkuma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vēl joprojām netiek rasta atbilde, vai iepriekš minētā norma ir vienīgais tiesiskais pamats, kad privatizācija ir izbeidzama vai atsakāma. Ja nekustamo īpašumu nedrīkstēja atsavināt (un attiecīgi piedāvāt pirmpirkumtiesīgajam realizēt savas tiesības), kā tad valstij bija jārīkojas un kā tā rīkojās citos gadījumos atbilstoši tajā laikā spēkā esošajam tiesiskajam regulējumam. Ja valstij bija jāizbeidz vai jāatsaka privatizācija, jo to nevarēja veikt, tad kādēļ tas netika veikts šajā gadījumā. Ja bija lēmumi vai tiesiskais regulējums, kas liedza izbeigt vai atteikt privatizāciju, tad lūdzam to arī skaidrot un norādīt. Arī no 2023.gada 25.maija valsts sekretāru sanāksmē paustā ir noprotams, ka citos gadījumos privatizācija tika izbeigta, tikai nav saprotams uz kāda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ja citos līdzīgos gadījumos privatizācija tika izbeigta vai atteikta un arī esošajā gadījumā tā bija izbeidzama, tad privatizācija nav turpināma 2023.gadā un jāpieņem attiecīgi lēmumi, un atsavināšana ir jāvirza atbilstoši Publiskas personas mantas atsavināšanas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attiecībā uz konkrēto tiesību akta projektu ir aplūkojuma konkrētā tiesiskā un faktiskā situācija, kāda tā ir šobrīd, lēmuma pieņemšanas brīdī, bet jautājumi par vēsturisko regulējumu interpretācijas robežām nav attiecināmi uz tiesību akta projekta priekšmetu.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un paskaidrojam, ka rīkojuma projekts nav par valsts īpašuma objekta nodošanu privatizācijai, bet par Ministru kabineta atļaujas saņemšanu privatizēt valsts nekustamā īpašuma objekta “Jaunieļi” Austrumu ielā 20, Kadagā, Ādažu pagastā, Ādažu novadā, kadastra Nr.80440050055, sastāvā esošās meža zemes 1,3 ha platībā. (Ar Ministru kabineta 2000.gada 30.augusta rīkojuma Nr.440 “Par valsts īpašuma objektu nodošanu privatizācijai” 2.2.apakšpunktu Objekts nodots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un pašvaldību īpašuma privatizācijas un privatizācijas sertifikātu izmantošanas pabeigšanas likuma 14.panta pirmo daļu valsts īpašumu privatizāciju veicošā institūcija (Possessor) var pieņemt lēmumu par valsts īpašuma objekta privatizācijas izbeigšanu, ja: 1) valsts īpašuma objekta privatizācijas noteikumi ir apstiprināti un neviens pretendents nav pieteicies privatizēt šo objektu vai nav apstiprināts par pircēju; 2) valsts neapbūvēta zemesgabala izsole ir izsludināta un neviens pretendents nav pieteicies pirkt šo zemesgabalu vai nav apstiprināts par pircēju; 3) apstiprinātais valsts īpašuma objekta pircējs divu mēnešu laikā no dienas, kad saņēmis uzaicinājumu noslēgt pirkuma līgumu, vai pirkuma līguma slēgšanas termiņa pagarinājuma laikā nav noslēdzis pirkuma līgumu. Attiecībā uz Objektu neviens no iepriekš minētajiem apstākļiem nav iestājies, tas nav ticis piedāvāts privatizācijai, līdz ar to nav iestājies tiesiskais pamats izbeigt Objekta privatizācijas procesu un tas joprojām turpinās.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ir norādīts, ka zemes vienībai ar kadastra apzīmējumu 80440050126 ir reģistrēts apgrūtinājums – stingra režīma vides un dabas resursu aizsardzības aizsargjoslas teritorija ap pazemes ūdens ņemšanas vietu 0,0299 ha. Tomēr tālāk anotācijas tekstā nav norādīts, kā izpaužas šis apgrūtinājums un kādas faktiskas un tiesiskas sekas tas radīs minētā nekustamā īpašuma potenciālajam ieguvējam.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paildināt anotāciju ar iepriekš 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Ādažu pagasta padomes 2001.gada 21.marta izziņā Nr.01-12-7/9 norādīts, ka saskaņā ar Latvijas valsts vēstures arhīva 1994.gada 11.maija izziņu Nr.5-JP-30012/1 artēziskais urbums ietilpa nekustamajā īpašumā “Gaujas poligons”, kas 1940.gada 21.jūlijā piederēja Latvijas valstij Kara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rezultātā Būves, tostarp artēzisko urbumu, īpašumā ieguva fiziska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saskaņā ar Ministru kabineta 2012.gada 10.janvāra noteikumu Nr.48 “Būvju kadastrālās uzmērīšanas noteikumi” 21.2.2.apakšpunktu, artēziskais ūdens ņemšanas urbums, kas atrodas uz Zemesgabala, ir  punktveida inženierbūve (222201), kuras laukums ir mazāks par 50 kvadrātmetriem. Saskaņā ar likuma “Par nekustamā īpašuma ierakstīšanu zemesgrāmatās” 19.panta pirmās daļas 5.punktu minētā inženierbūve kā patstāvīgs īpašuma objekts zemesgrāmatā nav ierakstāma.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SIA "Rīgas Audits" 2001.gada Būvju novērtējumu uz Zemesgabala esošo artēzisko urbumu nolietojums ir 100% un atlikusī vērtība nulle latu.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Apsekojot Zemesgabalu, Būvēm konstatētas vidi degradējošas un graustu pazīmes, artēziskais urbums (aka) ir aizgruvis un netiek izmantots. Ņemot vērā minēto, 2001.gadā noteiktais apgrūtinājums nav aktuāls.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Ādažu novada pašvaldības 2022.gada 30.novembra vēstulē Nr.ĀNP/1-12-1/22/1898 minēto Pašvaldības domes Attīstības komiteja vērtēja Būvju ½ domājamās daļas iegūšanu īpašumā un atkārtoti atzina, ka ne Zemesgabala, ne tā daļas, ne Būvju vai to daļas iegūšana pašvaldības īpašumā nav lietderīga, jo tie nav nepieciešami pašvaldībai likumā noteikto autonomo funkciju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"Risinājuma apraksts" norādīts, ka </w:t>
            </w:r>
            <w:r w:rsidR="00000000" w:rsidRPr="00000000" w:rsidDel="00000000">
              <w:rPr>
                <w:u w:val="single"/>
                <w:rtl w:val="0"/>
              </w:rPr>
              <w:t xml:space="preserve">likuma “Par zemes reformu Latvijas Republikas pilsētās”</w:t>
            </w:r>
            <w:r w:rsidR="00000000" w:rsidRPr="00000000" w:rsidDel="00000000">
              <w:rPr>
                <w:rtl w:val="0"/>
              </w:rPr>
              <w:t xml:space="preserve"> 28.panta ceturtajā daļā noteikts, ja uz zemes, par kuru līdz 2006.gada 31.augustam ir iesniegti privatizācijas ierosinājumi, atrodas valsts īpašuma objekti, kas nodoti privatizācijai vai privatizēti, šīs zemes privatizāciju veic valsts īpašumu privatizāciju veicošā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projektā minētais nekustamais īpašums neatrodas pilsētā, bet gan lauku apvidū, attiecīgie nosacījumi būtu vērtējami likuma "Par zemes privatizāciju lauku apvidos"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anotācijā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zemes privatizāciju lauku apvidos” 19.panta pirmās daļas 6.punktam tās zemes privatizāciju, par kuru līdz 2006.gada 31.augustam ir iesniegti privatizācijas ierosinājumi, veic valsts īpašuma privatizāciju veicošā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Meža likuma 44.panta ceturtās daļas 3.punkta “a” apakšpunktam, ar ikreizēju Ministru kabineta rīkojumu valsts meža zemes privatizāciju var  atļaut, privatizējot būvju īpašnieki zemi, ko aizņem būves un pagalms, kā arī šo būvju uzturēšanai nepieciešamo zemi līdz 0,5 hektāru platībā vai vairāk, izpildoties vienam no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ir vajadzīga funkcionāli lielāka platība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valsts meža zemes nodalīšana līdz 0,5 hektāriem nav pieļaujama atbilstoši teritorijas attīstības plānošanas dokumentiem, vai ja pēc nodalīšanas veidojas tāds starpgabals Publiskas personas mantas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Ādažu novada administrācija 2022.gada 25.februāra vēstulē Nr.1-12-4/22/319 ir  informējusi ka ir pieļaujama Meža nogabalu nodalīšana no zemes vienības ar kadastra apzīmējuma 80440050055, kā arī anotācijā nav norādīts, ka pēc valsts meža zemes atdalīšanas veidotos tādi starpgabali Publiskas personas mantas atsavināšanas likuma izpratnē, kurus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secināms, ka valsts meža zemes nodalīšana ir pieļaujama atbilstoši teritorijas attīstības plānošanas dokumentie,  attiecīgi </w:t>
            </w:r>
            <w:r w:rsidR="00000000" w:rsidRPr="00000000" w:rsidDel="00000000">
              <w:rPr>
                <w:b w:val="1"/>
                <w:rtl w:val="0"/>
              </w:rPr>
              <w:t xml:space="preserve">neizpildās Meža likuma 44.panta ceturtās daļas 3.punkta “a” apakšpunktā  noteiktais kritērijs par nekustamā īpašuma sastāvā esošās meža zemes privatizāciju, ja sadale nav iespējama vai sadales rezultātā veidojas zemes starpgabals.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anotācijā nav vērtēts kritērijs par funkcionāli lielākas platības nepieciešamību, kas pieļautu valsts meža zemes privatizāciju lielākā apmērā kā 0,5 ha.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lūdzam papildināt anotāciju ar izvērtējumu un secinājumiem par Meža likuma 44.panta ceturtās daļas 3.punkta “a” apakšpunktā noteikto kritēriju izpildīšanos/ neizpildīšanos, kas pieļautu valsts meža zemes privatizāciju lielākā apmērā kā 0,5 ha.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2002. gada 9. janvārī apstiprināto Zemesgabala robežu plānu Zemesgabala robežas noteiktas atbilstoši Ādažu pagasta padomes 2001. gada 21. augusta sēdes Nr. 6 lēmumam. Saskaņā ar 2005. gada 23. maijā izgatavoto Meža zemju plānu visos trijos meža nogabalos atrodas būves, turklāt 2.meža nogabals sakrīt ar Zemesgabala robežu plānā atzīmēto ēkas pagalmu.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2022.gada 19.oktobra vēstulē Nr.3.4-11e/1695/2022 informēja, ka sadarbībā ar akciju sabiedrību “Latvijas valsts meži” (turpmāk – LVM) izvērtēja Zemesgabala daļas – meža zemes 1,3 ha platībā - pārņemšanas lietderību. Izvērtējot konstatēts, ka Zemesgabalā esošās meža zemes platība ir neliela un izvietota trīs nogabalos, kas savstarpēji nerobežojas, meža nogabali ir apbūvēti un to aptuvenā platība ir 0,7 ha, 0,4 ha un 0,2 ha. Zemesgabals nerobežojas ar LVM apsaimniekošanā esošo valsts zemi, tajā atrodas īpaši aizsargājams biotops “Mežainas piejūras kāpas”, Ādažu novada teritorijas plānojumā noteikts teritorijas ar īpašiem noteikumiem statuss – degradēta teritorija, kur pirms apsaimniekošanas uzsākšanas nepieciešama rekultivācija, kā nekustamā īpašuma lietošanas mērķis noteikts “Rūpnieciskās ražošanas uzņēmumu apbūve” (1001). Zemesgabalam piekļuve ir apgrūtināta no meža apsaimniekošanas viedokļa, kā arī tuvākā LVM pārvaldīšanā esošā zemes vienība atrodas ~2 km attālumā. Ņemot vērā minēto, Zemkopības ministrija norādīja, ka no meža apsaimniekošanas viedokļa Zemesgabala daļas, ko aizņem meža zeme 1,3 ha platībā, pārņemšana Zemkopības ministrijas valdījumā un LVM pārvaldīšanā valsts meža īpašuma pārvaldīšanas un apsaimniekošanas funkcijas nodrošināšanai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Ādažu novada pašvaldība 2022.gada 30.novembra vēstulē Nr.ĀNP/1-12-1/22/1898 informēja, ka Pašvaldības domes Attīstības komiteja, vērtējot Būvju ½ domājamās daļas iegūšanu īpašumā, atkārtoti atzina, ka ne Zemesgabala, ne tā daļu, ne Būvju vai to daļas iegūšana pašvaldības īpašumā nav lietderīga, jo tie nav nepieciešami pašvaldībai likumā noteikto autonomo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Zemesgabalā ietilpstošā valsts meža zeme arī tad, ja tā tiktu nodalīta, nav nepieciešama ne valsts pārvaldes, ne pašvaldības funkciju īstenošanai. Turklāt meža nogabali ir apbūvēti, līdz ar to Meža likumā noteikto ierobežojumu dēļ tiktu turpināta dalītā īpašuma un (piespiedu) nomas attiecību pastāvēšana. Valsts turpinās uzturēt Zemesgabalu, ko nav lietderīgi izmantot valsts funkciju nodrošināšanai, un joprojām turpinās segt administrēšanas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Vēlreiz, izvērtējot no lietderības aspekta valsts meža zemes atdalīšanu un turpmāku uzturēšanu par valsts līdzekļiem, kā arī ņemot vērā Zemkopības ministrijas argumentus, ka Zemesgabalā ietilpstošās meža zemes platība ir neliela un izvietota trīs nogabalos, kas savstarpēji nerobežojas, ka meža nogabali ir apbūvēti, ka tajos atrodas īpaši aizsargājams biotops “Mežainas piejūras kāpas”, ka Zemesgabalam Ādažu novada teritorijas plānojumā noteikts teritorijas ar īpašiem noteikumiem statuss – degradēta teritorija, kur pirms apsaimniekošanas uzsākšanas nepieciešama rekultivācija, kā arī ievērojot Publiskas personas finanšu līdzekļu un mantas izšķērdēšanas novēršanas likuma 1. pantā noteikto, Possessor ieskatā ir lietderīgi atļaut Būvju īpašniekam, privatizējot Zemesgabalu, privatizēt arī tajā ietilpstošo valsts meža zemi 1,3 ha platībā, pamatojoties gan uz Meža likuma 44. panta ceturtās daļas 3.punktā norādīto kritēriju - funkcionālā nepieciešamība, gan arī to, ka pēc nodalīšanas meža nogabalus nav lietderīgi izmantot valsts vai pašvaldības funkciju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"Risinājuma apraksts" norādīts, ka </w:t>
            </w:r>
            <w:r w:rsidR="00000000" w:rsidRPr="00000000" w:rsidDel="00000000">
              <w:rPr>
                <w:i w:val="1"/>
                <w:rtl w:val="0"/>
              </w:rPr>
              <w:t xml:space="preserve">atbilstoši NĪVKIS informācijai nekustamā īpašuma "Jaunieļi” Austrumu ielā 20, Kadagā, Ādažu pagastā, Ādažu novadā, novērtējums kadastrā ir noteikts 87660 euro, tajā skaitā Zemesgabala kadastrālā vērtība uz 2023.gada 1.janvāri noteikta 86596 euro, līdz ar to Zemesgabalā ietilpstošās mežaudzes vērtība ir 1064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76.pantā noteikto nekustamā īpašuma novērtējums kadastrā ir nekustamā īpašuma kadastrālās vērtības un nekustamā īpašuma sastāvā esošās mežaudzes vērtības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informācijai NĪVKIS nekustamā īpašuma "Jaunieļi” (kadastra Nr. 8044 005 0055) novērtējums kadastrā ir noteikts 89776 euro un kadastrālā vērtība uz 2024.gada 1.janvāri noteikta 87660 euro, līdz ar to nekustamā īpašuma "Jaunieļi” ietilpstošās mežaudzes vērtība ir 2116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lūgums anotācijā precizēt norādīto mežaudzes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iepriekš izteikto Tieslietu ministrijas iebildumu ierosinām anotāciju papildināt ar informāciju attiecībā uz stingra režīma vides un dabas resursu aizsardzības aizsargjoslas teritoriju ap pazemes ūdens ņemšanas vietu, kas noteikta zemes vienībā ar kadastra apzīmējumu 8044 005 0126. Piemēram, norādīt, kam par labu aizsargjosla ir noteikta, lai novērstu šaubas par to, ka persona, kas zemi iegūs īpašumā (būvju īpašnieks), varēs to faktiski izmantot, kā arī aktualizēt datus valsts informācijas sistēmās (dzēst apgrūtinājumu).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norādot, ka nākamajam Zemesgabala ieguvējam, izmantojot Zemesgabalu, būs saistoša Aizsargjoslu likumā noteiktā kārtība atbilstoši aizsargjoslu veidam.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"Pašreizējā situācija" norādīta atsauce uz Ministru kabineta 2012.gada 10.janvāra noteikumiem Nr.48 “Būvju kadastrālās uzmērīšanas noteikumi” (turpmāk - MK noteikumi Nr.48).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noteikumi Nr.48 ir zaudējuši spēku 2023.gada 28.martā un to vietā spēkā ir stājušiem Ministru kabineta 2023.gada 7.marta noteikumi Nr.116 "Būvju kadastrālās uzmērīšanas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anotācijā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pie problēmu apraksta precizēt tiesisko pamato, norādot Meža likuma 44.panta ceturtās daļas 3.punkta “a” apakšpunktu un normā noteiktos kritērijus.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1.3.apakšsadaļā "Problēmas apraksts" precizēt Ādažu novada administrācijas 2022.gada 25.februāra vēstules numuru (atbilstoši rīkojuma projekta paskaidrojošajiem dokumentiem vēstules numurs ir ĀNP/1-12-4/22/319).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1.3.apkšsadaļa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Ādažu novada administrācija 2022.gada 25.februāra vēstulē Nr. ĀNP/1-12-4/22/319  informēja, ka Ādažu novada teritorijas plānojuma (apstiprināts ar domes 2018.gada 27.marta lēmumu Nr.49 “Par Ādažu novada teritorijas plānojuma un Vides pārskata projekta apstiprināšanu un par saistošo noteikumu Nr.7 “Ādažu novada teritorijas plānojuma grafiskā daļa un teritorijas izmantošanas un apbūves noteikumi” izdošanu”), 4.5.2.5. punktā norādītie zonējuma veidi pieļauj Meža nogabalu nodalīšanu.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1.3.apakšsadaļā "Pašreizējā situācija" precizēt zemes vienībai ar kadastra apzīmējumu 80440050055 nekustamā īpašuma valsts kadastra informācijas sistēmā (turpmāk – NĪVKIS) reģistrētā lietošanas mērķa - rūpnieciskās ražošanas uzņēmumu apbūve (kods 1001), platību (atbilstoši rīkojuma projekta paskaidrojošajos dokumentos pievienotajai NĪVKIS izdrukai zemes vienības ar kadastra apzīmējumu 80440050055 platība ir </w:t>
            </w:r>
            <w:r w:rsidR="00000000" w:rsidRPr="00000000" w:rsidDel="00000000">
              <w:rPr>
                <w:u w:val="single"/>
                <w:rtl w:val="0"/>
              </w:rPr>
              <w:t xml:space="preserve">4,1795 ha</w:t>
            </w:r>
            <w:r w:rsidR="00000000" w:rsidRPr="00000000" w:rsidDel="00000000">
              <w:rPr>
                <w:rtl w:val="0"/>
              </w:rPr>
              <w:t xml:space="preserve"> un attiecīgi lietošanas mērķis "rūpnieciskās ražošanas uzņēmumu apbūve" noteikts šai zemes vienības platībai).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"Pašreizējā situācija" precizēts: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1.zemes vienībai reģistrēts lietošanas mērķis - rūpnieciskās ražošanas uzņēmumu apbūve (kods 1001) 4,1795 ha platībā.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1.3.apakšsadaļā "Pašreizējā situācija" precizēt zemes vienībā ar kadastra apzīmējumu 80440050055 ietilpstošās lauksaimniecībā izmantojamās zemes platību (atbilstoši rīkojuma projekta paskaidrojošajos dokumentos pievienotajai NĪVKIS izdrukai lauksaimniecībā izmantojamās zemes platība ir </w:t>
            </w:r>
            <w:r w:rsidR="00000000" w:rsidRPr="00000000" w:rsidDel="00000000">
              <w:rPr>
                <w:u w:val="single"/>
                <w:rtl w:val="0"/>
              </w:rPr>
              <w:t xml:space="preserve">0,3047 ha</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"Pašreizējā situācija"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informācijas sistēmas (turpmāk – NĪVKIS) datiem 1.zemes vienībai reģistrēts šāds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mežu platība -  1,2691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lauksaimniecībā izmantojamā zeme - 0,3047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zem ēkām platība - 1,7121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pārējās zemes platība - 0,8936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"Pašreizējā situācija" norādīts, ka zemes vienībā ar kadastra apzīmējumu 80440050055 saskaņā ar 2005.gada 23.maija meža inventarizācijas datiem ietilpst meža zeme </w:t>
            </w:r>
            <w:r w:rsidR="00000000" w:rsidRPr="00000000" w:rsidDel="00000000">
              <w:rPr>
                <w:u w:val="single"/>
                <w:rtl w:val="0"/>
              </w:rPr>
              <w:t xml:space="preserve">1,3 ha platībā</w:t>
            </w:r>
            <w:r w:rsidR="00000000" w:rsidRPr="00000000" w:rsidDel="00000000">
              <w:rPr>
                <w:rtl w:val="0"/>
              </w:rPr>
              <w:t xml:space="preserve">, ko veido trīs nogabali – 0,7 ha, 0,4 ha un 0,2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rīkojuma projekta paskaidrojošajos dokumentos nav pievienota anotācijā minētā meža inventarizācijas datu izdruka. Vienlaikus saskaņā ar paskaidrojošajos dokumentos pievienoto NĪVKIS izdruku zemes vienībā ar kadastra apzīmējumu 80440050055 mežu zemes platība ir </w:t>
            </w:r>
            <w:r w:rsidR="00000000" w:rsidRPr="00000000" w:rsidDel="00000000">
              <w:rPr>
                <w:u w:val="single"/>
                <w:rtl w:val="0"/>
              </w:rPr>
              <w:t xml:space="preserve">1,2691 ha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skaidrības nodrošināšanai lūdzam rīkojuma projekta paskaidrojošajos dokumentos pievienot meža inventarizācijas datu izdruku.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inventarizācijas datu izdruka pievienota.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labad lūdzam anotācijā norādīt privatizācijai nododamā nekustamā īpašuma "Jaunieļi”, Ādažu pagastā, Ādažu novadā, kadastrālo vērtību, tai skaitā nekustamā īpašumā ietipstošās meža zemes vērtību.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Nekustamā īpašuma valsts kadastra likuma 76.pantā noteikto, nekustamā īpašuma novērtējums kadastrā ir nekustamā īpašuma kadastrālās vērtības un nekustamā īpašuma sastāvā esošās mežaudzes vērtības summa. Atbilstoši informācijai no NĪVKIS, nekustamā īpašuma "Jaunieļi”, Ādažu pagastā, Ādažu novadā, novērtējums kadastrā ir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87660 euro, tajā skaitā zemes vienības kadastrālā vērtība uz 01.01.2023. noteikta 86596 euro, līdz ar to zemes vienībā ietilpstošās mežaudzes vērtība ir 1064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informācijai nekustamā īpašuma "Jaunieļi” Austrumu ielā 20, Kadagā, Ādažu pagastā, Ādažu novadā, novērtējums kadastrā ir noteikts 87660 </w:t>
            </w:r>
            <w:r w:rsidR="00000000" w:rsidRPr="00000000" w:rsidDel="00000000">
              <w:rPr>
                <w:i w:val="1"/>
                <w:rtl w:val="0"/>
              </w:rPr>
              <w:t xml:space="preserve">euro</w:t>
            </w:r>
            <w:r w:rsidR="00000000" w:rsidRPr="00000000" w:rsidDel="00000000">
              <w:rPr>
                <w:rtl w:val="0"/>
              </w:rPr>
              <w:t xml:space="preserve">, tajā skaitā Zemesgabala kadastrālā vērtība uz 2023.gada 1.janvāri noteikta 86596 </w:t>
            </w:r>
            <w:r w:rsidR="00000000" w:rsidRPr="00000000" w:rsidDel="00000000">
              <w:rPr>
                <w:i w:val="1"/>
                <w:rtl w:val="0"/>
              </w:rPr>
              <w:t xml:space="preserve">euro</w:t>
            </w:r>
            <w:r w:rsidR="00000000" w:rsidRPr="00000000" w:rsidDel="00000000">
              <w:rPr>
                <w:rtl w:val="0"/>
              </w:rPr>
              <w:t xml:space="preserve">,  līdz ar to Zemesgabalā ietilpstošās mežaudzes vērtība ir 1064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anotāciju ar informāciju, ka uz valsts meža zemes atrodas arī īpaši aizsargājams biotops "Mežainas piejūras kāpas" un kā šis apstāklis ietekmēs potenciālo ieguvēju tiesības rīkoties ar nekustamo īpašumu.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Dabas aizsardzības pārvaldes Pierīgas reģionālās administrācijas (turpmāk – Administrācija) 2023.gada 19.jūnija vēstuli Nr.1.6.1/3882/2023-N atbilstoši Dabas datu pārvaldības sistēmā “OZOLS” esošajai informācijai 1.zemes vienībā esošajos Meža nogabalos un 2.zemes vienībā visā platībā ir reģistrēts Eiropas Savienībā īpaši aizsargājams biotops 2180 – Mežainas piejūras kāpas.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zemes vienības neatrodas īpaši aizsargājamā dabas teritorijā. Tajās nav reģistrēti mikroliegumi, aizsargājami koki un īpaši aizsargājamu sugu atradnes.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Sugu un biotopu aizsardzības likuma  9. pantā ir noteiktas zemes īpašnieku un lietotāju pienākumi,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veicināt sugu un biotopu daudzveidības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ziņot Dabas aizsardzības pārvaldei par īpaši aizsargājamo sugu un biotopu izmaiņām un faktoriem, kas pasliktina to stāvokli, kā arī par aizsardzības prasību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neierobežot īpaši aizsargājamo sugu un biotopu izpēti, uzskaiti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ja tiek plānotas darbības īpaši aizsargājamu biotopu teritorijā, nepieciešams saņemt sertificēta dabas eksperta atzinumu par paredzētās darbības pieļaujamību biotopa teritorijā, tās ietekmi uz aizsargājamo biotopu un pasākumiem negatīvās ietekmes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23-TA-496</w:t>
    </w:r>
    <w:r>
      <w:br/>
    </w:r>
    <w:r w:rsidR="00000000" w:rsidRPr="00000000" w:rsidDel="00000000">
      <w:rPr>
        <w:rtl w:val="0"/>
      </w:rPr>
      <w:t xml:space="preserve">26.04.2024. 23.15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23-TA-496</w:t>
    </w:r>
    <w:r>
      <w:br/>
    </w:r>
    <w:r w:rsidR="00000000" w:rsidRPr="00000000" w:rsidDel="00000000">
      <w:rPr>
        <w:rtl w:val="0"/>
      </w:rPr>
      <w:t xml:space="preserve">26.04.2024. 23.15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Izziņa_23-TA-496.docx</dc:title>
</cp:coreProperties>
</file>

<file path=docProps/custom.xml><?xml version="1.0" encoding="utf-8"?>
<Properties xmlns="http://schemas.openxmlformats.org/officeDocument/2006/custom-properties" xmlns:vt="http://schemas.openxmlformats.org/officeDocument/2006/docPropsVTypes"/>
</file>