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F339E" w14:textId="77777777" w:rsidR="008A22A5" w:rsidRPr="00076CC4" w:rsidRDefault="008A22A5" w:rsidP="008A22A5">
      <w:pPr>
        <w:spacing w:after="0"/>
        <w:ind w:left="360"/>
        <w:rPr>
          <w:rFonts w:ascii="Verdana" w:hAnsi="Verdana" w:cstheme="minorHAnsi"/>
          <w:b/>
          <w:bCs/>
        </w:rPr>
      </w:pPr>
    </w:p>
    <w:p w14:paraId="54AC107C" w14:textId="0BAD98E3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076CC4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14:paraId="5E444A5A" w14:textId="77777777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14:paraId="680147F3" w14:textId="77777777" w:rsidR="008A22A5" w:rsidRPr="008A22A5" w:rsidRDefault="008A22A5" w:rsidP="008A22A5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2"/>
        <w:gridCol w:w="6078"/>
        <w:gridCol w:w="1451"/>
      </w:tblGrid>
      <w:tr w:rsidR="008A22A5" w:rsidRPr="00B94076" w14:paraId="418BC6AC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2C7E" w14:textId="77777777" w:rsidR="008A22A5" w:rsidRPr="00B94076" w:rsidRDefault="008A22A5" w:rsidP="000E1FF3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3E190DF" w14:textId="056E3792" w:rsidR="008A22A5" w:rsidRPr="00B94076" w:rsidRDefault="00076CC4" w:rsidP="00952E0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69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41B676B9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0D7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3C86F1B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1EBA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0FF5770B" w14:textId="77777777" w:rsidR="008A22A5" w:rsidRPr="00EA7093" w:rsidRDefault="008A22A5" w:rsidP="008A22A5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33"/>
        <w:gridCol w:w="1364"/>
        <w:gridCol w:w="4713"/>
        <w:gridCol w:w="1442"/>
        <w:gridCol w:w="9"/>
      </w:tblGrid>
      <w:tr w:rsidR="008A22A5" w:rsidRPr="00B94076" w14:paraId="41F4BB04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0AF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BF5428D" w14:textId="04EA12B7" w:rsidR="006178AA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6178AA" w:rsidRPr="006178AA">
              <w:rPr>
                <w:rFonts w:ascii="Verdana" w:hAnsi="Verdana"/>
              </w:rPr>
              <w:t>Valdības sēžu simtgade</w:t>
            </w:r>
            <w:r w:rsidR="006178AA">
              <w:rPr>
                <w:rFonts w:ascii="Verdana" w:hAnsi="Verdana"/>
              </w:rPr>
              <w:t>, 2017.-2018. gads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10F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6CFCCCCC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55A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85CDEC6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313D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15E27736" w14:textId="77777777" w:rsidTr="006178A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498D92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hideMark/>
          </w:tcPr>
          <w:p w14:paraId="55C8DD66" w14:textId="5AEC1D72" w:rsidR="00D925FA" w:rsidRPr="00B94076" w:rsidRDefault="006178AA" w:rsidP="00564FA8">
            <w:pPr>
              <w:rPr>
                <w:rFonts w:ascii="Verdana" w:hAnsi="Verdana"/>
              </w:rPr>
            </w:pPr>
            <w:r w:rsidRPr="006178AA">
              <w:rPr>
                <w:rFonts w:ascii="Verdana" w:hAnsi="Verdana"/>
              </w:rPr>
              <w:t>Pirmā oficiālā Latvijas Pagaidu valdības sēde notika 1918. gada 26. novembr</w:t>
            </w:r>
            <w:r>
              <w:rPr>
                <w:rFonts w:ascii="Verdana" w:hAnsi="Verdana"/>
              </w:rPr>
              <w:t>ī</w:t>
            </w:r>
            <w:r w:rsidR="00444FF3">
              <w:rPr>
                <w:rFonts w:ascii="Verdana" w:hAnsi="Verdana"/>
              </w:rPr>
              <w:t xml:space="preserve">. </w:t>
            </w:r>
            <w:r w:rsidR="00444FF3" w:rsidRPr="00444FF3">
              <w:rPr>
                <w:rFonts w:ascii="Verdana" w:hAnsi="Verdana"/>
              </w:rPr>
              <w:t>Lai atzīmētu šo vēsturiski nozīmīgo notikumu,</w:t>
            </w:r>
            <w:r w:rsidR="00444FF3">
              <w:rPr>
                <w:rFonts w:ascii="Verdana" w:hAnsi="Verdana"/>
              </w:rPr>
              <w:t xml:space="preserve"> tieši 100 gadus pēc tā norises – 2018. gada</w:t>
            </w:r>
            <w:r w:rsidR="00444FF3" w:rsidRPr="00444FF3">
              <w:rPr>
                <w:rFonts w:ascii="Verdana" w:hAnsi="Verdana"/>
              </w:rPr>
              <w:t xml:space="preserve"> 26. novembrī</w:t>
            </w:r>
            <w:r w:rsidR="00444FF3">
              <w:rPr>
                <w:rFonts w:ascii="Verdana" w:hAnsi="Verdana"/>
              </w:rPr>
              <w:t xml:space="preserve"> - </w:t>
            </w:r>
            <w:r w:rsidR="00444FF3" w:rsidRPr="00444FF3">
              <w:rPr>
                <w:rFonts w:ascii="Verdana" w:hAnsi="Verdana"/>
              </w:rPr>
              <w:t>Rīgas pilī notik</w:t>
            </w:r>
            <w:r w:rsidR="00444FF3">
              <w:rPr>
                <w:rFonts w:ascii="Verdana" w:hAnsi="Verdana"/>
              </w:rPr>
              <w:t xml:space="preserve">a </w:t>
            </w:r>
            <w:r w:rsidR="00444FF3" w:rsidRPr="00444FF3">
              <w:rPr>
                <w:rFonts w:ascii="Verdana" w:hAnsi="Verdana"/>
              </w:rPr>
              <w:t>svinīga valdības sēde</w:t>
            </w:r>
            <w:r w:rsidR="00564FA8">
              <w:rPr>
                <w:rFonts w:ascii="Verdana" w:hAnsi="Verdana"/>
              </w:rPr>
              <w:t>. Gatavojoties šim pasākumam, notika sadarbība ar vēsturniekiem un zinātniekiem, lai svinīgā pasākuma laikā veiksmīgi rekonstruētu pirmās sēdes gaitu. Pasākumu</w:t>
            </w:r>
            <w:r w:rsidR="00A065C6">
              <w:rPr>
                <w:rFonts w:ascii="Verdana" w:hAnsi="Verdana"/>
              </w:rPr>
              <w:t xml:space="preserve"> apmeklēt tika aicināt</w:t>
            </w:r>
            <w:r w:rsidR="00061F81">
              <w:rPr>
                <w:rFonts w:ascii="Verdana" w:hAnsi="Verdana"/>
              </w:rPr>
              <w:t>i arī bijušie</w:t>
            </w:r>
            <w:r w:rsidR="00061F81" w:rsidRPr="00061F81">
              <w:rPr>
                <w:rFonts w:ascii="Verdana" w:hAnsi="Verdana"/>
              </w:rPr>
              <w:t xml:space="preserve"> valdības locekļi, lielāko valsts pārvaldes iestāžu vadītāj</w:t>
            </w:r>
            <w:r w:rsidR="00564FA8">
              <w:rPr>
                <w:rFonts w:ascii="Verdana" w:hAnsi="Verdana"/>
              </w:rPr>
              <w:t xml:space="preserve"> un </w:t>
            </w:r>
            <w:r w:rsidR="00061F81" w:rsidRPr="00061F81">
              <w:rPr>
                <w:rFonts w:ascii="Verdana" w:hAnsi="Verdana"/>
              </w:rPr>
              <w:t>Latvijas atmodas kustības zināmākie dalībnieki</w:t>
            </w:r>
            <w:r w:rsidR="00061F81">
              <w:rPr>
                <w:rFonts w:ascii="Verdana" w:hAnsi="Verdana"/>
              </w:rPr>
              <w:t xml:space="preserve">. </w:t>
            </w:r>
          </w:p>
        </w:tc>
      </w:tr>
      <w:tr w:rsidR="008A22A5" w:rsidRPr="00B94076" w14:paraId="43A68DB1" w14:textId="77777777" w:rsidTr="006178A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040E56" w14:textId="77777777" w:rsidR="008A22A5" w:rsidRPr="00B94076" w:rsidRDefault="008A22A5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hideMark/>
          </w:tcPr>
          <w:p w14:paraId="32A6CA2A" w14:textId="37148F09" w:rsidR="008A22A5" w:rsidRPr="00B94076" w:rsidRDefault="00FA58EA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Mērķauditorija:</w:t>
            </w:r>
            <w:r w:rsidR="00C86C0A">
              <w:rPr>
                <w:rFonts w:ascii="Verdana" w:hAnsi="Verdana"/>
              </w:rPr>
              <w:t xml:space="preserve"> </w:t>
            </w:r>
            <w:r w:rsidR="00E639C0">
              <w:rPr>
                <w:rFonts w:ascii="Verdana" w:hAnsi="Verdana"/>
              </w:rPr>
              <w:t>j</w:t>
            </w:r>
            <w:r w:rsidR="00757983">
              <w:rPr>
                <w:rFonts w:ascii="Verdana" w:hAnsi="Verdana"/>
              </w:rPr>
              <w:t>aunieši</w:t>
            </w:r>
            <w:r w:rsidR="00E639C0">
              <w:rPr>
                <w:rFonts w:ascii="Verdana" w:hAnsi="Verdana"/>
              </w:rPr>
              <w:t xml:space="preserve">, </w:t>
            </w:r>
            <w:r w:rsidR="00C86C0A">
              <w:rPr>
                <w:rFonts w:ascii="Verdana" w:hAnsi="Verdana"/>
              </w:rPr>
              <w:t xml:space="preserve">seniori, </w:t>
            </w:r>
            <w:r w:rsidR="001151FA">
              <w:rPr>
                <w:rFonts w:ascii="Verdana" w:hAnsi="Verdana"/>
              </w:rPr>
              <w:t xml:space="preserve">Latvijas </w:t>
            </w:r>
            <w:r w:rsidR="00C86C0A">
              <w:rPr>
                <w:rFonts w:ascii="Verdana" w:hAnsi="Verdana"/>
              </w:rPr>
              <w:t>reģionu iedzīvotāji</w:t>
            </w:r>
            <w:r w:rsidR="00757983">
              <w:rPr>
                <w:rFonts w:ascii="Verdana" w:hAnsi="Verdana"/>
              </w:rPr>
              <w:t xml:space="preserve">. </w:t>
            </w:r>
            <w:r w:rsidR="005867E4">
              <w:rPr>
                <w:rFonts w:ascii="Verdana" w:hAnsi="Verdana"/>
              </w:rPr>
              <w:t xml:space="preserve">Svinīgā sēde tika translēta arī tiešraidē, kas bija vērojama Ministru kabineta mājaslapā; </w:t>
            </w:r>
            <w:r w:rsidR="001151FA">
              <w:rPr>
                <w:rFonts w:ascii="Verdana" w:hAnsi="Verdana"/>
              </w:rPr>
              <w:t xml:space="preserve">pirms svinīgā pasākuma </w:t>
            </w:r>
            <w:r w:rsidR="005867E4">
              <w:rPr>
                <w:rFonts w:ascii="Verdana" w:hAnsi="Verdana"/>
              </w:rPr>
              <w:t xml:space="preserve">iespēja </w:t>
            </w:r>
            <w:r w:rsidR="001151FA">
              <w:rPr>
                <w:rFonts w:ascii="Verdana" w:hAnsi="Verdana"/>
              </w:rPr>
              <w:t xml:space="preserve">to </w:t>
            </w:r>
            <w:r w:rsidR="005867E4">
              <w:rPr>
                <w:rFonts w:ascii="Verdana" w:hAnsi="Verdana"/>
              </w:rPr>
              <w:t>vērot šo tika popularizēt</w:t>
            </w:r>
            <w:r w:rsidR="004E350A">
              <w:rPr>
                <w:rFonts w:ascii="Verdana" w:hAnsi="Verdana"/>
              </w:rPr>
              <w:t xml:space="preserve">a iestādes sociālajos tīklos. </w:t>
            </w:r>
          </w:p>
        </w:tc>
      </w:tr>
      <w:tr w:rsidR="008A22A5" w:rsidRPr="00B94076" w14:paraId="69CFF8EE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6905F" w14:textId="77777777" w:rsidR="008A22A5" w:rsidRPr="00B94076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FA2A05" w14:textId="5812C635" w:rsidR="007F1029" w:rsidRDefault="00AD1AB7" w:rsidP="007F1029">
            <w:pPr>
              <w:rPr>
                <w:rFonts w:ascii="RobustaTLPro-Regular" w:hAnsi="RobustaTLPro-Regular"/>
                <w:color w:val="212529"/>
                <w:sz w:val="23"/>
                <w:szCs w:val="23"/>
                <w:shd w:val="clear" w:color="auto" w:fill="FFFFFF"/>
              </w:rPr>
            </w:pPr>
            <w:r>
              <w:rPr>
                <w:rFonts w:ascii="Verdana" w:hAnsi="Verdana" w:cstheme="minorHAnsi"/>
              </w:rPr>
              <w:t>N</w:t>
            </w:r>
            <w:r w:rsidRPr="00B94076">
              <w:rPr>
                <w:rFonts w:ascii="Verdana" w:hAnsi="Verdana" w:cstheme="minorHAnsi"/>
              </w:rPr>
              <w:t>ostiprināts lepnums par Latvijas valsti</w:t>
            </w:r>
          </w:p>
          <w:p w14:paraId="162D7AE2" w14:textId="0BFEDF06" w:rsidR="007F1029" w:rsidRPr="00B94076" w:rsidRDefault="007F1029" w:rsidP="000E1FF3">
            <w:pPr>
              <w:rPr>
                <w:rFonts w:ascii="Verdana" w:hAnsi="Verdana"/>
              </w:rPr>
            </w:pPr>
          </w:p>
        </w:tc>
      </w:tr>
      <w:tr w:rsidR="008A22A5" w:rsidRPr="00B94076" w14:paraId="7FF99747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A8DB194" w14:textId="77777777" w:rsidR="008A22A5" w:rsidRPr="00940E4B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62EA" w14:textId="2081D25B" w:rsidR="008A22A5" w:rsidRPr="00B94076" w:rsidRDefault="00465E91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13 074 EUR (no tiem 2017.gadā 2 655 EUR, 2018.gadā – 10 419 EUR)</w:t>
            </w:r>
          </w:p>
        </w:tc>
      </w:tr>
    </w:tbl>
    <w:p w14:paraId="0BE49D16" w14:textId="3DAC07A2" w:rsidR="003924D7" w:rsidRPr="008A22A5" w:rsidRDefault="003924D7" w:rsidP="008A22A5">
      <w:pPr>
        <w:spacing w:after="160" w:line="259" w:lineRule="auto"/>
        <w:jc w:val="left"/>
        <w:rPr>
          <w:rFonts w:ascii="Verdana" w:hAnsi="Verdana" w:cstheme="minorHAnsi"/>
        </w:rPr>
      </w:pPr>
    </w:p>
    <w:sectPr w:rsidR="003924D7" w:rsidRPr="008A22A5" w:rsidSect="00944DF9">
      <w:pgSz w:w="11906" w:h="16838" w:code="9"/>
      <w:pgMar w:top="1418" w:right="1134" w:bottom="1134" w:left="1701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ustaTLPro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65"/>
    <w:rsid w:val="00061F81"/>
    <w:rsid w:val="00076CC4"/>
    <w:rsid w:val="001151FA"/>
    <w:rsid w:val="00290200"/>
    <w:rsid w:val="003334BB"/>
    <w:rsid w:val="003630A3"/>
    <w:rsid w:val="003924D7"/>
    <w:rsid w:val="003C6AA0"/>
    <w:rsid w:val="00444FF3"/>
    <w:rsid w:val="00465E91"/>
    <w:rsid w:val="004D1699"/>
    <w:rsid w:val="004E350A"/>
    <w:rsid w:val="00564FA8"/>
    <w:rsid w:val="005867E4"/>
    <w:rsid w:val="005B3B25"/>
    <w:rsid w:val="006178AA"/>
    <w:rsid w:val="006366A6"/>
    <w:rsid w:val="00712978"/>
    <w:rsid w:val="00757983"/>
    <w:rsid w:val="00757BD3"/>
    <w:rsid w:val="007F1029"/>
    <w:rsid w:val="008110E4"/>
    <w:rsid w:val="00842D9A"/>
    <w:rsid w:val="008A22A5"/>
    <w:rsid w:val="00912EF3"/>
    <w:rsid w:val="00944DF9"/>
    <w:rsid w:val="00947C65"/>
    <w:rsid w:val="00952E0B"/>
    <w:rsid w:val="009D5A1B"/>
    <w:rsid w:val="00A065C6"/>
    <w:rsid w:val="00AD1AB7"/>
    <w:rsid w:val="00B33497"/>
    <w:rsid w:val="00B6536D"/>
    <w:rsid w:val="00BA325D"/>
    <w:rsid w:val="00C86C0A"/>
    <w:rsid w:val="00CB0CD2"/>
    <w:rsid w:val="00D925FA"/>
    <w:rsid w:val="00E34AD9"/>
    <w:rsid w:val="00E639C0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E07"/>
  <w15:chartTrackingRefBased/>
  <w15:docId w15:val="{5A68CFA6-40ED-44E8-8489-085F9D1C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2A5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A22A5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A22A5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8A22A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B0C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0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Jirgensone</dc:creator>
  <cp:keywords/>
  <dc:description/>
  <cp:lastModifiedBy>Renate_S</cp:lastModifiedBy>
  <cp:revision>3</cp:revision>
  <dcterms:created xsi:type="dcterms:W3CDTF">2021-02-01T10:18:00Z</dcterms:created>
  <dcterms:modified xsi:type="dcterms:W3CDTF">2021-02-01T10:20:00Z</dcterms:modified>
</cp:coreProperties>
</file>