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090" w:rsidRDefault="00EF5090" w:rsidP="00CC7CED">
      <w:pPr>
        <w:spacing w:after="160" w:line="259" w:lineRule="auto"/>
        <w:jc w:val="left"/>
        <w:rPr>
          <w:rFonts w:ascii="Verdana" w:hAnsi="Verdana" w:cstheme="minorHAnsi"/>
        </w:rPr>
      </w:pPr>
      <w:r w:rsidRPr="00B94076">
        <w:rPr>
          <w:rFonts w:ascii="Verdana" w:hAnsi="Verdana" w:cstheme="minorHAnsi"/>
        </w:rPr>
        <w:t>2. pielikums</w:t>
      </w:r>
    </w:p>
    <w:p w:rsidR="00EA7093" w:rsidRDefault="00EA7093" w:rsidP="00EF5090">
      <w:pPr>
        <w:spacing w:after="0"/>
        <w:ind w:left="360"/>
        <w:rPr>
          <w:rFonts w:ascii="Verdana" w:hAnsi="Verdana" w:cstheme="minorHAnsi"/>
        </w:rPr>
      </w:pPr>
    </w:p>
    <w:p w:rsidR="00EA7093" w:rsidRPr="00EA7093" w:rsidRDefault="00EA7093" w:rsidP="00EA7093">
      <w:pPr>
        <w:spacing w:after="0"/>
        <w:jc w:val="center"/>
        <w:rPr>
          <w:rFonts w:ascii="Verdana" w:eastAsia="Calibri" w:hAnsi="Verdana" w:cs="Arial"/>
          <w:b/>
          <w:bCs/>
          <w:color w:val="000000"/>
          <w:szCs w:val="20"/>
          <w:lang w:val="en-AU"/>
        </w:rPr>
      </w:pPr>
      <w:r w:rsidRPr="00EA7093">
        <w:rPr>
          <w:rFonts w:ascii="Verdana" w:eastAsia="Calibri" w:hAnsi="Verdana" w:cs="Arial"/>
          <w:b/>
          <w:bCs/>
          <w:color w:val="000000"/>
          <w:szCs w:val="20"/>
          <w:lang w:val="en-AU"/>
        </w:rPr>
        <w:t>Pārskats pašfinansētajiem Latvijas valsts simtgadei veltītajiem pasākumiem no citām valsts budžeta programmām/apakšprogrammām</w:t>
      </w:r>
    </w:p>
    <w:p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rsidTr="00B30545">
        <w:trPr>
          <w:trHeight w:val="300"/>
        </w:trPr>
        <w:tc>
          <w:tcPr>
            <w:tcW w:w="850" w:type="pct"/>
            <w:tcBorders>
              <w:top w:val="nil"/>
              <w:left w:val="nil"/>
              <w:bottom w:val="nil"/>
              <w:right w:val="nil"/>
            </w:tcBorders>
            <w:hideMark/>
          </w:tcPr>
          <w:p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EA7093" w:rsidRPr="00B94076" w:rsidRDefault="002F1321" w:rsidP="00107C80">
            <w:pPr>
              <w:jc w:val="center"/>
              <w:rPr>
                <w:rFonts w:ascii="Verdana" w:hAnsi="Verdana"/>
              </w:rPr>
            </w:pPr>
            <w:r>
              <w:rPr>
                <w:rFonts w:ascii="Verdana" w:hAnsi="Verdana"/>
              </w:rPr>
              <w:t>Valsts policijas budžeta apakšprogramma 06.01.00 “Valsts policija”</w:t>
            </w:r>
          </w:p>
        </w:tc>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EA7093" w:rsidRPr="00B94076" w:rsidTr="00B30545">
        <w:trPr>
          <w:trHeight w:val="300"/>
        </w:trPr>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bl>
    <w:p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94076" w:rsidTr="00940E4B">
        <w:trPr>
          <w:trHeight w:val="300"/>
        </w:trPr>
        <w:tc>
          <w:tcPr>
            <w:tcW w:w="850" w:type="pct"/>
            <w:gridSpan w:val="2"/>
            <w:tcBorders>
              <w:top w:val="nil"/>
              <w:left w:val="nil"/>
              <w:bottom w:val="nil"/>
              <w:right w:val="nil"/>
            </w:tcBorders>
            <w:hideMark/>
          </w:tcPr>
          <w:p w:rsidR="00EA7093" w:rsidRPr="00B94076" w:rsidRDefault="00EA7093" w:rsidP="00B3054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EA7093" w:rsidRDefault="001921AF" w:rsidP="00FA0669">
            <w:pPr>
              <w:tabs>
                <w:tab w:val="left" w:pos="1410"/>
              </w:tabs>
              <w:jc w:val="center"/>
              <w:rPr>
                <w:rFonts w:ascii="Verdana" w:hAnsi="Verdana"/>
              </w:rPr>
            </w:pPr>
            <w:r w:rsidRPr="001921AF">
              <w:rPr>
                <w:rFonts w:ascii="Verdana" w:hAnsi="Verdana"/>
              </w:rPr>
              <w:t>Jauna, mūsdienīga, viegli saskatāma un uztverama Valsts policijas autotransporta jauna trafarējuma izstrāde un pakāpeniska ieviešana par godu Valsts policijas simtgadei</w:t>
            </w:r>
          </w:p>
          <w:p w:rsidR="001921AF" w:rsidRPr="00B94076" w:rsidRDefault="001921AF" w:rsidP="001921AF">
            <w:pPr>
              <w:tabs>
                <w:tab w:val="left" w:pos="1410"/>
              </w:tabs>
              <w:jc w:val="center"/>
              <w:rPr>
                <w:rFonts w:ascii="Verdana" w:hAnsi="Verdana"/>
              </w:rPr>
            </w:pPr>
            <w:r w:rsidRPr="001921AF">
              <w:rPr>
                <w:rFonts w:ascii="Verdana" w:hAnsi="Verdana"/>
              </w:rPr>
              <w:t xml:space="preserve">No 2018.gada </w:t>
            </w:r>
            <w:r>
              <w:rPr>
                <w:rFonts w:ascii="Verdana" w:hAnsi="Verdana"/>
              </w:rPr>
              <w:t>pakāpeniski tiek ieviests</w:t>
            </w:r>
          </w:p>
        </w:tc>
        <w:tc>
          <w:tcPr>
            <w:tcW w:w="80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EA7093" w:rsidRPr="00B94076" w:rsidTr="00940E4B">
        <w:trPr>
          <w:trHeight w:val="300"/>
        </w:trPr>
        <w:tc>
          <w:tcPr>
            <w:tcW w:w="85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1921AF" w:rsidRPr="001921AF"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1921AF" w:rsidRDefault="00EA7093" w:rsidP="00B30545">
            <w:pPr>
              <w:rPr>
                <w:rFonts w:ascii="Verdana" w:hAnsi="Verdana" w:cs="Times New Roman"/>
              </w:rPr>
            </w:pPr>
            <w:r w:rsidRPr="001921AF">
              <w:rPr>
                <w:rFonts w:ascii="Verdana" w:hAnsi="Verdana"/>
                <w:b/>
                <w:bCs/>
                <w:bdr w:val="none" w:sz="0" w:space="0" w:color="auto" w:frame="1"/>
              </w:rPr>
              <w:t>1.</w:t>
            </w:r>
            <w:r w:rsidRPr="001921AF">
              <w:rPr>
                <w:rFonts w:ascii="Verdana" w:hAnsi="Verdana"/>
              </w:rPr>
              <w:t> </w:t>
            </w:r>
            <w:r w:rsidRPr="001921AF">
              <w:rPr>
                <w:rFonts w:ascii="Verdana" w:hAnsi="Verdana"/>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1A049F" w:rsidRPr="001A049F" w:rsidRDefault="001A049F" w:rsidP="001A049F">
            <w:pPr>
              <w:spacing w:after="0"/>
              <w:rPr>
                <w:rFonts w:ascii="Verdana" w:hAnsi="Verdana" w:cstheme="minorHAnsi"/>
              </w:rPr>
            </w:pPr>
            <w:r w:rsidRPr="001A049F">
              <w:rPr>
                <w:rFonts w:ascii="Verdana" w:hAnsi="Verdana" w:cstheme="minorHAnsi"/>
              </w:rPr>
              <w:t xml:space="preserve">Jauna, mūsdienīga, viegli saskatāma un uztverama Valsts policijas autotransporta jauna trafarējuma izstrāde un pakāpeniska ieviešana par godu Valsts policijas simtgadei. </w:t>
            </w:r>
          </w:p>
          <w:p w:rsidR="001A049F" w:rsidRPr="001A049F" w:rsidRDefault="001A049F" w:rsidP="001A049F">
            <w:pPr>
              <w:spacing w:after="0"/>
              <w:rPr>
                <w:rFonts w:ascii="Verdana" w:hAnsi="Verdana" w:cstheme="minorHAnsi"/>
              </w:rPr>
            </w:pPr>
            <w:r w:rsidRPr="001A049F">
              <w:rPr>
                <w:rFonts w:ascii="Verdana" w:hAnsi="Verdana" w:cstheme="minorHAnsi"/>
              </w:rPr>
              <w:t>Jaunā policijas automašīnu trafarējuma dizaina pamatā ir ideja par sasaisti ar nacionālajiem simboliem. Jaunizstrādātajā dizainā pagātne, kas asociējas ar pelēko krāsu, saglabājas mašīnas dizainā kā viens no krāsu elementiem, kas mijas ar dzelteno un zilo krāsu.</w:t>
            </w:r>
          </w:p>
          <w:p w:rsidR="00E610D4" w:rsidRPr="001921AF" w:rsidRDefault="001921AF" w:rsidP="00E610D4">
            <w:pPr>
              <w:spacing w:after="0"/>
              <w:rPr>
                <w:rFonts w:ascii="Verdana" w:hAnsi="Verdana" w:cstheme="minorHAnsi"/>
              </w:rPr>
            </w:pPr>
            <w:r w:rsidRPr="006911CB">
              <w:rPr>
                <w:rFonts w:ascii="Verdana" w:hAnsi="Verdana" w:cstheme="minorHAnsi"/>
              </w:rPr>
              <w:t>Šī norise atbilst šādam</w:t>
            </w:r>
            <w:r w:rsidR="00E610D4" w:rsidRPr="006911CB">
              <w:rPr>
                <w:rFonts w:ascii="Verdana" w:hAnsi="Verdana" w:cstheme="minorHAnsi"/>
              </w:rPr>
              <w:t xml:space="preserve"> mērķi</w:t>
            </w:r>
            <w:r w:rsidRPr="006911CB">
              <w:rPr>
                <w:rFonts w:ascii="Verdana" w:hAnsi="Verdana" w:cstheme="minorHAnsi"/>
              </w:rPr>
              <w:t>m</w:t>
            </w:r>
            <w:r w:rsidR="00E610D4" w:rsidRPr="006911CB">
              <w:rPr>
                <w:rFonts w:ascii="Verdana" w:hAnsi="Verdana" w:cstheme="minorHAnsi"/>
              </w:rPr>
              <w:t>:</w:t>
            </w:r>
          </w:p>
          <w:p w:rsidR="00E610D4" w:rsidRPr="006911CB" w:rsidRDefault="00E610D4" w:rsidP="00E610D4">
            <w:pPr>
              <w:pStyle w:val="ListParagraph"/>
              <w:numPr>
                <w:ilvl w:val="0"/>
                <w:numId w:val="3"/>
              </w:numPr>
              <w:spacing w:after="0"/>
              <w:rPr>
                <w:rFonts w:ascii="Verdana" w:hAnsi="Verdana" w:cstheme="minorHAnsi"/>
                <w:color w:val="auto"/>
              </w:rPr>
            </w:pPr>
            <w:r w:rsidRPr="001921AF">
              <w:rPr>
                <w:rFonts w:ascii="Verdana" w:hAnsi="Verdana" w:cstheme="minorHAnsi"/>
                <w:color w:val="auto"/>
              </w:rPr>
              <w:t>apliecināt Latvijas kā nacionālas un eiropeiskas 21. gadsimta valsts vērtības</w:t>
            </w:r>
            <w:r w:rsidR="001921AF" w:rsidRPr="001921AF">
              <w:rPr>
                <w:rFonts w:ascii="Verdana" w:hAnsi="Verdana" w:cstheme="minorHAnsi"/>
                <w:color w:val="auto"/>
              </w:rPr>
              <w:t>.</w:t>
            </w:r>
          </w:p>
          <w:p w:rsidR="00E610D4" w:rsidRPr="001921AF" w:rsidRDefault="001921AF" w:rsidP="00E610D4">
            <w:pPr>
              <w:spacing w:after="0"/>
              <w:rPr>
                <w:rFonts w:ascii="Verdana" w:hAnsi="Verdana" w:cstheme="minorHAnsi"/>
              </w:rPr>
            </w:pPr>
            <w:r w:rsidRPr="001921AF">
              <w:rPr>
                <w:rFonts w:ascii="Verdana" w:hAnsi="Verdana" w:cstheme="minorHAnsi"/>
              </w:rPr>
              <w:t>Šī norise atbilst šādam virsmērķim</w:t>
            </w:r>
            <w:r w:rsidR="00E610D4" w:rsidRPr="001921AF">
              <w:rPr>
                <w:rFonts w:ascii="Verdana" w:hAnsi="Verdana" w:cstheme="minorHAnsi"/>
                <w:bCs/>
              </w:rPr>
              <w:t>:</w:t>
            </w:r>
          </w:p>
          <w:p w:rsidR="00E610D4" w:rsidRPr="001921AF" w:rsidRDefault="00E610D4" w:rsidP="001921AF">
            <w:pPr>
              <w:pStyle w:val="ListParagraph"/>
              <w:numPr>
                <w:ilvl w:val="0"/>
                <w:numId w:val="3"/>
              </w:numPr>
              <w:spacing w:after="0"/>
              <w:rPr>
                <w:rFonts w:ascii="Verdana" w:eastAsiaTheme="minorHAnsi" w:hAnsi="Verdana" w:cstheme="minorHAnsi"/>
                <w:bCs/>
                <w:color w:val="auto"/>
                <w:szCs w:val="22"/>
                <w:lang w:val="lv-LV"/>
              </w:rPr>
            </w:pPr>
            <w:r w:rsidRPr="001921AF">
              <w:rPr>
                <w:rFonts w:ascii="Verdana" w:eastAsiaTheme="minorHAnsi" w:hAnsi="Verdana" w:cstheme="minorHAnsi"/>
                <w:bCs/>
                <w:color w:val="auto"/>
                <w:szCs w:val="22"/>
                <w:lang w:val="lv-LV"/>
              </w:rPr>
              <w:t>Latvijas iedzīvotāju attieksme pret valsti un to izpausmes programmas mērķa grupu segmentos</w:t>
            </w:r>
            <w:r w:rsidR="001921AF" w:rsidRPr="001921AF">
              <w:rPr>
                <w:rFonts w:ascii="Verdana" w:eastAsiaTheme="minorHAnsi" w:hAnsi="Verdana" w:cstheme="minorHAnsi"/>
                <w:bCs/>
                <w:color w:val="auto"/>
                <w:szCs w:val="22"/>
                <w:lang w:val="lv-LV"/>
              </w:rPr>
              <w:t>.</w:t>
            </w:r>
          </w:p>
        </w:tc>
      </w:tr>
      <w:tr w:rsidR="001921AF" w:rsidRPr="001921AF"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1921AF" w:rsidRDefault="00940E4B" w:rsidP="00B30545">
            <w:pPr>
              <w:rPr>
                <w:rFonts w:ascii="Verdana" w:hAnsi="Verdana"/>
              </w:rPr>
            </w:pPr>
            <w:r w:rsidRPr="001921AF">
              <w:rPr>
                <w:rFonts w:ascii="Verdana" w:hAnsi="Verdana"/>
                <w:b/>
                <w:bCs/>
                <w:bdr w:val="none" w:sz="0" w:space="0" w:color="auto" w:frame="1"/>
              </w:rPr>
              <w:t>2</w:t>
            </w:r>
            <w:r w:rsidR="00EA7093" w:rsidRPr="001921AF">
              <w:rPr>
                <w:rFonts w:ascii="Verdana" w:hAnsi="Verdana"/>
                <w:b/>
                <w:bCs/>
                <w:bdr w:val="none" w:sz="0" w:space="0" w:color="auto" w:frame="1"/>
              </w:rPr>
              <w:t>.</w:t>
            </w:r>
            <w:r w:rsidR="00EA7093" w:rsidRPr="001921AF">
              <w:rPr>
                <w:rFonts w:ascii="Verdana" w:hAnsi="Verdana"/>
              </w:rPr>
              <w:t> </w:t>
            </w:r>
            <w:r w:rsidR="00EA7093" w:rsidRPr="001921AF">
              <w:rPr>
                <w:rFonts w:ascii="Verdana" w:hAnsi="Verdana"/>
                <w:b/>
                <w:bCs/>
                <w:bdr w:val="none" w:sz="0" w:space="0" w:color="auto" w:frame="1"/>
              </w:rPr>
              <w:t>Pasākuma mērķauditorija</w:t>
            </w:r>
            <w:r w:rsidR="00EA7093" w:rsidRPr="001921AF">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E610D4" w:rsidRPr="001921AF" w:rsidRDefault="001921AF" w:rsidP="00E610D4">
            <w:pPr>
              <w:spacing w:after="0"/>
              <w:rPr>
                <w:rFonts w:ascii="Verdana" w:hAnsi="Verdana" w:cstheme="minorHAnsi"/>
              </w:rPr>
            </w:pPr>
            <w:r w:rsidRPr="001921AF">
              <w:rPr>
                <w:rFonts w:ascii="Verdana" w:hAnsi="Verdana" w:cstheme="minorHAnsi"/>
                <w:bCs/>
                <w:shd w:val="clear" w:color="auto" w:fill="FFFFFF"/>
              </w:rPr>
              <w:t>Šī norise atbilst šādai mērķauditorijai</w:t>
            </w:r>
            <w:r w:rsidR="00E610D4" w:rsidRPr="001921AF">
              <w:rPr>
                <w:rFonts w:ascii="Verdana" w:hAnsi="Verdana" w:cstheme="minorHAnsi"/>
                <w:bCs/>
              </w:rPr>
              <w:t>:</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lang w:val="lv-LV"/>
              </w:rPr>
              <w:t>bērni, ģimenes ar bērniem;</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lang w:val="lv-LV"/>
              </w:rPr>
              <w:t>jaunieši;</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seniori;</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Latvijas mazākumtautību iedzīvotāji;</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Latvijas reģionu iedzīvotāji;</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tautieši ārvalstīs;</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cilvēki ar īpašām vajadzībām;</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ārvalstu viesi;</w:t>
            </w:r>
          </w:p>
          <w:p w:rsidR="00E610D4" w:rsidRPr="001921AF" w:rsidRDefault="00E610D4"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bCs/>
                <w:color w:val="auto"/>
                <w:szCs w:val="22"/>
                <w:shd w:val="clear" w:color="auto" w:fill="FFFFFF"/>
                <w:lang w:val="lv-LV"/>
              </w:rPr>
              <w:t>cits.</w:t>
            </w:r>
          </w:p>
        </w:tc>
      </w:tr>
      <w:tr w:rsidR="001921AF" w:rsidRPr="001921AF"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1921AF" w:rsidRDefault="00940E4B" w:rsidP="00B30545">
            <w:pPr>
              <w:rPr>
                <w:rFonts w:ascii="Verdana" w:hAnsi="Verdana"/>
                <w:b/>
                <w:bCs/>
              </w:rPr>
            </w:pPr>
            <w:r w:rsidRPr="001921AF">
              <w:rPr>
                <w:rFonts w:ascii="Verdana" w:hAnsi="Verdana"/>
                <w:b/>
                <w:bCs/>
              </w:rPr>
              <w:lastRenderedPageBreak/>
              <w:t>3</w:t>
            </w:r>
            <w:r w:rsidR="00EA7093" w:rsidRPr="001921AF">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1A049F" w:rsidRPr="001A049F" w:rsidRDefault="001A049F" w:rsidP="001A049F">
            <w:pPr>
              <w:spacing w:after="0"/>
              <w:rPr>
                <w:rFonts w:ascii="Verdana" w:hAnsi="Verdana" w:cstheme="minorHAnsi"/>
                <w:bCs/>
              </w:rPr>
            </w:pPr>
            <w:r w:rsidRPr="001A049F">
              <w:rPr>
                <w:rFonts w:ascii="Verdana" w:hAnsi="Verdana" w:cstheme="minorHAnsi"/>
                <w:bCs/>
              </w:rPr>
              <w:t xml:space="preserve">Sasaiste ar nacionālajiem simboliem palīdz veidot pozitīvu Latvijas iedzīvotāju attieksmi pret valsti un policiju. Mūsdienās ir mainījušās gan policijas darba metodes, gan loma sabiedrībā un mijiedarbība ar iedzīvotājiem, tāpēc operatīvajam transportam jābūt redzamam un pamanāmam. </w:t>
            </w:r>
          </w:p>
          <w:p w:rsidR="006911CB" w:rsidRDefault="001A049F" w:rsidP="001A049F">
            <w:pPr>
              <w:spacing w:after="0"/>
              <w:rPr>
                <w:rFonts w:ascii="Verdana" w:hAnsi="Verdana" w:cstheme="minorHAnsi"/>
                <w:bCs/>
              </w:rPr>
            </w:pPr>
            <w:r w:rsidRPr="001A049F">
              <w:rPr>
                <w:rFonts w:ascii="Verdana" w:hAnsi="Verdana" w:cstheme="minorHAnsi"/>
                <w:bCs/>
              </w:rPr>
              <w:t>Ar šādu mērķi tika izstrādāts jauns Val</w:t>
            </w:r>
            <w:r>
              <w:rPr>
                <w:rFonts w:ascii="Verdana" w:hAnsi="Verdana" w:cstheme="minorHAnsi"/>
                <w:bCs/>
              </w:rPr>
              <w:t>sts policijas transportlīdzekļu</w:t>
            </w:r>
            <w:r w:rsidRPr="001A049F">
              <w:rPr>
                <w:rFonts w:ascii="Verdana" w:hAnsi="Verdana" w:cstheme="minorHAnsi"/>
                <w:bCs/>
              </w:rPr>
              <w:t xml:space="preserve"> trafarējuma dizains un notiek pakāpeniska pāreja uz jauno trafarējumu.</w:t>
            </w:r>
          </w:p>
          <w:p w:rsidR="00E610D4" w:rsidRPr="001921AF" w:rsidRDefault="001921AF" w:rsidP="00E610D4">
            <w:pPr>
              <w:spacing w:after="0"/>
              <w:rPr>
                <w:rFonts w:ascii="Verdana" w:hAnsi="Verdana" w:cstheme="minorHAnsi"/>
              </w:rPr>
            </w:pPr>
            <w:r w:rsidRPr="001921AF">
              <w:rPr>
                <w:rFonts w:ascii="Verdana" w:hAnsi="Verdana" w:cstheme="minorHAnsi"/>
                <w:bCs/>
              </w:rPr>
              <w:t xml:space="preserve">Šī norise atbilst šādam </w:t>
            </w:r>
            <w:r w:rsidR="00E610D4" w:rsidRPr="001921AF">
              <w:rPr>
                <w:rFonts w:ascii="Verdana" w:hAnsi="Verdana" w:cstheme="minorHAnsi"/>
              </w:rPr>
              <w:t>kritērij</w:t>
            </w:r>
            <w:r w:rsidRPr="001921AF">
              <w:rPr>
                <w:rFonts w:ascii="Verdana" w:hAnsi="Verdana" w:cstheme="minorHAnsi"/>
              </w:rPr>
              <w:t>a</w:t>
            </w:r>
            <w:r w:rsidR="00E610D4" w:rsidRPr="001921AF">
              <w:rPr>
                <w:rFonts w:ascii="Verdana" w:hAnsi="Verdana" w:cstheme="minorHAnsi"/>
              </w:rPr>
              <w:t>m:</w:t>
            </w:r>
          </w:p>
          <w:p w:rsidR="00EA7093" w:rsidRPr="001921AF" w:rsidRDefault="002F788F" w:rsidP="00E610D4">
            <w:pPr>
              <w:pStyle w:val="ListParagraph"/>
              <w:numPr>
                <w:ilvl w:val="0"/>
                <w:numId w:val="3"/>
              </w:numPr>
              <w:spacing w:after="0"/>
              <w:rPr>
                <w:rFonts w:ascii="Verdana" w:hAnsi="Verdana" w:cstheme="minorHAnsi"/>
                <w:color w:val="auto"/>
                <w:szCs w:val="22"/>
                <w:lang w:val="lv-LV"/>
              </w:rPr>
            </w:pPr>
            <w:r w:rsidRPr="001921AF">
              <w:rPr>
                <w:rFonts w:ascii="Verdana" w:hAnsi="Verdana" w:cstheme="minorHAnsi"/>
                <w:color w:val="auto"/>
              </w:rPr>
              <w:t>norise stāsta Latvijas stāstu, dod ieguldījumu Latvijas tēla veidošanā.</w:t>
            </w:r>
          </w:p>
        </w:tc>
      </w:tr>
      <w:tr w:rsidR="00940E4B" w:rsidRPr="00B94076"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1921AF" w:rsidRPr="001921AF" w:rsidRDefault="001921AF" w:rsidP="001921AF">
            <w:pPr>
              <w:rPr>
                <w:rFonts w:ascii="Verdana" w:hAnsi="Verdana"/>
              </w:rPr>
            </w:pPr>
            <w:r w:rsidRPr="001921AF">
              <w:rPr>
                <w:rFonts w:ascii="Verdana" w:hAnsi="Verdana"/>
              </w:rPr>
              <w:t xml:space="preserve">5 181,50 EUR </w:t>
            </w:r>
          </w:p>
          <w:p w:rsidR="001921AF" w:rsidRPr="001921AF" w:rsidRDefault="001921AF" w:rsidP="001921AF">
            <w:pPr>
              <w:rPr>
                <w:rFonts w:ascii="Verdana" w:hAnsi="Verdana"/>
              </w:rPr>
            </w:pPr>
            <w:r w:rsidRPr="001921AF">
              <w:rPr>
                <w:rFonts w:ascii="Verdana" w:hAnsi="Verdana"/>
              </w:rPr>
              <w:t>1) noslēgts līgums ar Latvijas Mākslas akadēmiju un veikta apmaksa par operatīvo transportlīdzekļu trafarējuma elementu vizuālo risinājumu tehnisko maketu āra apstākļiem no dažāda toņa līmplēvēm un viena transportlīdzekļa aplīmēšanu ar speciālo auto plēvi pēc izstrādātās skices;</w:t>
            </w:r>
          </w:p>
          <w:p w:rsidR="00940E4B" w:rsidRPr="00B94076" w:rsidRDefault="001921AF" w:rsidP="001921AF">
            <w:pPr>
              <w:rPr>
                <w:rFonts w:ascii="Verdana" w:hAnsi="Verdana"/>
              </w:rPr>
            </w:pPr>
            <w:r w:rsidRPr="001921AF">
              <w:rPr>
                <w:rFonts w:ascii="Verdana" w:hAnsi="Verdana"/>
              </w:rPr>
              <w:t>2) veikta apmaksa par jaunā trafarējuma transportlīdzekļu filmēšanu no gaisa ar drona palīdzību.</w:t>
            </w:r>
          </w:p>
        </w:tc>
      </w:tr>
    </w:tbl>
    <w:p w:rsidR="00940E4B" w:rsidRDefault="00940E4B">
      <w:pPr>
        <w:spacing w:after="160" w:line="259" w:lineRule="auto"/>
        <w:jc w:val="left"/>
        <w:rPr>
          <w:rFonts w:ascii="Verdana" w:hAnsi="Verdana" w:cstheme="minorHAnsi"/>
        </w:rPr>
      </w:pPr>
    </w:p>
    <w:p w:rsidR="0041526D" w:rsidRDefault="0041526D">
      <w:pPr>
        <w:spacing w:after="160" w:line="259" w:lineRule="auto"/>
        <w:jc w:val="left"/>
        <w:rPr>
          <w:rFonts w:ascii="Verdana" w:hAnsi="Verdana" w:cstheme="minorHAnsi"/>
        </w:rPr>
      </w:pPr>
    </w:p>
    <w:p w:rsidR="0041526D" w:rsidRPr="0041526D" w:rsidRDefault="0041526D" w:rsidP="0041526D">
      <w:pPr>
        <w:spacing w:after="0"/>
        <w:rPr>
          <w:rFonts w:ascii="Times New Roman" w:eastAsia="Times New Roman" w:hAnsi="Times New Roman"/>
          <w:sz w:val="24"/>
          <w:szCs w:val="24"/>
        </w:rPr>
      </w:pPr>
      <w:r w:rsidRPr="00626B3B">
        <w:rPr>
          <w:rFonts w:ascii="Times New Roman" w:hAnsi="Times New Roman"/>
          <w:sz w:val="24"/>
          <w:szCs w:val="24"/>
        </w:rPr>
        <w:t>ŠIS DOKUMENTS IR ELEKTRONISKI PARAKSTĪTS AR DROŠU ELEKTRONISKO PARAKSTU UN SATUR LAIKA ZĪMOGU</w:t>
      </w:r>
      <w:bookmarkStart w:id="0" w:name="_GoBack"/>
      <w:bookmarkEnd w:id="0"/>
    </w:p>
    <w:sectPr w:rsidR="0041526D" w:rsidRPr="0041526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C44" w:rsidRDefault="001F4C44" w:rsidP="003B01FA">
      <w:pPr>
        <w:spacing w:after="0"/>
      </w:pPr>
      <w:r>
        <w:separator/>
      </w:r>
    </w:p>
  </w:endnote>
  <w:endnote w:type="continuationSeparator" w:id="0">
    <w:p w:rsidR="001F4C44" w:rsidRDefault="001F4C44"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C44" w:rsidRDefault="001F4C44" w:rsidP="003B01FA">
      <w:pPr>
        <w:spacing w:after="0"/>
      </w:pPr>
      <w:r>
        <w:separator/>
      </w:r>
    </w:p>
  </w:footnote>
  <w:footnote w:type="continuationSeparator" w:id="0">
    <w:p w:rsidR="001F4C44" w:rsidRDefault="001F4C44" w:rsidP="003B01F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5"/>
  </w:num>
  <w:num w:numId="5">
    <w:abstractNumId w:val="12"/>
  </w:num>
  <w:num w:numId="6">
    <w:abstractNumId w:val="10"/>
  </w:num>
  <w:num w:numId="7">
    <w:abstractNumId w:val="7"/>
  </w:num>
  <w:num w:numId="8">
    <w:abstractNumId w:val="0"/>
  </w:num>
  <w:num w:numId="9">
    <w:abstractNumId w:val="13"/>
  </w:num>
  <w:num w:numId="10">
    <w:abstractNumId w:val="14"/>
  </w:num>
  <w:num w:numId="11">
    <w:abstractNumId w:val="11"/>
  </w:num>
  <w:num w:numId="12">
    <w:abstractNumId w:val="1"/>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FA"/>
    <w:rsid w:val="00107C80"/>
    <w:rsid w:val="001921AF"/>
    <w:rsid w:val="001A049F"/>
    <w:rsid w:val="001D2DBE"/>
    <w:rsid w:val="001E4B02"/>
    <w:rsid w:val="001F4C44"/>
    <w:rsid w:val="002058A8"/>
    <w:rsid w:val="00281745"/>
    <w:rsid w:val="002D289E"/>
    <w:rsid w:val="002F1321"/>
    <w:rsid w:val="002F788F"/>
    <w:rsid w:val="00362AF4"/>
    <w:rsid w:val="003B01FA"/>
    <w:rsid w:val="003C3E01"/>
    <w:rsid w:val="003D2F15"/>
    <w:rsid w:val="0041526D"/>
    <w:rsid w:val="00471C3E"/>
    <w:rsid w:val="006911CB"/>
    <w:rsid w:val="007057C5"/>
    <w:rsid w:val="00731360"/>
    <w:rsid w:val="00790A90"/>
    <w:rsid w:val="007D70AB"/>
    <w:rsid w:val="00934113"/>
    <w:rsid w:val="00940E4B"/>
    <w:rsid w:val="0096365A"/>
    <w:rsid w:val="00A526F3"/>
    <w:rsid w:val="00A60AFA"/>
    <w:rsid w:val="00AA5070"/>
    <w:rsid w:val="00B45265"/>
    <w:rsid w:val="00B841E0"/>
    <w:rsid w:val="00B90894"/>
    <w:rsid w:val="00B94076"/>
    <w:rsid w:val="00C119F4"/>
    <w:rsid w:val="00C432B6"/>
    <w:rsid w:val="00CC7CED"/>
    <w:rsid w:val="00D052FC"/>
    <w:rsid w:val="00D50E6A"/>
    <w:rsid w:val="00D75310"/>
    <w:rsid w:val="00E610D4"/>
    <w:rsid w:val="00EA7093"/>
    <w:rsid w:val="00EF5090"/>
    <w:rsid w:val="00F50614"/>
    <w:rsid w:val="00F962DE"/>
    <w:rsid w:val="00FA0669"/>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01FA"/>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B84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1816</Words>
  <Characters>1036</Characters>
  <Application>Microsoft Office Word</Application>
  <DocSecurity>0</DocSecurity>
  <Lines>8</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Iveta Bunere</cp:lastModifiedBy>
  <cp:revision>7</cp:revision>
  <dcterms:created xsi:type="dcterms:W3CDTF">2021-01-29T06:55:00Z</dcterms:created>
  <dcterms:modified xsi:type="dcterms:W3CDTF">2021-02-01T08:21:00Z</dcterms:modified>
</cp:coreProperties>
</file>