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:rsidR="004437B8" w:rsidRPr="00C01E67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 w:rsidRPr="00C01E67">
        <w:rPr>
          <w:rFonts w:ascii="Verdana" w:eastAsia="Calibri" w:hAnsi="Verdana" w:cs="Arial"/>
          <w:b/>
          <w:bCs/>
          <w:color w:val="000000"/>
          <w:szCs w:val="20"/>
        </w:rPr>
        <w:t xml:space="preserve">Pārskats </w:t>
      </w:r>
      <w:proofErr w:type="spellStart"/>
      <w:r w:rsidRPr="00C01E67">
        <w:rPr>
          <w:rFonts w:ascii="Verdana" w:eastAsia="Calibri" w:hAnsi="Verdana" w:cs="Arial"/>
          <w:b/>
          <w:bCs/>
          <w:color w:val="000000"/>
          <w:szCs w:val="20"/>
        </w:rPr>
        <w:t>pašfinansētajiem</w:t>
      </w:r>
      <w:proofErr w:type="spellEnd"/>
      <w:r w:rsidRPr="00C01E67">
        <w:rPr>
          <w:rFonts w:ascii="Verdana" w:eastAsia="Calibri" w:hAnsi="Verdana" w:cs="Arial"/>
          <w:b/>
          <w:bCs/>
          <w:color w:val="000000"/>
          <w:szCs w:val="20"/>
        </w:rPr>
        <w:t xml:space="preserve"> Latvijas valsts simtgadei veltītajiem pasākumiem no citām valsts budžeta programmām/apakšprogrammām</w:t>
      </w:r>
    </w:p>
    <w:p w:rsidR="004437B8" w:rsidRPr="00C01E67" w:rsidRDefault="004437B8" w:rsidP="004437B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CA07C5" w:rsidRPr="00CA07C5">
              <w:rPr>
                <w:rFonts w:ascii="Verdana" w:hAnsi="Verdana"/>
              </w:rPr>
              <w:t>Aizsardzības ministrija, Ar MK rīkojumu izveidota darba grupa Latgales kongresa simtgades sagatavošanai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4437B8" w:rsidRPr="00EA7093" w:rsidRDefault="004437B8" w:rsidP="004437B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E754FF" w:rsidRPr="00E754FF">
              <w:rPr>
                <w:rFonts w:ascii="Verdana" w:hAnsi="Verdana"/>
              </w:rPr>
              <w:t>Starptautiskais militārās mūzikas festivāls "Daugavpils 2017"</w:t>
            </w:r>
            <w:r w:rsidR="00E754FF">
              <w:rPr>
                <w:rFonts w:ascii="Verdana" w:hAnsi="Verdana"/>
              </w:rPr>
              <w:t xml:space="preserve"> (2017.gada 1.-4.jūnijs)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C01E67" w:rsidP="00C01E6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Starptautisko</w:t>
            </w:r>
            <w:r w:rsidR="00E754FF" w:rsidRPr="00E754FF">
              <w:rPr>
                <w:rFonts w:ascii="Verdana" w:hAnsi="Verdana"/>
              </w:rPr>
              <w:t xml:space="preserve"> militārās mūzikas festiv</w:t>
            </w:r>
            <w:r>
              <w:rPr>
                <w:rFonts w:ascii="Verdana" w:hAnsi="Verdana"/>
              </w:rPr>
              <w:t xml:space="preserve">ālu "Daugavpils 2017" </w:t>
            </w:r>
            <w:r w:rsidR="00E754FF" w:rsidRPr="00E754FF">
              <w:rPr>
                <w:rFonts w:ascii="Verdana" w:hAnsi="Verdana"/>
              </w:rPr>
              <w:t>rīko</w:t>
            </w:r>
            <w:r w:rsidR="00CA07C5">
              <w:rPr>
                <w:rFonts w:ascii="Verdana" w:hAnsi="Verdana"/>
              </w:rPr>
              <w:t>ja</w:t>
            </w:r>
            <w:r w:rsidR="00E754FF" w:rsidRPr="00E754FF">
              <w:rPr>
                <w:rFonts w:ascii="Verdana" w:hAnsi="Verdana"/>
              </w:rPr>
              <w:t xml:space="preserve"> Daugavpils pilsētas dome sadarbībā ar Nacionālajiem </w:t>
            </w:r>
            <w:r w:rsidR="00CA07C5">
              <w:rPr>
                <w:rFonts w:ascii="Verdana" w:hAnsi="Verdana"/>
              </w:rPr>
              <w:t>bruņotajiem spēkiem (NBS). Piedalījās</w:t>
            </w:r>
            <w:r w:rsidR="00E754FF" w:rsidRPr="00E754FF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NBS</w:t>
            </w:r>
            <w:r w:rsidR="00E754FF" w:rsidRPr="00E754FF">
              <w:rPr>
                <w:rFonts w:ascii="Verdana" w:hAnsi="Verdana"/>
              </w:rPr>
              <w:t xml:space="preserve"> orķestris un bigbends un uzaicinātie ārvalstu militārie orķestri.</w:t>
            </w:r>
          </w:p>
          <w:p w:rsidR="00D905FA" w:rsidRPr="00B94076" w:rsidRDefault="00D905FA" w:rsidP="00D905FA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:rsidR="00D905FA" w:rsidRPr="00B94076" w:rsidRDefault="00D905FA" w:rsidP="00D905FA">
            <w:pPr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daudzināt Latvijas cilvēku talantus, izcilību, uzņēmīgumu un sasniegumus;</w:t>
            </w:r>
          </w:p>
          <w:p w:rsidR="00D905FA" w:rsidRPr="00B94076" w:rsidRDefault="00D905FA" w:rsidP="00D905FA">
            <w:pPr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vēstīt par Latviju kā aktīvu un atbildīgu starptautisko un </w:t>
            </w:r>
            <w:proofErr w:type="spellStart"/>
            <w:r w:rsidRPr="00B94076">
              <w:rPr>
                <w:rFonts w:ascii="Verdana" w:hAnsi="Verdana" w:cstheme="minorHAnsi"/>
              </w:rPr>
              <w:t>starpkultūru</w:t>
            </w:r>
            <w:proofErr w:type="spellEnd"/>
            <w:r w:rsidRPr="00B94076">
              <w:rPr>
                <w:rFonts w:ascii="Verdana" w:hAnsi="Verdana" w:cstheme="minorHAnsi"/>
              </w:rPr>
              <w:t xml:space="preserve"> attiecību veidotāju.</w:t>
            </w:r>
          </w:p>
          <w:p w:rsidR="00D905FA" w:rsidRPr="00B94076" w:rsidRDefault="00D905FA" w:rsidP="00D905FA">
            <w:pPr>
              <w:spacing w:after="0"/>
              <w:rPr>
                <w:rFonts w:ascii="Verdana" w:hAnsi="Verdana" w:cstheme="minorHAnsi"/>
              </w:rPr>
            </w:pPr>
          </w:p>
          <w:p w:rsidR="00D905FA" w:rsidRPr="00B94076" w:rsidRDefault="00D905FA" w:rsidP="00D905FA">
            <w:pPr>
              <w:spacing w:after="0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>I</w:t>
            </w:r>
            <w:r w:rsidRPr="00B94076">
              <w:rPr>
                <w:rFonts w:ascii="Verdana" w:hAnsi="Verdana" w:cstheme="minorHAnsi"/>
                <w:bCs/>
              </w:rPr>
              <w:t xml:space="preserve">nformācija par konkrētā pasākumu atbilstību kādam no programmas </w:t>
            </w:r>
            <w:proofErr w:type="spellStart"/>
            <w:r w:rsidRPr="00B94076">
              <w:rPr>
                <w:rFonts w:ascii="Verdana" w:hAnsi="Verdana" w:cstheme="minorHAnsi"/>
                <w:bCs/>
              </w:rPr>
              <w:t>virsmērķim</w:t>
            </w:r>
            <w:proofErr w:type="spellEnd"/>
            <w:r w:rsidRPr="00B94076">
              <w:rPr>
                <w:rFonts w:ascii="Verdana" w:hAnsi="Verdana" w:cstheme="minorHAnsi"/>
                <w:bCs/>
              </w:rPr>
              <w:t xml:space="preserve"> pakārtotajiem politikas rezultātiem:</w:t>
            </w:r>
          </w:p>
          <w:p w:rsidR="00D905FA" w:rsidRPr="00B94076" w:rsidRDefault="00D905FA" w:rsidP="00D905F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bookmarkStart w:id="0" w:name="_GoBack"/>
            <w:bookmarkEnd w:id="0"/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 xml:space="preserve">Sabiedrības politiskās un kultūras līdzdalības rādītāji un to izpausmes programmas mērķa grupu segmentos. </w:t>
            </w:r>
          </w:p>
          <w:p w:rsidR="00D905FA" w:rsidRPr="00B94076" w:rsidRDefault="00D905FA" w:rsidP="00C01E67">
            <w:pPr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CA07C5">
              <w:rPr>
                <w:rFonts w:ascii="Verdana" w:hAnsi="Verdana"/>
              </w:rPr>
              <w:t>Mērķauditorija: Visa Latvijas sabiedrība, Daugavpils iedzīvotāji, tūristi, citi interesenti.</w:t>
            </w:r>
          </w:p>
          <w:p w:rsidR="00D905FA" w:rsidRPr="00B94076" w:rsidRDefault="00D905FA" w:rsidP="00D905FA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:rsidR="00D905FA" w:rsidRPr="00B94076" w:rsidRDefault="00D905FA" w:rsidP="00D905F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:rsidR="00D905FA" w:rsidRPr="00B94076" w:rsidRDefault="00D905FA" w:rsidP="00D905F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:rsidR="00D905FA" w:rsidRPr="00B94076" w:rsidRDefault="00D905FA" w:rsidP="00D905F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:rsidR="00D905FA" w:rsidRPr="00B94076" w:rsidRDefault="00D905FA" w:rsidP="00D905F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:rsidR="00D905FA" w:rsidRPr="00B94076" w:rsidRDefault="00D905FA" w:rsidP="00D905F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:rsidR="00D905FA" w:rsidRPr="00B94076" w:rsidRDefault="00D905FA" w:rsidP="00D905F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tautieši ārvalstīs;</w:t>
            </w:r>
          </w:p>
          <w:p w:rsidR="00D905FA" w:rsidRPr="00B94076" w:rsidRDefault="00D905FA" w:rsidP="00D905F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cilvēki ar īpašām vajadzībām;</w:t>
            </w:r>
          </w:p>
          <w:p w:rsidR="00D905FA" w:rsidRPr="00B94076" w:rsidRDefault="00D905FA" w:rsidP="00D905F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</w:t>
            </w:r>
            <w:r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.</w:t>
            </w:r>
          </w:p>
          <w:p w:rsidR="00D905FA" w:rsidRPr="00D905FA" w:rsidRDefault="00D905FA" w:rsidP="00D905FA">
            <w:pPr>
              <w:pStyle w:val="ListParagraph"/>
              <w:spacing w:after="0"/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CA07C5">
              <w:rPr>
                <w:rFonts w:ascii="Verdana" w:hAnsi="Verdana"/>
              </w:rPr>
              <w:t>Tika popularizēts NBS, kas veicina jaunu karavīru piesaistīšan</w:t>
            </w:r>
            <w:r w:rsidR="00C01E67">
              <w:rPr>
                <w:rFonts w:ascii="Verdana" w:hAnsi="Verdana"/>
              </w:rPr>
              <w:t>u valsts aizsardzībai, īpaši Latgales reģionā.</w:t>
            </w:r>
          </w:p>
          <w:p w:rsidR="0059280D" w:rsidRPr="00B94076" w:rsidRDefault="0059280D" w:rsidP="0059280D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K</w:t>
            </w:r>
            <w:r w:rsidRPr="00B94076">
              <w:rPr>
                <w:rFonts w:ascii="Verdana" w:hAnsi="Verdana" w:cstheme="minorHAnsi"/>
              </w:rPr>
              <w:t>ategorijas, pret kurām savus rezultātus kartē/grupē pārskatu iesniedzēji:</w:t>
            </w:r>
          </w:p>
          <w:p w:rsidR="0059280D" w:rsidRPr="00B94076" w:rsidRDefault="0059280D" w:rsidP="0059280D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nostiprināts lepnums par Latvijas valsti;</w:t>
            </w:r>
          </w:p>
          <w:p w:rsidR="0059280D" w:rsidRPr="00B94076" w:rsidRDefault="0059280D" w:rsidP="0059280D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nostiprināta drošības sajūta Latvijā;</w:t>
            </w:r>
          </w:p>
          <w:p w:rsidR="0059280D" w:rsidRPr="00B94076" w:rsidRDefault="0059280D" w:rsidP="0059280D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 jauna kultūras pieredze un emocijas;</w:t>
            </w:r>
          </w:p>
          <w:p w:rsidR="0059280D" w:rsidRPr="00B94076" w:rsidRDefault="0059280D" w:rsidP="0059280D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ieguldījums valsts tēla popularizēšanā un atpazīstamības veicināšanā ārvalstīs;</w:t>
            </w:r>
          </w:p>
          <w:p w:rsidR="0059280D" w:rsidRPr="00B94076" w:rsidRDefault="0059280D" w:rsidP="0059280D">
            <w:pPr>
              <w:spacing w:after="0"/>
              <w:rPr>
                <w:rFonts w:ascii="Verdana" w:hAnsi="Verdana" w:cstheme="minorHAnsi"/>
              </w:rPr>
            </w:pPr>
          </w:p>
          <w:p w:rsidR="0059280D" w:rsidRPr="00B94076" w:rsidRDefault="0059280D" w:rsidP="002B7C10">
            <w:pPr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4437B8" w:rsidRPr="00940E4B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4437B8" w:rsidRPr="00B94076" w:rsidRDefault="00CA07C5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Atsevišķu izdevumu nebija (tikai transporta nomai NBS orķestra nogādāšanai Daugavpilī, kas nav atsevišķi izdalīti)</w:t>
            </w:r>
          </w:p>
        </w:tc>
      </w:tr>
    </w:tbl>
    <w:p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256F0"/>
    <w:rsid w:val="00093C72"/>
    <w:rsid w:val="004437B8"/>
    <w:rsid w:val="0059280D"/>
    <w:rsid w:val="00811C40"/>
    <w:rsid w:val="00C01E67"/>
    <w:rsid w:val="00CA07C5"/>
    <w:rsid w:val="00D905FA"/>
    <w:rsid w:val="00E7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7ABE2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Zaiga Dūmiņa</cp:lastModifiedBy>
  <cp:revision>4</cp:revision>
  <dcterms:created xsi:type="dcterms:W3CDTF">2021-01-29T18:45:00Z</dcterms:created>
  <dcterms:modified xsi:type="dcterms:W3CDTF">2021-02-02T09:49:00Z</dcterms:modified>
</cp:coreProperties>
</file>