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21-TA-232: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akciju sabiedrības “Latvijas Pasts” peļņas daļu par 2020.gadu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dividendēs izmaksājamo peļņas daļu (skatīt saistībā ar anotāciju izteiktos iebildumus), neminot konkrētu uzņēmuma ienākuma nodokļa summu, vienlaikus norādot, ka uzņēmumu ienākuma nodoklis tiks samaksāts saskaņā ar Uzņēmumu ienākuma nodokļa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redakcija sagatavota, ņemot vērā PKC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2020.gadu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negatīvu ietekmi uz valsts budžeta ieņēmumiem, jo valsts negūs plānotos ieņēmumus no tai pienākošās peļņas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Novirzot peļņas daļu valsts akciju sabiedrības “Latvijas Pasts” attīstībai, proti, universālā pasta pakalpojuma pilnveidošanai atbilstoši pasta tirgus attīstības tendencēm, valsts kā valsts kapitālsabiedrības kapitāla daļu turētājs gūs pozitīvu labumu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2020.gadu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(LSAB PRO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Sakaru darbinieku arodbiedrība PRO  (turpmāk – LSAB PRO), pārstāvot VAS ,,Latvijas Pasts ” darbinieku intereses, iesniedz šādus iebildumus par  rīkojuma projektu “Par valstij dividendēs izmaksājamo valsts akciju sabiedrības “Latvijas Pasts” peļņas daļu par 2020.gadu”.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LSAB PRO lūdz papildināt minēto rīkojumu ar līdzekļiem darbinieku atalgojuma uzlabošanai (jo īpaši piemaksu par darbu klātienē Covid19 pandēmijas laikā 2020.gadā, kā arī atalgojuma uzlabošanu darbiniekiem pasta nodaļās un citās struktūrvienībās (piemērma, remontu un ekspluatācijas daļa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LSAB PRO uzsver, ka 2020.gads un 2021.gads ir saistīti ar ierobežojumu pastiprināšanu visā valstī, kuri darbiniekiem bija  stingri jāievēro. Darbiniekiem tā bija paaugstināta stresa situācija ilgākā laika periodā bez atbilstoša novērtējuma.  Tāpēc jautājuma par darba algas paaugstināšanas iespējām VAS Latvijas Pasta pasta nodaļu un pasta centru vadītājiem un Remontu un ekspluatācijas daļas darbiniekiem atrisināšana, būtu liels solis uz darbinieku labklājības paaugstinājumu.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rīkojuma 2.punkts paredz, ka  Satiksmes ministrijai kā valsts akciju sabiedrības “Latvijas Pasts” kapitāla daļu turētājai nodrošināt, ka finanšu līdzekļi 2 904 078 EUR tiek izlietoti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2 323 262 euro saskaņā ar Pasta likuma 27.panta otro daļu tiek novirzīti universālā pasta pakalpojuma pilnveidošanai atbilstoši pasta tirgus attīstības tendencēm – pasta infrastruktūras (investīciju programmu: a) pasta terminālu tīkla attīstība; b) maršrutu optimizācijas rīka ieviešana; c) Rīgas Šķirošanas kompleksa attīstība; d) IT infrastruktūras attīstība)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580 816 euro tiek novirzīti uzņēmuma ienākuma nodokļa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LSAB PRO vērš Jūsu uzmanību uz to, ka VAS ,Latvijas Pasts ” ir viens no lielākajiem darba devējiem Latvijā un pandēmijas laikā turpināja darbu klātienē. Darba likuma 66.panta pirmā un otrā daļa paredz, ka darbiniekam, kas veic ar īpašu risku saistītu darbu (darbu, kas saskaņā ar darba vides risku novērtējumu saistīts ar paaugstinātu psiholoģisko vai fizisko slodzi vai paaugstinātu risku darbinieka drošībai un veselībai, ko nevar novērst vai samazināt līdz pieļaujamam līmenim ar citiem darba aizsardzības pasākumiem), nosaka piemaksu.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iemeslu dēļ LSAB PRO aicina rast iespēju VAS “Latvijas Pasts”  daļu peļņas novirzīt arī VAS “Latvijas Pasts” darbinieku atalgojuma uzlabošanai 2021.gadā. Pretējā gadījumā VAS ,,Latvijas Pasts” darbinieki nav atbilstoši novērtēti un atalgoti par pašaizliedzīgo darbu pandēmijas laikā.  Diemžēl šobrīd strādājošo darba samaksa ir neadekvāti zema, kas nespēj nodrošināt pat pamatvajadzības, jo īpaši ziemas sezonā sakarā ar tarifu cenu 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LSAB PRO iestājas par uzņēmuma attīstību un modernizāciju un cienīgu atalgojumu masu profesijām VAS „Latvijas Pasts” un LSAB PRO cer uz Latvijas Republikas Ministru kabineta taisnīgu lēmumu, novirzot VAS “Latvijas Pasts” peļņu modernizācijai un atalgojuma uzlabošanai darbiniekiem par pašaizliedzīgo darbu klātienē pandēmijas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neparedz iespēju dividenžu novirzīšanu kapitālsabiedrības darbinieku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11.2.4. un 11.2.5.apakšpunktu noteikt, ka valsts akciju sabiedrība "Latvijas Pasts" (vienotais reģistrācijas Nr. 40003052790) peļņa tiek sadalīta un dividendes no peļņas par 2020.gadu 2 904 078 EUR (no 80 procentu no tīrās peļņas par 2020.gadu 3 370 378 euro apmēra atskaitot 466 300 euro, kas radušies, pārvērtējot ieguldījumu īpašumus (nekustamos īpašumus) 2020.gadā, un ieskaitot uzņēmuma ienākuma nodokli 580 816 euro apmērā) saskaņā ar Pasta likuma 27.panta otro daļu tiek novirzīta universālā pasta pakalpojuma pilnveidošanai atbilstoši pasta tirgus attīstības tendencēm.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(turpmāk – Noteikumi Nr. 806) 9. punktam dividendēs izmaksājamajai peļņas daļai lēmumā jābūt norādītai procentos no kapitālsabiedrības pārskata gada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iekļautais teksts “n</w:t>
            </w:r>
            <w:r w:rsidR="00000000" w:rsidRPr="00000000" w:rsidDel="00000000">
              <w:rPr>
                <w:i w:val="1"/>
                <w:rtl w:val="0"/>
              </w:rPr>
              <w:t xml:space="preserve">o 80 procentu no tīrās peļņas par 2020. gadu 3 370 378 euro apmēra atskaitot 466 300 euro, kas radušies, pārvērtējot ieguldījumu īpašumus (nekustamos īpašumus) 2020. gadā, un ieskaitot uzņēmuma ienākuma nodokli 580 816 euro apmērā</w:t>
            </w:r>
            <w:r w:rsidR="00000000" w:rsidRPr="00000000" w:rsidDel="00000000">
              <w:rPr>
                <w:rtl w:val="0"/>
              </w:rPr>
              <w:t xml:space="preserve">” ne tikai neatbilst MK Noteikumu Nr. 806 9. punktam, jo  neatspoguļo precīzu dividendēs izmaksājamo peļņas daļu procentos, bet ir arī smagnējs un grūti uztverams.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atbilstoši MK Noteikumu Nr. 806 5. punktam Ministru kabineta rīkojuma projekts par valstij dividendēs izmaksājamo valsts kapitālsabiedrības peļņas daļu nav jāgatavo, ja valsts kapitālsabiedrība dividendēs plāno izmaksāt 80% no peļņas. Ministru kabineta rīkojums ir jāgatavo tikai tad, ja dividendēs izmaksājamo peļņas daļu plānots noteikt mazāku par 80% vai tādu, kas atšķiras no kapitālsabiedrības stratēģijā noteiktās. Līdz ar to, iekļaujot Rīkojuma projektā norādi par dividenžu izmaksāšanu 80% apmērā, var rasties šaubas par Rīkojuma projekta izstrādes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Rīkojuma projekta 1. punktu, norādot korektu dividendēs izmaksājamo peļņas daļu procentos no kapitālsabiedrības pārskata gada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Galīgā redakcija sagatavota, ņemot vērā PKC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 72 "Kārtība, kādā tiek prognozēti, noteikti un veikti maksājumi par valsts kapitāla izmantošanu" 9.1.3. un 9.1.4.apakšpunktu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11.2.4. un 11.2.5.apakšpunktu noteikt, ka valsts akciju sabiedrība "Latvijas Pasts" (vienotais reģistrācijas Nr. 40003052790) peļņa tiek sadalīta un dividendes no peļņas par 2020.gadu 2 904 078 EUR (no 80 procentu no tīrās peļņas par 2020.gadu 3 370 378 euro apmēra atskaitot 466 300 euro, kas radušies, pārvērtējot ieguldījumu īpašumus (nekustamos īpašumus) 2020.gadā, un ieskaitot uzņēmuma ienākuma nodokli 580 816 euro apmērā) saskaņā ar Pasta likuma 27.panta otro daļu tiek novirzīta universālā pasta pakalpojuma pilnveidošanai atbilstoši pasta tirgus attīstības tendencēm.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projekta 1. punktā norādīts, ka kapitālsabiedrības peļņa tiek sadalīta dividendēs un dividendēs izmaksājamo summu plānots novirzīt universālā pasta pakalpojuma pilnveidošanai atbilstoši pasta tirgus attīstības tendencēm. Vienlaikus anotācijas 1.3. sadaļā noteikts, ka “</w:t>
            </w:r>
            <w:r w:rsidR="00000000" w:rsidRPr="00000000" w:rsidDel="00000000">
              <w:rPr>
                <w:i w:val="1"/>
                <w:rtl w:val="0"/>
              </w:rPr>
              <w:t xml:space="preserve">Ministru kabineta rīkojuma projekts (..) </w:t>
            </w:r>
            <w:r w:rsidR="00000000" w:rsidRPr="00000000" w:rsidDel="00000000">
              <w:rPr>
                <w:i w:val="1"/>
                <w:u w:val="single"/>
                <w:rtl w:val="0"/>
              </w:rPr>
              <w:t xml:space="preserve">paredz, ka</w:t>
            </w:r>
            <w:r w:rsidR="00000000" w:rsidRPr="00000000" w:rsidDel="00000000">
              <w:rPr>
                <w:i w:val="1"/>
                <w:rtl w:val="0"/>
              </w:rPr>
              <w:t xml:space="preserve"> VAS „Latvijas Pasts” </w:t>
            </w:r>
            <w:r w:rsidR="00000000" w:rsidRPr="00000000" w:rsidDel="00000000">
              <w:rPr>
                <w:i w:val="1"/>
                <w:u w:val="single"/>
                <w:rtl w:val="0"/>
              </w:rPr>
              <w:t xml:space="preserve">nemaksā dividendes</w:t>
            </w:r>
            <w:r w:rsidR="00000000" w:rsidRPr="00000000" w:rsidDel="00000000">
              <w:rPr>
                <w:i w:val="1"/>
                <w:rtl w:val="0"/>
              </w:rPr>
              <w:t xml:space="preserve"> no peļņas par 2020. gadu un Satiksmes ministrijai kā kapitāla daļu turētājai nodrošināt, ka </w:t>
            </w:r>
            <w:r w:rsidR="00000000" w:rsidRPr="00000000" w:rsidDel="00000000">
              <w:rPr>
                <w:i w:val="1"/>
                <w:u w:val="single"/>
                <w:rtl w:val="0"/>
              </w:rPr>
              <w:t xml:space="preserve">peļņa</w:t>
            </w:r>
            <w:r w:rsidR="00000000" w:rsidRPr="00000000" w:rsidDel="00000000">
              <w:rPr>
                <w:i w:val="1"/>
                <w:rtl w:val="0"/>
              </w:rPr>
              <w:t xml:space="preserve"> par 2020. gadu saskaņā ar Pasta likuma 27. panta otro daļu </w:t>
            </w:r>
            <w:r w:rsidR="00000000" w:rsidRPr="00000000" w:rsidDel="00000000">
              <w:rPr>
                <w:i w:val="1"/>
                <w:u w:val="single"/>
                <w:rtl w:val="0"/>
              </w:rPr>
              <w:t xml:space="preserve">tiek novirzīta universālā pasta pakalpojuma pilnveidošanai atbilstoši pasta tirgus attīstības tendencēm</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Rīkojuma projektā ir būtiskas pretrunas ar anotācijā norādīto, jo Rīkojuma projekts paredz dividenžu noteikšanu, taču anotācija paredz, ka dividendes netiek izmaksātas.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Skaidrojam, ka atbilstoši Komerclikuma 180. panta trešajai daļai kapitālsabiedrības peļņa var tikt izlietota jeb sadalīta, izmaksājot to dividendēs vai izlietojot citiem mērķiem, piemēram, ieskaitīšanai kapitālsabiedrības rezervēs, izmantošanai kapitālsabiedrības attīstībai u.c. Respektīvi, kapitālsabiedrības peļņa var tikt sadalīta vai nu dividendēs, kuras tālāk izmaksā dalībniekam, vai nu peļņa var tikt izlietota citiem mērķiem, piemēram, kapitālsabiedrības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visu kapitālsabiedrības peļņu tiek plānots novirzīt citiem mērķiem, nav jāpieņem lēmums par dividenžu noteikšanu, jo dividendes ir valstij kā akcionāram pienākošies līdzekļi par valsts kapitāla izmantošanu, un tās ir nošķiramas no peļņas, kuru plānots atstāt kapitālsabiedrības rīcībā. Tāpat norādām, ka gadījumā, ja kapitālsabiedrības peļņu plānots sadalīt dividendēs, atbilstoši Komerclikuma 161. panta septītajai daļai kapitālsabiedrības dalībnieku lēmums par to, ka dividendes kaut uz laiku atstājamas kapitālsabiedrības rīcībā, nav spēkā. Attiecīgi dividendes nav iespējams atstāt kapitālsabiedrības attīstībai, jo tās ir jāizmaksā valstij kā akcionāram.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Savukārt kas attiecas uz Rīkojuma projekta 1. un 2. punktā norādīto, ka dividendēs izmaksājamo summu plānots novirzīt universālā pasta pakalpojuma pilnveidošanai atbilstoši pasta tirgus attīstības tendencēm, norādām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un finanšu vadību (turpmāk – Valsts budžeta likums) 5. panta otrajā daļā noteikts, ka valsts budžeta līdzekļi ir arī maksājumi par valsts kapitāla izmantošanu, kurus katru gadu veic valsts uzņēmumi, kā arī uzņēmējsabiedrības, kurās ir valsts kapitāla daļa. Tāpat šī panta otrā daļa paredz, ka Ministru kabinets nosaka apmēru un kārtību, kādā maksājumi par valsts kapitāla izmantošanu tiek veikti un ieskaitīti valsts budžetā, savukārt trešajā daļā noteikts, ka valsts budžeta līdzekļus var piešķirt vai saņemt vienīgi ar gadskārtējā valsts budžeta likumā paredzētu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806 17. punkts paredz kapitālsabiedrības valdes pienākumu nodrošināt, ka dividendes tiks iemaksātas Valsts kasē 10 darba dienu laikā pēc dalībnieku sapulces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Valsts budžeta likums, gan MK noteikumi Nr. 806 paredz pienākumu valstij dividendēs izmaksājamo kapitālsabiedrību peļņas daļu ieskaitīt Valsts kasē, lai šie līdzekļi nonāktu valsts budžetā, Projekta 1. un 2. punkts, kurš paredz no normatīvajiem aktiem atšķirīgu rīcību ar valsts kapitālsabiedrības dividendēm, ir pretrunā normatīvajos aktos noteiktajai kārtībai, kādā veicamas valsts kapitālsabiedrību dividenžu iemaksas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 lūdz, pirmkārt, precizēt Rīkojuma projektu un anotāciju, tā, lai abos dokumentos iekļautais savstarpēji nekonfliktētu un atbilstu Komerclikuma noteikumiem par peļņas sadali. Savukārt gadījumā, ja ar Rīkojuma projektu tomēr tiks paredzēta kapitālsabiedrības peļņas sadale dividendēs un Rīkojuma 1. un 2. punkts tiks saglabāts pašreizējā redakcijā, aicinām iekļaut Rīkojuma projektā normatīvo pamatojumu atšķirīgai rīcībai ar valsts kapitālsabiedrības dividendēm, kas iemaksājamas Valsts kasē, vai novērst Rīkojuma projekta neatbilstību Valsts budžeta likumam un MK noteikumiem Nr. 806.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 72 "Kārtība, kādā tiek prognozēti, noteikti un veikti maksājumi par valsts kapitāla izmantošanu" 9.1.3. un 9.1.4.apakšpunktu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11.2.4. un 11.2.5.apakšpunktu noteikt, ka valsts akciju sabiedrība "Latvijas Pasts" (vienotais reģistrācijas Nr. 40003052790) peļņa tiek sadalīta un dividendes no peļņas par 2020.gadu 2 904 078 EUR (no 80 procentu no tīrās peļņas par 2020.gadu 3 370 378 euro apmēra atskaitot 466 300 euro, kas radušies, pārvērtējot ieguldījumu īpašumus (nekustamos īpašumus) 2020.gadā, un ieskaitot uzņēmuma ienākuma nodokli 580 816 euro apmērā) saskaņā ar Pasta likuma 27.panta otro daļu tiek novirzīta universālā pasta pakalpojuma pilnveidošanai atbilstoši pasta tirgus attīstības tendencēm.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MK noteikumu Nr.806 11.2.4.punktu piemēro tad, ja dividendēs izmaksājamo peļņas daļu samazina, bet nevis gadījumos, kad peļņa tiek sadalīta.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ir paredzētas universālā pasta pakalpojuma (UPP) attīstībai, tad 11.2.4.punkta piemērošana varētu būt atbilstoša, bet tādā gadījumā rīkojuma tekstu nepieciešams mainīt, norādot, ka attiecīgā peļņas daļa tiek atstāta valsts akciju sabiedrības "Latvijas Pasts" (turpmāk - LP) rīcībā, kā arī tādā gadījumā netiek aprēķināts UIN.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kopā ar Finanšu ministriju gatavoja informatīvo ziņojumu (pieejams šeit: http://tap.mk.gov.lv/lv/mk/tap/?pid=40497217&amp;mode=vss&amp;date=2021-01-21 ), kurā apskatīti gadījumi, kad sabiedrībai peļņa būtu jāsadala dividendēs un jāpiemēro UIN, bet, mūsuprāt, šajā gadījumā tas nav attiecināms. Iepriekš LP ar dividendēm tika segta valsts nesamaksātā kompensācija, kas uzņēmumam pienācās no valsts un tās apmērs tika pamatots ar auditoru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 72 "Kārtība, kādā tiek prognozēti, noteikti un veikti maksājumi par valsts kapitāla izmantošanu" 9.1.3. un 9.1.4.apakšpunktu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11.2.4. un 11.2.5.apakšpunktu noteikt, ka valsts akciju sabiedrība "Latvijas Pasts" (vienotais reģistrācijas Nr. 40003052790) peļņa tiek sadalīta un dividendes no peļņas par 2020.gadu 2 904 078 EUR (no 80 procentu no tīrās peļņas par 2020.gadu 3 370 378 euro apmēra atskaitot 466 300 euro, kas radušies, pārvērtējot ieguldījumu īpašumus (nekustamos īpašumus) 2020.gadā, un ieskaitot uzņēmuma ienākuma nodokli 580 816 euro apmērā) saskaņā ar Pasta likuma 27.panta otro daļu tiek novirzīta universālā pasta pakalpojuma pilnveidošanai atbilstoši pasta tirgus attīstības tendencēm.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Dividendēs izmaksājamās peļņas daļas aprēķins veicams, sākumā atskaitot ienākumus no pārvērtēšanas un tad aprēķinot 80%. MK 22.12.2015. noteikumi Nr.806 "Kārtība, kādā valsts kapitālsabiedrības un publiski privātās kapitālsabiedrības, kurās valsts ir dalībnieks (akcionārs), prognozē un nosaka dividendēs izmaksājamo peļņas daļu un veic maksājumus valsts budžetā par valsts kapitāla izmantošanu" nosaka gadījumus, kuros dividenžu apjomu var samazināt, bet ne aprēķina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akciju sabiedrība "Latvijas Pasts" (turpmāk - LP) 2020.gada rezultātiem LP peļņa 2020.gadā bija 4 212 972 EUR, no kuras atskaitāmi ienākumi no pārvērtēšanas 466 300 EUR apmērā. No atlikušās peļņas daļa (3 746 672 EUR) tiek aprēķināti 80%, kas ir 2 997 338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22.12.2015. noteikumu Nr.806 "Kārtība, kādā valsts kapitālsabiedrības un publiski privātās kapitālsabiedrības, kurās valsts ir dalībnieks (akcionārs), prognozē un nosaka dividendēs izmaksājamo peļņas daļu un veic maksājumus valsts budžetā par valsts kapitāla izmantošanu" 3.punktu minimālā prognozējamā peļņas daļa, kas izmaksājama dividendēs, un dividendēs izmaksājamā peļņas daļa ir 80 % no kapitālsabiedrības pārskata gada peļņas. Savukārt, 11.2.5.punkts nosaka, ka ir nepieciešams samazināt dividendēs izmaksājamo peļņas daļu, valsts kapitāla daļu turētājam konstatējot, ka daļa peļņas gūta, pārvērtējot kapitālsabiedrības ilgtermiņa ieguldījumus. Līdz ar to, sākotnēji aprēķināta dividendēs izmaksājamā peļņas daļa 80% no valsts akciju sabiedrības “Latvijas Pasts” pārskata gada peļņas, secīgi samazinot dividendēs izmaksājamo peļņas daļu, kas gūta, pārvērtējot valsts akciju sabiedrības “Latvijas Pasts” ilgtermiņa ieguldījumus.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 72 "Kārtība, kādā tiek prognozēti, noteikti un veikti maksājumi par valsts kapitāla izmantošanu" 9.1.3. un 9.1.4.apakšpunktu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11.2.4. un 11.2.5.apakšpunktu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investīcijas, kas tiks (līdz)finansētas no kapitālsabiedrības rīcībā atstātās 2020.gada peļņas, tiks ieguldītas projektos, kas nodrošinās vispārējo pasta pakalpojumu uzlabošanu un attiecīgi izmaksu samazinājumu. Tādējādi minētā informācija nonāk pretrunā ar šajā punktā noteikto, ka līdzekļi tiks novirzīti tikai universālā pasta pakalpojuma pilnveidošanai. Lūdzam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 72 "Kārtība, kādā tiek prognozēti, noteikti un veikti maksājumi par valsts kapitāla izmantošanu" 9.1.3. un 9.1.4.apakšpunktu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valsts akciju sabiedrības “Latvijas Pasts” kapitāla daļu turētājai nodrošināt, ka finanšu līdzekļi 2 904 078 EUR tiek izlietoti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ka visa dividendēs izmaksājamā peļņas daļa novirzāma UPP attīstībai, ja šos ieguldījumus ir paredzēts segt kā deleģētā uzdevuma izdevumus. Ņemot vērā, ka uzņēmuma stratēģija neparedz iegūt papildu līdzekļus no valsts UPP attīstībai, bet paredzēts šos izdevumus segt no pašu līdzekļiem (un/vai aizņemtajiem līdzekļiem), tad lūdzam papildināt ar skaidrojumu, kas pamato visas peļņas vai dividenžu novirzīšanu UPP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2021.gada 29.aprīļa likumu “Grozījumi Pasta likumā” (stājās spēkā 06.05.2021.) VAS “Latvijas Pasts” kā universālā pasta pakalpojuma sniedzējam tika noteikts pienākums pilnveidot universālo pasta pakalpojumu atbilstoši pasta tirgus attīstības tendencēm. Likums pieņemts pēc valsts akciju sabiedrības “Latvijas Pasts” Vidēja termiņa darbības stratēģijas 2020.-2023.gadam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valsts akciju sabiedrības “Latvijas Pasts” kapitāla daļu turētājai nodrošināt, ka finanšu līdzekļi 2 397 870,08 EUR tiek izlietoti pasta infrastruktūras (investīciju programmu: a) pasta terminālu tīkla attīstība; b) maršrutu optimizācijas rīka ieviešana; c) Rīgas Šķirošanas kompleksa attīstība; d) IT nodrošinājuma un infrastruktūras attīstība) pilnveidošanai, ieskaitot tos rezervēs.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valsts akciju sabiedrības “Latvijas Pasts” kapitāla daļu turētājai nodrošināt, ka finanšu līdzekļi 2 904 078 EUR tiek izlietoti pasta infrastruktūras (investīciju programmu: a) pasta terminālu tīkla attīstība; b) maršrutu optimizācijas rīka ieviešana; c) Rīgas Šķirošanas kompleksa attīstība; d) IT infrastruktūras attīstība)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Dividendēs izmaksājamās peļņas daļas aprēķins veicams, sākumā atskaitot ienākumus no pārvērtēšanas un tad aprēķinot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22.12.2015. noteikumi Nr.806 "Kārtība, kādā valsts kapitālsabiedrības un publiski privātās kapitālsabiedrības, kurās valsts ir dalībnieks (akcionārs), prognozē un nosaka dividendēs izmaksājamo peļņas daļu un veic maksājumus valsts budžetā par valsts kapitāla izmantošanu" nosaka gadījumus, kuros dividenžu apjomu var samazināt, bet ne aprēķina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akciju sabiedrība "Latvijas Pasts" (turpmāk - LP) 2020.gada rezultātiem LP peļņa 2020.gadā bija 4 212 972 EUR, no kuras atskaitāmi ienākumi no pārvērtēšanas 466 300 EUR apmērā. No atlikušās peļņas daļa (3 746 672 EUR) tiek aprēķināti 80%, kas ir 2 997 338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precizēts arī atbilstoši Ministru kabineta 2022.gada 25.janvāra noteikumiem Nr.72 “Kārtība, kādā tiek prognozēti, noteikti un veikti maksājumi par valsts kapitāla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valsts akciju sabiedrības “Latvijas Pasts” kapitāla daļu turētājai nodrošināt, ka finanšu līdzekļi 2 397 870,08 EUR tiek izlietoti pasta infrastruktūras (investīciju programmu: a) pasta terminālu tīkla attīstība; b) maršrutu optimizācijas rīka ieviešana; c) Rīgas Šķirošanas kompleksa attīstība; d) IT nodrošinājuma un infrastruktūras attīstība) pilnveidošanai, ieskaitot tos rezervēs.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valsts akciju sabiedrības “Latvijas Pasts” kapitāla daļu turētājai nodrošināt, ka finanšu līdzekļi 2 904 078 EUR tiek izlietoti pasta infrastruktūras (investīciju programmu: a) pasta terminālu tīkla attīstība; b) maršrutu optimizācijas rīka ieviešana; c) Rīgas Šķirošanas kompleksa attīstība; d) IT infrastruktūras attīstība)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 lūdzam precizēt dividendēs izmaksājamo peļņas daļu (skatīt saistībā ar anotāciju izteiktos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valsts akciju sabiedrības “Latvijas Pasts” kapitāla daļu turētājai nodrošināt, ka finanšu līdzekļi 2 397 870,08 EUR tiek izlietoti pasta infrastruktūras (investīciju programmu: a) pasta terminālu tīkla attīstība; b) maršrutu optimizācijas rīka ieviešana; c) Rīgas Šķirošanas kompleksa attīstība; d) IT nodrošinājuma un infrastruktūras attīstība) pilnveidošanai, ieskaitot tos rezervēs.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valsts akciju sabiedrības “Latvijas Pasts” kapitāla daļu turētājai nodrošināt, ka finanšu līdzekļi 2 904 078 EUR tiek izlietoti pasta infrastruktūras (investīciju programmu: a) pasta terminālu tīkla attīstība; b) maršrutu optimizācijas rīka ieviešana; c) Rīgas Šķirošanas kompleksa attīstība; d) IT infrastruktūras attīstība)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2021. gada 6. jūlija sēdē (prot. Nr. 51 80. §) tika izskatīts  informatīvais ziņojums “Par valsts kapitālsabiedrību rīcībā atstātās peļņas atspoguļošanas kapitālsabiedrības bilances posteņos problemātiku un risinājumiem” un Ministru kabineta sēdes protokollēmuma 4. punktā tika noteikts, ka “Satiksmes ministrijai kā valsts akciju sabiedrības “Ceļu satiksmes drošības direkcija” kapitāla daļu turētājai jānodrošina, ka līdz 2021. gada 1. septembrim tiek palielināts valsts akciju sabiedrības “Ceļu satiksmes drošības direkcija” pamatkapitāls tehnisko līdzekļu (fotoradaru) iegādei novirzīto līdzekļu apmērā;”, lūdzam precizēt rīkojuma projekta 2. punktu, nosakot, ka Satiksmes ministrijai kā valsts akciju sabiedrības “Latvijas Pasts” kapitāla daļu turētājai jādrošina, ka tiek palielināts  2 904 078 EUR apmērā valsts akciju sabiedrības “Latvijas Pasts” pamatkapitāls (vai arī ieskaitot nesadalīto peļņu rezervēs) pasta infrastruktūras pilnveidošanai (investīciju programmai: a) pasta terminālu tīkla attīstībai; b) maršrutu optimizācijas rīka ieviešanai; c) Rīgas Šķirošanas kompleksa attīstībai; d) IT infrastruktūras attīstībai). Lūdzam ar atbilstīgu informāciju papildināt arī anotācijas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valsts akciju sabiedrības “Latvijas Pasts” kapitāla daļu turētājai nodrošināt, ka finanšu līdzekļi 2 397 870,08 EUR tiek izlietoti pasta infrastruktūras (investīciju programmu: a) pasta terminālu tīkla attīstība; b) maršrutu optimizācijas rīka ieviešana; c) Rīgas Šķirošanas kompleksa attīstība; d) IT nodrošinājuma un infrastruktūras attīstība) pilnveidošanai, ieskaitot tos rezervēs.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jebkurš publisko līdzekļu piešķīrums, tai skaitā arī valsts atteikšanās no tai pienākošos dividenžu saņemšanas ir skatāma komercdarbības atbalsta kontekstā. Satiksmes ministrija anotācijā ir norādījusi, ka ar Ministru kabineta rīkojuma projektu „Par valstij dividendēs izmaksājamo valsts akciju sabiedrības „Latvijas Pasts” (turpmāk - VAS "Latvijas Pasts") peļņas daļu par 2020.gadu” paredzētā iespēja, ka VAS „Latvijas Pasts” nemaksā dividendes no peļņas par 2020.gadu un peļņas par 2020.gadu novirzīšana universālā pasta pakalpojuma pilnveidošanai atbilstoši pasta tirgus attīstības tendencēm, nav uzskatāma par valsts atbalstu, jo izpilda Eiropas Savienības Tiesas spriedumā lietā Altmark (Lieta C-280/00, Altmark Trans and Regierungspräsidium Magdeburg v Nahverkehrsgesellschaft Altmark) (turpmāk - Altmark spriedums) noteiktos kritērijus. Skaidrojam, ka dividenžu novirzīšana par VAS „Latvijas Pasts” peļņas daļu par 2020.gadu konkrētiem mērķiem ir skatāms kā jauns publisko līdzekļu piešķīrums, attiecīgi lūdzam norādīt, saskaņā ar kādu komercdarbības atbalsta kontroles regulējumu tiks nodrošināts sniegtā atbalsta saderīgums ar ES iekšējo tirgu. Ja Satiksmes ministrija uzskata, ka valsts atteikšanās no VAS "Latvijas Pasts” dividendēm par 2020.gadu tomēr izpilda Altmark spriedumā noteiktos kritērijus, lūdzam anotācijā ietvert skaidrojumu, kā un kur iepriekš ir noteikts, ka VAS "Latvijas Pasts” 2020.gadā varēs nemaksāt dividendes, lai varētu gūt pārliecību, ka Altmark  spriedumā noteiktais otrais kritērijs - kompensācijas aprēķināšanas parametriem jābūt iepriekš objektīvi un caurredzami noteiktiem, ir ievērots no Latvijas iestāžu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2021.gada 1.oktobra e-pastu, Finanšu ministrija informēja, ka TAP problēmu dēļ Finanšu ministrijas atzinumā pievienots nepabeigts Finanšu ministrijas Komercdarbības atbalsta kontroles departamenta iebildums, lūdzot šo iebildumu aizstāt ar šādiem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1.Satiksmes ministrija anotācijā ir norādījusi, ka ar Ministru kabineta rīkojuma projektu „Par valstij dividendēs izmaksājamo valsts akciju sabiedrības „Latvijas Pasts” peļņas daļu par 2020.gadu” (turpmāk – Rīkojuma projekts) paredzētā iespēja, ka VAS „Latvijas Pasts” nemaksā dividendes no peļņas par 2020.gadu un peļņas par 2020.gadu novirzīšana universālā pasta pakalpojuma pilnveidošanai atbilstoši pasta tirgus attīstības tendencēm, nav uzskatāma par valsts atbalstu, jo izpilda Eiropas Savienības Tiesas spriedumā lietā Altmark (Lieta C-280/00, Altmark Trans and Regierungspräsidium Magdeburg v Nahverkehrsgesellschaft Altmark) (turpmāk - Altmark spriedums) noteiktos kritērijus. Tomēr anotācijā sniegtā informācija nav pietiekama, lai Finanšu ministrija varētu piekrist Satiksmes ministrijas secinājumam. Saistībā ar  Altmark sprieduma kritēriju izpildi Universālā pasta pakalpojuma (turpmāk – UPP) gadījumā Finanšu ministrijas rīcībā nav Sabiedrisko pakalpojumu regulēšanas komisijas izvērtējuma, kas apliecina minēto t.i., ka VAS „Latvijas Pasts” noteiktais UPP sniegšanas pienākums izpilda visus Altmark sprieduma kritērijus. Lūdzam minēto izvērtējumu atsūtīt informācijai Finanšu ministrijai. Līdz šim Finanšu ministrija ir bijusi informēta tikai par abonētās preses piegādes pakalpojuma atbilstību Altmark sprieduma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gūtu pārliecību, ka, atstājot peļņas daļu par 2020.gadu VAS „Latvijas Pasts” rīcībā, nevar rasties pārkompensācijas risks (tostarp Altmark sprieduma trešais kritērijs par saprātīgas peļņas normu), lūdzam anotācijā skaidrot, vai ar rīkojuma projektu uzņēmuma rīcībā atstātā peļņas daļa nepārsniegs atbilstoši apstiprinātai metodikai noteikto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iebildums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Abonēto preses izdevumu piegādes pakalpojums ietilpst universālā pasta pakalpojuma grozā, līdz ar to anotācijā minētais attiecas vienādi uz visiem universālajā pasta pakalpojumā ietilpstošajiem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SPRK) kompetencē neietilpst uzdevums veikt Altmark kritēriju atbilstības vērtēšanu. Saskaņā ar Pasta likuma 30.pantu UPP sniedzējs tīrās izmaksas aprēķina saskaņā ar SPRK noteikto tīro izmaksu aprēķināšanas un noteikšanas kārtību; UPP sniedzējs tīro izmaksu aprēķinu iesniedz apstiprināšanai SPRK; SPRK katru gadu savā tīmekļvietnē publicē ziņojumu, kurā informē par tīrajām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 nav ņemts vērā. Rīkojuma projekts neparedz kompensāciju saskaņā ar minēto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6.punktu, norādot aprēķinu ietekmei uz budžeta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valstij dividendēs izmaksājamo peļņas daļu un veiktos aprēķinus, ņemot vērā, ka dividendēs izmaksājamā peļņas daļa ir nosakāma 80% apmērā no 2020.gada peļņas, no kuras tiek atskaitīta peļņas daļa saistībā ar ieguldījumu īpašumos pārvērtēšanu. Respektīvi, (2020.gada peļņa - peļņas daļa saistībā ar ieguldījumu īpašumos pārvērtēšanu)*80% = dividendēs izmaksājamā peļņas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22.12.2015. noteikumu Nr.806 "Kārtība, kādā valsts kapitālsabiedrības un publiski privātās kapitālsabiedrības, kurās valsts ir dalībnieks (akcionārs), prognozē un nosaka dividendēs izmaksājamo peļņas daļu un veic maksājumus valsts budžetā par valsts kapitāla izmantošanu" 3.punktu minimālā prognozējamā peļņas daļa, kas izmaksājama dividendēs, un dividendēs izmaksājamā peļņas daļa ir 80 % no kapitālsabiedrības pārskata gada peļņas. Savukārt, 11.2.5.punkts nosaka, ka ir nepieciešams samazināt dividendēs izmaksājamo peļņas daļu, valsts kapitāla daļu turētājam konstatējot, ka daļa peļņas gūta, pārvērtējot kapitālsabiedrības ilgtermiņa ieguldījumus. Līdz ar to, sākotnēji aprēķināta dividendēs izmaksājamā peļņas daļa 80% no valsts akciju sabiedrības “Latvijas Pasts” pārskata gada peļņas, secīgi samazinot dividendēs izmaksājamo peļņas daļu, kas gūta, pārvērtējot valsts akciju sabiedrības “Latvijas Pasts” ilgtermiņa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kolonnu 2021.gadam "saskaņā ar valsts budžetu kārtējam gadam", tajā norādot kopējos plānotos ieņēmumus valsts budžetā no valstij dividendēs izmaksājamās peļņas daļas saskaņā ar vidēja terminā budžeta ietvaru 2021.-2023.gadam. Savukārt, kolonnā 2021.gadam "izmaiņas kārtējā gadā, salīdzinot ar valsts budžetu kārtējam gadam" norādāma valsts akciju sabiedrības "Latvijas Pasts" valstij dividendēs izmaksājamās peļņas daļa, kura saskaņā ar Ministra kabineta rīkojuma projektu netiks iemaksāta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Dividendēs izmaksājamās peļņas daļas aprēķins veicams, sākumā atskaitot ienākumus no pārvērtēšanas un tad aprēķinot 80%. MK 22.12.2015. noteikumi Nr.806 "Kārtība, kādā valsts kapitālsabiedrības un publiski privātās kapitālsabiedrības, kurās valsts ir dalībnieks (akcionārs), prognozē un nosaka dividendēs izmaksājamo peļņas daļu un veic maksājumus valsts budžetā par valsts kapitāla izmantošanu" nosaka gadījumus, kuros dividenžu apjomu var samazināt, bet ne aprēķina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LP 2020.gada rezultātiem LP peļņa 2020.gadā bija 4 212 972 EUR, no kuras atskaitāmi ienākumi no pārvērtēšanas 466 300 EUR apmērā. No atlikušās peļņas daļa (3 746 672 EUR) tiek aprēķināti 80%, kas ir 2 997 338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22.12.2015. noteikumu Nr.806 "Kārtība, kādā valsts kapitālsabiedrības un publiski privātās kapitālsabiedrības, kurās valsts ir dalībnieks (akcionārs), prognozē un nosaka dividendēs izmaksājamo peļņas daļu un veic maksājumus valsts budžetā par valsts kapitāla izmantošanu" 3.punktu minimālā prognozējamā peļņas daļa, kas izmaksājama dividendēs, un dividendēs izmaksājamā peļņas daļa ir 80 % no kapitālsabiedrības pārskata gada peļņas. Savukārt, 11.2.5.punkts nosaka, ka ir nepieciešams samazināt dividendēs izmaksājamo peļņas daļu, valsts kapitāla daļu turētājam konstatējot, ka daļa peļņas gūta, pārvērtējot kapitālsabiedrības ilgtermiņa ieguldījumus. Līdz ar to, sākotnēji aprēķināta dividendēs izmaksājamā peļņas daļa 80% no valsts akciju sabiedrības “Latvijas Pasts” pārskata gada peļņas, secīgi samazinot dividendēs izmaksājamo peļņas daļu, kas gūta, pārvērtējot valsts akciju sabiedrības “Latvijas Pasts” ilgtermiņa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plānotajām UPP attīstības izmaksām dalījumā pa projektiem, norādot kāds apjoms tiek finansēts no LP līdzekļiem (kā arī aizņemtiem līdzekļiem) un cik ir nepieciešams piesaistīt papildus no līdzekļiem, kas atstāti LP rīcībā dividendēs izmaksājamās peļņas daļas samazināšanas rezultātā, kā arī lūdzam iekļaut informāciju par projektu realizēšanas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ka visa dividendēs izmaksājamā peļņas daļa novirzāma UPP attīstībai. Ņemot vērā, ka uzņēmuma stratēģija stratēģijas izstrādes brīdī neparedzēja iegūt papildus līdzekļus no valsts UPP attīstībai, bet bija paredzēts šos izdevumus segt no pašu līdzekļiem (un/vai aizņemtajiem līdzekļiem), tad lūdzam papildināt ar skaidrojumu, kas pamato visa dividenžu apjoma novirzīšanu UPP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2021.gada 29.aprīļa likumu “Grozījumi Pasta likumā” (stājās spēkā 06.05.2021.) VAS “Latvijas Pasts” kā universālā pasta pakalpojuma sniedzējam tika noteikts pienākums pilnveidot universālo pasta pakalpojumu atbilstoši pasta tirgus attīstības tendencēm. Likums pieņemts pēc valsts akciju sabiedrības “Latvijas Pasts” Vidēja termiņa darbības stratēģijas 2020.-2023.gadam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Dividendēs izmaksājamās peļņas daļas aprēķins veicams, sākumā atskaitot ienākumus no pārvērtēšanas un tad aprēķinot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22.12.2015. noteikumi Nr.806 "Kārtība, kādā valsts kapitālsabiedrības un publiski privātās kapitālsabiedrības, kurās valsts ir dalībnieks (akcionārs), prognozē un nosaka dividendēs izmaksājamo peļņas daļu un veic maksājumus valsts budžetā par valsts kapitāla izmantošanu" nosaka gadījumus, kuros dividenžu apjomu var samazināt, bet ne aprēķina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akciju sabiedrība "Latvijas Pasts" (turpmāk - LP) 2020.gada rezultātiem LP peļņa 2020.gadā bija 4 212 972 EUR, no kuras atskaitāmi ienākumi no pārvērtēšanas 466 300 EUR apmērā. No atlikušās peļņas daļa (3 746 672 EUR) tiek aprēķināti 80%, kas ir 2 997 338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UPP attīstīšanai plānotie projekti tiks ieviesti 2021.-2027.gadā. Jāmin, ka šobrīd apstiprinātā vidēja termiņa darbības stratēģija ietver tikai periodu no 2020. līdz 2023.gadam, kā arī tur minēts, ka turpmākajos gados (2021.-2023.gadā) investīcijas plānots 2,19 milj. EUR apmērā. Līdz ar to būtu nepieciešams izvērtēt jaunas stratēģijas izstrādi, atbilstoši anotācijā minētajiem investīciju termiņiem un apjomiem, jo lēmumiem par dividenžu apmēru būtu jāseko uzņēmuma nākotnes stratēģijai, taču šajā gadījumā stratēģija bija īsākam termiņam un paredzēja mazākus ieguldījumus attīstībai. Ņemot vērā anotācijā norādīto, stratēģijai  jābūt ambiciozākai, paredzot atbilstošu peļņu. Tomēr pašreizējā stratēģijā ir norādīta minimāla peļņa, kas arī nodrošina UPP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VAS “Latvijas Pasts” valdes lēmumu un sadarbībā ar VAS “Latvijas Pasts” padomi šobrīd jau tiek izstrādāta jauna VAS “Latvijas Pasts” Vidēja termiņa darbības stratēģija, kas aptvers periodu no 2022.gada līdz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tiesību akta virzītājs nav anotācijā sniedzis informāciju par to, ka, atstājot peļņas daļu par 2020.gadu (2 904 078 EUR) VAS „Latvijas Pasts” rīcībā, VAS "Latvijas Pasts” no valsts puses netiek radīta pārkompensācija, uzturam Finanšu ministrijas iepriekš izteikto iebildumu, kas ietverts izziņas 9.punktā. Attiecīgi, atkārtoti aicinām, ievērojot to, ka VAS "Latvijas Pasts” Vidēja termiņa darbības stratēģijā 2020.-2023.gadam (turpmāk – vidēja termiņa darbības stratēģija) valstij dividendēs izmaksājamā peļņas daļa par 2020.gadu tika lēsta 90 000 EUR apmērā, skaidrot anotācijā, kā, atstājot peļņas daļu (2 904 078 EUR) par 2020.gadu VAS „Latvijas Pasts” rīcībā, nerodas pārkompensācijas risks, kā tas minēts 2003.gada 24.jūlija ES Tiesas spriedumā lietā C‑280/00 Altmark Trans GmbH 92.punktā, ņemot vērā anotācijā tiesību akta virzītāja sniegto pamatojumu, ka attiecībā uz peļņas daļas par 2020.gadu atstāšanu VAS „Latvijas Pasts” rīcībā izpildās visi četri 2003.gada 24.jūlija ES Tiesas spriedumā lietā C‑280/00 Altmark Trans GmbH minētie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rīkojuma projektu netiek risināts jautājums par universālā pasta pakalpojuma tīro izmaksu kompensēšanu.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kā tiks nodrošināta valsts budžeta ieņēmumu samazinājuma uzskaite 2021.gadam, ņemot vērā, ka gads ir beidzies un lēmums varētu tikt pieņemts 2022.gadā.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 lūdzam precizēt valstij dividendēs izmaksājamo peļņas daļu un veiktos aprēķinus, ņemot vērā, ka dividendēs izmaksājamā peļņas daļa ir nosakāma 80% apmērā no 2020.gada peļņas, no kuras tiek atskaitīta peļņas daļa saistībā ar ieguldījumu īpašumos pārvērtēšanu. Respektīvi, (2020.gada peļņa - peļņas daļa saistībā ar ieguldījumu īpašumos pārvērtēšanu)*80% = dividendēs izmaksājamā peļņas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2020.gadu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2022.gada 25.janvāra noteikumu Nr.72 “Kartība, kādā tiek prognozēti, noteikti un veikti maksājumi par valsts kapitāla izmantošanu” 8.punkts paredz, ka valsts kapitāla daļu turētājs vai dalībnieks (akcionārs) nodrošina, ka dalībnieku (akcionāru) sapulce ne vēlāk kā divus mēnešus pēc kapitālsabiedrības gada pārskata apstiprināšanas pieņem lēmumu par atbilstoši stratēģijai dividendēs izmaksājamo peļņas daļu procentos no kapitālsabiedrības pārskata gada peļņas. Lūgums turpmāk ievērot iepriekš minētā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2020.gadu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11.2.4. un 11.2.5.apakšpunktu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jautājuma izskatīšanu Ministru kabinetā pēc būtības, norādot, ka rīkojuma projekts radīs negatīvu ietekmi uz valsts budžeta ieņēmumiem, jo valsts negūs plānotos ieņēmumus no tai pienākošās peļņas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šo Ministru kabineta rīkojuma projektu Satiksmes ministrija ir norādījusi VAS “Latvijas Pasts” nepieciešamību pēc finanšu līdzekļiem, lai nodrošinātu konkurētspēju.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 72 "Kārtība, kādā tiek prognozēti, noteikti un veikti maksājumi par valsts kapitāla izmantošanu" 9.1.3. un 9.1.4.apakšpunktu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 72 "Kārtība, kādā tiek prognozēti, noteikti un veikti maksājumi par valsts kapitāla izmantošanu" 9.1.3. un 9.1.4.apakšpunktu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pret jautājuma izskatīšanu Ministru kabinetā pēc būtības, norādot, ka rīkojuma projekts radīs negatīvu ietekmi uz valsts budžeta ieņēmumiem, jo valsts negūs plānotos ieņēmumus no tai pienākošās peļņas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 72 "Kārtība, kādā tiek prognozēti, noteikti un veikti maksājumi par valsts kapitāla izmantošanu" 9.1.3. un 9.1.4.apakšpunktu noteikt, ka valsts akciju sabiedrība "Latvijas Pasts" (vienotais reģistrācijas Nr. 40003052790) nemaksā dividendes no peļņas par 2020.gadu, saskaņā ar Pasta likuma 27.panta otro daļu to novirzot universālā pasta pakalpojuma pilnveidošanai atbilstoši pasta tirgus attīstības tendencēm.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manuāli aizpildīt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norādīto informāciju pie “Pašreizējā situācija” sastrukturizēt pa anotācijas sadaļām “Pašreizējā situācija”, “Problēmas apraksts” un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Pasta likuma grozījumi (stājās spēkā 06.05.2021.), kas nosaka universālā pasta pakalpojuma pilnveidošanu atbilstoši pasta tirgus attīstības tendencēm, pieņemti pēc LP vidēja termiņa darbības stratēģijas 2020.-2023.gadam apstiprināšanas, kas bija 29.04.2021.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tekstu anotācijas sadaļas sākumā un beigās, atbilstoši rīkojuma projekta gala versijai, nosakot, vai LP peļņa tiek sadalīta vai dividendes tiek samazinātas/ netiek maksātas, jo šobrīd anotācijas sākuma rindkopas un beigu rindkopa ir pretrunā viena ar otru.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IP statusu anotācijai. Ja tiek lemts par valsts resursu piešķiršanu UPP attīstībai, novirzot dividendes uzņēmumam, tad nav skaidrs pamatojums IP statusam. Ja tiek atstāta peļņa uzņēmuma rīcībā attīstībai, un informācija tiek papildināta ar informāciju par konkrētu projektu izmaksām un termiņiem, tad IP statuss būtu pamatojams.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aizsardzības likumā noteiktajām komercnoslēpuma pazīmēm anotācija satur VAS “Latvijas Pasts” komercnoslēpumu.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3.sadaļas 6.punktā sniegto informāciju, norādot aprēķinu ietekmei uz budžeta ieņēmumiem, proti, skaidrojot, kā noteikts ieņēmumu samazinājums 2 904 078 </w:t>
            </w:r>
            <w:r w:rsidR="00000000" w:rsidRPr="00000000" w:rsidDel="00000000">
              <w:rPr>
                <w:i w:val="1"/>
                <w:rtl w:val="0"/>
              </w:rPr>
              <w:t xml:space="preserve">euro </w:t>
            </w:r>
            <w:r w:rsidR="00000000" w:rsidRPr="00000000" w:rsidDel="00000000">
              <w:rPr>
                <w:rtl w:val="0"/>
              </w:rPr>
              <w:t xml:space="preserve">apmērā, kas norādīts anotācijas 3.sadaļas 1. punktā ailē “izmaiņas kārtējā gadā, salīdzinot ar valsts budžetu kārtējam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VAS "Latvijas Pasts" turpmāk sagatavot priekšlikumu par dividendēs izmaksājamo peļņas daļu atbilstoši izstrādātajai vidēja termiņa darbības stratēģijai, kas attiektos uz vairākiem gadiem (Ministru kabineta 2022. gada 25. janvāra  noteikumu Nr. 72 “Kārtība, kādā tiek prognozēti, noteikti un veikti maksājumi par valsts kapitāla izmantošanu" 6.punkts). Tādējādi kapitālsabiedrībai dividenžu procentuālis apjoms būtu zināms stratēģijā ietvertajam periodam un atvieglotu plānošanu, investīciju projektu realizēšanu, kā arī Ministru kabinetam nebūtu jālemj par katru gadu atsevišķi, neredzot strateģiju un plānotās investīcijas kopumā vidējā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projektam ir ietekme uz ieņēmumiem, bet anotācijas 3.sadaļas 6.punktā šobrīd ir sniegta informācija tikai par VAS “Latvijas Pasts” plānotajiem izdevumiem, aicinām precizēt anotācijas 3.sadaļas 6.punktā sniegto informāciju, izvērtējot Finanšu ministrijas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2020.gada peļņa saskaņā ar VAS “Latvijas Pasts” revidēto gada pārskatu par 2020.pārskata gadu ir 4 212 972 EUR. Daļa no peļņas jeb 466 300 EUR ir radušies, pārvērtējot ieguldījumu īpašumus (nekustamos īpašumus) 2020.gadā un tādējādi atbilstoši MK noteikumu Nr.72 9.1.4.apakšpunktam nebūtu ieskaitāmi valstij dividendēs izmaksājamā peļņas daļā. Attiecīgi saskaņā ar MK noteikumu Nr.72 3.punktu valstij dividendēs izmaksājamā peļņas daļa 64 % apmērā veido 2 397 870,08 EUR, tomēr to saskaņā ar rīkojuma projektā paredzēto nav plānots izmaksāt valstij dividendēs, bet gan novirzīt VAS “Latvijas Pasts” investīciju projektu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Pasta terminālu (pakomātu) iegāde – 444 354,78;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Šķirošanas kompleksa būvniecība (paplašināšana) – 842 628,30;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Maršrutu optimizācijas rīka ieviešana – 822 879,20;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nodrošinājums un infrastruktūra – 288 007,80.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rīkojuma projektā paredzētais radīs negatīvu ietekmi uz valsts budžeta ieņēmumiem, jo valsts negūs plānotos ieņēmumus no tai pienākošās peļņas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21-TA-232</w:t>
    </w:r>
    <w:r>
      <w:br/>
    </w:r>
    <w:r w:rsidR="00000000" w:rsidRPr="00000000" w:rsidDel="00000000">
      <w:rPr>
        <w:rtl w:val="0"/>
      </w:rPr>
      <w:t xml:space="preserve">06.04.2022. 09.10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21-TA-232</w:t>
    </w:r>
    <w:r>
      <w:br/>
    </w:r>
    <w:r w:rsidR="00000000" w:rsidRPr="00000000" w:rsidDel="00000000">
      <w:rPr>
        <w:rtl w:val="0"/>
      </w:rPr>
      <w:t xml:space="preserve">06.04.2022. 09.10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Izziņa_21-TA-232.docx</dc:title>
</cp:coreProperties>
</file>

<file path=docProps/custom.xml><?xml version="1.0" encoding="utf-8"?>
<Properties xmlns="http://schemas.openxmlformats.org/officeDocument/2006/custom-properties" xmlns:vt="http://schemas.openxmlformats.org/officeDocument/2006/docPropsVTypes"/>
</file>