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31B97" w14:textId="77777777" w:rsidR="00A029BE" w:rsidRDefault="00A029BE" w:rsidP="00A029BE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ZM &lt;pasts@zm.gov.lv&gt;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December 1, 2021 2:58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Valsts kanceleja &lt;pasts@mk.gov.lv&gt;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Kristīne Stone &lt;Kristine.Stone@mk.gov.lv&gt;; Edīte </w:t>
      </w:r>
      <w:proofErr w:type="spellStart"/>
      <w:r>
        <w:rPr>
          <w:rFonts w:eastAsia="Times New Roman"/>
          <w:lang w:val="en-US" w:eastAsia="lv-LV"/>
        </w:rPr>
        <w:t>Meijere</w:t>
      </w:r>
      <w:proofErr w:type="spellEnd"/>
      <w:r>
        <w:rPr>
          <w:rFonts w:eastAsia="Times New Roman"/>
          <w:lang w:val="en-US" w:eastAsia="lv-LV"/>
        </w:rPr>
        <w:t xml:space="preserve"> &lt;Edite.Meijere@zm.gov.lv&gt;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VSS - 443 </w:t>
      </w:r>
      <w:proofErr w:type="spellStart"/>
      <w:r>
        <w:rPr>
          <w:rFonts w:eastAsia="Times New Roman"/>
          <w:lang w:val="en-US" w:eastAsia="lv-LV"/>
        </w:rPr>
        <w:t>elektroniskā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</w:p>
    <w:p w14:paraId="27166BB7" w14:textId="77777777" w:rsidR="00A029BE" w:rsidRDefault="00A029BE" w:rsidP="00A029BE"/>
    <w:p w14:paraId="222F08B3" w14:textId="77777777" w:rsidR="00A029BE" w:rsidRDefault="00A029BE" w:rsidP="00A029BE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14:paraId="016D7DDE" w14:textId="77777777" w:rsidR="00A029BE" w:rsidRDefault="00A029BE" w:rsidP="00A029BE">
      <w:pPr>
        <w:rPr>
          <w:rFonts w:eastAsia="Times New Roman"/>
          <w:lang w:eastAsia="lv-LV"/>
        </w:rPr>
      </w:pPr>
    </w:p>
    <w:p w14:paraId="60826206" w14:textId="77777777" w:rsidR="00A029BE" w:rsidRDefault="00A029BE" w:rsidP="00A029BE">
      <w:pPr>
        <w:rPr>
          <w:rFonts w:ascii="Times New Roman" w:hAnsi="Times New Roman" w:cs="Times New Roman"/>
          <w:sz w:val="24"/>
          <w:szCs w:val="24"/>
          <w:lang w:eastAsia="lv-LV"/>
        </w:rPr>
      </w:pPr>
    </w:p>
    <w:p w14:paraId="04F758C0" w14:textId="77777777" w:rsidR="00A029BE" w:rsidRDefault="00A029BE" w:rsidP="00A029BE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Labdien! </w:t>
      </w:r>
    </w:p>
    <w:p w14:paraId="20147127" w14:textId="77777777" w:rsidR="00A029BE" w:rsidRDefault="00A029BE" w:rsidP="00A029BE">
      <w:pPr>
        <w:rPr>
          <w:rFonts w:ascii="Times New Roman" w:hAnsi="Times New Roman" w:cs="Times New Roman"/>
          <w:sz w:val="24"/>
          <w:szCs w:val="24"/>
          <w:lang w:eastAsia="lv-LV"/>
        </w:rPr>
      </w:pPr>
    </w:p>
    <w:p w14:paraId="4B45AFDF" w14:textId="77777777" w:rsidR="00A029BE" w:rsidRDefault="00A029BE" w:rsidP="00A029BE">
      <w:pPr>
        <w:ind w:firstLine="720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Saskaņā ar 2009.gada 7.aprīļa Ministru kabineta noteikumu Nr. 300 „Ministru kabineta kārtības rullis” 89.3. apakšpunktu, </w:t>
      </w: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Zemkopības ministrija 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ir izskatījusi precizēto </w:t>
      </w:r>
      <w:r>
        <w:rPr>
          <w:color w:val="212121"/>
          <w:sz w:val="24"/>
          <w:szCs w:val="24"/>
        </w:rPr>
        <w:t>likumprojektu "Grozījumi Valsts civildienesta likumā" (VSS-443),  </w:t>
      </w:r>
      <w:r>
        <w:rPr>
          <w:rFonts w:ascii="Times New Roman" w:hAnsi="Times New Roman" w:cs="Times New Roman"/>
          <w:sz w:val="24"/>
          <w:szCs w:val="24"/>
        </w:rPr>
        <w:t xml:space="preserve">tā anotāciju, izziņu 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un </w:t>
      </w:r>
      <w:r>
        <w:rPr>
          <w:rFonts w:ascii="Times New Roman" w:hAnsi="Times New Roman" w:cs="Times New Roman"/>
          <w:sz w:val="24"/>
          <w:szCs w:val="24"/>
          <w:u w:val="single"/>
          <w:lang w:eastAsia="lv-LV"/>
        </w:rPr>
        <w:t>atbalsta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to tālāku virzību bez iebildumiem. </w:t>
      </w:r>
    </w:p>
    <w:p w14:paraId="4B78DB86" w14:textId="77777777" w:rsidR="00A029BE" w:rsidRDefault="00A029BE" w:rsidP="00A029BE">
      <w:pPr>
        <w:ind w:firstLine="720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768A7187" w14:textId="77777777" w:rsidR="00A029BE" w:rsidRDefault="00A029BE" w:rsidP="00A029BE">
      <w:pPr>
        <w:rPr>
          <w:rFonts w:ascii="Times New Roman" w:hAnsi="Times New Roman" w:cs="Times New Roman"/>
          <w:sz w:val="24"/>
          <w:szCs w:val="24"/>
          <w:lang w:eastAsia="lv-LV"/>
        </w:rPr>
      </w:pPr>
    </w:p>
    <w:p w14:paraId="38323DAE" w14:textId="77777777" w:rsidR="00A029BE" w:rsidRDefault="00A029BE" w:rsidP="00A029BE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Ar cieņu</w:t>
      </w:r>
    </w:p>
    <w:p w14:paraId="7A751CF1" w14:textId="77777777" w:rsidR="00A029BE" w:rsidRDefault="00A029BE" w:rsidP="00A029BE">
      <w:pPr>
        <w:rPr>
          <w:lang w:eastAsia="lv-LV"/>
        </w:rPr>
      </w:pPr>
    </w:p>
    <w:p w14:paraId="79E4367E" w14:textId="77777777" w:rsidR="00A029BE" w:rsidRDefault="00A029BE" w:rsidP="00A029BE">
      <w:pPr>
        <w:rPr>
          <w:rFonts w:ascii="Verdana" w:hAnsi="Verdana"/>
          <w:sz w:val="20"/>
          <w:szCs w:val="20"/>
          <w:lang w:eastAsia="lv-LV"/>
        </w:rPr>
      </w:pPr>
      <w:r>
        <w:rPr>
          <w:rFonts w:ascii="Verdana" w:hAnsi="Verdana"/>
          <w:b/>
          <w:bCs/>
          <w:color w:val="3F2021"/>
          <w:sz w:val="20"/>
          <w:szCs w:val="20"/>
          <w:lang w:eastAsia="lv-LV"/>
        </w:rPr>
        <w:t>Edīte Meijere</w:t>
      </w:r>
    </w:p>
    <w:p w14:paraId="430B842C" w14:textId="77777777" w:rsidR="00A029BE" w:rsidRDefault="00A029BE" w:rsidP="00A029BE">
      <w:pPr>
        <w:rPr>
          <w:rFonts w:ascii="Verdana" w:hAnsi="Verdana"/>
          <w:color w:val="808080"/>
          <w:sz w:val="20"/>
          <w:szCs w:val="20"/>
          <w:lang w:eastAsia="lv-LV"/>
        </w:rPr>
      </w:pPr>
      <w:r>
        <w:rPr>
          <w:rFonts w:ascii="Verdana" w:hAnsi="Verdana"/>
          <w:color w:val="808080"/>
          <w:sz w:val="20"/>
          <w:szCs w:val="20"/>
          <w:lang w:eastAsia="lv-LV"/>
        </w:rPr>
        <w:br/>
        <w:t>Juridiskā departamenta</w:t>
      </w:r>
    </w:p>
    <w:p w14:paraId="2BDA6454" w14:textId="77777777" w:rsidR="00A029BE" w:rsidRDefault="00A029BE" w:rsidP="00A029BE">
      <w:pPr>
        <w:rPr>
          <w:rFonts w:ascii="Verdana" w:hAnsi="Verdana"/>
          <w:sz w:val="20"/>
          <w:szCs w:val="20"/>
          <w:lang w:eastAsia="lv-LV"/>
        </w:rPr>
      </w:pPr>
      <w:r>
        <w:rPr>
          <w:rFonts w:ascii="Verdana" w:hAnsi="Verdana"/>
          <w:color w:val="808080"/>
          <w:sz w:val="20"/>
          <w:szCs w:val="20"/>
          <w:lang w:eastAsia="lv-LV"/>
        </w:rPr>
        <w:t xml:space="preserve">Personāla nodaļas vadītāja </w:t>
      </w:r>
    </w:p>
    <w:p w14:paraId="7447A3E8" w14:textId="77777777" w:rsidR="00A029BE" w:rsidRDefault="00A029BE" w:rsidP="00A029BE">
      <w:pPr>
        <w:rPr>
          <w:rFonts w:ascii="Verdana" w:hAnsi="Verdana"/>
          <w:sz w:val="20"/>
          <w:szCs w:val="20"/>
          <w:lang w:eastAsia="lv-LV"/>
        </w:rPr>
      </w:pPr>
      <w:r>
        <w:rPr>
          <w:rFonts w:ascii="Verdana" w:hAnsi="Verdana"/>
          <w:color w:val="1F497D"/>
          <w:sz w:val="20"/>
          <w:szCs w:val="20"/>
          <w:lang w:eastAsia="lv-LV"/>
        </w:rPr>
        <w:t xml:space="preserve">  </w:t>
      </w:r>
    </w:p>
    <w:p w14:paraId="7B6800BA" w14:textId="77777777" w:rsidR="00A029BE" w:rsidRDefault="00A029BE" w:rsidP="00A029BE">
      <w:pPr>
        <w:rPr>
          <w:rFonts w:ascii="Verdana" w:hAnsi="Verdana"/>
          <w:sz w:val="20"/>
          <w:szCs w:val="20"/>
          <w:lang w:eastAsia="lv-LV"/>
        </w:rPr>
      </w:pPr>
      <w:r>
        <w:rPr>
          <w:rFonts w:ascii="Verdana" w:hAnsi="Verdana"/>
          <w:color w:val="808080"/>
          <w:sz w:val="20"/>
          <w:szCs w:val="20"/>
          <w:lang w:eastAsia="lv-LV"/>
        </w:rPr>
        <w:t>Zemkopības ministrija</w:t>
      </w:r>
    </w:p>
    <w:p w14:paraId="5FF0CCBD" w14:textId="77777777" w:rsidR="00A029BE" w:rsidRDefault="00A029BE" w:rsidP="00A029BE">
      <w:pPr>
        <w:rPr>
          <w:rFonts w:ascii="Verdana" w:hAnsi="Verdana"/>
          <w:sz w:val="20"/>
          <w:szCs w:val="20"/>
          <w:lang w:eastAsia="lv-LV"/>
        </w:rPr>
      </w:pPr>
      <w:r>
        <w:rPr>
          <w:rFonts w:ascii="Verdana" w:hAnsi="Verdana"/>
          <w:color w:val="808080"/>
          <w:sz w:val="20"/>
          <w:szCs w:val="20"/>
          <w:lang w:eastAsia="lv-LV"/>
        </w:rPr>
        <w:t xml:space="preserve">Republikas laukums 2, Rīga, LV-1981 </w:t>
      </w:r>
    </w:p>
    <w:p w14:paraId="33EB6187" w14:textId="77777777" w:rsidR="00A029BE" w:rsidRDefault="00A029BE" w:rsidP="00A029BE">
      <w:pPr>
        <w:rPr>
          <w:rFonts w:ascii="Verdana" w:hAnsi="Verdana"/>
          <w:sz w:val="20"/>
          <w:szCs w:val="20"/>
          <w:lang w:eastAsia="lv-LV"/>
        </w:rPr>
      </w:pPr>
      <w:r>
        <w:rPr>
          <w:rFonts w:ascii="Verdana" w:hAnsi="Verdana"/>
          <w:color w:val="808080"/>
          <w:sz w:val="20"/>
          <w:szCs w:val="20"/>
          <w:lang w:eastAsia="lv-LV"/>
        </w:rPr>
        <w:t xml:space="preserve">+371 25624898 </w:t>
      </w:r>
    </w:p>
    <w:p w14:paraId="68093CFA" w14:textId="77777777" w:rsidR="00A029BE" w:rsidRDefault="00A029BE" w:rsidP="00A029BE">
      <w:pPr>
        <w:rPr>
          <w:rFonts w:ascii="Verdana" w:hAnsi="Verdana"/>
          <w:sz w:val="20"/>
          <w:szCs w:val="20"/>
          <w:lang w:eastAsia="lv-LV"/>
        </w:rPr>
      </w:pPr>
      <w:hyperlink r:id="rId4" w:history="1">
        <w:r>
          <w:rPr>
            <w:rStyle w:val="Hyperlink"/>
            <w:rFonts w:ascii="Verdana" w:hAnsi="Verdana"/>
            <w:sz w:val="20"/>
            <w:szCs w:val="20"/>
            <w:lang w:eastAsia="lv-LV"/>
          </w:rPr>
          <w:t>edite.meijere@zm.gov.lv</w:t>
        </w:r>
      </w:hyperlink>
      <w:r>
        <w:rPr>
          <w:rFonts w:ascii="Verdana" w:hAnsi="Verdana"/>
          <w:color w:val="1F497D"/>
          <w:sz w:val="20"/>
          <w:szCs w:val="20"/>
          <w:lang w:eastAsia="lv-LV"/>
        </w:rPr>
        <w:t xml:space="preserve"> </w:t>
      </w:r>
    </w:p>
    <w:bookmarkEnd w:id="0"/>
    <w:p w14:paraId="457520DB" w14:textId="77777777" w:rsidR="00A029BE" w:rsidRDefault="00A029BE" w:rsidP="00A029BE">
      <w:pPr>
        <w:rPr>
          <w:rFonts w:ascii="Verdana" w:hAnsi="Verdana"/>
          <w:sz w:val="20"/>
          <w:szCs w:val="20"/>
          <w:lang w:eastAsia="lv-LV"/>
        </w:rPr>
      </w:pPr>
    </w:p>
    <w:p w14:paraId="0D79AEE8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BE"/>
    <w:rsid w:val="0066499E"/>
    <w:rsid w:val="00A029BE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5ECCC"/>
  <w15:chartTrackingRefBased/>
  <w15:docId w15:val="{C66D8CE1-AE96-40E3-9044-95CEA43B2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9BE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029BE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A029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5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dite.meijere@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308</Characters>
  <Application>Microsoft Office Word</Application>
  <DocSecurity>0</DocSecurity>
  <Lines>2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2021-12-01T12:59:00Z</dcterms:created>
  <dcterms:modified xsi:type="dcterms:W3CDTF">2021-12-01T13:00:00Z</dcterms:modified>
</cp:coreProperties>
</file>