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C0907" w14:textId="77777777" w:rsidR="005A2B58" w:rsidRPr="00DC574C" w:rsidRDefault="005A2B58" w:rsidP="005A2B58">
      <w:pPr>
        <w:tabs>
          <w:tab w:val="left" w:pos="5232"/>
        </w:tabs>
        <w:spacing w:line="360" w:lineRule="auto"/>
        <w:jc w:val="center"/>
        <w:rPr>
          <w:lang w:val="lv-LV"/>
        </w:rPr>
      </w:pPr>
      <w:r w:rsidRPr="00DC574C">
        <w:rPr>
          <w:lang w:val="lv-LV"/>
        </w:rPr>
        <w:t>Rīgā</w:t>
      </w:r>
    </w:p>
    <w:p w14:paraId="50031760" w14:textId="77777777" w:rsidR="005A2B58" w:rsidRDefault="005A2B58" w:rsidP="00C067CC">
      <w:pPr>
        <w:spacing w:after="120"/>
        <w:rPr>
          <w:lang w:val="lv-LV"/>
        </w:rPr>
      </w:pPr>
    </w:p>
    <w:p w14:paraId="21A4A2CE" w14:textId="77777777"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showingPlcHd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B535A0" w:rsidRPr="00BD00A9">
            <w:rPr>
              <w:rStyle w:val="PlaceholderText"/>
              <w:color w:val="FFFFFF" w:themeColor="background1"/>
              <w:u w:val="single"/>
            </w:rPr>
            <w:t>n</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060"/>
      </w:tblGrid>
      <w:tr w:rsidR="00CC74BF" w:rsidRPr="00410573" w14:paraId="52A77B93" w14:textId="77777777" w:rsidTr="00410573">
        <w:trPr>
          <w:cantSplit/>
        </w:trPr>
        <w:tc>
          <w:tcPr>
            <w:tcW w:w="418" w:type="dxa"/>
            <w:vAlign w:val="bottom"/>
          </w:tcPr>
          <w:p w14:paraId="44068603" w14:textId="77777777"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14:paraId="494FFE60" w14:textId="77777777" w:rsidR="00CC74BF" w:rsidRPr="00410573" w:rsidRDefault="00CC74BF" w:rsidP="00FA10A3">
            <w:pPr>
              <w:rPr>
                <w:bCs/>
                <w:lang w:val="lv-LV"/>
              </w:rPr>
            </w:pPr>
          </w:p>
        </w:tc>
        <w:tc>
          <w:tcPr>
            <w:tcW w:w="434" w:type="dxa"/>
            <w:vAlign w:val="bottom"/>
          </w:tcPr>
          <w:p w14:paraId="1CDE8830" w14:textId="77777777" w:rsidR="00CC74BF" w:rsidRPr="00410573" w:rsidRDefault="00CC74BF" w:rsidP="00FA10A3">
            <w:pPr>
              <w:rPr>
                <w:bCs/>
                <w:lang w:val="lv-LV"/>
              </w:rPr>
            </w:pPr>
            <w:r w:rsidRPr="00410573">
              <w:rPr>
                <w:bCs/>
                <w:lang w:val="lv-LV"/>
              </w:rPr>
              <w:t>Nr.</w:t>
            </w:r>
          </w:p>
        </w:tc>
        <w:tc>
          <w:tcPr>
            <w:tcW w:w="2060" w:type="dxa"/>
            <w:tcBorders>
              <w:bottom w:val="single" w:sz="4" w:space="0" w:color="auto"/>
            </w:tcBorders>
            <w:vAlign w:val="bottom"/>
          </w:tcPr>
          <w:p w14:paraId="201B4EB7" w14:textId="77777777" w:rsidR="00CC74BF" w:rsidRPr="00410573" w:rsidRDefault="00CC74BF" w:rsidP="00FA10A3">
            <w:pPr>
              <w:rPr>
                <w:bCs/>
                <w:lang w:val="lv-LV"/>
              </w:rPr>
            </w:pPr>
          </w:p>
        </w:tc>
      </w:tr>
    </w:tbl>
    <w:p w14:paraId="7E3C9FF9" w14:textId="77777777" w:rsidR="006C2ADA" w:rsidRPr="00410573" w:rsidRDefault="006C2ADA" w:rsidP="001C48F6">
      <w:pPr>
        <w:jc w:val="right"/>
      </w:pPr>
    </w:p>
    <w:p w14:paraId="76D21109" w14:textId="77777777" w:rsidR="007B2BF2" w:rsidRDefault="007B2BF2" w:rsidP="007B2BF2"/>
    <w:p w14:paraId="73E47097" w14:textId="77777777" w:rsidR="00610957" w:rsidRPr="005C59A6" w:rsidRDefault="00610957" w:rsidP="00610957">
      <w:pPr>
        <w:widowControl/>
        <w:tabs>
          <w:tab w:val="left" w:pos="5232"/>
        </w:tabs>
        <w:suppressAutoHyphens w:val="0"/>
        <w:spacing w:after="240" w:line="360" w:lineRule="auto"/>
        <w:jc w:val="right"/>
        <w:rPr>
          <w:rFonts w:eastAsiaTheme="minorHAnsi" w:cstheme="minorBidi"/>
          <w:b/>
          <w:kern w:val="0"/>
          <w:lang w:val="lv-LV" w:eastAsia="en-US"/>
        </w:rPr>
      </w:pPr>
      <w:r w:rsidRPr="003C30E3">
        <w:rPr>
          <w:rFonts w:eastAsiaTheme="minorHAnsi" w:cstheme="minorBidi"/>
          <w:b/>
          <w:kern w:val="0"/>
          <w:lang w:val="lv-LV" w:eastAsia="en-US"/>
        </w:rPr>
        <w:t>Kultūras ministrija</w:t>
      </w:r>
      <w:r>
        <w:rPr>
          <w:rFonts w:eastAsiaTheme="minorHAnsi" w:cstheme="minorBidi"/>
          <w:b/>
          <w:kern w:val="0"/>
          <w:lang w:val="lv-LV" w:eastAsia="en-US"/>
        </w:rPr>
        <w:t>i</w:t>
      </w:r>
    </w:p>
    <w:p w14:paraId="1DC04778" w14:textId="77777777" w:rsidR="00610957" w:rsidRDefault="00610957" w:rsidP="00610957">
      <w:pPr>
        <w:widowControl/>
        <w:suppressAutoHyphens w:val="0"/>
        <w:spacing w:after="160" w:line="259" w:lineRule="auto"/>
        <w:rPr>
          <w:rFonts w:eastAsiaTheme="minorHAnsi" w:cstheme="minorBidi"/>
          <w:i/>
          <w:kern w:val="0"/>
          <w:lang w:val="lv-LV" w:eastAsia="en-US"/>
        </w:rPr>
      </w:pPr>
      <w:r w:rsidRPr="00151317">
        <w:rPr>
          <w:rFonts w:eastAsiaTheme="minorHAnsi" w:cstheme="minorBidi"/>
          <w:i/>
          <w:kern w:val="0"/>
          <w:lang w:val="lv-LV" w:eastAsia="en-US"/>
        </w:rPr>
        <w:t xml:space="preserve">Par Latvijas Republikas valdības un </w:t>
      </w:r>
      <w:r>
        <w:rPr>
          <w:rFonts w:eastAsiaTheme="minorHAnsi" w:cstheme="minorBidi"/>
          <w:i/>
          <w:kern w:val="0"/>
          <w:lang w:val="lv-LV" w:eastAsia="en-US"/>
        </w:rPr>
        <w:br/>
      </w:r>
      <w:r w:rsidRPr="00151317">
        <w:rPr>
          <w:rFonts w:eastAsiaTheme="minorHAnsi" w:cstheme="minorBidi"/>
          <w:i/>
          <w:kern w:val="0"/>
          <w:lang w:val="lv-LV" w:eastAsia="en-US"/>
        </w:rPr>
        <w:t xml:space="preserve">Ziemeļmaķedonijas Republikas valdības </w:t>
      </w:r>
      <w:r>
        <w:rPr>
          <w:rFonts w:eastAsiaTheme="minorHAnsi" w:cstheme="minorBidi"/>
          <w:i/>
          <w:kern w:val="0"/>
          <w:lang w:val="lv-LV" w:eastAsia="en-US"/>
        </w:rPr>
        <w:br/>
      </w:r>
      <w:r w:rsidRPr="00151317">
        <w:rPr>
          <w:rFonts w:eastAsiaTheme="minorHAnsi" w:cstheme="minorBidi"/>
          <w:i/>
          <w:kern w:val="0"/>
          <w:lang w:val="lv-LV" w:eastAsia="en-US"/>
        </w:rPr>
        <w:t>līguma par sadarbību kultūras jomā projektu</w:t>
      </w:r>
    </w:p>
    <w:p w14:paraId="74828EBF" w14:textId="77777777" w:rsidR="00610957" w:rsidRDefault="00610957" w:rsidP="00610957">
      <w:pPr>
        <w:widowControl/>
        <w:suppressAutoHyphens w:val="0"/>
        <w:spacing w:after="160" w:line="259" w:lineRule="auto"/>
        <w:rPr>
          <w:rFonts w:eastAsiaTheme="minorHAnsi" w:cstheme="minorBidi"/>
          <w:i/>
          <w:kern w:val="0"/>
          <w:lang w:val="lv-LV" w:eastAsia="en-US"/>
        </w:rPr>
      </w:pPr>
    </w:p>
    <w:p w14:paraId="4FAB3284" w14:textId="77777777" w:rsidR="00610957" w:rsidRPr="008C1654" w:rsidRDefault="00610957" w:rsidP="00610957">
      <w:pPr>
        <w:widowControl/>
        <w:suppressAutoHyphens w:val="0"/>
        <w:spacing w:after="160" w:line="259" w:lineRule="auto"/>
        <w:ind w:firstLine="567"/>
        <w:jc w:val="both"/>
        <w:rPr>
          <w:rFonts w:eastAsiaTheme="minorHAnsi" w:cstheme="minorBidi"/>
          <w:kern w:val="0"/>
          <w:lang w:val="lv-LV" w:eastAsia="en-US"/>
        </w:rPr>
      </w:pPr>
      <w:r>
        <w:rPr>
          <w:rFonts w:eastAsiaTheme="minorHAnsi" w:cstheme="minorBidi"/>
          <w:kern w:val="0"/>
          <w:lang w:val="lv-LV" w:eastAsia="en-US"/>
        </w:rPr>
        <w:t xml:space="preserve">Pamatojoties uz Kultūras ministrijas 2022. gada 29. septembra vēstuli Nr.5.2-1/1451, Ārlietu ministrija nosūtīja </w:t>
      </w:r>
      <w:r>
        <w:rPr>
          <w:rFonts w:eastAsia="Times New Roman"/>
          <w:lang w:val="lv-LV"/>
        </w:rPr>
        <w:t>Ziemeļmaķedonijas pusei</w:t>
      </w:r>
      <w:r w:rsidRPr="00E349BF" w:rsidDel="00057B66">
        <w:rPr>
          <w:rFonts w:eastAsia="Times New Roman"/>
          <w:lang w:val="lv-LV"/>
        </w:rPr>
        <w:t xml:space="preserve"> </w:t>
      </w:r>
      <w:r w:rsidRPr="00E349BF">
        <w:rPr>
          <w:rFonts w:eastAsia="Times New Roman"/>
          <w:lang w:val="lv-LV"/>
        </w:rPr>
        <w:t xml:space="preserve">Latvijas Republikas valdības un </w:t>
      </w:r>
      <w:r>
        <w:rPr>
          <w:rFonts w:eastAsia="Times New Roman"/>
          <w:lang w:val="lv-LV"/>
        </w:rPr>
        <w:t>Ziemeļm</w:t>
      </w:r>
      <w:r w:rsidRPr="00E349BF">
        <w:rPr>
          <w:rFonts w:eastAsia="Times New Roman"/>
          <w:lang w:val="lv-LV"/>
        </w:rPr>
        <w:t xml:space="preserve">aķedonijas Republikas valdības līguma par sadarbību kultūras jomā </w:t>
      </w:r>
      <w:r>
        <w:rPr>
          <w:rFonts w:eastAsia="Times New Roman"/>
          <w:lang w:val="lv-LV"/>
        </w:rPr>
        <w:t xml:space="preserve">projektu </w:t>
      </w:r>
      <w:r w:rsidRPr="00E349BF">
        <w:rPr>
          <w:rFonts w:eastAsia="Times New Roman"/>
          <w:lang w:val="lv-LV"/>
        </w:rPr>
        <w:t>(turpmāk – līguma projekts</w:t>
      </w:r>
      <w:r>
        <w:rPr>
          <w:rFonts w:eastAsia="Times New Roman"/>
          <w:lang w:val="lv-LV"/>
        </w:rPr>
        <w:t xml:space="preserve">). </w:t>
      </w:r>
    </w:p>
    <w:p w14:paraId="0F39E5A9" w14:textId="257DAED1" w:rsidR="00610957" w:rsidRDefault="00610957" w:rsidP="002D4B2A">
      <w:pPr>
        <w:widowControl/>
        <w:suppressAutoHyphens w:val="0"/>
        <w:spacing w:after="160" w:line="259" w:lineRule="auto"/>
        <w:ind w:firstLine="567"/>
        <w:jc w:val="both"/>
        <w:rPr>
          <w:rFonts w:eastAsiaTheme="minorHAnsi" w:cstheme="minorBidi"/>
          <w:kern w:val="0"/>
          <w:lang w:val="lv-LV" w:eastAsia="en-US"/>
        </w:rPr>
      </w:pPr>
      <w:r>
        <w:rPr>
          <w:rFonts w:eastAsia="Times New Roman"/>
          <w:lang w:val="lv-LV"/>
        </w:rPr>
        <w:t xml:space="preserve">2022. gada 27. decembrī </w:t>
      </w:r>
      <w:r w:rsidRPr="00312216">
        <w:rPr>
          <w:rFonts w:eastAsiaTheme="minorHAnsi" w:cstheme="minorBidi"/>
          <w:kern w:val="0"/>
          <w:lang w:val="lv-LV" w:eastAsia="en-US"/>
        </w:rPr>
        <w:t xml:space="preserve">Ārlietu ministrija </w:t>
      </w:r>
      <w:r>
        <w:rPr>
          <w:rFonts w:eastAsiaTheme="minorHAnsi" w:cstheme="minorBidi"/>
          <w:kern w:val="0"/>
          <w:lang w:val="lv-LV" w:eastAsia="en-US"/>
        </w:rPr>
        <w:t>ir saņēmusi Ziemeļmaķedonijas puses apliecinājumu, ka tā piekrīt visiem Latvijas puses priekšlikumiem, un ierosina šo līguma projekta redakciju uzskatīt par galīgo versiju, tādēļ  puses var uzsākt iekšējās procedūras, kuras nepieciešamas, lai līguma projektu varētu parakstīt.</w:t>
      </w:r>
      <w:bookmarkStart w:id="0" w:name="_GoBack"/>
      <w:bookmarkEnd w:id="0"/>
    </w:p>
    <w:p w14:paraId="3B2C3B2B" w14:textId="597605DE" w:rsidR="00610957" w:rsidRDefault="00610957" w:rsidP="00610957">
      <w:pPr>
        <w:widowControl/>
        <w:suppressAutoHyphens w:val="0"/>
        <w:spacing w:after="160" w:line="259" w:lineRule="auto"/>
        <w:ind w:firstLine="567"/>
        <w:jc w:val="both"/>
        <w:rPr>
          <w:rFonts w:eastAsiaTheme="minorHAnsi" w:cstheme="minorBidi"/>
          <w:kern w:val="0"/>
          <w:lang w:val="lv-LV" w:eastAsia="en-US"/>
        </w:rPr>
      </w:pPr>
      <w:r>
        <w:rPr>
          <w:rFonts w:eastAsiaTheme="minorHAnsi" w:cstheme="minorBidi"/>
          <w:kern w:val="0"/>
          <w:lang w:val="lv-LV" w:eastAsia="en-US"/>
        </w:rPr>
        <w:t xml:space="preserve">Pielikumā: Līguma projekts uz </w:t>
      </w:r>
      <w:r w:rsidR="00C60479">
        <w:rPr>
          <w:rFonts w:eastAsiaTheme="minorHAnsi" w:cstheme="minorBidi"/>
          <w:kern w:val="0"/>
          <w:lang w:val="lv-LV" w:eastAsia="en-US"/>
        </w:rPr>
        <w:t>3</w:t>
      </w:r>
      <w:r>
        <w:rPr>
          <w:rFonts w:eastAsiaTheme="minorHAnsi" w:cstheme="minorBidi"/>
          <w:kern w:val="0"/>
          <w:lang w:val="lv-LV" w:eastAsia="en-US"/>
        </w:rPr>
        <w:t xml:space="preserve"> lapām.</w:t>
      </w:r>
    </w:p>
    <w:p w14:paraId="2AE6B1FF" w14:textId="77777777" w:rsidR="00610957" w:rsidRDefault="00610957" w:rsidP="00610957">
      <w:pPr>
        <w:widowControl/>
        <w:suppressAutoHyphens w:val="0"/>
        <w:rPr>
          <w:rFonts w:eastAsiaTheme="minorHAnsi"/>
          <w:kern w:val="0"/>
          <w:szCs w:val="22"/>
          <w:lang w:val="lv-LV" w:eastAsia="en-US"/>
        </w:rPr>
      </w:pPr>
    </w:p>
    <w:p w14:paraId="6F474126" w14:textId="77777777" w:rsidR="00610957" w:rsidRDefault="00610957" w:rsidP="00610957">
      <w:pPr>
        <w:widowControl/>
        <w:suppressAutoHyphens w:val="0"/>
        <w:rPr>
          <w:rFonts w:eastAsiaTheme="minorHAnsi"/>
          <w:kern w:val="0"/>
          <w:szCs w:val="22"/>
          <w:lang w:val="lv-LV" w:eastAsia="en-US"/>
        </w:rPr>
      </w:pPr>
    </w:p>
    <w:p w14:paraId="1B9B53E1" w14:textId="77777777" w:rsidR="00610957" w:rsidRPr="003C30E3" w:rsidRDefault="00610957" w:rsidP="00610957">
      <w:pPr>
        <w:widowControl/>
        <w:suppressAutoHyphens w:val="0"/>
        <w:rPr>
          <w:rFonts w:eastAsiaTheme="minorHAnsi"/>
          <w:kern w:val="0"/>
          <w:szCs w:val="22"/>
          <w:lang w:val="lv-LV" w:eastAsia="en-US"/>
        </w:rPr>
      </w:pPr>
      <w:r w:rsidRPr="003C30E3">
        <w:rPr>
          <w:rFonts w:eastAsiaTheme="minorHAnsi"/>
          <w:kern w:val="0"/>
          <w:szCs w:val="22"/>
          <w:lang w:val="lv-LV" w:eastAsia="en-US"/>
        </w:rPr>
        <w:t>Valsts sekretārs</w:t>
      </w:r>
      <w:r>
        <w:rPr>
          <w:rFonts w:eastAsiaTheme="minorHAnsi"/>
          <w:kern w:val="0"/>
          <w:szCs w:val="22"/>
          <w:lang w:val="lv-LV" w:eastAsia="en-US"/>
        </w:rPr>
        <w:tab/>
      </w:r>
      <w:r>
        <w:rPr>
          <w:rFonts w:eastAsiaTheme="minorHAnsi"/>
          <w:kern w:val="0"/>
          <w:szCs w:val="22"/>
          <w:lang w:val="lv-LV" w:eastAsia="en-US"/>
        </w:rPr>
        <w:tab/>
      </w:r>
      <w:r>
        <w:rPr>
          <w:rFonts w:eastAsiaTheme="minorHAnsi"/>
          <w:kern w:val="0"/>
          <w:szCs w:val="22"/>
          <w:lang w:val="lv-LV" w:eastAsia="en-US"/>
        </w:rPr>
        <w:tab/>
      </w:r>
      <w:r>
        <w:rPr>
          <w:rFonts w:eastAsiaTheme="minorHAnsi"/>
          <w:kern w:val="0"/>
          <w:szCs w:val="22"/>
          <w:lang w:val="lv-LV" w:eastAsia="en-US"/>
        </w:rPr>
        <w:tab/>
      </w:r>
      <w:r>
        <w:rPr>
          <w:rFonts w:eastAsiaTheme="minorHAnsi"/>
          <w:kern w:val="0"/>
          <w:szCs w:val="22"/>
          <w:lang w:val="lv-LV" w:eastAsia="en-US"/>
        </w:rPr>
        <w:tab/>
      </w:r>
      <w:r>
        <w:rPr>
          <w:rFonts w:eastAsiaTheme="minorHAnsi"/>
          <w:kern w:val="0"/>
          <w:szCs w:val="22"/>
          <w:lang w:val="lv-LV" w:eastAsia="en-US"/>
        </w:rPr>
        <w:tab/>
      </w:r>
      <w:r>
        <w:rPr>
          <w:rFonts w:eastAsiaTheme="minorHAnsi"/>
          <w:kern w:val="0"/>
          <w:szCs w:val="22"/>
          <w:lang w:val="lv-LV" w:eastAsia="en-US"/>
        </w:rPr>
        <w:tab/>
      </w:r>
      <w:r>
        <w:rPr>
          <w:rFonts w:eastAsiaTheme="minorHAnsi"/>
          <w:kern w:val="0"/>
          <w:szCs w:val="22"/>
          <w:lang w:val="lv-LV" w:eastAsia="en-US"/>
        </w:rPr>
        <w:tab/>
      </w:r>
      <w:r w:rsidRPr="003C30E3">
        <w:rPr>
          <w:rFonts w:eastAsiaTheme="minorHAnsi"/>
          <w:kern w:val="0"/>
          <w:szCs w:val="22"/>
          <w:lang w:val="lv-LV" w:eastAsia="en-US"/>
        </w:rPr>
        <w:t>Andris Pelšs</w:t>
      </w:r>
    </w:p>
    <w:p w14:paraId="30EDA8FE" w14:textId="77777777" w:rsidR="00610957" w:rsidRDefault="00610957" w:rsidP="00610957">
      <w:pPr>
        <w:widowControl/>
        <w:suppressAutoHyphens w:val="0"/>
        <w:rPr>
          <w:rFonts w:eastAsiaTheme="minorHAnsi"/>
          <w:kern w:val="0"/>
          <w:szCs w:val="22"/>
          <w:lang w:val="lv-LV" w:eastAsia="en-US"/>
        </w:rPr>
      </w:pPr>
    </w:p>
    <w:p w14:paraId="2878F257" w14:textId="77777777" w:rsidR="00610957" w:rsidRDefault="00610957" w:rsidP="00610957">
      <w:pPr>
        <w:widowControl/>
        <w:suppressAutoHyphens w:val="0"/>
        <w:rPr>
          <w:rFonts w:eastAsiaTheme="minorHAnsi"/>
          <w:kern w:val="0"/>
          <w:szCs w:val="22"/>
          <w:lang w:val="lv-LV" w:eastAsia="en-US"/>
        </w:rPr>
      </w:pPr>
    </w:p>
    <w:p w14:paraId="42F5B3D2" w14:textId="77777777" w:rsidR="00610957" w:rsidRDefault="00610957" w:rsidP="00610957">
      <w:pPr>
        <w:widowControl/>
        <w:suppressAutoHyphens w:val="0"/>
        <w:rPr>
          <w:rFonts w:eastAsiaTheme="minorHAnsi"/>
          <w:kern w:val="0"/>
          <w:szCs w:val="22"/>
          <w:lang w:val="lv-LV" w:eastAsia="en-US"/>
        </w:rPr>
      </w:pPr>
    </w:p>
    <w:p w14:paraId="67004C50" w14:textId="77777777" w:rsidR="00610957" w:rsidRDefault="00610957" w:rsidP="00610957">
      <w:pPr>
        <w:widowControl/>
        <w:suppressAutoHyphens w:val="0"/>
        <w:rPr>
          <w:rFonts w:eastAsiaTheme="minorHAnsi"/>
          <w:kern w:val="0"/>
          <w:sz w:val="20"/>
          <w:szCs w:val="22"/>
          <w:lang w:val="lv-LV" w:eastAsia="en-US"/>
        </w:rPr>
      </w:pPr>
    </w:p>
    <w:p w14:paraId="117C8EC7" w14:textId="77777777" w:rsidR="00610957" w:rsidRDefault="00610957" w:rsidP="00610957">
      <w:pPr>
        <w:widowControl/>
        <w:suppressAutoHyphens w:val="0"/>
        <w:rPr>
          <w:rFonts w:eastAsiaTheme="minorHAnsi"/>
          <w:kern w:val="0"/>
          <w:sz w:val="20"/>
          <w:szCs w:val="22"/>
          <w:lang w:val="lv-LV" w:eastAsia="en-US"/>
        </w:rPr>
      </w:pPr>
    </w:p>
    <w:p w14:paraId="727E297A" w14:textId="77777777" w:rsidR="00610957" w:rsidRPr="003C30E3" w:rsidRDefault="00610957" w:rsidP="00610957">
      <w:pPr>
        <w:rPr>
          <w:lang w:val="lv-LV"/>
        </w:rPr>
      </w:pPr>
    </w:p>
    <w:p w14:paraId="6D0A2E92" w14:textId="77777777" w:rsidR="00610957" w:rsidRDefault="00610957" w:rsidP="00610957">
      <w:pPr>
        <w:widowControl/>
        <w:suppressAutoHyphens w:val="0"/>
        <w:rPr>
          <w:rFonts w:eastAsiaTheme="minorHAnsi"/>
          <w:kern w:val="0"/>
          <w:sz w:val="20"/>
          <w:szCs w:val="22"/>
          <w:lang w:val="lv-LV" w:eastAsia="en-US"/>
        </w:rPr>
      </w:pPr>
      <w:r>
        <w:rPr>
          <w:rFonts w:eastAsiaTheme="minorHAnsi"/>
          <w:kern w:val="0"/>
          <w:sz w:val="20"/>
          <w:szCs w:val="22"/>
          <w:lang w:val="lv-LV" w:eastAsia="en-US"/>
        </w:rPr>
        <w:t xml:space="preserve">K. Fainveica, </w:t>
      </w:r>
      <w:r w:rsidRPr="003C30E3">
        <w:rPr>
          <w:rFonts w:eastAsiaTheme="minorHAnsi"/>
          <w:kern w:val="0"/>
          <w:sz w:val="20"/>
          <w:szCs w:val="22"/>
          <w:lang w:val="lv-LV" w:eastAsia="en-US"/>
        </w:rPr>
        <w:t>67016</w:t>
      </w:r>
      <w:r>
        <w:rPr>
          <w:rFonts w:eastAsiaTheme="minorHAnsi"/>
          <w:kern w:val="0"/>
          <w:sz w:val="20"/>
          <w:szCs w:val="22"/>
          <w:lang w:val="lv-LV" w:eastAsia="en-US"/>
        </w:rPr>
        <w:t>357</w:t>
      </w:r>
    </w:p>
    <w:p w14:paraId="3AA97D9E" w14:textId="77777777" w:rsidR="00610957" w:rsidRPr="00610957" w:rsidRDefault="00610957" w:rsidP="00610957">
      <w:pPr>
        <w:rPr>
          <w:sz w:val="20"/>
          <w:szCs w:val="20"/>
          <w:lang w:val="lv-LV"/>
        </w:rPr>
      </w:pPr>
      <w:r w:rsidRPr="00610957">
        <w:rPr>
          <w:sz w:val="20"/>
          <w:szCs w:val="20"/>
          <w:lang w:val="lv-LV"/>
        </w:rPr>
        <w:t>kristine.fainveica@mfa.gov.lv</w:t>
      </w:r>
    </w:p>
    <w:p w14:paraId="1344E381" w14:textId="77777777" w:rsidR="001C48F6" w:rsidRPr="00610957" w:rsidRDefault="001C48F6" w:rsidP="007B2BF2">
      <w:pPr>
        <w:rPr>
          <w:lang w:val="lv-LV"/>
        </w:rPr>
      </w:pPr>
    </w:p>
    <w:p w14:paraId="54D87BD1" w14:textId="77777777" w:rsidR="001C48F6" w:rsidRPr="00610957" w:rsidRDefault="001C48F6" w:rsidP="007B2BF2">
      <w:pPr>
        <w:rPr>
          <w:lang w:val="lv-LV"/>
        </w:rPr>
      </w:pPr>
    </w:p>
    <w:p w14:paraId="1012E45C" w14:textId="77777777" w:rsidR="00952989" w:rsidRPr="00610957" w:rsidRDefault="00952989" w:rsidP="007B2BF2">
      <w:pPr>
        <w:rPr>
          <w:lang w:val="lv-LV"/>
        </w:rPr>
      </w:pPr>
    </w:p>
    <w:p w14:paraId="3FCF5252" w14:textId="77777777" w:rsidR="00410573" w:rsidRPr="00610957" w:rsidRDefault="00BB4F0B" w:rsidP="00610957">
      <w:pPr>
        <w:rPr>
          <w:lang w:val="lv-LV"/>
        </w:rPr>
      </w:pPr>
      <w:r w:rsidRPr="00610957">
        <w:rPr>
          <w:lang w:val="lv-LV"/>
        </w:rPr>
        <w:t>DOKUMENTS IR PARAKSTĪTS AR DROŠU ELEKTRONISKO PARAKSTU UN SATUR LAIKA ZĪMOGU</w:t>
      </w:r>
    </w:p>
    <w:sectPr w:rsidR="00410573" w:rsidRPr="00610957" w:rsidSect="005F2E1C">
      <w:footerReference w:type="default" r:id="rId12"/>
      <w:headerReference w:type="first" r:id="rId13"/>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6AF7A" w14:textId="77777777" w:rsidR="00D218C2" w:rsidRDefault="00D218C2">
      <w:r>
        <w:separator/>
      </w:r>
    </w:p>
  </w:endnote>
  <w:endnote w:type="continuationSeparator" w:id="0">
    <w:p w14:paraId="43569A56" w14:textId="77777777" w:rsidR="00D218C2" w:rsidRDefault="00D21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BB63" w14:textId="77777777"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610957">
      <w:rPr>
        <w:noProof/>
        <w:sz w:val="20"/>
        <w:szCs w:val="20"/>
      </w:rPr>
      <w:t>2</w:t>
    </w:r>
    <w:r w:rsidRPr="00CC74BF">
      <w:rPr>
        <w:noProof/>
        <w:sz w:val="20"/>
        <w:szCs w:val="20"/>
      </w:rPr>
      <w:fldChar w:fldCharType="end"/>
    </w:r>
  </w:p>
  <w:p w14:paraId="40A973F2"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B2608" w14:textId="77777777" w:rsidR="00D218C2" w:rsidRDefault="00D218C2">
      <w:r>
        <w:separator/>
      </w:r>
    </w:p>
  </w:footnote>
  <w:footnote w:type="continuationSeparator" w:id="0">
    <w:p w14:paraId="4B4ED38D" w14:textId="77777777" w:rsidR="00D218C2" w:rsidRDefault="00D21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DB927"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4D6D55CE" wp14:editId="7D023251">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39229"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Valdemāra iela 3, Rīga, LV-1395, tālr. 67016201, fakss 67828121, e-pasts </w:t>
                          </w:r>
                          <w:r w:rsidR="006630B7">
                            <w:rPr>
                              <w:rFonts w:eastAsia="Times New Roman"/>
                              <w:color w:val="231F20"/>
                              <w:sz w:val="17"/>
                              <w:szCs w:val="17"/>
                            </w:rPr>
                            <w:t>pasts</w:t>
                          </w:r>
                          <w:r w:rsidRPr="0023696A">
                            <w:rPr>
                              <w:rFonts w:eastAsia="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D55CE"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w:t>
                    </w:r>
                    <w:r w:rsidR="006630B7">
                      <w:rPr>
                        <w:rFonts w:eastAsia="Times New Roman"/>
                        <w:color w:val="231F20"/>
                        <w:sz w:val="17"/>
                        <w:szCs w:val="17"/>
                      </w:rPr>
                      <w:t>pasts</w:t>
                    </w:r>
                    <w:r w:rsidRPr="0023696A">
                      <w:rPr>
                        <w:rFonts w:eastAsia="Times New Roman"/>
                        <w:color w:val="231F20"/>
                        <w:sz w:val="17"/>
                        <w:szCs w:val="17"/>
                      </w:rPr>
                      <w:t>@mfa.gov.lv,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7681A9EE" wp14:editId="3F059EA9">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CFBAB2"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67611774" wp14:editId="6C0649B2">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DF"/>
    <w:rsid w:val="00057157"/>
    <w:rsid w:val="000A1225"/>
    <w:rsid w:val="000A788C"/>
    <w:rsid w:val="000D0D01"/>
    <w:rsid w:val="00142F97"/>
    <w:rsid w:val="00150ADC"/>
    <w:rsid w:val="001C48F6"/>
    <w:rsid w:val="001D1CE9"/>
    <w:rsid w:val="00240AFD"/>
    <w:rsid w:val="0025092A"/>
    <w:rsid w:val="00296517"/>
    <w:rsid w:val="002C3216"/>
    <w:rsid w:val="002D4B2A"/>
    <w:rsid w:val="00317406"/>
    <w:rsid w:val="00410573"/>
    <w:rsid w:val="0041232A"/>
    <w:rsid w:val="004A0983"/>
    <w:rsid w:val="004A2F7D"/>
    <w:rsid w:val="004C78FA"/>
    <w:rsid w:val="004D6700"/>
    <w:rsid w:val="004D77CF"/>
    <w:rsid w:val="004F5EC4"/>
    <w:rsid w:val="00580CB8"/>
    <w:rsid w:val="00583AA8"/>
    <w:rsid w:val="005A0EDF"/>
    <w:rsid w:val="005A2B58"/>
    <w:rsid w:val="005F2E1C"/>
    <w:rsid w:val="00610957"/>
    <w:rsid w:val="006630B7"/>
    <w:rsid w:val="006C2ADA"/>
    <w:rsid w:val="006E1AD6"/>
    <w:rsid w:val="007B2BF2"/>
    <w:rsid w:val="008802CE"/>
    <w:rsid w:val="008862CC"/>
    <w:rsid w:val="008D75C9"/>
    <w:rsid w:val="00940D9D"/>
    <w:rsid w:val="00952989"/>
    <w:rsid w:val="009823CD"/>
    <w:rsid w:val="00A66EF8"/>
    <w:rsid w:val="00A974AD"/>
    <w:rsid w:val="00B1399A"/>
    <w:rsid w:val="00B535A0"/>
    <w:rsid w:val="00B8152F"/>
    <w:rsid w:val="00BB4F0B"/>
    <w:rsid w:val="00BC1690"/>
    <w:rsid w:val="00BC383E"/>
    <w:rsid w:val="00BD00A9"/>
    <w:rsid w:val="00C067CC"/>
    <w:rsid w:val="00C07770"/>
    <w:rsid w:val="00C15F6B"/>
    <w:rsid w:val="00C42949"/>
    <w:rsid w:val="00C60479"/>
    <w:rsid w:val="00C84232"/>
    <w:rsid w:val="00CC74BF"/>
    <w:rsid w:val="00CE1571"/>
    <w:rsid w:val="00D2144E"/>
    <w:rsid w:val="00D218C2"/>
    <w:rsid w:val="00D87A6E"/>
    <w:rsid w:val="00E072E2"/>
    <w:rsid w:val="00E847C6"/>
    <w:rsid w:val="00E9282D"/>
    <w:rsid w:val="00EE4035"/>
    <w:rsid w:val="00F25B2B"/>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6BA71302"/>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rsid w:val="00C067CC"/>
    <w:rPr>
      <w:rFonts w:eastAsia="Arial"/>
      <w:kern w:val="1"/>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6370C9" w:rsidP="006370C9">
          <w:pPr>
            <w:pStyle w:val="15F3D90572704C1BBF5470D94278A3DF14"/>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85"/>
    <w:rsid w:val="000D2894"/>
    <w:rsid w:val="000D55B8"/>
    <w:rsid w:val="001E1151"/>
    <w:rsid w:val="00324705"/>
    <w:rsid w:val="003B47B5"/>
    <w:rsid w:val="00452DD1"/>
    <w:rsid w:val="00545F4E"/>
    <w:rsid w:val="005B2B2E"/>
    <w:rsid w:val="006370C9"/>
    <w:rsid w:val="006D3C44"/>
    <w:rsid w:val="00784675"/>
    <w:rsid w:val="00893BFF"/>
    <w:rsid w:val="00A030EB"/>
    <w:rsid w:val="00BC7B63"/>
    <w:rsid w:val="00C22274"/>
    <w:rsid w:val="00C35D67"/>
    <w:rsid w:val="00C90B85"/>
    <w:rsid w:val="00CA1C26"/>
    <w:rsid w:val="00D42352"/>
    <w:rsid w:val="00DD31D1"/>
    <w:rsid w:val="00E341F1"/>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70C9"/>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
    <w:name w:val="0C05209C4EB04DE28DD063FBA84EB86B"/>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1">
    <w:name w:val="0C05209C4EB04DE28DD063FBA84EB86B1"/>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2">
    <w:name w:val="0C05209C4EB04DE28DD063FBA84EB86B2"/>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0D55B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893BFF"/>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4">
    <w:name w:val="15F3D90572704C1BBF5470D94278A3DF14"/>
    <w:rsid w:val="006370C9"/>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9B0EB46051363F40A4F5A9C2295BCDEA" ma:contentTypeVersion="30" ma:contentTypeDescription="" ma:contentTypeScope="" ma:versionID="3a2af98cb4287a5f45ef4d49364b29d5">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419bfa1d852b8d91e15032459f46c44c"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5fd8e5c-e166-4372-bd4c-18511f509f6b" ContentTypeId="0x010100B1C2858224DA4374904E017A8E9DA5180A"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Par Ziemeļmaķedonijas atbildi par Latvijas Republikas valdības un Ziemeļmaķedonijas Republikas valdības līguma projektu par sadarbību kultūras jomā
</amDokSaturs>
    <amAdresats xmlns="801ff49e-5150-41f0-9cd7-015d16134d38">&lt;p&gt;&lt;a id="135" href="/hub/Lists/ArejieKontakti/DispForm.aspx?ID=135" target="_blank"&gt;Kultūras ministrija (KM)&lt;/a&gt;;&lt;/p&gt;</amAdresats>
    <amDokumentaIndeks xmlns="801ff49e-5150-41f0-9cd7-015d16134d38" xsi:nil="true"/>
    <amLietasNumurs xmlns="801ff49e-5150-41f0-9cd7-015d16134d38" xsi:nil="true"/>
    <amDokPielikumi xmlns="801ff49e-5150-41f0-9cd7-015d16134d38" xsi:nil="true"/>
    <TaxCatchAll xmlns="21a93588-6fe8-41e9-94dc-424b783ca979">
      <Value>182</Value>
      <Value>5</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Eiropas departaments</TermName>
          <TermId xmlns="http://schemas.microsoft.com/office/infopath/2007/PartnerControls">6b692220-948b-4ad9-beed-4662729565d4</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Centrālās un Dienvideiropas valstu nodaļa</TermName>
          <TermId xmlns="http://schemas.microsoft.com/office/infopath/2007/PartnerControls">6649b668-d2b3-4aac-bb47-f8325a77ebf2</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21-487</amNumurs>
    <amSagatavotajs xmlns="801ff49e-5150-41f0-9cd7-015d16134d38">
      <UserInfo>
        <DisplayName>Kristīne  Fainveica</DisplayName>
        <AccountId>1172</AccountId>
        <AccountType/>
      </UserInfo>
    </amSagatavotajs>
    <amPiekluvesLimenaPamatojums xmlns="801ff49e-5150-41f0-9cd7-015d16134d38" xsi:nil="true"/>
    <amPiezimes xmlns="801ff49e-5150-41f0-9cd7-015d16134d38">Jāsasaista ar dokumentu nr. CZ-28668</amPiezimes>
    <amPiekluvesLimenis xmlns="44b633c7-381e-49fe-b421-7d5c56b31c76">IP='Nē', DV='Nē'</amPiekluvesLimenis>
    <amDienestaVajadzibam xmlns="44b633c7-381e-49fe-b421-7d5c56b31c76">Nē</amDienestaVajadzibam>
    <amIerobezotaPieejamiba xmlns="44b633c7-381e-49fe-b421-7d5c56b31c76">Nē</amIerobezotaPieejamiba>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73044-A14C-466A-9EB8-DA06C3937E09}"/>
</file>

<file path=customXml/itemProps2.xml><?xml version="1.0" encoding="utf-8"?>
<ds:datastoreItem xmlns:ds="http://schemas.openxmlformats.org/officeDocument/2006/customXml" ds:itemID="{9EA93280-4A97-41FB-BF91-4B5D0081D943}"/>
</file>

<file path=customXml/itemProps3.xml><?xml version="1.0" encoding="utf-8"?>
<ds:datastoreItem xmlns:ds="http://schemas.openxmlformats.org/officeDocument/2006/customXml" ds:itemID="{8F774DB7-B561-4846-8782-A40C26C84FF8}"/>
</file>

<file path=customXml/itemProps4.xml><?xml version="1.0" encoding="utf-8"?>
<ds:datastoreItem xmlns:ds="http://schemas.openxmlformats.org/officeDocument/2006/customXml" ds:itemID="{195070BD-EEF5-418D-9672-5DD59AAC20F4}"/>
</file>

<file path=customXml/itemProps5.xml><?xml version="1.0" encoding="utf-8"?>
<ds:datastoreItem xmlns:ds="http://schemas.openxmlformats.org/officeDocument/2006/customXml" ds:itemID="{DBE8EFD4-92B0-4FC8-BC47-41A3D8828AD8}"/>
</file>

<file path=customXml/itemProps6.xml><?xml version="1.0" encoding="utf-8"?>
<ds:datastoreItem xmlns:ds="http://schemas.openxmlformats.org/officeDocument/2006/customXml" ds:itemID="{7024FBEF-F000-4154-8CFB-3847EC8E29BD}"/>
</file>

<file path=docProps/app.xml><?xml version="1.0" encoding="utf-8"?>
<Properties xmlns="http://schemas.openxmlformats.org/officeDocument/2006/extended-properties" xmlns:vt="http://schemas.openxmlformats.org/officeDocument/2006/docPropsVTypes">
  <Template>Normal</Template>
  <TotalTime>10</TotalTime>
  <Pages>1</Pages>
  <Words>645</Words>
  <Characters>368</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Fainveica</dc:creator>
  <cp:lastModifiedBy>Kristine Fainveica</cp:lastModifiedBy>
  <cp:revision>7</cp:revision>
  <cp:lastPrinted>1900-12-31T21:00:00Z</cp:lastPrinted>
  <dcterms:created xsi:type="dcterms:W3CDTF">2023-01-09T10:31:00Z</dcterms:created>
  <dcterms:modified xsi:type="dcterms:W3CDTF">2023-01-09T10:43:00Z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5;#Eiropas departaments|6b692220-948b-4ad9-beed-4662729565d4</vt:lpwstr>
  </property>
  <property fmtid="{D5CDD505-2E9C-101B-9397-08002B2CF9AE}" pid="5" name="amDokPielikumi">
    <vt:lpwstr/>
  </property>
  <property fmtid="{D5CDD505-2E9C-101B-9397-08002B2CF9AE}" pid="6" name="ContentTypeId">
    <vt:lpwstr>0x010100B1C2858224DA4374904E017A8E9DA5180A009B0EB46051363F40A4F5A9C2295BCDEA</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182;#Centrālās un Dienvideiropas valstu nodaļa|6649b668-d2b3-4aac-bb47-f8325a77ebf2</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