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D53" w:rsidRDefault="00BC1241" w:rsidP="008451C7">
      <w:pPr>
        <w:jc w:val="center"/>
        <w:rPr>
          <w:lang w:val="lv-LV"/>
        </w:rPr>
      </w:pPr>
      <w:bookmarkStart w:id="0" w:name="_GoBack"/>
      <w:bookmarkEnd w:id="0"/>
      <w:r>
        <w:rPr>
          <w:noProof/>
          <w:lang w:val="lv-LV" w:eastAsia="lv-LV"/>
        </w:rPr>
        <w:drawing>
          <wp:anchor distT="0" distB="0" distL="114300" distR="114300" simplePos="0" relativeHeight="251656704" behindDoc="1" locked="0" layoutInCell="1" allowOverlap="1">
            <wp:simplePos x="0" y="0"/>
            <wp:positionH relativeFrom="page">
              <wp:posOffset>1089660</wp:posOffset>
            </wp:positionH>
            <wp:positionV relativeFrom="page">
              <wp:posOffset>306070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713D53" w:rsidRDefault="00713D53" w:rsidP="00713D53">
      <w:pPr>
        <w:tabs>
          <w:tab w:val="left" w:pos="3828"/>
          <w:tab w:val="center" w:pos="5103"/>
        </w:tabs>
        <w:rPr>
          <w:lang w:val="lv-LV"/>
        </w:rPr>
      </w:pPr>
      <w:r>
        <w:rPr>
          <w:lang w:val="lv-LV"/>
        </w:rPr>
        <w:tab/>
      </w:r>
      <w:r>
        <w:rPr>
          <w:lang w:val="lv-LV"/>
        </w:rPr>
        <w:tab/>
        <w:t xml:space="preserve">  </w:t>
      </w:r>
    </w:p>
    <w:p w:rsidR="00713D53" w:rsidRDefault="00713D53" w:rsidP="008451C7">
      <w:pPr>
        <w:jc w:val="center"/>
        <w:rPr>
          <w:lang w:val="lv-LV"/>
        </w:rPr>
      </w:pPr>
    </w:p>
    <w:p w:rsidR="008451C7" w:rsidRDefault="00BC1241" w:rsidP="008451C7">
      <w:pPr>
        <w:jc w:val="center"/>
        <w:rPr>
          <w:lang w:val="lv-LV"/>
        </w:rPr>
      </w:pP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1150620</wp:posOffset>
                </wp:positionH>
                <wp:positionV relativeFrom="page">
                  <wp:posOffset>1445895</wp:posOffset>
                </wp:positionV>
                <wp:extent cx="5838825" cy="314325"/>
                <wp:effectExtent l="0" t="0" r="1905" b="1905"/>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D53" w:rsidRDefault="00713D53" w:rsidP="00713D53">
                            <w:pPr>
                              <w:spacing w:after="0" w:line="194" w:lineRule="exact"/>
                              <w:ind w:left="20" w:right="-45"/>
                              <w:jc w:val="center"/>
                              <w:rPr>
                                <w:rFonts w:eastAsia="Times New Roman"/>
                                <w:sz w:val="17"/>
                                <w:szCs w:val="17"/>
                              </w:rPr>
                            </w:pPr>
                            <w:r>
                              <w:rPr>
                                <w:rFonts w:eastAsia="Times New Roman"/>
                                <w:color w:val="231F20"/>
                                <w:sz w:val="17"/>
                                <w:szCs w:val="17"/>
                              </w:rPr>
                              <w:t>Rūdolfa iela 5, Rīga</w:t>
                            </w:r>
                            <w:r w:rsidRPr="00730476">
                              <w:rPr>
                                <w:rFonts w:eastAsia="Times New Roman"/>
                                <w:color w:val="231F20"/>
                                <w:sz w:val="17"/>
                                <w:szCs w:val="17"/>
                              </w:rPr>
                              <w:t>,</w:t>
                            </w:r>
                            <w:r>
                              <w:rPr>
                                <w:rFonts w:eastAsia="Times New Roman"/>
                                <w:color w:val="231F20"/>
                                <w:sz w:val="17"/>
                                <w:szCs w:val="17"/>
                              </w:rPr>
                              <w:t xml:space="preserve"> LV -1012;</w:t>
                            </w:r>
                            <w:r w:rsidRPr="00730476">
                              <w:rPr>
                                <w:rFonts w:eastAsia="Times New Roman"/>
                                <w:color w:val="231F20"/>
                                <w:sz w:val="17"/>
                                <w:szCs w:val="17"/>
                              </w:rPr>
                              <w:t xml:space="preserve"> tālr. </w:t>
                            </w:r>
                            <w:r>
                              <w:rPr>
                                <w:rFonts w:eastAsia="Times New Roman"/>
                                <w:color w:val="231F20"/>
                                <w:sz w:val="17"/>
                                <w:szCs w:val="17"/>
                              </w:rPr>
                              <w:t>67075601;</w:t>
                            </w:r>
                            <w:r w:rsidRPr="00730476">
                              <w:rPr>
                                <w:rFonts w:eastAsia="Times New Roman"/>
                                <w:color w:val="231F20"/>
                                <w:sz w:val="17"/>
                                <w:szCs w:val="17"/>
                              </w:rPr>
                              <w:t xml:space="preserve"> e-pasts</w:t>
                            </w:r>
                            <w:r>
                              <w:rPr>
                                <w:rFonts w:eastAsia="Times New Roman"/>
                                <w:color w:val="231F20"/>
                                <w:sz w:val="17"/>
                                <w:szCs w:val="17"/>
                              </w:rPr>
                              <w:t>:pasts</w:t>
                            </w:r>
                            <w:r w:rsidRPr="00730476">
                              <w:rPr>
                                <w:rFonts w:eastAsia="Times New Roman"/>
                                <w:color w:val="231F20"/>
                                <w:sz w:val="17"/>
                                <w:szCs w:val="17"/>
                              </w:rPr>
                              <w:t>@rs.gov.lv, www.rs.gov.lv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0.6pt;margin-top:113.85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4BrAIAAKo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" filled="f" stroked="f">
                <v:textbox inset="0,0,0,0">
                  <w:txbxContent>
                    <w:p w:rsidR="00713D53" w:rsidRDefault="00713D53" w:rsidP="00713D53">
                      <w:pPr>
                        <w:spacing w:after="0" w:line="194" w:lineRule="exact"/>
                        <w:ind w:left="20" w:right="-45"/>
                        <w:jc w:val="center"/>
                        <w:rPr>
                          <w:rFonts w:eastAsia="Times New Roman"/>
                          <w:sz w:val="17"/>
                          <w:szCs w:val="17"/>
                        </w:rPr>
                      </w:pPr>
                      <w:r>
                        <w:rPr>
                          <w:rFonts w:eastAsia="Times New Roman"/>
                          <w:color w:val="231F20"/>
                          <w:sz w:val="17"/>
                          <w:szCs w:val="17"/>
                        </w:rPr>
                        <w:t>Rūdolfa iela 5, Rīga</w:t>
                      </w:r>
                      <w:r w:rsidRPr="00730476">
                        <w:rPr>
                          <w:rFonts w:eastAsia="Times New Roman"/>
                          <w:color w:val="231F20"/>
                          <w:sz w:val="17"/>
                          <w:szCs w:val="17"/>
                        </w:rPr>
                        <w:t>,</w:t>
                      </w:r>
                      <w:r>
                        <w:rPr>
                          <w:rFonts w:eastAsia="Times New Roman"/>
                          <w:color w:val="231F20"/>
                          <w:sz w:val="17"/>
                          <w:szCs w:val="17"/>
                        </w:rPr>
                        <w:t xml:space="preserve"> LV -1012;</w:t>
                      </w:r>
                      <w:r w:rsidRPr="00730476">
                        <w:rPr>
                          <w:rFonts w:eastAsia="Times New Roman"/>
                          <w:color w:val="231F20"/>
                          <w:sz w:val="17"/>
                          <w:szCs w:val="17"/>
                        </w:rPr>
                        <w:t xml:space="preserve"> tālr. </w:t>
                      </w:r>
                      <w:r>
                        <w:rPr>
                          <w:rFonts w:eastAsia="Times New Roman"/>
                          <w:color w:val="231F20"/>
                          <w:sz w:val="17"/>
                          <w:szCs w:val="17"/>
                        </w:rPr>
                        <w:t>67075601;</w:t>
                      </w:r>
                      <w:r w:rsidRPr="00730476">
                        <w:rPr>
                          <w:rFonts w:eastAsia="Times New Roman"/>
                          <w:color w:val="231F20"/>
                          <w:sz w:val="17"/>
                          <w:szCs w:val="17"/>
                        </w:rPr>
                        <w:t xml:space="preserve"> e-pasts</w:t>
                      </w:r>
                      <w:r>
                        <w:rPr>
                          <w:rFonts w:eastAsia="Times New Roman"/>
                          <w:color w:val="231F20"/>
                          <w:sz w:val="17"/>
                          <w:szCs w:val="17"/>
                        </w:rPr>
                        <w:t>:pasts</w:t>
                      </w:r>
                      <w:r w:rsidRPr="00730476">
                        <w:rPr>
                          <w:rFonts w:eastAsia="Times New Roman"/>
                          <w:color w:val="231F20"/>
                          <w:sz w:val="17"/>
                          <w:szCs w:val="17"/>
                        </w:rPr>
                        <w:t>@rs.gov.lv, www.rs.gov.lv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1690370</wp:posOffset>
                </wp:positionH>
                <wp:positionV relativeFrom="page">
                  <wp:posOffset>1337945</wp:posOffset>
                </wp:positionV>
                <wp:extent cx="4397375" cy="1270"/>
                <wp:effectExtent l="13970" t="13970" r="8255" b="3810"/>
                <wp:wrapNone/>
                <wp:docPr id="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0EFA1B" id="Group 41" o:spid="_x0000_s1026" style="position:absolute;margin-left:133.1pt;margin-top:105.3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00BC51C8">
        <w:rPr>
          <w:lang w:val="lv-LV"/>
        </w:rPr>
        <w:t>Rīgā</w:t>
      </w:r>
    </w:p>
    <w:tbl>
      <w:tblPr>
        <w:tblpPr w:leftFromText="180" w:rightFromText="180" w:vertAnchor="page" w:horzAnchor="margin" w:tblpY="3433"/>
        <w:tblW w:w="9606" w:type="dxa"/>
        <w:tblLayout w:type="fixed"/>
        <w:tblLook w:val="0000" w:firstRow="0" w:lastRow="0" w:firstColumn="0" w:lastColumn="0" w:noHBand="0" w:noVBand="0"/>
      </w:tblPr>
      <w:tblGrid>
        <w:gridCol w:w="2943"/>
        <w:gridCol w:w="2410"/>
        <w:gridCol w:w="4253"/>
      </w:tblGrid>
      <w:tr w:rsidR="00000000" w:rsidTr="00713D53">
        <w:tc>
          <w:tcPr>
            <w:tcW w:w="2943" w:type="dxa"/>
            <w:shd w:val="clear" w:color="auto" w:fill="auto"/>
          </w:tcPr>
          <w:p w:rsidR="00713D53" w:rsidRDefault="00713D53" w:rsidP="00713D53">
            <w:pPr>
              <w:rPr>
                <w:szCs w:val="24"/>
              </w:rPr>
            </w:pPr>
            <w:r w:rsidRPr="004D00F4">
              <w:rPr>
                <w:szCs w:val="24"/>
              </w:rPr>
              <w:t>Dokumenta datums ir dokumenta parakstīšanas datums</w:t>
            </w:r>
          </w:p>
          <w:p w:rsidR="00713D53" w:rsidRPr="004D00F4" w:rsidRDefault="00713D53" w:rsidP="00713D53">
            <w:pPr>
              <w:rPr>
                <w:szCs w:val="24"/>
              </w:rPr>
            </w:pPr>
            <w:r w:rsidRPr="004D00F4">
              <w:rPr>
                <w:szCs w:val="24"/>
              </w:rPr>
              <w:t xml:space="preserve">Uz </w:t>
            </w:r>
            <w:r w:rsidR="003458AE">
              <w:rPr>
                <w:szCs w:val="24"/>
              </w:rPr>
              <w:t>12.10.2023.</w:t>
            </w:r>
          </w:p>
        </w:tc>
        <w:tc>
          <w:tcPr>
            <w:tcW w:w="2410" w:type="dxa"/>
            <w:shd w:val="clear" w:color="auto" w:fill="auto"/>
          </w:tcPr>
          <w:p w:rsidR="00713D53" w:rsidRDefault="00713D53" w:rsidP="00713D53">
            <w:pPr>
              <w:rPr>
                <w:szCs w:val="24"/>
              </w:rPr>
            </w:pPr>
            <w:r w:rsidRPr="004D00F4">
              <w:rPr>
                <w:szCs w:val="24"/>
              </w:rPr>
              <w:t>Nr.</w:t>
            </w:r>
            <w:r w:rsidRPr="004D00F4">
              <w:rPr>
                <w:noProof/>
                <w:szCs w:val="24"/>
              </w:rPr>
              <w:t>23.1-8.15/4215</w:t>
            </w:r>
            <w:r>
              <w:rPr>
                <w:szCs w:val="24"/>
              </w:rPr>
              <w:br/>
            </w:r>
          </w:p>
          <w:p w:rsidR="00713D53" w:rsidRPr="004D00F4" w:rsidRDefault="00713D53" w:rsidP="00713D53">
            <w:pPr>
              <w:rPr>
                <w:szCs w:val="24"/>
              </w:rPr>
            </w:pPr>
            <w:r w:rsidRPr="004D00F4">
              <w:rPr>
                <w:szCs w:val="24"/>
              </w:rPr>
              <w:t xml:space="preserve">Nr. </w:t>
            </w:r>
            <w:r w:rsidR="0087340D" w:rsidRPr="0087340D">
              <w:t xml:space="preserve"> </w:t>
            </w:r>
            <w:r w:rsidR="0087340D" w:rsidRPr="0087340D">
              <w:rPr>
                <w:szCs w:val="24"/>
              </w:rPr>
              <w:t>1-22/7941</w:t>
            </w:r>
          </w:p>
        </w:tc>
        <w:tc>
          <w:tcPr>
            <w:tcW w:w="4253" w:type="dxa"/>
            <w:shd w:val="clear" w:color="auto" w:fill="auto"/>
          </w:tcPr>
          <w:p w:rsidR="00713D53" w:rsidRPr="004D00F4" w:rsidRDefault="00713D53" w:rsidP="00713D53">
            <w:pPr>
              <w:spacing w:after="0"/>
              <w:jc w:val="right"/>
              <w:rPr>
                <w:szCs w:val="24"/>
              </w:rPr>
            </w:pPr>
            <w:r w:rsidRPr="004D00F4">
              <w:rPr>
                <w:noProof/>
                <w:szCs w:val="24"/>
              </w:rPr>
              <w:t>Latvijas Republikas Iekšlietu ministrija</w:t>
            </w:r>
          </w:p>
          <w:p w:rsidR="00713D53" w:rsidRDefault="00713D53" w:rsidP="00713D53">
            <w:pPr>
              <w:spacing w:after="0"/>
              <w:jc w:val="right"/>
              <w:rPr>
                <w:szCs w:val="24"/>
              </w:rPr>
            </w:pPr>
            <w:r w:rsidRPr="004D00F4">
              <w:rPr>
                <w:noProof/>
                <w:szCs w:val="24"/>
              </w:rPr>
              <w:t>pasts@iem.gov.lv</w:t>
            </w:r>
          </w:p>
          <w:p w:rsidR="00713D53" w:rsidRPr="004D00F4" w:rsidRDefault="00713D53" w:rsidP="00713D53">
            <w:pPr>
              <w:spacing w:after="0"/>
              <w:jc w:val="right"/>
              <w:rPr>
                <w:szCs w:val="24"/>
              </w:rPr>
            </w:pPr>
            <w:r w:rsidRPr="004D00F4">
              <w:rPr>
                <w:szCs w:val="24"/>
              </w:rPr>
              <w:t>Paziņošanai eAdresē</w:t>
            </w:r>
          </w:p>
        </w:tc>
      </w:tr>
    </w:tbl>
    <w:p w:rsidR="00713D53" w:rsidRDefault="00713D53" w:rsidP="00713D53">
      <w:pPr>
        <w:rPr>
          <w:szCs w:val="24"/>
        </w:rPr>
      </w:pPr>
    </w:p>
    <w:p w:rsidR="00210705" w:rsidRPr="006C53E7" w:rsidRDefault="00210705" w:rsidP="00713D53">
      <w:pPr>
        <w:rPr>
          <w:szCs w:val="24"/>
        </w:rPr>
      </w:pPr>
      <w:r w:rsidRPr="006C53E7">
        <w:rPr>
          <w:noProof/>
          <w:szCs w:val="24"/>
        </w:rPr>
        <w:t>Par pagarinājuma pieprasījumu ES misijā Gruzijā</w:t>
      </w:r>
    </w:p>
    <w:p w:rsidR="00D96A0D" w:rsidRPr="00D96A0D" w:rsidRDefault="00D96A0D" w:rsidP="009A6877">
      <w:pPr>
        <w:pStyle w:val="tv213"/>
        <w:shd w:val="clear" w:color="auto" w:fill="FFFFFF"/>
        <w:spacing w:before="0" w:beforeAutospacing="0" w:after="0" w:afterAutospacing="0" w:line="293" w:lineRule="atLeast"/>
        <w:ind w:firstLine="720"/>
        <w:jc w:val="both"/>
        <w:rPr>
          <w:bCs/>
          <w:szCs w:val="26"/>
        </w:rPr>
      </w:pPr>
      <w:r w:rsidRPr="00D96A0D">
        <w:rPr>
          <w:szCs w:val="26"/>
        </w:rPr>
        <w:t>Valsts robežsardze izvērtējusi Iekšlietu ministrijas pārsūtīto Eiropas Ārējās darbības dienesta vēstuli ar aicinājumu pagarināt Valsts robežsardzes Rīgas pārvaldes Kriminālizmeklēšanas dienesta Operatīvās darbības nodaļas priekšniekam pulkvežleitnantam  I.Dreimanim dienesta laiku misijā un informē, ka pamatojoties uz 07.12.2021. Ministru kabineta noteikumu Nr.793 “K</w:t>
      </w:r>
      <w:r w:rsidRPr="00D96A0D">
        <w:rPr>
          <w:bCs/>
          <w:szCs w:val="26"/>
        </w:rPr>
        <w:t>ārtība, kādā Iekšlietu ministrijas sistēmas iestāžu amatpersonas ar speciālajām dienesta pakāpēm tiek nosūtītas dalībai starptautiskajās misijās un operācijās, un dalības finansēšanas kārtība” 14.punktu “</w:t>
      </w:r>
      <w:r w:rsidRPr="00D96A0D">
        <w:rPr>
          <w:i/>
          <w:color w:val="414142"/>
          <w:szCs w:val="26"/>
        </w:rPr>
        <w:t xml:space="preserve">14. Ja no amatpersonas neatkarīgu iemeslu dēļ amatpersona nevar beigt pildīt dienesta pienākumus misijā vai operācijā noteiktajā laikā, pēc starptautiskās misijas vai operācijas vadības lūguma, ar iestādes vadītāja piekrišanu un pēc </w:t>
      </w:r>
      <w:r w:rsidRPr="00D96A0D">
        <w:rPr>
          <w:i/>
          <w:szCs w:val="26"/>
        </w:rPr>
        <w:t>saskaņošanas ar Iekšlietu ministriju amatpersonas dalības laiku ar Ministru kabineta rīkojumu var pagarināt vēl uz laiku līdz sešiem mēnešiem, neievērojot šo noteikumu </w:t>
      </w:r>
      <w:hyperlink r:id="rId8" w:anchor="p13" w:history="1">
        <w:r w:rsidRPr="00D96A0D">
          <w:rPr>
            <w:rStyle w:val="Hyperlink"/>
            <w:i/>
            <w:color w:val="auto"/>
            <w:szCs w:val="26"/>
            <w:u w:val="none"/>
          </w:rPr>
          <w:t>13. punktā</w:t>
        </w:r>
      </w:hyperlink>
      <w:r w:rsidRPr="00D96A0D">
        <w:rPr>
          <w:i/>
          <w:szCs w:val="26"/>
        </w:rPr>
        <w:t> minēto maksimālo</w:t>
      </w:r>
      <w:r w:rsidRPr="00D96A0D">
        <w:rPr>
          <w:i/>
          <w:color w:val="414142"/>
          <w:szCs w:val="26"/>
        </w:rPr>
        <w:t xml:space="preserve"> termiņu dalībai starptautiskajā misijā vai operācijā.</w:t>
      </w:r>
      <w:r w:rsidRPr="00D96A0D">
        <w:rPr>
          <w:bCs/>
          <w:szCs w:val="26"/>
        </w:rPr>
        <w:t xml:space="preserve">”, ievērojot, ka no EUMM misijas, </w:t>
      </w:r>
      <w:r w:rsidR="009A6877">
        <w:rPr>
          <w:bCs/>
          <w:szCs w:val="26"/>
        </w:rPr>
        <w:t xml:space="preserve">un </w:t>
      </w:r>
      <w:r w:rsidRPr="00D96A0D">
        <w:rPr>
          <w:bCs/>
          <w:szCs w:val="26"/>
        </w:rPr>
        <w:t>ņemot vērā pulkvežleitnanta I.Dreimaņa darba specifiku, pozīcijas svarīgumu, zināšanas un kompetenci</w:t>
      </w:r>
      <w:r w:rsidR="009A6877">
        <w:rPr>
          <w:bCs/>
          <w:szCs w:val="26"/>
        </w:rPr>
        <w:t>,</w:t>
      </w:r>
      <w:r w:rsidRPr="00D96A0D">
        <w:rPr>
          <w:bCs/>
          <w:szCs w:val="26"/>
        </w:rPr>
        <w:t xml:space="preserve"> ir saņemta vēstule Valsts robežsardzei (pielikumā) ar lūgumu pagarināt dienesta laiku misijā, atbalsta dienesta la</w:t>
      </w:r>
      <w:r w:rsidR="00AB75ED">
        <w:rPr>
          <w:bCs/>
          <w:szCs w:val="26"/>
        </w:rPr>
        <w:t>ika pagarināšanu līdz 03.09.2024</w:t>
      </w:r>
      <w:r w:rsidRPr="00D96A0D">
        <w:rPr>
          <w:bCs/>
          <w:szCs w:val="26"/>
        </w:rPr>
        <w:t xml:space="preserve">. </w:t>
      </w:r>
    </w:p>
    <w:p w:rsidR="00D96A0D" w:rsidRPr="00D96A0D" w:rsidRDefault="00D96A0D" w:rsidP="00D96A0D">
      <w:pPr>
        <w:pStyle w:val="tv213"/>
        <w:shd w:val="clear" w:color="auto" w:fill="FFFFFF"/>
        <w:spacing w:before="0" w:beforeAutospacing="0" w:after="0" w:afterAutospacing="0" w:line="293" w:lineRule="atLeast"/>
        <w:ind w:firstLine="300"/>
        <w:jc w:val="both"/>
        <w:rPr>
          <w:bCs/>
          <w:szCs w:val="26"/>
        </w:rPr>
      </w:pPr>
    </w:p>
    <w:p w:rsidR="00D96A0D" w:rsidRPr="00D96A0D" w:rsidRDefault="00D96A0D" w:rsidP="00D96A0D">
      <w:pPr>
        <w:pStyle w:val="tv213"/>
        <w:shd w:val="clear" w:color="auto" w:fill="FFFFFF"/>
        <w:spacing w:before="0" w:beforeAutospacing="0" w:after="0" w:afterAutospacing="0" w:line="293" w:lineRule="atLeast"/>
        <w:jc w:val="both"/>
        <w:rPr>
          <w:bCs/>
          <w:szCs w:val="26"/>
        </w:rPr>
      </w:pPr>
      <w:r w:rsidRPr="00D96A0D">
        <w:rPr>
          <w:bCs/>
          <w:szCs w:val="26"/>
        </w:rPr>
        <w:t xml:space="preserve">Pielikumā: EUMM vēstule – 1 datne. </w:t>
      </w:r>
    </w:p>
    <w:p w:rsidR="0087340D" w:rsidRPr="0087340D" w:rsidRDefault="0087340D" w:rsidP="0087340D">
      <w:pPr>
        <w:ind w:right="283"/>
        <w:jc w:val="both"/>
        <w:rPr>
          <w:rFonts w:eastAsia="Times New Roman"/>
          <w:szCs w:val="28"/>
          <w:lang w:val="lv-LV"/>
        </w:rPr>
      </w:pPr>
    </w:p>
    <w:p w:rsidR="0087340D" w:rsidRPr="0087340D" w:rsidRDefault="0087340D" w:rsidP="0087340D">
      <w:pPr>
        <w:keepNext/>
        <w:widowControl/>
        <w:tabs>
          <w:tab w:val="left" w:pos="5850"/>
          <w:tab w:val="right" w:pos="8306"/>
        </w:tabs>
        <w:spacing w:after="0" w:line="240" w:lineRule="auto"/>
        <w:ind w:right="283" w:firstLine="720"/>
        <w:jc w:val="both"/>
        <w:outlineLvl w:val="1"/>
        <w:rPr>
          <w:rFonts w:eastAsia="Times New Roman"/>
          <w:szCs w:val="28"/>
          <w:lang w:val="lv-LV"/>
        </w:rPr>
      </w:pPr>
    </w:p>
    <w:p w:rsidR="0087340D" w:rsidRPr="0087340D" w:rsidRDefault="0087340D" w:rsidP="0087340D">
      <w:pPr>
        <w:keepNext/>
        <w:widowControl/>
        <w:spacing w:after="0" w:line="240" w:lineRule="auto"/>
        <w:ind w:right="283"/>
        <w:outlineLvl w:val="4"/>
        <w:rPr>
          <w:rFonts w:eastAsia="Times New Roman"/>
          <w:szCs w:val="28"/>
          <w:lang w:val="lv-LV"/>
        </w:rPr>
      </w:pPr>
      <w:r w:rsidRPr="0087340D">
        <w:rPr>
          <w:rFonts w:eastAsia="Times New Roman"/>
          <w:szCs w:val="28"/>
          <w:lang w:val="lv-LV"/>
        </w:rPr>
        <w:t>Valsts robežsardzes priekšnieks</w:t>
      </w:r>
    </w:p>
    <w:p w:rsidR="0087340D" w:rsidRDefault="0087340D" w:rsidP="0087340D">
      <w:pPr>
        <w:keepNext/>
        <w:widowControl/>
        <w:spacing w:after="0" w:line="240" w:lineRule="auto"/>
        <w:ind w:right="283"/>
        <w:outlineLvl w:val="4"/>
        <w:rPr>
          <w:rFonts w:eastAsia="Times New Roman"/>
          <w:i/>
          <w:iCs/>
          <w:sz w:val="18"/>
          <w:szCs w:val="18"/>
          <w:lang w:val="lv-LV"/>
        </w:rPr>
      </w:pPr>
      <w:r w:rsidRPr="0087340D">
        <w:rPr>
          <w:rFonts w:eastAsia="Times New Roman"/>
          <w:szCs w:val="28"/>
          <w:lang w:val="lv-LV"/>
        </w:rPr>
        <w:t>ģenerālis</w:t>
      </w:r>
      <w:r w:rsidRPr="0087340D">
        <w:rPr>
          <w:rFonts w:eastAsia="Times New Roman"/>
          <w:szCs w:val="28"/>
          <w:lang w:val="lv-LV"/>
        </w:rPr>
        <w:tab/>
      </w:r>
      <w:r w:rsidRPr="0087340D">
        <w:rPr>
          <w:rFonts w:eastAsia="Times New Roman"/>
          <w:szCs w:val="28"/>
          <w:lang w:val="lv-LV"/>
        </w:rPr>
        <w:tab/>
      </w:r>
      <w:r w:rsidRPr="0087340D">
        <w:rPr>
          <w:rFonts w:eastAsia="Times New Roman"/>
          <w:szCs w:val="28"/>
          <w:lang w:val="lv-LV"/>
        </w:rPr>
        <w:tab/>
        <w:t xml:space="preserve">                                                  </w:t>
      </w:r>
      <w:r w:rsidRPr="0087340D">
        <w:rPr>
          <w:rFonts w:eastAsia="Times New Roman"/>
          <w:szCs w:val="28"/>
          <w:lang w:val="lv-LV"/>
        </w:rPr>
        <w:tab/>
        <w:t xml:space="preserve">             </w:t>
      </w:r>
      <w:r>
        <w:rPr>
          <w:rFonts w:eastAsia="Times New Roman"/>
          <w:szCs w:val="28"/>
          <w:lang w:val="lv-LV"/>
        </w:rPr>
        <w:t xml:space="preserve">Guntis </w:t>
      </w:r>
      <w:r w:rsidRPr="0087340D">
        <w:rPr>
          <w:rFonts w:eastAsia="Times New Roman"/>
          <w:szCs w:val="28"/>
          <w:lang w:val="lv-LV"/>
        </w:rPr>
        <w:t xml:space="preserve">Pujāts </w:t>
      </w:r>
      <w:r w:rsidRPr="00691608">
        <w:rPr>
          <w:rFonts w:eastAsia="Times New Roman"/>
          <w:sz w:val="28"/>
          <w:szCs w:val="28"/>
          <w:lang w:val="lv-LV"/>
        </w:rPr>
        <w:tab/>
        <w:t xml:space="preserve">                                                                                                        </w:t>
      </w:r>
      <w:r w:rsidR="00D96A0D">
        <w:rPr>
          <w:rFonts w:eastAsia="Times New Roman"/>
          <w:sz w:val="28"/>
          <w:szCs w:val="28"/>
          <w:lang w:val="lv-LV"/>
        </w:rPr>
        <w:t xml:space="preserve">                 </w:t>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r>
      <w:r w:rsidR="00D96A0D">
        <w:rPr>
          <w:rFonts w:eastAsia="Times New Roman"/>
          <w:sz w:val="28"/>
          <w:szCs w:val="28"/>
          <w:lang w:val="lv-LV"/>
        </w:rPr>
        <w:tab/>
        <w:t xml:space="preserve">    </w:t>
      </w:r>
    </w:p>
    <w:p w:rsidR="0087340D" w:rsidRDefault="0087340D" w:rsidP="0087340D">
      <w:pPr>
        <w:keepNext/>
        <w:widowControl/>
        <w:spacing w:after="0" w:line="240" w:lineRule="auto"/>
        <w:ind w:right="283"/>
        <w:outlineLvl w:val="4"/>
        <w:rPr>
          <w:rFonts w:eastAsia="Times New Roman"/>
          <w:i/>
          <w:iCs/>
          <w:sz w:val="18"/>
          <w:szCs w:val="18"/>
          <w:lang w:val="lv-LV"/>
        </w:rPr>
      </w:pPr>
    </w:p>
    <w:p w:rsidR="0087340D" w:rsidRDefault="0087340D" w:rsidP="0087340D">
      <w:pPr>
        <w:keepNext/>
        <w:widowControl/>
        <w:spacing w:after="0" w:line="240" w:lineRule="auto"/>
        <w:ind w:right="283"/>
        <w:outlineLvl w:val="4"/>
        <w:rPr>
          <w:rFonts w:eastAsia="Times New Roman"/>
          <w:i/>
          <w:iCs/>
          <w:sz w:val="18"/>
          <w:szCs w:val="18"/>
          <w:lang w:val="lv-LV"/>
        </w:rPr>
      </w:pPr>
    </w:p>
    <w:p w:rsidR="004F7B3F" w:rsidRDefault="0087340D" w:rsidP="00D96A0D">
      <w:pPr>
        <w:keepNext/>
        <w:widowControl/>
        <w:spacing w:after="0" w:line="240" w:lineRule="auto"/>
        <w:ind w:right="283"/>
        <w:outlineLvl w:val="4"/>
        <w:rPr>
          <w:lang w:val="lv-LV"/>
        </w:rPr>
      </w:pPr>
      <w:r>
        <w:rPr>
          <w:rFonts w:eastAsia="Times New Roman"/>
          <w:i/>
          <w:iCs/>
          <w:sz w:val="18"/>
          <w:szCs w:val="18"/>
          <w:lang w:val="lv-LV"/>
        </w:rPr>
        <w:t xml:space="preserve">P.Šarigins, +371 28344492 </w:t>
      </w:r>
    </w:p>
    <w:p w:rsidR="004F7B3F" w:rsidRDefault="004F7B3F" w:rsidP="004F7B3F">
      <w:pPr>
        <w:rPr>
          <w:lang w:val="lv-LV"/>
        </w:rPr>
      </w:pPr>
    </w:p>
    <w:p w:rsidR="00FD3839" w:rsidRDefault="00FD3839" w:rsidP="008451C7">
      <w:pPr>
        <w:spacing w:after="0"/>
        <w:rPr>
          <w:lang w:val="lv-LV"/>
        </w:rPr>
      </w:pPr>
    </w:p>
    <w:p w:rsidR="00FD3839" w:rsidRDefault="00FD3839" w:rsidP="008451C7">
      <w:pPr>
        <w:spacing w:after="0"/>
        <w:rPr>
          <w:lang w:val="lv-LV"/>
        </w:rPr>
      </w:pPr>
    </w:p>
    <w:p w:rsidR="00960099" w:rsidRDefault="00FD3839" w:rsidP="00EE7DFD">
      <w:pPr>
        <w:jc w:val="center"/>
        <w:rPr>
          <w:lang w:val="lv-LV"/>
        </w:rPr>
      </w:pPr>
      <w:r>
        <w:rPr>
          <w:lang w:val="lv-LV"/>
        </w:rPr>
        <w:t>ŠIS DOKUMENTS IR PARAKSTĪTS AR DROŠU ELEKTRONISKO PARAKSTU UN SATUR LAIKA ZĪMOGU</w:t>
      </w:r>
    </w:p>
    <w:p w:rsidR="004A2130" w:rsidRPr="00E7353C" w:rsidRDefault="004A2130" w:rsidP="00EE7DFD">
      <w:pPr>
        <w:jc w:val="center"/>
        <w:rPr>
          <w:lang w:val="lv-LV"/>
        </w:rPr>
      </w:pPr>
    </w:p>
    <w:sectPr w:rsidR="004A2130" w:rsidRPr="00E7353C" w:rsidSect="00C0446D">
      <w:headerReference w:type="default" r:id="rId9"/>
      <w:headerReference w:type="first" r:id="rId10"/>
      <w:type w:val="continuous"/>
      <w:pgSz w:w="11907" w:h="16840" w:code="9"/>
      <w:pgMar w:top="1134" w:right="851" w:bottom="1134" w:left="1701" w:header="68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CB0" w:rsidRDefault="00751CB0">
      <w:pPr>
        <w:spacing w:after="0" w:line="240" w:lineRule="auto"/>
      </w:pPr>
      <w:r>
        <w:separator/>
      </w:r>
    </w:p>
  </w:endnote>
  <w:endnote w:type="continuationSeparator" w:id="0">
    <w:p w:rsidR="00751CB0" w:rsidRDefault="0075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CB0" w:rsidRDefault="00751CB0">
      <w:pPr>
        <w:spacing w:after="0" w:line="240" w:lineRule="auto"/>
      </w:pPr>
      <w:r>
        <w:separator/>
      </w:r>
    </w:p>
  </w:footnote>
  <w:footnote w:type="continuationSeparator" w:id="0">
    <w:p w:rsidR="00751CB0" w:rsidRDefault="00751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9D4" w:rsidRDefault="005359D4">
    <w:pPr>
      <w:pStyle w:val="Header"/>
      <w:jc w:val="center"/>
      <w:rPr>
        <w:noProof/>
      </w:rPr>
    </w:pPr>
    <w:r>
      <w:fldChar w:fldCharType="begin"/>
    </w:r>
    <w:r>
      <w:instrText xml:space="preserve"> PAGE   \* MERGEFORMAT </w:instrText>
    </w:r>
    <w:r>
      <w:fldChar w:fldCharType="separate"/>
    </w:r>
    <w:r w:rsidR="00D96A0D">
      <w:rPr>
        <w:noProof/>
      </w:rPr>
      <w:t>2</w:t>
    </w:r>
    <w:r>
      <w:rPr>
        <w:noProof/>
      </w:rPr>
      <w:fldChar w:fldCharType="end"/>
    </w:r>
  </w:p>
  <w:p w:rsidR="005359D4" w:rsidRDefault="00535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301" w:rsidRDefault="00BC1241">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3825240</wp:posOffset>
              </wp:positionH>
              <wp:positionV relativeFrom="paragraph">
                <wp:posOffset>-1969135</wp:posOffset>
              </wp:positionV>
              <wp:extent cx="2361565" cy="875030"/>
              <wp:effectExtent l="5715" t="8255" r="1397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5030"/>
                      </a:xfrm>
                      <a:prstGeom prst="rect">
                        <a:avLst/>
                      </a:prstGeom>
                      <a:solidFill>
                        <a:srgbClr val="FFFFFF"/>
                      </a:solidFill>
                      <a:ln w="9525">
                        <a:solidFill>
                          <a:srgbClr val="FFFFFF"/>
                        </a:solidFill>
                        <a:miter lim="800000"/>
                        <a:headEnd/>
                        <a:tailEnd/>
                      </a:ln>
                    </wps:spPr>
                    <wps:txbx>
                      <w:txbxContent>
                        <w:p w:rsidR="008451C7" w:rsidRPr="00481C3F" w:rsidRDefault="008451C7" w:rsidP="008451C7">
                          <w:pPr>
                            <w:spacing w:after="0"/>
                            <w:jc w:val="right"/>
                            <w:rPr>
                              <w:sz w:val="22"/>
                              <w:lang w:val="lv-LV"/>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01.2pt;margin-top:-155.05pt;width:185.95pt;height:68.9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" strokecolor="white">
              <v:textbox>
                <w:txbxContent>
                  <w:p w:rsidR="008451C7" w:rsidRPr="00481C3F" w:rsidRDefault="008451C7" w:rsidP="008451C7">
                    <w:pPr>
                      <w:spacing w:after="0"/>
                      <w:jc w:val="right"/>
                      <w:rPr>
                        <w:sz w:val="22"/>
                        <w:lang w:val="lv-LV"/>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D655307"/>
    <w:multiLevelType w:val="hybridMultilevel"/>
    <w:tmpl w:val="6812D5AE"/>
    <w:lvl w:ilvl="0">
      <w:start w:val="1"/>
      <w:numFmt w:val="decimal"/>
      <w:lvlText w:val="%1."/>
      <w:lvlJc w:val="left"/>
      <w:pPr>
        <w:ind w:left="1080" w:hanging="360"/>
      </w:pPr>
      <w:rPr>
        <w:rFonts w:hint="default"/>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C45"/>
    <w:rsid w:val="00006384"/>
    <w:rsid w:val="00026D1C"/>
    <w:rsid w:val="00030349"/>
    <w:rsid w:val="00061E54"/>
    <w:rsid w:val="000818B6"/>
    <w:rsid w:val="000F31D5"/>
    <w:rsid w:val="00124173"/>
    <w:rsid w:val="001C1D3D"/>
    <w:rsid w:val="00210705"/>
    <w:rsid w:val="002132C7"/>
    <w:rsid w:val="00255B20"/>
    <w:rsid w:val="00275B9E"/>
    <w:rsid w:val="00287C2E"/>
    <w:rsid w:val="002E1474"/>
    <w:rsid w:val="00304874"/>
    <w:rsid w:val="003458AE"/>
    <w:rsid w:val="00364BBE"/>
    <w:rsid w:val="00375B0B"/>
    <w:rsid w:val="00422011"/>
    <w:rsid w:val="00466F19"/>
    <w:rsid w:val="00481C3F"/>
    <w:rsid w:val="004A2130"/>
    <w:rsid w:val="004C3A11"/>
    <w:rsid w:val="004D00F4"/>
    <w:rsid w:val="004F7B3F"/>
    <w:rsid w:val="00527888"/>
    <w:rsid w:val="00535564"/>
    <w:rsid w:val="005359D4"/>
    <w:rsid w:val="005469C0"/>
    <w:rsid w:val="0056740B"/>
    <w:rsid w:val="00582E8C"/>
    <w:rsid w:val="005D528C"/>
    <w:rsid w:val="00633A62"/>
    <w:rsid w:val="00663C3A"/>
    <w:rsid w:val="00684F0E"/>
    <w:rsid w:val="00691608"/>
    <w:rsid w:val="006A0C6A"/>
    <w:rsid w:val="006C53E7"/>
    <w:rsid w:val="006D2570"/>
    <w:rsid w:val="006F0B5B"/>
    <w:rsid w:val="00713D53"/>
    <w:rsid w:val="00730476"/>
    <w:rsid w:val="00751CB0"/>
    <w:rsid w:val="007B3BA5"/>
    <w:rsid w:val="007E4260"/>
    <w:rsid w:val="007E4D1F"/>
    <w:rsid w:val="00815277"/>
    <w:rsid w:val="008451C7"/>
    <w:rsid w:val="0087340D"/>
    <w:rsid w:val="00876C21"/>
    <w:rsid w:val="008B6994"/>
    <w:rsid w:val="00960099"/>
    <w:rsid w:val="00960C5E"/>
    <w:rsid w:val="00960F56"/>
    <w:rsid w:val="009A6877"/>
    <w:rsid w:val="009D5712"/>
    <w:rsid w:val="009F56A9"/>
    <w:rsid w:val="00A36056"/>
    <w:rsid w:val="00A95BEA"/>
    <w:rsid w:val="00AB75ED"/>
    <w:rsid w:val="00AD1C00"/>
    <w:rsid w:val="00B12C26"/>
    <w:rsid w:val="00B4257B"/>
    <w:rsid w:val="00B63B32"/>
    <w:rsid w:val="00B818F6"/>
    <w:rsid w:val="00BA1821"/>
    <w:rsid w:val="00BB7917"/>
    <w:rsid w:val="00BC1241"/>
    <w:rsid w:val="00BC51C8"/>
    <w:rsid w:val="00BD7365"/>
    <w:rsid w:val="00C0446D"/>
    <w:rsid w:val="00C4251A"/>
    <w:rsid w:val="00C47F57"/>
    <w:rsid w:val="00C624B7"/>
    <w:rsid w:val="00C84B48"/>
    <w:rsid w:val="00D0187B"/>
    <w:rsid w:val="00D21FA6"/>
    <w:rsid w:val="00D37E8C"/>
    <w:rsid w:val="00D71301"/>
    <w:rsid w:val="00D9217B"/>
    <w:rsid w:val="00D96A0D"/>
    <w:rsid w:val="00DC1D1E"/>
    <w:rsid w:val="00E31AA8"/>
    <w:rsid w:val="00E33248"/>
    <w:rsid w:val="00E365CE"/>
    <w:rsid w:val="00E52601"/>
    <w:rsid w:val="00E613C5"/>
    <w:rsid w:val="00E7353C"/>
    <w:rsid w:val="00E81B96"/>
    <w:rsid w:val="00EE6C50"/>
    <w:rsid w:val="00EE7DFD"/>
    <w:rsid w:val="00F04414"/>
    <w:rsid w:val="00F146B6"/>
    <w:rsid w:val="00F667CF"/>
    <w:rsid w:val="00F82BC0"/>
    <w:rsid w:val="00FC0C47"/>
    <w:rsid w:val="00FC29B5"/>
    <w:rsid w:val="00FD3839"/>
    <w:rsid w:val="00FE09B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8E31430-6F63-4DD6-B3CE-A0F129A8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1C8"/>
    <w:pPr>
      <w:widowControl w:val="0"/>
      <w:spacing w:after="200" w:line="276" w:lineRule="auto"/>
    </w:pPr>
    <w:rPr>
      <w:rFonts w:ascii="Times New Roman" w:hAnsi="Times New Roman"/>
      <w:sz w:val="24"/>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unhideWhenUsed/>
    <w:rsid w:val="005359D4"/>
    <w:pPr>
      <w:widowControl/>
      <w:spacing w:before="100" w:beforeAutospacing="1" w:after="100" w:afterAutospacing="1" w:line="240" w:lineRule="auto"/>
    </w:pPr>
    <w:rPr>
      <w:rFonts w:eastAsia="Times New Roman"/>
      <w:szCs w:val="24"/>
      <w:lang w:val="lv-LV" w:eastAsia="lv-LV"/>
    </w:rPr>
  </w:style>
  <w:style w:type="paragraph" w:customStyle="1" w:styleId="tv213">
    <w:name w:val="tv213"/>
    <w:basedOn w:val="Normal"/>
    <w:rsid w:val="00D96A0D"/>
    <w:pPr>
      <w:widowControl/>
      <w:spacing w:before="100" w:beforeAutospacing="1" w:after="100" w:afterAutospacing="1" w:line="240" w:lineRule="auto"/>
    </w:pPr>
    <w:rPr>
      <w:rFonts w:eastAsia="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88318">
      <w:bodyDiv w:val="1"/>
      <w:marLeft w:val="0"/>
      <w:marRight w:val="0"/>
      <w:marTop w:val="0"/>
      <w:marBottom w:val="0"/>
      <w:divBdr>
        <w:top w:val="none" w:sz="0" w:space="0" w:color="auto"/>
        <w:left w:val="none" w:sz="0" w:space="0" w:color="auto"/>
        <w:bottom w:val="none" w:sz="0" w:space="0" w:color="auto"/>
        <w:right w:val="none" w:sz="0" w:space="0" w:color="auto"/>
      </w:divBdr>
    </w:div>
    <w:div w:id="467358985">
      <w:bodyDiv w:val="1"/>
      <w:marLeft w:val="0"/>
      <w:marRight w:val="0"/>
      <w:marTop w:val="0"/>
      <w:marBottom w:val="0"/>
      <w:divBdr>
        <w:top w:val="none" w:sz="0" w:space="0" w:color="auto"/>
        <w:left w:val="none" w:sz="0" w:space="0" w:color="auto"/>
        <w:bottom w:val="none" w:sz="0" w:space="0" w:color="auto"/>
        <w:right w:val="none" w:sz="0" w:space="0" w:color="auto"/>
      </w:divBdr>
    </w:div>
    <w:div w:id="1091855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8255"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1308</Words>
  <Characters>746</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Igors Silantjevs</cp:lastModifiedBy>
  <cp:revision>2</cp:revision>
  <cp:lastPrinted>2015-01-15T16:36:00Z</cp:lastPrinted>
  <dcterms:created xsi:type="dcterms:W3CDTF">2024-02-13T12:28:00Z</dcterms:created>
  <dcterms:modified xsi:type="dcterms:W3CDTF">2024-02-13T12:28:00Z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