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AA8395B" w14:textId="77777777" w:rsidR="00AD1766" w:rsidRPr="0006208C" w:rsidRDefault="00937926">
      <w:pPr>
        <w:spacing w:after="240"/>
        <w:jc w:val="center"/>
        <w:rPr>
          <w:b/>
          <w:szCs w:val="28"/>
        </w:rPr>
      </w:pPr>
      <w:r w:rsidRPr="0006208C">
        <w:rPr>
          <w:b/>
          <w:szCs w:val="28"/>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788"/>
        <w:gridCol w:w="4961"/>
        <w:gridCol w:w="1912"/>
        <w:gridCol w:w="4156"/>
      </w:tblGrid>
      <w:tr w:rsidR="00AD1766" w:rsidRPr="0006208C" w14:paraId="52B0E935" w14:textId="77777777" w:rsidTr="00B33DCA">
        <w:tc>
          <w:tcPr>
            <w:tcW w:w="750" w:type="dxa"/>
            <w:shd w:val="clear" w:color="auto" w:fill="FFFFFF"/>
            <w:noWrap/>
            <w:tcMar>
              <w:top w:w="75" w:type="dxa"/>
              <w:left w:w="75" w:type="dxa"/>
              <w:bottom w:w="75" w:type="dxa"/>
              <w:right w:w="75" w:type="dxa"/>
            </w:tcMar>
            <w:vAlign w:val="center"/>
          </w:tcPr>
          <w:p w14:paraId="62AD2F46" w14:textId="77777777" w:rsidR="00AD1766" w:rsidRPr="0006208C" w:rsidRDefault="00937926">
            <w:pPr>
              <w:jc w:val="center"/>
              <w:rPr>
                <w:szCs w:val="28"/>
              </w:rPr>
            </w:pPr>
            <w:proofErr w:type="spellStart"/>
            <w:r w:rsidRPr="0006208C">
              <w:rPr>
                <w:b/>
                <w:szCs w:val="28"/>
              </w:rPr>
              <w:t>Nr.p.k</w:t>
            </w:r>
            <w:proofErr w:type="spellEnd"/>
            <w:r w:rsidRPr="0006208C">
              <w:rPr>
                <w:b/>
                <w:szCs w:val="28"/>
              </w:rPr>
              <w:t>.</w:t>
            </w:r>
          </w:p>
        </w:tc>
        <w:tc>
          <w:tcPr>
            <w:tcW w:w="2788" w:type="dxa"/>
            <w:shd w:val="clear" w:color="auto" w:fill="FFFFFF"/>
            <w:noWrap/>
            <w:tcMar>
              <w:top w:w="75" w:type="dxa"/>
              <w:left w:w="75" w:type="dxa"/>
              <w:bottom w:w="75" w:type="dxa"/>
              <w:right w:w="75" w:type="dxa"/>
            </w:tcMar>
            <w:vAlign w:val="center"/>
          </w:tcPr>
          <w:p w14:paraId="28FB7AC1" w14:textId="77777777" w:rsidR="00AD1766" w:rsidRPr="0006208C" w:rsidRDefault="00937926">
            <w:pPr>
              <w:jc w:val="center"/>
              <w:rPr>
                <w:szCs w:val="28"/>
              </w:rPr>
            </w:pPr>
            <w:r w:rsidRPr="0006208C">
              <w:rPr>
                <w:b/>
                <w:szCs w:val="28"/>
              </w:rPr>
              <w:t>Iebilduma / priekšlikuma iesniedzējs</w:t>
            </w:r>
          </w:p>
        </w:tc>
        <w:tc>
          <w:tcPr>
            <w:tcW w:w="4961" w:type="dxa"/>
            <w:tcBorders>
              <w:bottom w:val="single" w:sz="6" w:space="0" w:color="auto"/>
            </w:tcBorders>
            <w:shd w:val="clear" w:color="auto" w:fill="FFFFFF"/>
            <w:noWrap/>
            <w:tcMar>
              <w:top w:w="75" w:type="dxa"/>
              <w:left w:w="75" w:type="dxa"/>
              <w:bottom w:w="75" w:type="dxa"/>
              <w:right w:w="75" w:type="dxa"/>
            </w:tcMar>
            <w:vAlign w:val="center"/>
          </w:tcPr>
          <w:p w14:paraId="52A10E49" w14:textId="77777777" w:rsidR="00AD1766" w:rsidRPr="0006208C" w:rsidRDefault="00937926">
            <w:pPr>
              <w:jc w:val="center"/>
              <w:rPr>
                <w:szCs w:val="28"/>
              </w:rPr>
            </w:pPr>
            <w:r w:rsidRPr="0006208C">
              <w:rPr>
                <w:b/>
                <w:szCs w:val="28"/>
              </w:rPr>
              <w:t>Iesniegtā iebilduma / priekšlikuma būtība</w:t>
            </w:r>
          </w:p>
        </w:tc>
        <w:tc>
          <w:tcPr>
            <w:tcW w:w="1912" w:type="dxa"/>
            <w:tcBorders>
              <w:bottom w:val="single" w:sz="6" w:space="0" w:color="auto"/>
            </w:tcBorders>
            <w:shd w:val="clear" w:color="auto" w:fill="FFFFFF"/>
            <w:noWrap/>
            <w:tcMar>
              <w:top w:w="75" w:type="dxa"/>
              <w:left w:w="75" w:type="dxa"/>
              <w:bottom w:w="75" w:type="dxa"/>
              <w:right w:w="75" w:type="dxa"/>
            </w:tcMar>
            <w:vAlign w:val="center"/>
          </w:tcPr>
          <w:p w14:paraId="07ADEE00" w14:textId="77777777" w:rsidR="00AD1766" w:rsidRPr="0006208C" w:rsidRDefault="00937926">
            <w:pPr>
              <w:jc w:val="center"/>
              <w:rPr>
                <w:szCs w:val="28"/>
              </w:rPr>
            </w:pPr>
            <w:r w:rsidRPr="0006208C">
              <w:rPr>
                <w:b/>
                <w:szCs w:val="28"/>
              </w:rPr>
              <w:t>Ņemts vērā / nav ņemts vērā</w:t>
            </w:r>
          </w:p>
        </w:tc>
        <w:tc>
          <w:tcPr>
            <w:tcW w:w="4156" w:type="dxa"/>
            <w:tcBorders>
              <w:bottom w:val="single" w:sz="6" w:space="0" w:color="auto"/>
            </w:tcBorders>
            <w:shd w:val="clear" w:color="auto" w:fill="FFFFFF"/>
            <w:noWrap/>
            <w:tcMar>
              <w:top w:w="75" w:type="dxa"/>
              <w:left w:w="75" w:type="dxa"/>
              <w:bottom w:w="75" w:type="dxa"/>
              <w:right w:w="75" w:type="dxa"/>
            </w:tcMar>
            <w:vAlign w:val="center"/>
          </w:tcPr>
          <w:p w14:paraId="3690238F" w14:textId="77777777" w:rsidR="00AD1766" w:rsidRPr="0006208C" w:rsidRDefault="00937926">
            <w:pPr>
              <w:jc w:val="center"/>
              <w:rPr>
                <w:szCs w:val="28"/>
              </w:rPr>
            </w:pPr>
            <w:r w:rsidRPr="0006208C">
              <w:rPr>
                <w:b/>
                <w:szCs w:val="28"/>
              </w:rPr>
              <w:t>Pamatojums, ja iebildums / priekšlikums nav ņemts vērā</w:t>
            </w:r>
          </w:p>
        </w:tc>
      </w:tr>
      <w:tr w:rsidR="00AD1766" w:rsidRPr="0006208C" w14:paraId="6DBCBD5B" w14:textId="77777777" w:rsidTr="009B0B0A">
        <w:tc>
          <w:tcPr>
            <w:tcW w:w="750" w:type="dxa"/>
            <w:shd w:val="clear" w:color="auto" w:fill="FFFFFF"/>
            <w:noWrap/>
            <w:tcMar>
              <w:top w:w="75" w:type="dxa"/>
              <w:left w:w="75" w:type="dxa"/>
              <w:bottom w:w="75" w:type="dxa"/>
              <w:right w:w="75" w:type="dxa"/>
            </w:tcMar>
            <w:vAlign w:val="center"/>
          </w:tcPr>
          <w:p w14:paraId="67EF824C" w14:textId="77777777" w:rsidR="00AD1766" w:rsidRPr="0006208C" w:rsidRDefault="00937926">
            <w:pPr>
              <w:jc w:val="center"/>
              <w:rPr>
                <w:sz w:val="24"/>
                <w:szCs w:val="24"/>
              </w:rPr>
            </w:pPr>
            <w:r w:rsidRPr="0006208C">
              <w:rPr>
                <w:sz w:val="24"/>
                <w:szCs w:val="24"/>
              </w:rPr>
              <w:t>1.</w:t>
            </w:r>
          </w:p>
        </w:tc>
        <w:tc>
          <w:tcPr>
            <w:tcW w:w="2788" w:type="dxa"/>
            <w:tcBorders>
              <w:right w:val="single" w:sz="6" w:space="0" w:color="auto"/>
            </w:tcBorders>
            <w:shd w:val="clear" w:color="auto" w:fill="FFFFFF"/>
            <w:noWrap/>
            <w:tcMar>
              <w:top w:w="75" w:type="dxa"/>
              <w:left w:w="75" w:type="dxa"/>
              <w:bottom w:w="75" w:type="dxa"/>
              <w:right w:w="75" w:type="dxa"/>
            </w:tcMar>
            <w:vAlign w:val="center"/>
          </w:tcPr>
          <w:p w14:paraId="6A669AF6" w14:textId="25E0B703" w:rsidR="00AD1766" w:rsidRPr="0006208C" w:rsidRDefault="00E224CF">
            <w:pPr>
              <w:jc w:val="left"/>
              <w:rPr>
                <w:sz w:val="24"/>
                <w:szCs w:val="24"/>
              </w:rPr>
            </w:pPr>
            <w:r w:rsidRPr="0006208C">
              <w:rPr>
                <w:sz w:val="24"/>
                <w:szCs w:val="24"/>
              </w:rPr>
              <w:br/>
            </w:r>
            <w:r w:rsidRPr="0006208C">
              <w:rPr>
                <w:sz w:val="24"/>
                <w:szCs w:val="24"/>
              </w:rPr>
              <w:br/>
              <w:t>Santa Slokenberga</w:t>
            </w:r>
            <w:r w:rsidRPr="0006208C">
              <w:rPr>
                <w:sz w:val="24"/>
                <w:szCs w:val="24"/>
              </w:rPr>
              <w:br/>
              <w:t>LL.D. Medicīnas tiesības</w:t>
            </w:r>
            <w:r w:rsidRPr="0006208C">
              <w:rPr>
                <w:sz w:val="24"/>
                <w:szCs w:val="24"/>
              </w:rPr>
              <w:br/>
              <w:t>Vecākā lektore administratīvajās tiesībās </w:t>
            </w:r>
            <w:r w:rsidRPr="0006208C">
              <w:rPr>
                <w:sz w:val="24"/>
                <w:szCs w:val="24"/>
              </w:rPr>
              <w:br/>
              <w:t>Upsalas Universitāte </w:t>
            </w:r>
            <w:r w:rsidRPr="0006208C">
              <w:rPr>
                <w:sz w:val="24"/>
                <w:szCs w:val="24"/>
              </w:rPr>
              <w:br/>
            </w:r>
            <w:r w:rsidRPr="0006208C">
              <w:rPr>
                <w:sz w:val="24"/>
                <w:szCs w:val="24"/>
              </w:rPr>
              <w:br/>
            </w:r>
          </w:p>
        </w:tc>
        <w:tc>
          <w:tcPr>
            <w:tcW w:w="4961"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0F7D8009" w14:textId="38FBABB0" w:rsidR="002F2563" w:rsidRPr="008C53CE" w:rsidRDefault="00937926" w:rsidP="00E94546">
            <w:pPr>
              <w:rPr>
                <w:color w:val="auto"/>
                <w:sz w:val="24"/>
                <w:szCs w:val="24"/>
              </w:rPr>
            </w:pPr>
            <w:r w:rsidRPr="008C53CE">
              <w:rPr>
                <w:color w:val="auto"/>
                <w:sz w:val="24"/>
                <w:szCs w:val="24"/>
              </w:rPr>
              <w:t>2022 gada 31.oktobris</w:t>
            </w:r>
            <w:r w:rsidRPr="008C53CE">
              <w:rPr>
                <w:color w:val="auto"/>
                <w:sz w:val="24"/>
                <w:szCs w:val="24"/>
              </w:rPr>
              <w:br/>
              <w:t>Par likumprojektu “Grozījumi Pacientu tiesību likumā” 22-TA-2877</w:t>
            </w:r>
            <w:r w:rsidRPr="008C53CE">
              <w:rPr>
                <w:color w:val="auto"/>
                <w:sz w:val="24"/>
                <w:szCs w:val="24"/>
              </w:rPr>
              <w:br/>
            </w:r>
            <w:r w:rsidRPr="008C53CE">
              <w:rPr>
                <w:color w:val="auto"/>
                <w:sz w:val="24"/>
                <w:szCs w:val="24"/>
              </w:rPr>
              <w:br/>
              <w:t>Ir uzteicams darbs pie pacientu stiprināšanas Latvijā, kur būtiska nozīme ir Pacientu tiesību likuma pilnveidošanai (turpmāk – Likums). Likumprojekts “Grozījumi Pacientu tiesību likumā” 22-TA-2877 (turpmāk – Likumprojekts) lielā mērā balstās uz ar veselības ministra 2022.gada 31.janvāra rīkojumu Nr.15 "Par darba grupas izveidi pacientu tiesību ievērošanas pilnveidošanai" izveidotās darba grupas darba rezultātiem. Vienlaikus Likumprojekts satur arī tādus plānotos grozījumus, kas ir jauni vai izņemti no konteksta ar citām grozāmām normām, vai arī tiktāl pārstrādāti, ka piedāvāto normu redakcijas riskē radīt pacientu tiesību aizsardzības izaicinājumus. Zemāk uzmanība tiek vērsta uz tām normām, kuras, manā ieskatā, būtu būtiski primāri pārvērtēt.</w:t>
            </w:r>
          </w:p>
          <w:p w14:paraId="541B63D2" w14:textId="39D14515" w:rsidR="002F2563" w:rsidRPr="008C53CE" w:rsidRDefault="000A21C4" w:rsidP="00E94546">
            <w:pPr>
              <w:rPr>
                <w:color w:val="auto"/>
                <w:sz w:val="24"/>
                <w:szCs w:val="24"/>
              </w:rPr>
            </w:pPr>
            <w:r w:rsidRPr="008C53CE">
              <w:rPr>
                <w:color w:val="auto"/>
                <w:sz w:val="24"/>
                <w:szCs w:val="24"/>
              </w:rPr>
              <w:pict w14:anchorId="2C540FA5">
                <v:rect id="_x0000_i1601" style="width:0;height:1.5pt" o:hralign="center" o:hrstd="t" o:hr="t" fillcolor="#a0a0a0" stroked="f"/>
              </w:pict>
            </w:r>
          </w:p>
          <w:p w14:paraId="14127ED2" w14:textId="77777777" w:rsidR="006D5B65" w:rsidRPr="008C53CE" w:rsidRDefault="00937926" w:rsidP="00E94546">
            <w:pPr>
              <w:rPr>
                <w:color w:val="auto"/>
                <w:sz w:val="24"/>
                <w:szCs w:val="24"/>
              </w:rPr>
            </w:pPr>
            <w:r w:rsidRPr="008C53CE">
              <w:rPr>
                <w:color w:val="auto"/>
                <w:sz w:val="24"/>
                <w:szCs w:val="24"/>
              </w:rPr>
              <w:t xml:space="preserve">Likuma 1. pantā plānots definēt “veselības aprūpes pakalpojuma sniedzēju” kā ārstniecības personu vai ārstniecības atbalsta personu, kura tieši vai </w:t>
            </w:r>
            <w:r w:rsidRPr="008C53CE">
              <w:rPr>
                <w:color w:val="auto"/>
                <w:sz w:val="24"/>
                <w:szCs w:val="24"/>
              </w:rPr>
              <w:lastRenderedPageBreak/>
              <w:t xml:space="preserve">pastarpināti ir saistīta ar pacienta veselības aprūpes procesu. Vienlaikus 4.pants tiek saukts “Tiesības uz informāciju par veselības aprūpes pakalpojumiem un to sniedzējiem” un tā pirmā daļa paredz, ka “pirms plānotu veselības aprūpes pakalpojumu sniegšanas uzsākšanas veselības aprūpes pakalpojumu sniedzējam ir pienākums informēt pacientu par pakalpojumu izmaksām un norēķinu kārtību”. Nebūtu pareizi atbrīvot ārstniecības iestādi no tās pienākumu izpildes attiecībā pret pacientu informācijas nodrošināšanas sakarā, nastu uzliekot tikai uz ārstniecības personu vai ārstniecības atbalsta personu. Nebūtu arī pareizi netieši aprobežot ārstniecības iestādes pienākumu izpildi, nepieļaujot, ka to īsteno cita persona, kas nav ārstniecības persona vai ārstniecības atbalsta persona. </w:t>
            </w:r>
          </w:p>
          <w:p w14:paraId="780B10DE" w14:textId="77777777" w:rsidR="006D5B65" w:rsidRPr="008C53CE" w:rsidRDefault="006D5B65" w:rsidP="00E94546">
            <w:pPr>
              <w:rPr>
                <w:color w:val="auto"/>
                <w:sz w:val="24"/>
                <w:szCs w:val="24"/>
              </w:rPr>
            </w:pPr>
          </w:p>
          <w:p w14:paraId="1459C54C" w14:textId="24980BD8" w:rsidR="00FE2D74" w:rsidRPr="008C53CE" w:rsidRDefault="00937926" w:rsidP="00E94546">
            <w:pPr>
              <w:rPr>
                <w:color w:val="auto"/>
                <w:sz w:val="24"/>
                <w:szCs w:val="24"/>
              </w:rPr>
            </w:pPr>
            <w:r w:rsidRPr="008C53CE">
              <w:rPr>
                <w:color w:val="auto"/>
                <w:sz w:val="24"/>
                <w:szCs w:val="24"/>
              </w:rPr>
              <w:t>Manā ieskatā, minētais būtu jāpārskata.</w:t>
            </w:r>
            <w:r w:rsidRPr="008C53CE">
              <w:rPr>
                <w:color w:val="auto"/>
                <w:sz w:val="24"/>
                <w:szCs w:val="24"/>
              </w:rPr>
              <w:br/>
              <w:t>Paredzēts, ka rosinātais 4.</w:t>
            </w:r>
            <w:r w:rsidRPr="008C53CE">
              <w:rPr>
                <w:color w:val="auto"/>
                <w:sz w:val="24"/>
                <w:szCs w:val="24"/>
                <w:vertAlign w:val="superscript"/>
              </w:rPr>
              <w:t>1</w:t>
            </w:r>
            <w:r w:rsidRPr="008C53CE">
              <w:rPr>
                <w:color w:val="auto"/>
                <w:sz w:val="24"/>
                <w:szCs w:val="24"/>
              </w:rPr>
              <w:t xml:space="preserve"> pants regulēs jautājumus, kas skar informāciju par pacienta veselību. Plānotajā redakcijā ir pārklāšanās starp normas pirmo un trešo daļu. Ir neskaidrs, kādas ir tās personas, attiecībā uz kurām trešā daļa attiecas, bet neattiecas pirmā daļa. Normas lietderīgais saturs </w:t>
            </w:r>
            <w:proofErr w:type="spellStart"/>
            <w:r w:rsidRPr="008C53CE">
              <w:rPr>
                <w:color w:val="auto"/>
                <w:sz w:val="24"/>
                <w:szCs w:val="24"/>
              </w:rPr>
              <w:t>piemšķietami</w:t>
            </w:r>
            <w:proofErr w:type="spellEnd"/>
            <w:r w:rsidRPr="008C53CE">
              <w:rPr>
                <w:color w:val="auto"/>
                <w:sz w:val="24"/>
                <w:szCs w:val="24"/>
              </w:rPr>
              <w:t xml:space="preserve"> ir pacienta tiesības uzdot jautājumus un saņemt atbildes no ārstējošā ārsta un citām pacienta ārstniecībā iesaistītajām personām. Manā ieskatā, minētais būtu jāpārskata.</w:t>
            </w:r>
            <w:r w:rsidRPr="008C53CE">
              <w:rPr>
                <w:color w:val="auto"/>
                <w:sz w:val="24"/>
                <w:szCs w:val="24"/>
              </w:rPr>
              <w:br/>
              <w:t>Vienlaikus vēršu uzmanību uz to, ka rosinātā 4.</w:t>
            </w:r>
            <w:r w:rsidRPr="008C53CE">
              <w:rPr>
                <w:color w:val="auto"/>
                <w:sz w:val="24"/>
                <w:szCs w:val="24"/>
                <w:vertAlign w:val="superscript"/>
              </w:rPr>
              <w:t>1</w:t>
            </w:r>
            <w:r w:rsidRPr="008C53CE">
              <w:rPr>
                <w:color w:val="auto"/>
                <w:sz w:val="24"/>
                <w:szCs w:val="24"/>
              </w:rPr>
              <w:t xml:space="preserve"> panta pirmās daļas redakcija jāvērtē gan </w:t>
            </w:r>
            <w:r w:rsidRPr="008C53CE">
              <w:rPr>
                <w:color w:val="auto"/>
                <w:sz w:val="24"/>
                <w:szCs w:val="24"/>
              </w:rPr>
              <w:lastRenderedPageBreak/>
              <w:t>Vispārīgās datu aizsardzības regulas 23. panta gaismā, gan arī regulas priekšlikuma par Eiropas veselības datu telpu gaismā un,[1] ņemot vērā e-veselības tiesisko regulējumu.</w:t>
            </w:r>
          </w:p>
          <w:p w14:paraId="55E34635" w14:textId="77777777" w:rsidR="001B0133" w:rsidRPr="008C53CE" w:rsidRDefault="001B0133" w:rsidP="00E94546">
            <w:pPr>
              <w:rPr>
                <w:color w:val="auto"/>
                <w:sz w:val="24"/>
                <w:szCs w:val="24"/>
              </w:rPr>
            </w:pPr>
          </w:p>
          <w:p w14:paraId="6264F764" w14:textId="77777777" w:rsidR="00222001" w:rsidRPr="008C53CE" w:rsidRDefault="00222001" w:rsidP="00E94546">
            <w:pPr>
              <w:rPr>
                <w:color w:val="auto"/>
                <w:sz w:val="24"/>
                <w:szCs w:val="24"/>
              </w:rPr>
            </w:pPr>
          </w:p>
          <w:p w14:paraId="61C0141E" w14:textId="77777777" w:rsidR="009825AE" w:rsidRPr="008C53CE" w:rsidRDefault="009825AE" w:rsidP="00E94546">
            <w:pPr>
              <w:rPr>
                <w:color w:val="auto"/>
                <w:sz w:val="24"/>
                <w:szCs w:val="24"/>
              </w:rPr>
            </w:pPr>
          </w:p>
          <w:p w14:paraId="7F86DFE7" w14:textId="77777777" w:rsidR="009825AE" w:rsidRPr="008C53CE" w:rsidRDefault="009825AE" w:rsidP="00E94546">
            <w:pPr>
              <w:rPr>
                <w:color w:val="auto"/>
                <w:sz w:val="24"/>
                <w:szCs w:val="24"/>
              </w:rPr>
            </w:pPr>
          </w:p>
          <w:p w14:paraId="2356BD0C" w14:textId="77777777" w:rsidR="009825AE" w:rsidRPr="008C53CE" w:rsidRDefault="009825AE" w:rsidP="00E94546">
            <w:pPr>
              <w:rPr>
                <w:color w:val="auto"/>
                <w:sz w:val="24"/>
                <w:szCs w:val="24"/>
              </w:rPr>
            </w:pPr>
          </w:p>
          <w:p w14:paraId="4EFE7559" w14:textId="77777777" w:rsidR="009825AE" w:rsidRPr="008C53CE" w:rsidRDefault="009825AE" w:rsidP="00E94546">
            <w:pPr>
              <w:rPr>
                <w:color w:val="auto"/>
                <w:sz w:val="24"/>
                <w:szCs w:val="24"/>
              </w:rPr>
            </w:pPr>
          </w:p>
          <w:p w14:paraId="0C1E447C" w14:textId="0983A2E5" w:rsidR="001B0133" w:rsidRPr="008C53CE" w:rsidRDefault="000A21C4" w:rsidP="00E94546">
            <w:pPr>
              <w:rPr>
                <w:color w:val="auto"/>
                <w:sz w:val="24"/>
                <w:szCs w:val="24"/>
              </w:rPr>
            </w:pPr>
            <w:r w:rsidRPr="008C53CE">
              <w:rPr>
                <w:color w:val="auto"/>
                <w:sz w:val="24"/>
                <w:szCs w:val="24"/>
              </w:rPr>
              <w:pict w14:anchorId="4277D06C">
                <v:rect id="_x0000_i1602" style="width:0;height:1.5pt" o:hralign="center" o:hrstd="t" o:hr="t" fillcolor="#a0a0a0" stroked="f"/>
              </w:pict>
            </w:r>
          </w:p>
          <w:p w14:paraId="2841C057" w14:textId="7410FD97" w:rsidR="00B01EF0" w:rsidRPr="008C53CE" w:rsidRDefault="00937926" w:rsidP="00E94546">
            <w:pPr>
              <w:rPr>
                <w:color w:val="auto"/>
                <w:sz w:val="24"/>
                <w:szCs w:val="24"/>
              </w:rPr>
            </w:pPr>
            <w:r w:rsidRPr="008C53CE">
              <w:rPr>
                <w:color w:val="auto"/>
                <w:sz w:val="24"/>
                <w:szCs w:val="24"/>
              </w:rPr>
              <w:t xml:space="preserve">Uzteicami ir, ka Likuma 5.pantā paredzēts stiprināt atbalsta personas statusu. Attiecībā uz bērniem panta septītā daļa satur norādi “izņemot šā likuma 13. pantā noteikto”. Ar norādi noprotams nodoms skaidri noteikt bērna neatņemamas tiesības uz atbalstu. Vienlaikus 13.pants šo jautājumu neregulē, bet regulē lēmumu par ārstniecību u.c. Manā ieskatā, normas redakcija būtu precizējama, lai nepārprotami atspoguļotu tās absolūto raksturu attiecībā uz nepilngadīgajiem. Norāde par 13. pantu būtu attiecināma vien tiktāl, ciktāl risināmi tādi jautājumi kā, piemēram, </w:t>
            </w:r>
            <w:proofErr w:type="spellStart"/>
            <w:r w:rsidRPr="008C53CE">
              <w:rPr>
                <w:color w:val="auto"/>
                <w:sz w:val="24"/>
                <w:szCs w:val="24"/>
              </w:rPr>
              <w:t>pašnoteikšanās</w:t>
            </w:r>
            <w:proofErr w:type="spellEnd"/>
            <w:r w:rsidRPr="008C53CE">
              <w:rPr>
                <w:color w:val="auto"/>
                <w:sz w:val="24"/>
                <w:szCs w:val="24"/>
              </w:rPr>
              <w:t xml:space="preserve"> (piem., bērna izvēle, ka atbalsta persona nav klāt), labākās intereses.</w:t>
            </w:r>
            <w:r w:rsidRPr="008C53CE">
              <w:rPr>
                <w:color w:val="auto"/>
                <w:sz w:val="24"/>
                <w:szCs w:val="24"/>
              </w:rPr>
              <w:br/>
            </w:r>
          </w:p>
          <w:p w14:paraId="2C5B9A5A" w14:textId="511D3324" w:rsidR="00B01EF0" w:rsidRPr="008C53CE" w:rsidRDefault="000A21C4" w:rsidP="00E94546">
            <w:pPr>
              <w:rPr>
                <w:color w:val="auto"/>
                <w:sz w:val="24"/>
                <w:szCs w:val="24"/>
              </w:rPr>
            </w:pPr>
            <w:r w:rsidRPr="008C53CE">
              <w:rPr>
                <w:color w:val="auto"/>
                <w:sz w:val="24"/>
                <w:szCs w:val="24"/>
              </w:rPr>
              <w:pict w14:anchorId="7F5092D0">
                <v:rect id="_x0000_i1603" style="width:0;height:1.5pt" o:hralign="center" o:hrstd="t" o:hr="t" fillcolor="#a0a0a0" stroked="f"/>
              </w:pict>
            </w:r>
          </w:p>
          <w:p w14:paraId="741C69BA" w14:textId="77777777" w:rsidR="00B33DCA" w:rsidRPr="008C53CE" w:rsidRDefault="00937926" w:rsidP="00E94546">
            <w:pPr>
              <w:rPr>
                <w:color w:val="auto"/>
                <w:sz w:val="24"/>
                <w:szCs w:val="24"/>
              </w:rPr>
            </w:pPr>
            <w:r w:rsidRPr="008C53CE">
              <w:rPr>
                <w:color w:val="auto"/>
                <w:sz w:val="24"/>
                <w:szCs w:val="24"/>
              </w:rPr>
              <w:t xml:space="preserve">Būtiski, ka informētās piekrišanas regulējums tiek pilnveidots. Tomēr piedāvātā Likuma 6. panta pirmās daļas redakcija rada konfliktu ar informētās piekrišanas un tiesību izvēlēties saņemt </w:t>
            </w:r>
            <w:r w:rsidRPr="008C53CE">
              <w:rPr>
                <w:color w:val="auto"/>
                <w:sz w:val="24"/>
                <w:szCs w:val="24"/>
              </w:rPr>
              <w:lastRenderedPageBreak/>
              <w:t xml:space="preserve">informāciju vai nē būtību. Tiek paredzēs, ka “ārstniecība ir pieļaujama, ja pacients devis tai informēto piekrišanu un pēc ārsta izteiktā viedokļa saņemšanas”. No informētās piekrišanas institūta jēgas izriet, ka vispirms ārsts sniedz informāciju, tad pacients izdara lēmumu. Ierasti tas ir dialogs, risinot pacientam aktuālus jautājumus. Tomēr gala vārds pieder pacientam kā personai, kura īsteno tiesības uz </w:t>
            </w:r>
            <w:proofErr w:type="spellStart"/>
            <w:r w:rsidRPr="008C53CE">
              <w:rPr>
                <w:color w:val="auto"/>
                <w:sz w:val="24"/>
                <w:szCs w:val="24"/>
              </w:rPr>
              <w:t>pašnoteikšanos</w:t>
            </w:r>
            <w:proofErr w:type="spellEnd"/>
            <w:r w:rsidRPr="008C53CE">
              <w:rPr>
                <w:color w:val="auto"/>
                <w:sz w:val="24"/>
                <w:szCs w:val="24"/>
              </w:rPr>
              <w:t xml:space="preserve"> (Eiropas Cilvēktiesību konvencijas 8. pants). Pacients var lūgt ārsta viedokli par to un arī saņemt. Tomēr informētās piekrišanas institūts neparedz, ka pacientam būtu obligātu jāuzklausa ārsta pārdomas par pacienta lēmumu.  Manā ieskatā, attiecīgajā daļā plānotā normas redakcija būtu grozāma.</w:t>
            </w:r>
            <w:r w:rsidRPr="008C53CE">
              <w:rPr>
                <w:color w:val="auto"/>
                <w:sz w:val="24"/>
                <w:szCs w:val="24"/>
              </w:rPr>
              <w:br/>
            </w:r>
          </w:p>
          <w:p w14:paraId="00B8224F" w14:textId="2A6760E4" w:rsidR="00B33DCA" w:rsidRPr="008C53CE" w:rsidRDefault="000A21C4" w:rsidP="00E94546">
            <w:pPr>
              <w:rPr>
                <w:color w:val="auto"/>
                <w:sz w:val="24"/>
                <w:szCs w:val="24"/>
              </w:rPr>
            </w:pPr>
            <w:r w:rsidRPr="008C53CE">
              <w:rPr>
                <w:color w:val="auto"/>
                <w:sz w:val="24"/>
                <w:szCs w:val="24"/>
              </w:rPr>
              <w:pict w14:anchorId="2CAE00F4">
                <v:rect id="_x0000_i1604" style="width:0;height:1.5pt" o:hralign="center" o:hrstd="t" o:hr="t" fillcolor="#a0a0a0" stroked="f"/>
              </w:pict>
            </w:r>
          </w:p>
          <w:p w14:paraId="5C720670" w14:textId="77777777" w:rsidR="001839A7" w:rsidRPr="008C53CE" w:rsidRDefault="00937926" w:rsidP="00E94546">
            <w:pPr>
              <w:rPr>
                <w:color w:val="auto"/>
                <w:sz w:val="24"/>
                <w:szCs w:val="24"/>
              </w:rPr>
            </w:pPr>
            <w:r w:rsidRPr="008C53CE">
              <w:rPr>
                <w:color w:val="auto"/>
                <w:sz w:val="24"/>
                <w:szCs w:val="24"/>
              </w:rPr>
              <w:t xml:space="preserve">Visbeidzot, pozitīvi vērtējams svītrot vārdu “vecums” no likuma 7. panta pirmās daļas, tāpat precizēt 7. un 13. panta mijiedarbību. Tomēr vienlaikus uzverams, ka ar vecuma slieksni vien attiecībā uz nepilngadīgajiem pacientiem var būt nepietiekami, lai nodrošinātu pilnvērtīgu bērnu tiesību aizsardzību un Latvijas starptautisko saistību izpildi. Ir būtiski, ka 14 gadus vecais pacients ir arī </w:t>
            </w:r>
            <w:proofErr w:type="spellStart"/>
            <w:r w:rsidRPr="008C53CE">
              <w:rPr>
                <w:color w:val="auto"/>
                <w:sz w:val="24"/>
                <w:szCs w:val="24"/>
              </w:rPr>
              <w:t>lempstpējīgs</w:t>
            </w:r>
            <w:proofErr w:type="spellEnd"/>
            <w:r w:rsidRPr="008C53CE">
              <w:rPr>
                <w:color w:val="auto"/>
                <w:sz w:val="24"/>
                <w:szCs w:val="24"/>
              </w:rPr>
              <w:t xml:space="preserve">. Likumprojektā piedāvātie 7.panta grozījumi, novēršot, ka veselības stāvoklis būtu attiecināms uz nepilngadīgajiem, vienlaikus 13. panta grozījumi, paredzot vecuma slieksni kā kategorisku, nepakļaujot to </w:t>
            </w:r>
            <w:proofErr w:type="spellStart"/>
            <w:r w:rsidRPr="008C53CE">
              <w:rPr>
                <w:color w:val="auto"/>
                <w:sz w:val="24"/>
                <w:szCs w:val="24"/>
              </w:rPr>
              <w:t>lemtspējas</w:t>
            </w:r>
            <w:proofErr w:type="spellEnd"/>
            <w:r w:rsidRPr="008C53CE">
              <w:rPr>
                <w:color w:val="auto"/>
                <w:sz w:val="24"/>
                <w:szCs w:val="24"/>
              </w:rPr>
              <w:t xml:space="preserve"> </w:t>
            </w:r>
            <w:proofErr w:type="spellStart"/>
            <w:r w:rsidRPr="008C53CE">
              <w:rPr>
                <w:color w:val="auto"/>
                <w:sz w:val="24"/>
                <w:szCs w:val="24"/>
              </w:rPr>
              <w:t>izvērtējumam</w:t>
            </w:r>
            <w:proofErr w:type="spellEnd"/>
            <w:r w:rsidRPr="008C53CE">
              <w:rPr>
                <w:color w:val="auto"/>
                <w:sz w:val="24"/>
                <w:szCs w:val="24"/>
              </w:rPr>
              <w:t xml:space="preserve">, var radīt situāciju, kur bērna tiesības ir apdraudētas (sk. </w:t>
            </w:r>
            <w:r w:rsidRPr="008C53CE">
              <w:rPr>
                <w:color w:val="auto"/>
                <w:sz w:val="24"/>
                <w:szCs w:val="24"/>
              </w:rPr>
              <w:lastRenderedPageBreak/>
              <w:t xml:space="preserve">Bērnu tiesību konvencijas 12. pantu). Manā ieskatā, Pacientu tiesību likuma 13.pantā paredzētais vecuma kritērijs ir jāpakļauj </w:t>
            </w:r>
            <w:proofErr w:type="spellStart"/>
            <w:r w:rsidRPr="008C53CE">
              <w:rPr>
                <w:color w:val="auto"/>
                <w:sz w:val="24"/>
                <w:szCs w:val="24"/>
              </w:rPr>
              <w:t>lemtspējai</w:t>
            </w:r>
            <w:proofErr w:type="spellEnd"/>
            <w:r w:rsidRPr="008C53CE">
              <w:rPr>
                <w:color w:val="auto"/>
                <w:sz w:val="24"/>
                <w:szCs w:val="24"/>
              </w:rPr>
              <w:t xml:space="preserve"> (alt. briedumam), un piedāvātā normas redakcija attiecīgi jāpārskata.</w:t>
            </w:r>
            <w:r w:rsidRPr="008C53CE">
              <w:rPr>
                <w:color w:val="auto"/>
                <w:sz w:val="24"/>
                <w:szCs w:val="24"/>
              </w:rPr>
              <w:br/>
            </w:r>
          </w:p>
          <w:p w14:paraId="7D53CB25" w14:textId="1D6DE61C" w:rsidR="00AD1766" w:rsidRPr="008C53CE" w:rsidRDefault="00937926" w:rsidP="00E94546">
            <w:pPr>
              <w:rPr>
                <w:color w:val="auto"/>
                <w:sz w:val="20"/>
              </w:rPr>
            </w:pPr>
            <w:r w:rsidRPr="008C53CE">
              <w:rPr>
                <w:color w:val="auto"/>
                <w:sz w:val="20"/>
              </w:rPr>
              <w:t>[1] Priekšlikums EIROPAS PARLAMENTA UN PADOMES REGULA par Eiropas veselības datu telpu, sk. daļu par primāro datu izmantošanu. https://eur-lex.europa.eu/legal-content/LV/TXT/HTML/?uri=CELEX:52022PC0197&amp;from=EN</w:t>
            </w:r>
          </w:p>
        </w:tc>
        <w:tc>
          <w:tcPr>
            <w:tcW w:w="1912" w:type="dxa"/>
            <w:tcBorders>
              <w:top w:val="single" w:sz="6" w:space="0" w:color="auto"/>
              <w:left w:val="single" w:sz="6" w:space="0" w:color="auto"/>
              <w:bottom w:val="nil"/>
              <w:right w:val="single" w:sz="6" w:space="0" w:color="auto"/>
            </w:tcBorders>
            <w:shd w:val="clear" w:color="auto" w:fill="FFFFFF"/>
            <w:noWrap/>
            <w:tcMar>
              <w:top w:w="75" w:type="dxa"/>
              <w:left w:w="75" w:type="dxa"/>
              <w:bottom w:w="75" w:type="dxa"/>
              <w:right w:w="75" w:type="dxa"/>
            </w:tcMar>
            <w:vAlign w:val="center"/>
          </w:tcPr>
          <w:p w14:paraId="42A961C5" w14:textId="77777777" w:rsidR="00AD1766" w:rsidRPr="008C53CE" w:rsidRDefault="00AD1766">
            <w:pPr>
              <w:jc w:val="left"/>
              <w:rPr>
                <w:color w:val="auto"/>
                <w:sz w:val="24"/>
                <w:szCs w:val="24"/>
              </w:rPr>
            </w:pPr>
          </w:p>
          <w:p w14:paraId="036673CA" w14:textId="77777777" w:rsidR="00EF72C3" w:rsidRPr="008C53CE" w:rsidRDefault="00EF72C3">
            <w:pPr>
              <w:jc w:val="left"/>
              <w:rPr>
                <w:color w:val="auto"/>
                <w:sz w:val="24"/>
                <w:szCs w:val="24"/>
              </w:rPr>
            </w:pPr>
          </w:p>
          <w:p w14:paraId="750B36F0" w14:textId="77777777" w:rsidR="00EF72C3" w:rsidRPr="008C53CE" w:rsidRDefault="00EF72C3">
            <w:pPr>
              <w:jc w:val="left"/>
              <w:rPr>
                <w:color w:val="auto"/>
                <w:sz w:val="24"/>
                <w:szCs w:val="24"/>
              </w:rPr>
            </w:pPr>
          </w:p>
          <w:p w14:paraId="34D3CAC0" w14:textId="77777777" w:rsidR="00EF72C3" w:rsidRPr="008C53CE" w:rsidRDefault="00EF72C3">
            <w:pPr>
              <w:jc w:val="left"/>
              <w:rPr>
                <w:color w:val="auto"/>
                <w:sz w:val="24"/>
                <w:szCs w:val="24"/>
              </w:rPr>
            </w:pPr>
          </w:p>
          <w:p w14:paraId="3430A50E" w14:textId="77777777" w:rsidR="00EF72C3" w:rsidRPr="008C53CE" w:rsidRDefault="00EF72C3">
            <w:pPr>
              <w:jc w:val="left"/>
              <w:rPr>
                <w:color w:val="auto"/>
                <w:sz w:val="24"/>
                <w:szCs w:val="24"/>
              </w:rPr>
            </w:pPr>
          </w:p>
          <w:p w14:paraId="22739BFA" w14:textId="77777777" w:rsidR="00EF72C3" w:rsidRPr="008C53CE" w:rsidRDefault="00EF72C3">
            <w:pPr>
              <w:jc w:val="left"/>
              <w:rPr>
                <w:color w:val="auto"/>
                <w:sz w:val="24"/>
                <w:szCs w:val="24"/>
              </w:rPr>
            </w:pPr>
          </w:p>
          <w:p w14:paraId="7AE37D37" w14:textId="77777777" w:rsidR="00EF72C3" w:rsidRPr="008C53CE" w:rsidRDefault="00EF72C3">
            <w:pPr>
              <w:jc w:val="left"/>
              <w:rPr>
                <w:color w:val="auto"/>
                <w:sz w:val="24"/>
                <w:szCs w:val="24"/>
              </w:rPr>
            </w:pPr>
          </w:p>
          <w:p w14:paraId="4CB19EB7" w14:textId="77777777" w:rsidR="00EF72C3" w:rsidRPr="008C53CE" w:rsidRDefault="00EF72C3">
            <w:pPr>
              <w:jc w:val="left"/>
              <w:rPr>
                <w:color w:val="auto"/>
                <w:sz w:val="24"/>
                <w:szCs w:val="24"/>
              </w:rPr>
            </w:pPr>
          </w:p>
          <w:p w14:paraId="2CA449B3" w14:textId="77777777" w:rsidR="00EF72C3" w:rsidRPr="008C53CE" w:rsidRDefault="00EF72C3">
            <w:pPr>
              <w:jc w:val="left"/>
              <w:rPr>
                <w:color w:val="auto"/>
                <w:sz w:val="24"/>
                <w:szCs w:val="24"/>
              </w:rPr>
            </w:pPr>
          </w:p>
          <w:p w14:paraId="25087C9D" w14:textId="77777777" w:rsidR="00EF72C3" w:rsidRPr="008C53CE" w:rsidRDefault="00EF72C3">
            <w:pPr>
              <w:jc w:val="left"/>
              <w:rPr>
                <w:color w:val="auto"/>
                <w:sz w:val="24"/>
                <w:szCs w:val="24"/>
              </w:rPr>
            </w:pPr>
          </w:p>
          <w:p w14:paraId="366ADB1D" w14:textId="77777777" w:rsidR="00EF72C3" w:rsidRPr="008C53CE" w:rsidRDefault="00EF72C3">
            <w:pPr>
              <w:jc w:val="left"/>
              <w:rPr>
                <w:color w:val="auto"/>
                <w:sz w:val="24"/>
                <w:szCs w:val="24"/>
              </w:rPr>
            </w:pPr>
          </w:p>
          <w:p w14:paraId="7C535FF9" w14:textId="77777777" w:rsidR="00EF72C3" w:rsidRPr="008C53CE" w:rsidRDefault="00EF72C3">
            <w:pPr>
              <w:jc w:val="left"/>
              <w:rPr>
                <w:color w:val="auto"/>
                <w:sz w:val="24"/>
                <w:szCs w:val="24"/>
              </w:rPr>
            </w:pPr>
          </w:p>
          <w:p w14:paraId="7D5389D4" w14:textId="77777777" w:rsidR="00EF72C3" w:rsidRPr="008C53CE" w:rsidRDefault="00EF72C3">
            <w:pPr>
              <w:jc w:val="left"/>
              <w:rPr>
                <w:color w:val="auto"/>
                <w:sz w:val="24"/>
                <w:szCs w:val="24"/>
              </w:rPr>
            </w:pPr>
          </w:p>
          <w:p w14:paraId="690A7B65" w14:textId="77777777" w:rsidR="00EF72C3" w:rsidRPr="008C53CE" w:rsidRDefault="00EF72C3">
            <w:pPr>
              <w:jc w:val="left"/>
              <w:rPr>
                <w:color w:val="auto"/>
                <w:sz w:val="24"/>
                <w:szCs w:val="24"/>
              </w:rPr>
            </w:pPr>
          </w:p>
          <w:p w14:paraId="1CB3AD69" w14:textId="77777777" w:rsidR="00EF72C3" w:rsidRPr="008C53CE" w:rsidRDefault="00EF72C3">
            <w:pPr>
              <w:jc w:val="left"/>
              <w:rPr>
                <w:color w:val="auto"/>
                <w:sz w:val="24"/>
                <w:szCs w:val="24"/>
              </w:rPr>
            </w:pPr>
          </w:p>
          <w:p w14:paraId="6F7130EC" w14:textId="77777777" w:rsidR="00EF72C3" w:rsidRPr="008C53CE" w:rsidRDefault="00EF72C3">
            <w:pPr>
              <w:jc w:val="left"/>
              <w:rPr>
                <w:color w:val="auto"/>
                <w:sz w:val="24"/>
                <w:szCs w:val="24"/>
              </w:rPr>
            </w:pPr>
          </w:p>
          <w:p w14:paraId="093B6962" w14:textId="77777777" w:rsidR="00EF72C3" w:rsidRPr="008C53CE" w:rsidRDefault="00EF72C3">
            <w:pPr>
              <w:jc w:val="left"/>
              <w:rPr>
                <w:color w:val="auto"/>
                <w:sz w:val="24"/>
                <w:szCs w:val="24"/>
              </w:rPr>
            </w:pPr>
          </w:p>
          <w:p w14:paraId="7A99B982" w14:textId="77777777" w:rsidR="00EF72C3" w:rsidRPr="008C53CE" w:rsidRDefault="00EF72C3">
            <w:pPr>
              <w:jc w:val="left"/>
              <w:rPr>
                <w:color w:val="auto"/>
                <w:sz w:val="24"/>
                <w:szCs w:val="24"/>
              </w:rPr>
            </w:pPr>
          </w:p>
          <w:p w14:paraId="0EC9A544" w14:textId="77777777" w:rsidR="00EF72C3" w:rsidRPr="008C53CE" w:rsidRDefault="00EF72C3">
            <w:pPr>
              <w:jc w:val="left"/>
              <w:rPr>
                <w:color w:val="auto"/>
                <w:sz w:val="24"/>
                <w:szCs w:val="24"/>
              </w:rPr>
            </w:pPr>
          </w:p>
          <w:p w14:paraId="7E747FF0" w14:textId="77777777" w:rsidR="00EF72C3" w:rsidRPr="008C53CE" w:rsidRDefault="00EF72C3">
            <w:pPr>
              <w:jc w:val="left"/>
              <w:rPr>
                <w:color w:val="auto"/>
                <w:sz w:val="24"/>
                <w:szCs w:val="24"/>
              </w:rPr>
            </w:pPr>
          </w:p>
          <w:p w14:paraId="4CE41ED6" w14:textId="77777777" w:rsidR="00EF72C3" w:rsidRPr="008C53CE" w:rsidRDefault="00EF72C3">
            <w:pPr>
              <w:jc w:val="left"/>
              <w:rPr>
                <w:color w:val="auto"/>
                <w:sz w:val="24"/>
                <w:szCs w:val="24"/>
              </w:rPr>
            </w:pPr>
          </w:p>
          <w:p w14:paraId="36CB2110" w14:textId="69EC26EA" w:rsidR="002F2563" w:rsidRPr="008C53CE" w:rsidRDefault="000A21C4">
            <w:pPr>
              <w:jc w:val="left"/>
              <w:rPr>
                <w:color w:val="auto"/>
                <w:sz w:val="24"/>
                <w:szCs w:val="24"/>
              </w:rPr>
            </w:pPr>
            <w:r w:rsidRPr="008C53CE">
              <w:rPr>
                <w:color w:val="auto"/>
                <w:sz w:val="24"/>
                <w:szCs w:val="24"/>
              </w:rPr>
              <w:pict w14:anchorId="2BA4BCCF">
                <v:rect id="_x0000_i1605" style="width:0;height:1.5pt" o:hralign="center" o:hrstd="t" o:hr="t" fillcolor="#a0a0a0" stroked="f"/>
              </w:pict>
            </w:r>
          </w:p>
          <w:p w14:paraId="08AD5149" w14:textId="79A7D609" w:rsidR="00EF72C3" w:rsidRPr="008C53CE" w:rsidRDefault="00EF72C3">
            <w:pPr>
              <w:jc w:val="left"/>
              <w:rPr>
                <w:color w:val="auto"/>
                <w:sz w:val="24"/>
                <w:szCs w:val="24"/>
              </w:rPr>
            </w:pPr>
            <w:r w:rsidRPr="008C53CE">
              <w:rPr>
                <w:color w:val="auto"/>
                <w:sz w:val="24"/>
                <w:szCs w:val="24"/>
              </w:rPr>
              <w:t>Ņemts vērā.</w:t>
            </w:r>
          </w:p>
          <w:p w14:paraId="2A106A79" w14:textId="77777777" w:rsidR="00320DDC" w:rsidRPr="008C53CE" w:rsidRDefault="00320DDC">
            <w:pPr>
              <w:jc w:val="left"/>
              <w:rPr>
                <w:color w:val="auto"/>
                <w:sz w:val="24"/>
                <w:szCs w:val="24"/>
              </w:rPr>
            </w:pPr>
          </w:p>
          <w:p w14:paraId="46EE2E26" w14:textId="77777777" w:rsidR="00320DDC" w:rsidRPr="008C53CE" w:rsidRDefault="00320DDC">
            <w:pPr>
              <w:jc w:val="left"/>
              <w:rPr>
                <w:color w:val="auto"/>
                <w:sz w:val="24"/>
                <w:szCs w:val="24"/>
              </w:rPr>
            </w:pPr>
          </w:p>
          <w:p w14:paraId="0AC73C46" w14:textId="77777777" w:rsidR="00320DDC" w:rsidRPr="008C53CE" w:rsidRDefault="00320DDC">
            <w:pPr>
              <w:jc w:val="left"/>
              <w:rPr>
                <w:color w:val="auto"/>
                <w:sz w:val="24"/>
                <w:szCs w:val="24"/>
              </w:rPr>
            </w:pPr>
          </w:p>
          <w:p w14:paraId="3747CD01" w14:textId="77777777" w:rsidR="00320DDC" w:rsidRPr="008C53CE" w:rsidRDefault="00320DDC">
            <w:pPr>
              <w:jc w:val="left"/>
              <w:rPr>
                <w:color w:val="auto"/>
                <w:sz w:val="24"/>
                <w:szCs w:val="24"/>
              </w:rPr>
            </w:pPr>
          </w:p>
          <w:p w14:paraId="37252CFB" w14:textId="77777777" w:rsidR="00320DDC" w:rsidRPr="008C53CE" w:rsidRDefault="00320DDC">
            <w:pPr>
              <w:jc w:val="left"/>
              <w:rPr>
                <w:color w:val="auto"/>
                <w:sz w:val="24"/>
                <w:szCs w:val="24"/>
              </w:rPr>
            </w:pPr>
          </w:p>
          <w:p w14:paraId="0A59CEA2" w14:textId="77777777" w:rsidR="00320DDC" w:rsidRPr="008C53CE" w:rsidRDefault="00320DDC">
            <w:pPr>
              <w:jc w:val="left"/>
              <w:rPr>
                <w:color w:val="auto"/>
                <w:sz w:val="24"/>
                <w:szCs w:val="24"/>
              </w:rPr>
            </w:pPr>
          </w:p>
          <w:p w14:paraId="14C6F1FC" w14:textId="77777777" w:rsidR="00320DDC" w:rsidRPr="008C53CE" w:rsidRDefault="00320DDC">
            <w:pPr>
              <w:jc w:val="left"/>
              <w:rPr>
                <w:color w:val="auto"/>
                <w:sz w:val="24"/>
                <w:szCs w:val="24"/>
              </w:rPr>
            </w:pPr>
          </w:p>
          <w:p w14:paraId="7835F6F8" w14:textId="77777777" w:rsidR="00320DDC" w:rsidRPr="008C53CE" w:rsidRDefault="00320DDC">
            <w:pPr>
              <w:jc w:val="left"/>
              <w:rPr>
                <w:color w:val="auto"/>
                <w:sz w:val="24"/>
                <w:szCs w:val="24"/>
              </w:rPr>
            </w:pPr>
          </w:p>
          <w:p w14:paraId="32D70E5B" w14:textId="77777777" w:rsidR="00320DDC" w:rsidRPr="008C53CE" w:rsidRDefault="00320DDC">
            <w:pPr>
              <w:jc w:val="left"/>
              <w:rPr>
                <w:color w:val="auto"/>
                <w:sz w:val="24"/>
                <w:szCs w:val="24"/>
              </w:rPr>
            </w:pPr>
          </w:p>
          <w:p w14:paraId="02BA0680" w14:textId="77777777" w:rsidR="00320DDC" w:rsidRPr="008C53CE" w:rsidRDefault="00320DDC">
            <w:pPr>
              <w:jc w:val="left"/>
              <w:rPr>
                <w:color w:val="auto"/>
                <w:sz w:val="24"/>
                <w:szCs w:val="24"/>
              </w:rPr>
            </w:pPr>
          </w:p>
          <w:p w14:paraId="25A3FBC1" w14:textId="77777777" w:rsidR="00320DDC" w:rsidRPr="008C53CE" w:rsidRDefault="00320DDC">
            <w:pPr>
              <w:jc w:val="left"/>
              <w:rPr>
                <w:color w:val="auto"/>
                <w:sz w:val="24"/>
                <w:szCs w:val="24"/>
              </w:rPr>
            </w:pPr>
          </w:p>
          <w:p w14:paraId="0E88B361" w14:textId="77777777" w:rsidR="00320DDC" w:rsidRPr="008C53CE" w:rsidRDefault="00320DDC">
            <w:pPr>
              <w:jc w:val="left"/>
              <w:rPr>
                <w:color w:val="auto"/>
                <w:sz w:val="24"/>
                <w:szCs w:val="24"/>
              </w:rPr>
            </w:pPr>
          </w:p>
          <w:p w14:paraId="6081FFE2" w14:textId="77777777" w:rsidR="00320DDC" w:rsidRPr="008C53CE" w:rsidRDefault="00320DDC">
            <w:pPr>
              <w:jc w:val="left"/>
              <w:rPr>
                <w:color w:val="auto"/>
                <w:sz w:val="24"/>
                <w:szCs w:val="24"/>
              </w:rPr>
            </w:pPr>
          </w:p>
          <w:p w14:paraId="6FDA8558" w14:textId="77777777" w:rsidR="00320DDC" w:rsidRPr="008C53CE" w:rsidRDefault="00320DDC">
            <w:pPr>
              <w:jc w:val="left"/>
              <w:rPr>
                <w:color w:val="auto"/>
                <w:sz w:val="24"/>
                <w:szCs w:val="24"/>
              </w:rPr>
            </w:pPr>
          </w:p>
          <w:p w14:paraId="34303822" w14:textId="77777777" w:rsidR="00320DDC" w:rsidRPr="008C53CE" w:rsidRDefault="00320DDC">
            <w:pPr>
              <w:jc w:val="left"/>
              <w:rPr>
                <w:color w:val="auto"/>
                <w:sz w:val="24"/>
                <w:szCs w:val="24"/>
              </w:rPr>
            </w:pPr>
          </w:p>
          <w:p w14:paraId="76E6DDE4" w14:textId="77777777" w:rsidR="00320DDC" w:rsidRPr="008C53CE" w:rsidRDefault="00320DDC">
            <w:pPr>
              <w:jc w:val="left"/>
              <w:rPr>
                <w:color w:val="auto"/>
                <w:sz w:val="24"/>
                <w:szCs w:val="24"/>
              </w:rPr>
            </w:pPr>
          </w:p>
          <w:p w14:paraId="2952DC00" w14:textId="77777777" w:rsidR="00320DDC" w:rsidRPr="008C53CE" w:rsidRDefault="00320DDC">
            <w:pPr>
              <w:jc w:val="left"/>
              <w:rPr>
                <w:color w:val="auto"/>
                <w:sz w:val="24"/>
                <w:szCs w:val="24"/>
              </w:rPr>
            </w:pPr>
          </w:p>
          <w:p w14:paraId="15D6E554" w14:textId="77777777" w:rsidR="00320DDC" w:rsidRPr="008C53CE" w:rsidRDefault="00320DDC">
            <w:pPr>
              <w:jc w:val="left"/>
              <w:rPr>
                <w:color w:val="auto"/>
                <w:sz w:val="24"/>
                <w:szCs w:val="24"/>
              </w:rPr>
            </w:pPr>
          </w:p>
          <w:p w14:paraId="5DEBDDF5" w14:textId="77777777" w:rsidR="00320DDC" w:rsidRPr="008C53CE" w:rsidRDefault="00320DDC">
            <w:pPr>
              <w:jc w:val="left"/>
              <w:rPr>
                <w:color w:val="auto"/>
                <w:sz w:val="24"/>
                <w:szCs w:val="24"/>
              </w:rPr>
            </w:pPr>
          </w:p>
          <w:p w14:paraId="324F1B11" w14:textId="77777777" w:rsidR="006D5B65" w:rsidRPr="008C53CE" w:rsidRDefault="006D5B65">
            <w:pPr>
              <w:jc w:val="left"/>
              <w:rPr>
                <w:color w:val="auto"/>
                <w:sz w:val="24"/>
                <w:szCs w:val="24"/>
              </w:rPr>
            </w:pPr>
          </w:p>
          <w:p w14:paraId="6048FB84" w14:textId="77777777" w:rsidR="00320DDC" w:rsidRPr="008C53CE" w:rsidRDefault="00320DDC">
            <w:pPr>
              <w:jc w:val="left"/>
              <w:rPr>
                <w:color w:val="auto"/>
                <w:sz w:val="24"/>
                <w:szCs w:val="24"/>
              </w:rPr>
            </w:pPr>
          </w:p>
          <w:p w14:paraId="4B7AC156" w14:textId="4EAA4198" w:rsidR="00320DDC" w:rsidRPr="008C53CE" w:rsidRDefault="00320DDC">
            <w:pPr>
              <w:jc w:val="left"/>
              <w:rPr>
                <w:color w:val="auto"/>
                <w:sz w:val="24"/>
                <w:szCs w:val="24"/>
              </w:rPr>
            </w:pPr>
            <w:r w:rsidRPr="008C53CE">
              <w:rPr>
                <w:color w:val="auto"/>
                <w:sz w:val="24"/>
                <w:szCs w:val="24"/>
              </w:rPr>
              <w:t>Ņemts vērā</w:t>
            </w:r>
            <w:r w:rsidR="009825AE" w:rsidRPr="008C53CE">
              <w:rPr>
                <w:color w:val="auto"/>
                <w:sz w:val="24"/>
                <w:szCs w:val="24"/>
              </w:rPr>
              <w:t xml:space="preserve"> daļēji.</w:t>
            </w:r>
          </w:p>
          <w:p w14:paraId="43CA9F5A" w14:textId="77777777" w:rsidR="00320DDC" w:rsidRPr="008C53CE" w:rsidRDefault="00320DDC">
            <w:pPr>
              <w:jc w:val="left"/>
              <w:rPr>
                <w:color w:val="auto"/>
                <w:sz w:val="24"/>
                <w:szCs w:val="24"/>
              </w:rPr>
            </w:pPr>
          </w:p>
          <w:p w14:paraId="4E6674A6" w14:textId="77777777" w:rsidR="00D209E3" w:rsidRPr="008C53CE" w:rsidRDefault="00D209E3">
            <w:pPr>
              <w:jc w:val="left"/>
              <w:rPr>
                <w:color w:val="auto"/>
                <w:sz w:val="24"/>
                <w:szCs w:val="24"/>
              </w:rPr>
            </w:pPr>
          </w:p>
          <w:p w14:paraId="504CB98B" w14:textId="77777777" w:rsidR="00D209E3" w:rsidRPr="008C53CE" w:rsidRDefault="00D209E3">
            <w:pPr>
              <w:jc w:val="left"/>
              <w:rPr>
                <w:color w:val="auto"/>
                <w:sz w:val="24"/>
                <w:szCs w:val="24"/>
              </w:rPr>
            </w:pPr>
          </w:p>
          <w:p w14:paraId="2E35A954" w14:textId="77777777" w:rsidR="00D209E3" w:rsidRPr="008C53CE" w:rsidRDefault="00D209E3">
            <w:pPr>
              <w:jc w:val="left"/>
              <w:rPr>
                <w:color w:val="auto"/>
                <w:sz w:val="24"/>
                <w:szCs w:val="24"/>
              </w:rPr>
            </w:pPr>
          </w:p>
          <w:p w14:paraId="35F32056" w14:textId="77777777" w:rsidR="00D209E3" w:rsidRPr="008C53CE" w:rsidRDefault="00D209E3">
            <w:pPr>
              <w:jc w:val="left"/>
              <w:rPr>
                <w:color w:val="auto"/>
                <w:sz w:val="24"/>
                <w:szCs w:val="24"/>
              </w:rPr>
            </w:pPr>
          </w:p>
          <w:p w14:paraId="7ED0CDBF" w14:textId="77777777" w:rsidR="00D209E3" w:rsidRPr="008C53CE" w:rsidRDefault="00D209E3">
            <w:pPr>
              <w:jc w:val="left"/>
              <w:rPr>
                <w:color w:val="auto"/>
                <w:sz w:val="24"/>
                <w:szCs w:val="24"/>
              </w:rPr>
            </w:pPr>
          </w:p>
          <w:p w14:paraId="5411DFFF" w14:textId="77777777" w:rsidR="00D209E3" w:rsidRPr="008C53CE" w:rsidRDefault="00D209E3">
            <w:pPr>
              <w:jc w:val="left"/>
              <w:rPr>
                <w:color w:val="auto"/>
                <w:sz w:val="24"/>
                <w:szCs w:val="24"/>
              </w:rPr>
            </w:pPr>
          </w:p>
          <w:p w14:paraId="27CAC912" w14:textId="77777777" w:rsidR="00D209E3" w:rsidRPr="008C53CE" w:rsidRDefault="00D209E3">
            <w:pPr>
              <w:jc w:val="left"/>
              <w:rPr>
                <w:color w:val="auto"/>
                <w:sz w:val="24"/>
                <w:szCs w:val="24"/>
              </w:rPr>
            </w:pPr>
          </w:p>
          <w:p w14:paraId="250FE27F" w14:textId="77777777" w:rsidR="00D209E3" w:rsidRPr="008C53CE" w:rsidRDefault="00D209E3">
            <w:pPr>
              <w:jc w:val="left"/>
              <w:rPr>
                <w:color w:val="auto"/>
                <w:sz w:val="24"/>
                <w:szCs w:val="24"/>
              </w:rPr>
            </w:pPr>
          </w:p>
          <w:p w14:paraId="207CEEA5" w14:textId="77777777" w:rsidR="00D209E3" w:rsidRPr="008C53CE" w:rsidRDefault="00D209E3">
            <w:pPr>
              <w:jc w:val="left"/>
              <w:rPr>
                <w:color w:val="auto"/>
                <w:sz w:val="24"/>
                <w:szCs w:val="24"/>
              </w:rPr>
            </w:pPr>
          </w:p>
          <w:p w14:paraId="56F2430F" w14:textId="77777777" w:rsidR="00D209E3" w:rsidRPr="008C53CE" w:rsidRDefault="00D209E3">
            <w:pPr>
              <w:jc w:val="left"/>
              <w:rPr>
                <w:color w:val="auto"/>
                <w:sz w:val="24"/>
                <w:szCs w:val="24"/>
              </w:rPr>
            </w:pPr>
          </w:p>
          <w:p w14:paraId="49BE1B24" w14:textId="77777777" w:rsidR="00D209E3" w:rsidRPr="008C53CE" w:rsidRDefault="00D209E3">
            <w:pPr>
              <w:jc w:val="left"/>
              <w:rPr>
                <w:color w:val="auto"/>
                <w:sz w:val="24"/>
                <w:szCs w:val="24"/>
              </w:rPr>
            </w:pPr>
          </w:p>
          <w:p w14:paraId="0BFFF8FE" w14:textId="77777777" w:rsidR="00D209E3" w:rsidRPr="008C53CE" w:rsidRDefault="00D209E3">
            <w:pPr>
              <w:jc w:val="left"/>
              <w:rPr>
                <w:color w:val="auto"/>
                <w:sz w:val="24"/>
                <w:szCs w:val="24"/>
              </w:rPr>
            </w:pPr>
          </w:p>
          <w:p w14:paraId="76500761" w14:textId="77777777" w:rsidR="00D209E3" w:rsidRPr="008C53CE" w:rsidRDefault="00D209E3">
            <w:pPr>
              <w:jc w:val="left"/>
              <w:rPr>
                <w:color w:val="auto"/>
                <w:sz w:val="24"/>
                <w:szCs w:val="24"/>
              </w:rPr>
            </w:pPr>
          </w:p>
          <w:p w14:paraId="3EAB76D5" w14:textId="77777777" w:rsidR="00D209E3" w:rsidRPr="008C53CE" w:rsidRDefault="00D209E3">
            <w:pPr>
              <w:jc w:val="left"/>
              <w:rPr>
                <w:color w:val="auto"/>
                <w:sz w:val="24"/>
                <w:szCs w:val="24"/>
              </w:rPr>
            </w:pPr>
          </w:p>
          <w:p w14:paraId="71DC0977" w14:textId="77777777" w:rsidR="00D209E3" w:rsidRPr="008C53CE" w:rsidRDefault="00D209E3">
            <w:pPr>
              <w:jc w:val="left"/>
              <w:rPr>
                <w:color w:val="auto"/>
                <w:sz w:val="24"/>
                <w:szCs w:val="24"/>
              </w:rPr>
            </w:pPr>
          </w:p>
          <w:p w14:paraId="16293F2A" w14:textId="77777777" w:rsidR="00D209E3" w:rsidRPr="008C53CE" w:rsidRDefault="00D209E3">
            <w:pPr>
              <w:jc w:val="left"/>
              <w:rPr>
                <w:color w:val="auto"/>
                <w:sz w:val="24"/>
                <w:szCs w:val="24"/>
              </w:rPr>
            </w:pPr>
          </w:p>
          <w:p w14:paraId="1DB71A53" w14:textId="77777777" w:rsidR="00D209E3" w:rsidRPr="008C53CE" w:rsidRDefault="00D209E3">
            <w:pPr>
              <w:jc w:val="left"/>
              <w:rPr>
                <w:color w:val="auto"/>
                <w:sz w:val="24"/>
                <w:szCs w:val="24"/>
              </w:rPr>
            </w:pPr>
          </w:p>
          <w:p w14:paraId="1A06154A" w14:textId="77777777" w:rsidR="00D209E3" w:rsidRPr="008C53CE" w:rsidRDefault="00D209E3">
            <w:pPr>
              <w:jc w:val="left"/>
              <w:rPr>
                <w:color w:val="auto"/>
                <w:sz w:val="24"/>
                <w:szCs w:val="24"/>
              </w:rPr>
            </w:pPr>
          </w:p>
          <w:p w14:paraId="39998862" w14:textId="77777777" w:rsidR="009825AE" w:rsidRPr="008C53CE" w:rsidRDefault="009825AE">
            <w:pPr>
              <w:jc w:val="left"/>
              <w:rPr>
                <w:color w:val="auto"/>
                <w:sz w:val="24"/>
                <w:szCs w:val="24"/>
              </w:rPr>
            </w:pPr>
          </w:p>
          <w:p w14:paraId="13F26719" w14:textId="77777777" w:rsidR="006D5B65" w:rsidRPr="008C53CE" w:rsidRDefault="006D5B65">
            <w:pPr>
              <w:jc w:val="left"/>
              <w:rPr>
                <w:color w:val="auto"/>
                <w:sz w:val="24"/>
                <w:szCs w:val="24"/>
              </w:rPr>
            </w:pPr>
          </w:p>
          <w:p w14:paraId="582676FA" w14:textId="77777777" w:rsidR="006D5B65" w:rsidRPr="008C53CE" w:rsidRDefault="006D5B65">
            <w:pPr>
              <w:jc w:val="left"/>
              <w:rPr>
                <w:color w:val="auto"/>
                <w:sz w:val="24"/>
                <w:szCs w:val="24"/>
              </w:rPr>
            </w:pPr>
          </w:p>
          <w:p w14:paraId="65077C0D" w14:textId="238C922C" w:rsidR="00D209E3" w:rsidRPr="008C53CE" w:rsidRDefault="000A21C4">
            <w:pPr>
              <w:jc w:val="left"/>
              <w:rPr>
                <w:color w:val="auto"/>
                <w:sz w:val="24"/>
                <w:szCs w:val="24"/>
              </w:rPr>
            </w:pPr>
            <w:r w:rsidRPr="008C53CE">
              <w:rPr>
                <w:color w:val="auto"/>
                <w:sz w:val="24"/>
                <w:szCs w:val="24"/>
              </w:rPr>
              <w:pict w14:anchorId="328B42C0">
                <v:rect id="_x0000_i1606" style="width:0;height:1.5pt" o:hralign="center" o:hrstd="t" o:hr="t" fillcolor="#a0a0a0" stroked="f"/>
              </w:pict>
            </w:r>
          </w:p>
          <w:p w14:paraId="28C3E394" w14:textId="2A1F10DB" w:rsidR="00D209E3" w:rsidRPr="008C53CE" w:rsidRDefault="009825AE">
            <w:pPr>
              <w:jc w:val="left"/>
              <w:rPr>
                <w:color w:val="auto"/>
                <w:sz w:val="24"/>
                <w:szCs w:val="24"/>
              </w:rPr>
            </w:pPr>
            <w:r w:rsidRPr="008C53CE">
              <w:rPr>
                <w:color w:val="auto"/>
                <w:sz w:val="24"/>
                <w:szCs w:val="24"/>
              </w:rPr>
              <w:t>Ņemts vērā.</w:t>
            </w:r>
          </w:p>
          <w:p w14:paraId="242CB5EF" w14:textId="77777777" w:rsidR="00D209E3" w:rsidRPr="008C53CE" w:rsidRDefault="00D209E3">
            <w:pPr>
              <w:jc w:val="left"/>
              <w:rPr>
                <w:color w:val="auto"/>
                <w:sz w:val="24"/>
                <w:szCs w:val="24"/>
              </w:rPr>
            </w:pPr>
          </w:p>
          <w:p w14:paraId="27F0B443" w14:textId="77777777" w:rsidR="00D209E3" w:rsidRPr="008C53CE" w:rsidRDefault="00D209E3">
            <w:pPr>
              <w:jc w:val="left"/>
              <w:rPr>
                <w:color w:val="auto"/>
                <w:sz w:val="24"/>
                <w:szCs w:val="24"/>
              </w:rPr>
            </w:pPr>
          </w:p>
          <w:p w14:paraId="303E5683" w14:textId="77777777" w:rsidR="00D209E3" w:rsidRPr="008C53CE" w:rsidRDefault="00D209E3">
            <w:pPr>
              <w:jc w:val="left"/>
              <w:rPr>
                <w:color w:val="auto"/>
                <w:sz w:val="24"/>
                <w:szCs w:val="24"/>
              </w:rPr>
            </w:pPr>
          </w:p>
          <w:p w14:paraId="565C9C7F" w14:textId="77777777" w:rsidR="00D209E3" w:rsidRPr="008C53CE" w:rsidRDefault="00D209E3">
            <w:pPr>
              <w:jc w:val="left"/>
              <w:rPr>
                <w:color w:val="auto"/>
                <w:sz w:val="24"/>
                <w:szCs w:val="24"/>
              </w:rPr>
            </w:pPr>
          </w:p>
          <w:p w14:paraId="45C72232" w14:textId="77777777" w:rsidR="00D209E3" w:rsidRPr="008C53CE" w:rsidRDefault="00D209E3">
            <w:pPr>
              <w:jc w:val="left"/>
              <w:rPr>
                <w:color w:val="auto"/>
                <w:sz w:val="24"/>
                <w:szCs w:val="24"/>
              </w:rPr>
            </w:pPr>
          </w:p>
          <w:p w14:paraId="21E9228E" w14:textId="77777777" w:rsidR="00D209E3" w:rsidRPr="008C53CE" w:rsidRDefault="00D209E3">
            <w:pPr>
              <w:jc w:val="left"/>
              <w:rPr>
                <w:color w:val="auto"/>
                <w:sz w:val="24"/>
                <w:szCs w:val="24"/>
              </w:rPr>
            </w:pPr>
          </w:p>
          <w:p w14:paraId="20363CD0" w14:textId="77777777" w:rsidR="00D209E3" w:rsidRPr="008C53CE" w:rsidRDefault="00D209E3">
            <w:pPr>
              <w:jc w:val="left"/>
              <w:rPr>
                <w:color w:val="auto"/>
                <w:sz w:val="24"/>
                <w:szCs w:val="24"/>
              </w:rPr>
            </w:pPr>
          </w:p>
          <w:p w14:paraId="15F9704F" w14:textId="77777777" w:rsidR="00D209E3" w:rsidRPr="008C53CE" w:rsidRDefault="00D209E3">
            <w:pPr>
              <w:jc w:val="left"/>
              <w:rPr>
                <w:color w:val="auto"/>
                <w:sz w:val="24"/>
                <w:szCs w:val="24"/>
              </w:rPr>
            </w:pPr>
          </w:p>
          <w:p w14:paraId="0FF162CC" w14:textId="77777777" w:rsidR="00D209E3" w:rsidRPr="008C53CE" w:rsidRDefault="00D209E3">
            <w:pPr>
              <w:jc w:val="left"/>
              <w:rPr>
                <w:color w:val="auto"/>
                <w:sz w:val="24"/>
                <w:szCs w:val="24"/>
              </w:rPr>
            </w:pPr>
          </w:p>
          <w:p w14:paraId="419CA543" w14:textId="77777777" w:rsidR="00D209E3" w:rsidRPr="008C53CE" w:rsidRDefault="00D209E3">
            <w:pPr>
              <w:jc w:val="left"/>
              <w:rPr>
                <w:color w:val="auto"/>
                <w:sz w:val="24"/>
                <w:szCs w:val="24"/>
              </w:rPr>
            </w:pPr>
          </w:p>
          <w:p w14:paraId="1E194B3B" w14:textId="77777777" w:rsidR="00D209E3" w:rsidRPr="008C53CE" w:rsidRDefault="00D209E3">
            <w:pPr>
              <w:jc w:val="left"/>
              <w:rPr>
                <w:color w:val="auto"/>
                <w:sz w:val="24"/>
                <w:szCs w:val="24"/>
              </w:rPr>
            </w:pPr>
          </w:p>
          <w:p w14:paraId="6718C88E" w14:textId="77777777" w:rsidR="00D209E3" w:rsidRPr="008C53CE" w:rsidRDefault="00D209E3">
            <w:pPr>
              <w:jc w:val="left"/>
              <w:rPr>
                <w:color w:val="auto"/>
                <w:sz w:val="24"/>
                <w:szCs w:val="24"/>
              </w:rPr>
            </w:pPr>
          </w:p>
          <w:p w14:paraId="034BA9CD" w14:textId="77777777" w:rsidR="00D209E3" w:rsidRPr="008C53CE" w:rsidRDefault="00D209E3">
            <w:pPr>
              <w:jc w:val="left"/>
              <w:rPr>
                <w:color w:val="auto"/>
                <w:sz w:val="24"/>
                <w:szCs w:val="24"/>
              </w:rPr>
            </w:pPr>
          </w:p>
          <w:p w14:paraId="73B85AF3" w14:textId="77777777" w:rsidR="00D209E3" w:rsidRPr="008C53CE" w:rsidRDefault="00D209E3">
            <w:pPr>
              <w:jc w:val="left"/>
              <w:rPr>
                <w:color w:val="auto"/>
                <w:sz w:val="24"/>
                <w:szCs w:val="24"/>
              </w:rPr>
            </w:pPr>
          </w:p>
          <w:p w14:paraId="47752B79" w14:textId="77777777" w:rsidR="00D209E3" w:rsidRPr="008C53CE" w:rsidRDefault="00D209E3">
            <w:pPr>
              <w:jc w:val="left"/>
              <w:rPr>
                <w:color w:val="auto"/>
                <w:sz w:val="24"/>
                <w:szCs w:val="24"/>
              </w:rPr>
            </w:pPr>
          </w:p>
          <w:p w14:paraId="35D86123" w14:textId="762FF6E9" w:rsidR="00B01EF0" w:rsidRPr="008C53CE" w:rsidRDefault="000A21C4">
            <w:pPr>
              <w:jc w:val="left"/>
              <w:rPr>
                <w:color w:val="auto"/>
                <w:sz w:val="24"/>
                <w:szCs w:val="24"/>
              </w:rPr>
            </w:pPr>
            <w:r w:rsidRPr="008C53CE">
              <w:rPr>
                <w:color w:val="auto"/>
                <w:sz w:val="24"/>
                <w:szCs w:val="24"/>
              </w:rPr>
              <w:pict w14:anchorId="2361B380">
                <v:rect id="_x0000_i1607" style="width:0;height:1.5pt" o:hralign="center" o:hrstd="t" o:hr="t" fillcolor="#a0a0a0" stroked="f"/>
              </w:pict>
            </w:r>
          </w:p>
          <w:p w14:paraId="678E5F31" w14:textId="77777777" w:rsidR="002D53F7" w:rsidRPr="008C53CE" w:rsidRDefault="002D53F7">
            <w:pPr>
              <w:jc w:val="left"/>
              <w:rPr>
                <w:color w:val="auto"/>
                <w:sz w:val="24"/>
                <w:szCs w:val="24"/>
              </w:rPr>
            </w:pPr>
          </w:p>
          <w:p w14:paraId="19B7AD15" w14:textId="3748310C" w:rsidR="00D209E3" w:rsidRPr="008C53CE" w:rsidRDefault="00D209E3">
            <w:pPr>
              <w:jc w:val="left"/>
              <w:rPr>
                <w:color w:val="auto"/>
                <w:sz w:val="24"/>
                <w:szCs w:val="24"/>
              </w:rPr>
            </w:pPr>
            <w:r w:rsidRPr="008C53CE">
              <w:rPr>
                <w:color w:val="auto"/>
                <w:sz w:val="24"/>
                <w:szCs w:val="24"/>
              </w:rPr>
              <w:t>Nav ņemts vērā.</w:t>
            </w:r>
          </w:p>
          <w:p w14:paraId="6B3D13EF" w14:textId="77777777" w:rsidR="00B33DCA" w:rsidRPr="008C53CE" w:rsidRDefault="00B33DCA">
            <w:pPr>
              <w:jc w:val="left"/>
              <w:rPr>
                <w:color w:val="auto"/>
                <w:sz w:val="24"/>
                <w:szCs w:val="24"/>
              </w:rPr>
            </w:pPr>
          </w:p>
          <w:p w14:paraId="2F0D643C" w14:textId="77777777" w:rsidR="00B33DCA" w:rsidRPr="008C53CE" w:rsidRDefault="00B33DCA">
            <w:pPr>
              <w:jc w:val="left"/>
              <w:rPr>
                <w:color w:val="auto"/>
                <w:sz w:val="24"/>
                <w:szCs w:val="24"/>
              </w:rPr>
            </w:pPr>
          </w:p>
          <w:p w14:paraId="1C0EAF2A" w14:textId="77777777" w:rsidR="00B33DCA" w:rsidRPr="008C53CE" w:rsidRDefault="00B33DCA">
            <w:pPr>
              <w:jc w:val="left"/>
              <w:rPr>
                <w:color w:val="auto"/>
                <w:sz w:val="24"/>
                <w:szCs w:val="24"/>
              </w:rPr>
            </w:pPr>
          </w:p>
          <w:p w14:paraId="32021088" w14:textId="77777777" w:rsidR="00B33DCA" w:rsidRPr="008C53CE" w:rsidRDefault="00B33DCA">
            <w:pPr>
              <w:jc w:val="left"/>
              <w:rPr>
                <w:color w:val="auto"/>
                <w:sz w:val="24"/>
                <w:szCs w:val="24"/>
              </w:rPr>
            </w:pPr>
          </w:p>
          <w:p w14:paraId="1C1A5B6D" w14:textId="77777777" w:rsidR="00B33DCA" w:rsidRPr="008C53CE" w:rsidRDefault="00B33DCA">
            <w:pPr>
              <w:jc w:val="left"/>
              <w:rPr>
                <w:color w:val="auto"/>
                <w:sz w:val="24"/>
                <w:szCs w:val="24"/>
              </w:rPr>
            </w:pPr>
          </w:p>
          <w:p w14:paraId="318A0347" w14:textId="77777777" w:rsidR="00B33DCA" w:rsidRPr="008C53CE" w:rsidRDefault="00B33DCA">
            <w:pPr>
              <w:jc w:val="left"/>
              <w:rPr>
                <w:color w:val="auto"/>
                <w:sz w:val="24"/>
                <w:szCs w:val="24"/>
              </w:rPr>
            </w:pPr>
          </w:p>
          <w:p w14:paraId="75C35D0A" w14:textId="77777777" w:rsidR="00B33DCA" w:rsidRPr="008C53CE" w:rsidRDefault="00B33DCA">
            <w:pPr>
              <w:jc w:val="left"/>
              <w:rPr>
                <w:color w:val="auto"/>
                <w:sz w:val="24"/>
                <w:szCs w:val="24"/>
              </w:rPr>
            </w:pPr>
          </w:p>
          <w:p w14:paraId="27FF7208" w14:textId="77777777" w:rsidR="00B33DCA" w:rsidRPr="008C53CE" w:rsidRDefault="00B33DCA">
            <w:pPr>
              <w:jc w:val="left"/>
              <w:rPr>
                <w:color w:val="auto"/>
                <w:sz w:val="24"/>
                <w:szCs w:val="24"/>
              </w:rPr>
            </w:pPr>
          </w:p>
          <w:p w14:paraId="0D11E540" w14:textId="77777777" w:rsidR="00B33DCA" w:rsidRPr="008C53CE" w:rsidRDefault="00B33DCA">
            <w:pPr>
              <w:jc w:val="left"/>
              <w:rPr>
                <w:color w:val="auto"/>
                <w:sz w:val="24"/>
                <w:szCs w:val="24"/>
              </w:rPr>
            </w:pPr>
          </w:p>
          <w:p w14:paraId="15588060" w14:textId="77777777" w:rsidR="00B33DCA" w:rsidRPr="008C53CE" w:rsidRDefault="00B33DCA">
            <w:pPr>
              <w:jc w:val="left"/>
              <w:rPr>
                <w:color w:val="auto"/>
                <w:sz w:val="24"/>
                <w:szCs w:val="24"/>
              </w:rPr>
            </w:pPr>
          </w:p>
          <w:p w14:paraId="12BEBD09" w14:textId="77777777" w:rsidR="00B33DCA" w:rsidRPr="008C53CE" w:rsidRDefault="00B33DCA">
            <w:pPr>
              <w:jc w:val="left"/>
              <w:rPr>
                <w:color w:val="auto"/>
                <w:sz w:val="24"/>
                <w:szCs w:val="24"/>
              </w:rPr>
            </w:pPr>
          </w:p>
          <w:p w14:paraId="142B9179" w14:textId="77777777" w:rsidR="00B33DCA" w:rsidRPr="008C53CE" w:rsidRDefault="00B33DCA">
            <w:pPr>
              <w:jc w:val="left"/>
              <w:rPr>
                <w:color w:val="auto"/>
                <w:sz w:val="24"/>
                <w:szCs w:val="24"/>
              </w:rPr>
            </w:pPr>
          </w:p>
          <w:p w14:paraId="37B7F36E" w14:textId="77777777" w:rsidR="00B33DCA" w:rsidRPr="008C53CE" w:rsidRDefault="00B33DCA">
            <w:pPr>
              <w:jc w:val="left"/>
              <w:rPr>
                <w:color w:val="auto"/>
                <w:sz w:val="24"/>
                <w:szCs w:val="24"/>
              </w:rPr>
            </w:pPr>
          </w:p>
          <w:p w14:paraId="27665741" w14:textId="77777777" w:rsidR="00B33DCA" w:rsidRPr="008C53CE" w:rsidRDefault="00B33DCA">
            <w:pPr>
              <w:jc w:val="left"/>
              <w:rPr>
                <w:color w:val="auto"/>
                <w:sz w:val="24"/>
                <w:szCs w:val="24"/>
              </w:rPr>
            </w:pPr>
          </w:p>
          <w:p w14:paraId="30613FB2" w14:textId="77777777" w:rsidR="00B33DCA" w:rsidRPr="008C53CE" w:rsidRDefault="00B33DCA">
            <w:pPr>
              <w:jc w:val="left"/>
              <w:rPr>
                <w:color w:val="auto"/>
                <w:sz w:val="24"/>
                <w:szCs w:val="24"/>
              </w:rPr>
            </w:pPr>
          </w:p>
          <w:p w14:paraId="2000C2BE" w14:textId="77777777" w:rsidR="00B33DCA" w:rsidRPr="008C53CE" w:rsidRDefault="00B33DCA">
            <w:pPr>
              <w:jc w:val="left"/>
              <w:rPr>
                <w:color w:val="auto"/>
                <w:sz w:val="24"/>
                <w:szCs w:val="24"/>
              </w:rPr>
            </w:pPr>
          </w:p>
          <w:p w14:paraId="075D60E9" w14:textId="77777777" w:rsidR="00B33DCA" w:rsidRPr="008C53CE" w:rsidRDefault="00B33DCA">
            <w:pPr>
              <w:jc w:val="left"/>
              <w:rPr>
                <w:color w:val="auto"/>
                <w:sz w:val="24"/>
                <w:szCs w:val="24"/>
              </w:rPr>
            </w:pPr>
          </w:p>
          <w:p w14:paraId="67412311" w14:textId="77777777" w:rsidR="00B33DCA" w:rsidRPr="008C53CE" w:rsidRDefault="00B33DCA">
            <w:pPr>
              <w:jc w:val="left"/>
              <w:rPr>
                <w:color w:val="auto"/>
                <w:sz w:val="24"/>
                <w:szCs w:val="24"/>
              </w:rPr>
            </w:pPr>
          </w:p>
          <w:p w14:paraId="27EE6875" w14:textId="77777777" w:rsidR="00B33DCA" w:rsidRPr="008C53CE" w:rsidRDefault="000A21C4">
            <w:pPr>
              <w:jc w:val="left"/>
              <w:rPr>
                <w:color w:val="auto"/>
                <w:sz w:val="24"/>
                <w:szCs w:val="24"/>
              </w:rPr>
            </w:pPr>
            <w:r w:rsidRPr="008C53CE">
              <w:rPr>
                <w:color w:val="auto"/>
                <w:sz w:val="24"/>
                <w:szCs w:val="24"/>
              </w:rPr>
              <w:pict w14:anchorId="478931FD">
                <v:rect id="_x0000_i1608" style="width:0;height:1.5pt" o:hralign="center" o:hrstd="t" o:hr="t" fillcolor="#a0a0a0" stroked="f"/>
              </w:pict>
            </w:r>
          </w:p>
          <w:p w14:paraId="12A54D58" w14:textId="66100C83" w:rsidR="00B33DCA" w:rsidRPr="008C53CE" w:rsidRDefault="003623CC">
            <w:pPr>
              <w:jc w:val="left"/>
              <w:rPr>
                <w:color w:val="auto"/>
                <w:sz w:val="24"/>
                <w:szCs w:val="24"/>
              </w:rPr>
            </w:pPr>
            <w:r w:rsidRPr="008C53CE">
              <w:rPr>
                <w:color w:val="auto"/>
                <w:sz w:val="24"/>
                <w:szCs w:val="24"/>
              </w:rPr>
              <w:t>Ņemts vērā.</w:t>
            </w:r>
          </w:p>
        </w:tc>
        <w:tc>
          <w:tcPr>
            <w:tcW w:w="415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059DE8FE" w14:textId="77777777" w:rsidR="00AD1766" w:rsidRPr="008C53CE" w:rsidRDefault="00AD1766">
            <w:pPr>
              <w:jc w:val="left"/>
              <w:rPr>
                <w:color w:val="auto"/>
                <w:sz w:val="24"/>
                <w:szCs w:val="24"/>
              </w:rPr>
            </w:pPr>
          </w:p>
          <w:p w14:paraId="1C7BE328" w14:textId="77777777" w:rsidR="00EF72C3" w:rsidRPr="008C53CE" w:rsidRDefault="00EF72C3">
            <w:pPr>
              <w:jc w:val="left"/>
              <w:rPr>
                <w:color w:val="auto"/>
                <w:sz w:val="24"/>
                <w:szCs w:val="24"/>
              </w:rPr>
            </w:pPr>
          </w:p>
          <w:p w14:paraId="6806248F" w14:textId="77777777" w:rsidR="00EF72C3" w:rsidRPr="008C53CE" w:rsidRDefault="00EF72C3">
            <w:pPr>
              <w:jc w:val="left"/>
              <w:rPr>
                <w:color w:val="auto"/>
                <w:sz w:val="24"/>
                <w:szCs w:val="24"/>
              </w:rPr>
            </w:pPr>
          </w:p>
          <w:p w14:paraId="240CC6D1" w14:textId="77777777" w:rsidR="00EF72C3" w:rsidRPr="008C53CE" w:rsidRDefault="00EF72C3">
            <w:pPr>
              <w:jc w:val="left"/>
              <w:rPr>
                <w:color w:val="auto"/>
                <w:sz w:val="24"/>
                <w:szCs w:val="24"/>
              </w:rPr>
            </w:pPr>
          </w:p>
          <w:p w14:paraId="7BB109B2" w14:textId="77777777" w:rsidR="00EF72C3" w:rsidRPr="008C53CE" w:rsidRDefault="00EF72C3">
            <w:pPr>
              <w:jc w:val="left"/>
              <w:rPr>
                <w:color w:val="auto"/>
                <w:sz w:val="24"/>
                <w:szCs w:val="24"/>
              </w:rPr>
            </w:pPr>
          </w:p>
          <w:p w14:paraId="634C1443" w14:textId="77777777" w:rsidR="00EF72C3" w:rsidRPr="008C53CE" w:rsidRDefault="00EF72C3">
            <w:pPr>
              <w:jc w:val="left"/>
              <w:rPr>
                <w:color w:val="auto"/>
                <w:sz w:val="24"/>
                <w:szCs w:val="24"/>
              </w:rPr>
            </w:pPr>
          </w:p>
          <w:p w14:paraId="66155A5F" w14:textId="77777777" w:rsidR="00EF72C3" w:rsidRPr="008C53CE" w:rsidRDefault="00EF72C3">
            <w:pPr>
              <w:jc w:val="left"/>
              <w:rPr>
                <w:color w:val="auto"/>
                <w:sz w:val="24"/>
                <w:szCs w:val="24"/>
              </w:rPr>
            </w:pPr>
          </w:p>
          <w:p w14:paraId="0D368AA9" w14:textId="77777777" w:rsidR="00EF72C3" w:rsidRPr="008C53CE" w:rsidRDefault="00EF72C3">
            <w:pPr>
              <w:jc w:val="left"/>
              <w:rPr>
                <w:color w:val="auto"/>
                <w:sz w:val="24"/>
                <w:szCs w:val="24"/>
              </w:rPr>
            </w:pPr>
          </w:p>
          <w:p w14:paraId="34BF59E5" w14:textId="77777777" w:rsidR="00EF72C3" w:rsidRPr="008C53CE" w:rsidRDefault="00EF72C3">
            <w:pPr>
              <w:jc w:val="left"/>
              <w:rPr>
                <w:color w:val="auto"/>
                <w:sz w:val="24"/>
                <w:szCs w:val="24"/>
              </w:rPr>
            </w:pPr>
          </w:p>
          <w:p w14:paraId="0F3FEA35" w14:textId="77777777" w:rsidR="00EF72C3" w:rsidRPr="008C53CE" w:rsidRDefault="00EF72C3">
            <w:pPr>
              <w:jc w:val="left"/>
              <w:rPr>
                <w:color w:val="auto"/>
                <w:sz w:val="24"/>
                <w:szCs w:val="24"/>
              </w:rPr>
            </w:pPr>
          </w:p>
          <w:p w14:paraId="41573104" w14:textId="77777777" w:rsidR="00EF72C3" w:rsidRPr="008C53CE" w:rsidRDefault="00EF72C3">
            <w:pPr>
              <w:jc w:val="left"/>
              <w:rPr>
                <w:color w:val="auto"/>
                <w:sz w:val="24"/>
                <w:szCs w:val="24"/>
              </w:rPr>
            </w:pPr>
          </w:p>
          <w:p w14:paraId="2835D773" w14:textId="77777777" w:rsidR="00EF72C3" w:rsidRPr="008C53CE" w:rsidRDefault="00EF72C3">
            <w:pPr>
              <w:jc w:val="left"/>
              <w:rPr>
                <w:color w:val="auto"/>
                <w:sz w:val="24"/>
                <w:szCs w:val="24"/>
              </w:rPr>
            </w:pPr>
          </w:p>
          <w:p w14:paraId="21B62E2F" w14:textId="77777777" w:rsidR="00EF72C3" w:rsidRPr="008C53CE" w:rsidRDefault="00EF72C3">
            <w:pPr>
              <w:jc w:val="left"/>
              <w:rPr>
                <w:color w:val="auto"/>
                <w:sz w:val="24"/>
                <w:szCs w:val="24"/>
              </w:rPr>
            </w:pPr>
          </w:p>
          <w:p w14:paraId="2BDDBBBD" w14:textId="77777777" w:rsidR="00EF72C3" w:rsidRPr="008C53CE" w:rsidRDefault="00EF72C3">
            <w:pPr>
              <w:jc w:val="left"/>
              <w:rPr>
                <w:color w:val="auto"/>
                <w:sz w:val="24"/>
                <w:szCs w:val="24"/>
              </w:rPr>
            </w:pPr>
          </w:p>
          <w:p w14:paraId="3B7C74F0" w14:textId="77777777" w:rsidR="00EF72C3" w:rsidRPr="008C53CE" w:rsidRDefault="00EF72C3">
            <w:pPr>
              <w:jc w:val="left"/>
              <w:rPr>
                <w:color w:val="auto"/>
                <w:sz w:val="24"/>
                <w:szCs w:val="24"/>
              </w:rPr>
            </w:pPr>
          </w:p>
          <w:p w14:paraId="597C09A2" w14:textId="77777777" w:rsidR="00EF72C3" w:rsidRPr="008C53CE" w:rsidRDefault="00EF72C3">
            <w:pPr>
              <w:jc w:val="left"/>
              <w:rPr>
                <w:color w:val="auto"/>
                <w:sz w:val="24"/>
                <w:szCs w:val="24"/>
              </w:rPr>
            </w:pPr>
          </w:p>
          <w:p w14:paraId="2D07AF40" w14:textId="77777777" w:rsidR="00EF72C3" w:rsidRPr="008C53CE" w:rsidRDefault="00EF72C3">
            <w:pPr>
              <w:jc w:val="left"/>
              <w:rPr>
                <w:color w:val="auto"/>
                <w:sz w:val="24"/>
                <w:szCs w:val="24"/>
              </w:rPr>
            </w:pPr>
          </w:p>
          <w:p w14:paraId="671B059B" w14:textId="77777777" w:rsidR="00135989" w:rsidRPr="008C53CE" w:rsidRDefault="00135989">
            <w:pPr>
              <w:jc w:val="left"/>
              <w:rPr>
                <w:color w:val="auto"/>
                <w:sz w:val="10"/>
                <w:szCs w:val="10"/>
              </w:rPr>
            </w:pPr>
          </w:p>
          <w:p w14:paraId="77608E31" w14:textId="77777777" w:rsidR="00135989" w:rsidRPr="008C53CE" w:rsidRDefault="00135989">
            <w:pPr>
              <w:jc w:val="left"/>
              <w:rPr>
                <w:color w:val="auto"/>
                <w:sz w:val="10"/>
                <w:szCs w:val="10"/>
              </w:rPr>
            </w:pPr>
          </w:p>
          <w:p w14:paraId="5C8C96CE" w14:textId="77777777" w:rsidR="00EF72C3" w:rsidRPr="008C53CE" w:rsidRDefault="00EF72C3">
            <w:pPr>
              <w:jc w:val="left"/>
              <w:rPr>
                <w:color w:val="auto"/>
                <w:sz w:val="24"/>
                <w:szCs w:val="24"/>
              </w:rPr>
            </w:pPr>
          </w:p>
          <w:p w14:paraId="59A8B7CA" w14:textId="77777777" w:rsidR="00EF72C3" w:rsidRPr="008C53CE" w:rsidRDefault="00EF72C3">
            <w:pPr>
              <w:jc w:val="left"/>
              <w:rPr>
                <w:color w:val="auto"/>
                <w:sz w:val="24"/>
                <w:szCs w:val="24"/>
              </w:rPr>
            </w:pPr>
          </w:p>
          <w:p w14:paraId="60AF6E90" w14:textId="77777777" w:rsidR="00EF72C3" w:rsidRPr="008C53CE" w:rsidRDefault="00EF72C3">
            <w:pPr>
              <w:jc w:val="left"/>
              <w:rPr>
                <w:color w:val="auto"/>
                <w:sz w:val="10"/>
                <w:szCs w:val="10"/>
              </w:rPr>
            </w:pPr>
          </w:p>
          <w:p w14:paraId="5E69EEE0" w14:textId="77777777" w:rsidR="007954D4" w:rsidRPr="008C53CE" w:rsidRDefault="007954D4">
            <w:pPr>
              <w:jc w:val="left"/>
              <w:rPr>
                <w:color w:val="auto"/>
                <w:sz w:val="10"/>
                <w:szCs w:val="10"/>
              </w:rPr>
            </w:pPr>
          </w:p>
          <w:p w14:paraId="7D9CC375" w14:textId="77777777" w:rsidR="00F40A22" w:rsidRDefault="00F40A22">
            <w:pPr>
              <w:jc w:val="left"/>
              <w:rPr>
                <w:color w:val="auto"/>
                <w:sz w:val="4"/>
                <w:szCs w:val="4"/>
              </w:rPr>
            </w:pPr>
          </w:p>
          <w:p w14:paraId="1617D899" w14:textId="7AA74205" w:rsidR="00EF72C3" w:rsidRPr="008C53CE" w:rsidRDefault="000A21C4">
            <w:pPr>
              <w:jc w:val="left"/>
              <w:rPr>
                <w:color w:val="auto"/>
                <w:sz w:val="24"/>
                <w:szCs w:val="24"/>
              </w:rPr>
            </w:pPr>
            <w:r w:rsidRPr="008C53CE">
              <w:rPr>
                <w:color w:val="auto"/>
                <w:sz w:val="24"/>
                <w:szCs w:val="24"/>
              </w:rPr>
              <w:pict w14:anchorId="37DE7D9E">
                <v:rect id="_x0000_i1609" style="width:0;height:1.5pt" o:hralign="center" o:hrstd="t" o:hr="t" fillcolor="#a0a0a0" stroked="f"/>
              </w:pict>
            </w:r>
          </w:p>
          <w:p w14:paraId="3255B5C9" w14:textId="5B6D079C" w:rsidR="00EF72C3" w:rsidRPr="008C53CE" w:rsidRDefault="00EF72C3" w:rsidP="00320DDC">
            <w:pPr>
              <w:rPr>
                <w:color w:val="auto"/>
                <w:sz w:val="24"/>
                <w:szCs w:val="24"/>
              </w:rPr>
            </w:pPr>
            <w:r w:rsidRPr="008C53CE">
              <w:rPr>
                <w:color w:val="auto"/>
                <w:sz w:val="24"/>
                <w:szCs w:val="24"/>
              </w:rPr>
              <w:t xml:space="preserve">Likumprojektā </w:t>
            </w:r>
            <w:r w:rsidR="00681390" w:rsidRPr="008C53CE">
              <w:rPr>
                <w:color w:val="auto"/>
                <w:sz w:val="24"/>
                <w:szCs w:val="24"/>
              </w:rPr>
              <w:t>ir</w:t>
            </w:r>
            <w:r w:rsidRPr="008C53CE">
              <w:rPr>
                <w:color w:val="auto"/>
                <w:sz w:val="24"/>
                <w:szCs w:val="24"/>
              </w:rPr>
              <w:t xml:space="preserve"> precizēta 4.panta pirmā daļa:</w:t>
            </w:r>
          </w:p>
          <w:p w14:paraId="63ECCA5B" w14:textId="54DA1C6D" w:rsidR="00EF72C3" w:rsidRPr="008C53CE" w:rsidRDefault="00EF72C3" w:rsidP="00EF72C3">
            <w:pPr>
              <w:rPr>
                <w:color w:val="auto"/>
                <w:sz w:val="24"/>
                <w:szCs w:val="24"/>
              </w:rPr>
            </w:pPr>
            <w:r w:rsidRPr="008C53CE">
              <w:rPr>
                <w:color w:val="auto"/>
                <w:sz w:val="24"/>
                <w:szCs w:val="24"/>
              </w:rPr>
              <w:lastRenderedPageBreak/>
              <w:t>“(1) Pacientam ir tiesības uz informāciju par veselības aprūpes pakalpojumu saņemšanas iespējām un veselības aprūpes pakalpojumu apmaksas kārtību. Par šīs informācijas publiskošanu ārstniecības iestādē ir atbildīgs ārstniecības iestādes vadītājs. Pirms plānotu veselības aprūpes pakalpojumu sniegšanas uzsākšanas veselības aprūpes pakalpojumu sniedzējam ir pienākums informēt pacientu par pakalpojumu izmaksām un norēķinu kārtību</w:t>
            </w:r>
            <w:r w:rsidR="00E94546" w:rsidRPr="008C53CE">
              <w:rPr>
                <w:color w:val="auto"/>
                <w:sz w:val="24"/>
                <w:szCs w:val="24"/>
              </w:rPr>
              <w:t>.”</w:t>
            </w:r>
          </w:p>
          <w:p w14:paraId="63DA6ED2" w14:textId="77777777" w:rsidR="00681390" w:rsidRPr="008C53CE" w:rsidRDefault="00681390" w:rsidP="00EF72C3">
            <w:pPr>
              <w:rPr>
                <w:color w:val="auto"/>
                <w:sz w:val="24"/>
                <w:szCs w:val="24"/>
              </w:rPr>
            </w:pPr>
          </w:p>
          <w:p w14:paraId="4CE24B12" w14:textId="77777777" w:rsidR="00681390" w:rsidRPr="008C53CE" w:rsidRDefault="00681390" w:rsidP="00EF72C3">
            <w:pPr>
              <w:rPr>
                <w:color w:val="auto"/>
                <w:sz w:val="24"/>
                <w:szCs w:val="24"/>
              </w:rPr>
            </w:pPr>
          </w:p>
          <w:p w14:paraId="221C5F58" w14:textId="77777777" w:rsidR="00681390" w:rsidRPr="008C53CE" w:rsidRDefault="00681390" w:rsidP="00EF72C3">
            <w:pPr>
              <w:rPr>
                <w:color w:val="auto"/>
                <w:sz w:val="24"/>
                <w:szCs w:val="24"/>
              </w:rPr>
            </w:pPr>
          </w:p>
          <w:p w14:paraId="6980D3FA" w14:textId="77777777" w:rsidR="00681390" w:rsidRPr="008C53CE" w:rsidRDefault="00681390" w:rsidP="00EF72C3">
            <w:pPr>
              <w:rPr>
                <w:color w:val="auto"/>
                <w:sz w:val="24"/>
                <w:szCs w:val="24"/>
              </w:rPr>
            </w:pPr>
          </w:p>
          <w:p w14:paraId="56087FBC" w14:textId="77777777" w:rsidR="00681390" w:rsidRPr="008C53CE" w:rsidRDefault="00681390" w:rsidP="00EF72C3">
            <w:pPr>
              <w:rPr>
                <w:color w:val="auto"/>
                <w:sz w:val="24"/>
                <w:szCs w:val="24"/>
              </w:rPr>
            </w:pPr>
          </w:p>
          <w:p w14:paraId="240F6C98" w14:textId="77777777" w:rsidR="00681390" w:rsidRPr="008C53CE" w:rsidRDefault="00681390" w:rsidP="00EF72C3">
            <w:pPr>
              <w:rPr>
                <w:color w:val="auto"/>
                <w:sz w:val="24"/>
                <w:szCs w:val="24"/>
              </w:rPr>
            </w:pPr>
          </w:p>
          <w:p w14:paraId="441414CA" w14:textId="77777777" w:rsidR="006D5B65" w:rsidRPr="008C53CE" w:rsidRDefault="006D5B65" w:rsidP="00EF72C3">
            <w:pPr>
              <w:rPr>
                <w:color w:val="auto"/>
                <w:sz w:val="24"/>
                <w:szCs w:val="24"/>
              </w:rPr>
            </w:pPr>
          </w:p>
          <w:p w14:paraId="59FEB7EE" w14:textId="403801CC" w:rsidR="00E2583B" w:rsidRPr="008C53CE" w:rsidRDefault="00681390" w:rsidP="00681390">
            <w:pPr>
              <w:rPr>
                <w:color w:val="auto"/>
                <w:sz w:val="24"/>
                <w:szCs w:val="24"/>
              </w:rPr>
            </w:pPr>
            <w:r w:rsidRPr="008C53CE">
              <w:rPr>
                <w:color w:val="auto"/>
                <w:sz w:val="24"/>
                <w:szCs w:val="24"/>
              </w:rPr>
              <w:t>Likumprojekt</w:t>
            </w:r>
            <w:r w:rsidR="00E2583B" w:rsidRPr="008C53CE">
              <w:rPr>
                <w:color w:val="auto"/>
                <w:sz w:val="24"/>
                <w:szCs w:val="24"/>
              </w:rPr>
              <w:t>s</w:t>
            </w:r>
            <w:r w:rsidRPr="008C53CE">
              <w:rPr>
                <w:color w:val="auto"/>
                <w:sz w:val="24"/>
                <w:szCs w:val="24"/>
              </w:rPr>
              <w:t xml:space="preserve"> ir precizēt</w:t>
            </w:r>
            <w:r w:rsidR="00E2583B" w:rsidRPr="008C53CE">
              <w:rPr>
                <w:color w:val="auto"/>
                <w:sz w:val="24"/>
                <w:szCs w:val="24"/>
              </w:rPr>
              <w:t>s, svītrota 4.</w:t>
            </w:r>
            <w:r w:rsidR="00E2583B" w:rsidRPr="008C53CE">
              <w:rPr>
                <w:color w:val="auto"/>
                <w:sz w:val="24"/>
                <w:szCs w:val="24"/>
                <w:vertAlign w:val="superscript"/>
              </w:rPr>
              <w:t>1</w:t>
            </w:r>
            <w:r w:rsidR="00E2583B" w:rsidRPr="008C53CE">
              <w:rPr>
                <w:color w:val="auto"/>
                <w:sz w:val="24"/>
                <w:szCs w:val="24"/>
              </w:rPr>
              <w:t xml:space="preserve"> panta</w:t>
            </w:r>
            <w:r w:rsidRPr="008C53CE">
              <w:rPr>
                <w:color w:val="auto"/>
                <w:sz w:val="24"/>
                <w:szCs w:val="24"/>
              </w:rPr>
              <w:t xml:space="preserve"> </w:t>
            </w:r>
            <w:r w:rsidR="00E2583B" w:rsidRPr="008C53CE">
              <w:rPr>
                <w:color w:val="auto"/>
                <w:sz w:val="24"/>
                <w:szCs w:val="24"/>
              </w:rPr>
              <w:t>trešā</w:t>
            </w:r>
            <w:r w:rsidRPr="008C53CE">
              <w:rPr>
                <w:color w:val="auto"/>
                <w:sz w:val="24"/>
                <w:szCs w:val="24"/>
              </w:rPr>
              <w:t xml:space="preserve"> daļa</w:t>
            </w:r>
            <w:r w:rsidR="00E2583B" w:rsidRPr="008C53CE">
              <w:rPr>
                <w:color w:val="auto"/>
                <w:sz w:val="24"/>
                <w:szCs w:val="24"/>
              </w:rPr>
              <w:t xml:space="preserve"> un papildināta otrā daļa:</w:t>
            </w:r>
          </w:p>
          <w:p w14:paraId="6EE49915" w14:textId="36D13011" w:rsidR="00E2583B" w:rsidRPr="008C53CE" w:rsidRDefault="00E2583B" w:rsidP="00681390">
            <w:pPr>
              <w:rPr>
                <w:color w:val="auto"/>
                <w:sz w:val="24"/>
                <w:szCs w:val="24"/>
              </w:rPr>
            </w:pPr>
            <w:r w:rsidRPr="008C53CE">
              <w:rPr>
                <w:color w:val="auto"/>
                <w:sz w:val="24"/>
                <w:szCs w:val="24"/>
              </w:rPr>
              <w:t xml:space="preserve">“(2) Pacientam ir tiesības saņemt no ārstējošā ārsta vai citas ārstniecībā iesaistītās ārstniecības personas atbilstoši tās kompetencei informāciju un uzdot jautājumus par savu veselības stāvokli, tajā skaitā par slimības diagnozi, ārstēšanas, izmeklēšanas un rehabilitācijas plānu, prognozi un sekām, arī slimības radītajiem funkcionēšanas ierobežojumiem, profilakses iespējām, kā arī tiesības pēc ārstniecības ietvaros </w:t>
            </w:r>
            <w:r w:rsidRPr="008C53CE">
              <w:rPr>
                <w:color w:val="auto"/>
                <w:sz w:val="24"/>
                <w:szCs w:val="24"/>
              </w:rPr>
              <w:lastRenderedPageBreak/>
              <w:t xml:space="preserve">veiktas izmeklēšanas un ķirurģiskās vai cita veida </w:t>
            </w:r>
            <w:proofErr w:type="spellStart"/>
            <w:r w:rsidRPr="008C53CE">
              <w:rPr>
                <w:color w:val="auto"/>
                <w:sz w:val="24"/>
                <w:szCs w:val="24"/>
              </w:rPr>
              <w:t>invazīvās</w:t>
            </w:r>
            <w:proofErr w:type="spellEnd"/>
            <w:r w:rsidRPr="008C53CE">
              <w:rPr>
                <w:color w:val="auto"/>
                <w:sz w:val="24"/>
                <w:szCs w:val="24"/>
              </w:rPr>
              <w:t xml:space="preserve"> iejaukšanās saņemt informāciju par ārstniecības rezultātiem, par iepriekš neparedzētu ārstniecības iznākumu un tā iemesliem.”</w:t>
            </w:r>
          </w:p>
          <w:p w14:paraId="6D40216F" w14:textId="78567CD8" w:rsidR="00135989" w:rsidRPr="008C53CE" w:rsidRDefault="009825AE" w:rsidP="00681390">
            <w:pPr>
              <w:rPr>
                <w:color w:val="auto"/>
                <w:sz w:val="24"/>
                <w:szCs w:val="24"/>
              </w:rPr>
            </w:pPr>
            <w:r w:rsidRPr="008C53CE">
              <w:rPr>
                <w:color w:val="auto"/>
                <w:sz w:val="24"/>
                <w:szCs w:val="24"/>
              </w:rPr>
              <w:t>Uzskatam, ka 4.</w:t>
            </w:r>
            <w:r w:rsidRPr="008C53CE">
              <w:rPr>
                <w:color w:val="auto"/>
                <w:sz w:val="24"/>
                <w:szCs w:val="24"/>
                <w:vertAlign w:val="superscript"/>
              </w:rPr>
              <w:t>1</w:t>
            </w:r>
            <w:r w:rsidRPr="008C53CE">
              <w:rPr>
                <w:color w:val="auto"/>
                <w:sz w:val="24"/>
                <w:szCs w:val="24"/>
              </w:rPr>
              <w:t xml:space="preserve"> panta pirmā daļa nenonāk pretrunās ar Vispārīgās datu regulas prasībām un Eiropas veselības datu telpa regulas projektu.</w:t>
            </w:r>
          </w:p>
          <w:p w14:paraId="10D810EC" w14:textId="77777777" w:rsidR="007954D4" w:rsidRPr="008C53CE" w:rsidRDefault="007954D4" w:rsidP="00681390">
            <w:pPr>
              <w:rPr>
                <w:color w:val="auto"/>
                <w:sz w:val="24"/>
                <w:szCs w:val="24"/>
              </w:rPr>
            </w:pPr>
          </w:p>
          <w:p w14:paraId="54EB6239" w14:textId="2850215A" w:rsidR="001B0133" w:rsidRPr="008C53CE" w:rsidRDefault="000A21C4" w:rsidP="00EF72C3">
            <w:pPr>
              <w:rPr>
                <w:color w:val="auto"/>
                <w:sz w:val="24"/>
                <w:szCs w:val="24"/>
              </w:rPr>
            </w:pPr>
            <w:r w:rsidRPr="008C53CE">
              <w:rPr>
                <w:color w:val="auto"/>
                <w:sz w:val="24"/>
                <w:szCs w:val="24"/>
              </w:rPr>
              <w:pict w14:anchorId="19889887">
                <v:rect id="_x0000_i1610" style="width:0;height:1.5pt" o:hralign="center" o:hrstd="t" o:hr="t" fillcolor="#a0a0a0" stroked="f"/>
              </w:pict>
            </w:r>
          </w:p>
          <w:p w14:paraId="0270A1D3" w14:textId="19C7D895" w:rsidR="00FE2D74" w:rsidRPr="008C53CE" w:rsidRDefault="0050083B" w:rsidP="00EF72C3">
            <w:pPr>
              <w:rPr>
                <w:color w:val="auto"/>
                <w:sz w:val="24"/>
                <w:szCs w:val="24"/>
              </w:rPr>
            </w:pPr>
            <w:r w:rsidRPr="008C53CE">
              <w:rPr>
                <w:color w:val="auto"/>
                <w:sz w:val="24"/>
                <w:szCs w:val="24"/>
              </w:rPr>
              <w:t>Svītrota atsauce uz 13.pantu.</w:t>
            </w:r>
          </w:p>
          <w:p w14:paraId="3D164883" w14:textId="77777777" w:rsidR="00165D6A" w:rsidRPr="008C53CE" w:rsidRDefault="00165D6A" w:rsidP="00EF72C3">
            <w:pPr>
              <w:rPr>
                <w:color w:val="auto"/>
                <w:sz w:val="24"/>
                <w:szCs w:val="24"/>
              </w:rPr>
            </w:pPr>
          </w:p>
          <w:p w14:paraId="66714B8F" w14:textId="77777777" w:rsidR="00165D6A" w:rsidRPr="008C53CE" w:rsidRDefault="00165D6A" w:rsidP="00EF72C3">
            <w:pPr>
              <w:rPr>
                <w:color w:val="auto"/>
                <w:sz w:val="24"/>
                <w:szCs w:val="24"/>
              </w:rPr>
            </w:pPr>
          </w:p>
          <w:p w14:paraId="17560FB8" w14:textId="77777777" w:rsidR="00165D6A" w:rsidRPr="008C53CE" w:rsidRDefault="00165D6A" w:rsidP="00EF72C3">
            <w:pPr>
              <w:rPr>
                <w:color w:val="auto"/>
                <w:sz w:val="24"/>
                <w:szCs w:val="24"/>
              </w:rPr>
            </w:pPr>
          </w:p>
          <w:p w14:paraId="01475F02" w14:textId="77777777" w:rsidR="00165D6A" w:rsidRPr="008C53CE" w:rsidRDefault="00165D6A" w:rsidP="00EF72C3">
            <w:pPr>
              <w:rPr>
                <w:color w:val="auto"/>
                <w:sz w:val="24"/>
                <w:szCs w:val="24"/>
              </w:rPr>
            </w:pPr>
          </w:p>
          <w:p w14:paraId="6D063593" w14:textId="77777777" w:rsidR="00165D6A" w:rsidRPr="008C53CE" w:rsidRDefault="00165D6A" w:rsidP="00EF72C3">
            <w:pPr>
              <w:rPr>
                <w:color w:val="auto"/>
                <w:sz w:val="24"/>
                <w:szCs w:val="24"/>
              </w:rPr>
            </w:pPr>
          </w:p>
          <w:p w14:paraId="61434279" w14:textId="77777777" w:rsidR="00165D6A" w:rsidRPr="008C53CE" w:rsidRDefault="00165D6A" w:rsidP="00EF72C3">
            <w:pPr>
              <w:rPr>
                <w:color w:val="auto"/>
                <w:sz w:val="24"/>
                <w:szCs w:val="24"/>
              </w:rPr>
            </w:pPr>
          </w:p>
          <w:p w14:paraId="54622BD2" w14:textId="77777777" w:rsidR="00165D6A" w:rsidRPr="008C53CE" w:rsidRDefault="00165D6A" w:rsidP="00EF72C3">
            <w:pPr>
              <w:rPr>
                <w:color w:val="auto"/>
                <w:sz w:val="24"/>
                <w:szCs w:val="24"/>
              </w:rPr>
            </w:pPr>
          </w:p>
          <w:p w14:paraId="5FA5BF96" w14:textId="77777777" w:rsidR="00165D6A" w:rsidRPr="008C53CE" w:rsidRDefault="00165D6A" w:rsidP="00EF72C3">
            <w:pPr>
              <w:rPr>
                <w:color w:val="auto"/>
                <w:sz w:val="24"/>
                <w:szCs w:val="24"/>
              </w:rPr>
            </w:pPr>
          </w:p>
          <w:p w14:paraId="32331403" w14:textId="77777777" w:rsidR="00165D6A" w:rsidRPr="008C53CE" w:rsidRDefault="00165D6A" w:rsidP="00EF72C3">
            <w:pPr>
              <w:rPr>
                <w:color w:val="auto"/>
                <w:sz w:val="24"/>
                <w:szCs w:val="24"/>
              </w:rPr>
            </w:pPr>
          </w:p>
          <w:p w14:paraId="7162EC34" w14:textId="77777777" w:rsidR="00165D6A" w:rsidRPr="008C53CE" w:rsidRDefault="00165D6A" w:rsidP="00EF72C3">
            <w:pPr>
              <w:rPr>
                <w:color w:val="auto"/>
                <w:sz w:val="24"/>
                <w:szCs w:val="24"/>
              </w:rPr>
            </w:pPr>
          </w:p>
          <w:p w14:paraId="288B0DC8" w14:textId="77777777" w:rsidR="00165D6A" w:rsidRPr="008C53CE" w:rsidRDefault="00165D6A" w:rsidP="00EF72C3">
            <w:pPr>
              <w:rPr>
                <w:color w:val="auto"/>
                <w:sz w:val="24"/>
                <w:szCs w:val="24"/>
              </w:rPr>
            </w:pPr>
          </w:p>
          <w:p w14:paraId="3D1C6AD0" w14:textId="77777777" w:rsidR="0050083B" w:rsidRPr="008C53CE" w:rsidRDefault="0050083B" w:rsidP="00EF72C3">
            <w:pPr>
              <w:rPr>
                <w:color w:val="auto"/>
                <w:sz w:val="24"/>
                <w:szCs w:val="24"/>
              </w:rPr>
            </w:pPr>
          </w:p>
          <w:p w14:paraId="102C97CA" w14:textId="77777777" w:rsidR="0050083B" w:rsidRPr="008C53CE" w:rsidRDefault="0050083B" w:rsidP="00EF72C3">
            <w:pPr>
              <w:rPr>
                <w:color w:val="auto"/>
                <w:sz w:val="24"/>
                <w:szCs w:val="24"/>
              </w:rPr>
            </w:pPr>
          </w:p>
          <w:p w14:paraId="01FD02B7" w14:textId="77777777" w:rsidR="00165D6A" w:rsidRPr="008C53CE" w:rsidRDefault="00165D6A" w:rsidP="00EF72C3">
            <w:pPr>
              <w:rPr>
                <w:color w:val="auto"/>
                <w:sz w:val="24"/>
                <w:szCs w:val="24"/>
              </w:rPr>
            </w:pPr>
          </w:p>
          <w:p w14:paraId="3ED088AC" w14:textId="77777777" w:rsidR="00165D6A" w:rsidRPr="008C53CE" w:rsidRDefault="00165D6A" w:rsidP="00EF72C3">
            <w:pPr>
              <w:rPr>
                <w:color w:val="auto"/>
                <w:sz w:val="24"/>
                <w:szCs w:val="24"/>
              </w:rPr>
            </w:pPr>
          </w:p>
          <w:p w14:paraId="35B62FD4" w14:textId="58764C02" w:rsidR="00B01EF0" w:rsidRPr="008C53CE" w:rsidRDefault="000A21C4" w:rsidP="00EF72C3">
            <w:pPr>
              <w:rPr>
                <w:color w:val="auto"/>
                <w:sz w:val="24"/>
                <w:szCs w:val="24"/>
              </w:rPr>
            </w:pPr>
            <w:r w:rsidRPr="008C53CE">
              <w:rPr>
                <w:color w:val="auto"/>
                <w:sz w:val="24"/>
                <w:szCs w:val="24"/>
              </w:rPr>
              <w:pict w14:anchorId="3787312D">
                <v:rect id="_x0000_i1611" style="width:0;height:1.5pt" o:hralign="center" o:hrstd="t" o:hr="t" fillcolor="#a0a0a0" stroked="f"/>
              </w:pict>
            </w:r>
          </w:p>
          <w:p w14:paraId="7459F2FE" w14:textId="77777777" w:rsidR="00B33DCA" w:rsidRPr="008C53CE" w:rsidRDefault="00165D6A" w:rsidP="00EF72C3">
            <w:pPr>
              <w:rPr>
                <w:color w:val="auto"/>
                <w:sz w:val="24"/>
                <w:szCs w:val="24"/>
              </w:rPr>
            </w:pPr>
            <w:r w:rsidRPr="008C53CE">
              <w:rPr>
                <w:color w:val="auto"/>
                <w:sz w:val="24"/>
                <w:szCs w:val="24"/>
              </w:rPr>
              <w:t xml:space="preserve">Sanāksmē ar pacientiem un to tiesību pārstāvošām organizācijām tika pausts viedoklis, ka  ārstējošais ārsts ne vienmēr pauž viedokli par visām pieejamām </w:t>
            </w:r>
            <w:r w:rsidRPr="008C53CE">
              <w:rPr>
                <w:color w:val="auto"/>
                <w:sz w:val="24"/>
                <w:szCs w:val="24"/>
              </w:rPr>
              <w:lastRenderedPageBreak/>
              <w:t>ārstēšanas metodēm, tādēļ</w:t>
            </w:r>
            <w:r w:rsidR="00B33DCA" w:rsidRPr="008C53CE">
              <w:rPr>
                <w:color w:val="auto"/>
                <w:sz w:val="24"/>
                <w:szCs w:val="24"/>
              </w:rPr>
              <w:t xml:space="preserve"> </w:t>
            </w:r>
            <w:r w:rsidRPr="008C53CE">
              <w:rPr>
                <w:color w:val="auto"/>
                <w:sz w:val="24"/>
                <w:szCs w:val="24"/>
              </w:rPr>
              <w:t>radās nepieciešamība</w:t>
            </w:r>
            <w:r w:rsidR="00B33DCA" w:rsidRPr="008C53CE">
              <w:rPr>
                <w:color w:val="auto"/>
                <w:sz w:val="24"/>
                <w:szCs w:val="24"/>
              </w:rPr>
              <w:t xml:space="preserve"> noteikt</w:t>
            </w:r>
            <w:r w:rsidRPr="008C53CE">
              <w:rPr>
                <w:color w:val="auto"/>
                <w:sz w:val="24"/>
                <w:szCs w:val="24"/>
              </w:rPr>
              <w:t>, ka pacients izsaka informēto piekrišanu tikai pēc ārsta izteiktā viedokļa saņemšanas. Tas uzliek ārstam pienākumu sniegt pacientam visu informāciju par viņa saslimšanas ārstēšanas metodēm, iespējamām komplikācijām un prognozēm, un tikai pēc šīs informācijas saņemšanas un izvērtēšanas, pacients sniedz informēto piekrišanu.</w:t>
            </w:r>
          </w:p>
          <w:p w14:paraId="637B388E" w14:textId="77777777" w:rsidR="00B33DCA" w:rsidRPr="008C53CE" w:rsidRDefault="00B33DCA" w:rsidP="00EF72C3">
            <w:pPr>
              <w:rPr>
                <w:color w:val="auto"/>
                <w:sz w:val="24"/>
                <w:szCs w:val="24"/>
              </w:rPr>
            </w:pPr>
          </w:p>
          <w:p w14:paraId="657A0582" w14:textId="77777777" w:rsidR="00B33DCA" w:rsidRPr="008C53CE" w:rsidRDefault="00B33DCA" w:rsidP="00EF72C3">
            <w:pPr>
              <w:rPr>
                <w:color w:val="auto"/>
                <w:sz w:val="24"/>
                <w:szCs w:val="24"/>
              </w:rPr>
            </w:pPr>
          </w:p>
          <w:p w14:paraId="4063E66B" w14:textId="77777777" w:rsidR="00B33DCA" w:rsidRPr="008C53CE" w:rsidRDefault="00B33DCA" w:rsidP="00EF72C3">
            <w:pPr>
              <w:rPr>
                <w:color w:val="auto"/>
                <w:sz w:val="24"/>
                <w:szCs w:val="24"/>
              </w:rPr>
            </w:pPr>
          </w:p>
          <w:p w14:paraId="246D6A73" w14:textId="77777777" w:rsidR="00B33DCA" w:rsidRPr="008C53CE" w:rsidRDefault="00B33DCA" w:rsidP="00EF72C3">
            <w:pPr>
              <w:rPr>
                <w:color w:val="auto"/>
                <w:sz w:val="24"/>
                <w:szCs w:val="24"/>
              </w:rPr>
            </w:pPr>
          </w:p>
          <w:p w14:paraId="22DEEA93" w14:textId="77777777" w:rsidR="00B33DCA" w:rsidRPr="008C53CE" w:rsidRDefault="00B33DCA" w:rsidP="00EF72C3">
            <w:pPr>
              <w:rPr>
                <w:color w:val="auto"/>
                <w:sz w:val="24"/>
                <w:szCs w:val="24"/>
              </w:rPr>
            </w:pPr>
          </w:p>
          <w:p w14:paraId="6A94E908" w14:textId="5BF10FDA" w:rsidR="003623CC" w:rsidRPr="008C53CE" w:rsidRDefault="000A21C4" w:rsidP="003623CC">
            <w:pPr>
              <w:rPr>
                <w:color w:val="auto"/>
                <w:sz w:val="24"/>
                <w:szCs w:val="24"/>
              </w:rPr>
            </w:pPr>
            <w:r w:rsidRPr="008C53CE">
              <w:rPr>
                <w:color w:val="auto"/>
                <w:sz w:val="24"/>
                <w:szCs w:val="24"/>
              </w:rPr>
              <w:pict w14:anchorId="627BF244">
                <v:rect id="_x0000_i1612" style="width:0;height:1.5pt" o:hralign="center" o:hrstd="t" o:hr="t" fillcolor="#a0a0a0" stroked="f"/>
              </w:pict>
            </w:r>
            <w:r w:rsidR="003623CC" w:rsidRPr="008C53CE">
              <w:rPr>
                <w:color w:val="auto"/>
                <w:sz w:val="24"/>
                <w:szCs w:val="24"/>
                <w:shd w:val="clear" w:color="auto" w:fill="F9F9F9"/>
              </w:rPr>
              <w:t>Likumprojekta 13.panta pirmā daļa tika papildināta: ”</w:t>
            </w:r>
            <w:bookmarkStart w:id="0" w:name="_Hlk132292527"/>
            <w:r w:rsidR="003623CC" w:rsidRPr="008C53CE">
              <w:rPr>
                <w:color w:val="auto"/>
                <w:sz w:val="24"/>
                <w:szCs w:val="24"/>
              </w:rPr>
              <w:t xml:space="preserve">Nepilngadīgam pacientam ir tiesības tikt uzklausītam un atbilstoši savam vecumam un briedumam piedalīties ar ārstniecību saistītā lēmuma pieņemšanā. </w:t>
            </w:r>
            <w:bookmarkEnd w:id="0"/>
            <w:r w:rsidR="003623CC" w:rsidRPr="008C53CE">
              <w:rPr>
                <w:color w:val="auto"/>
                <w:sz w:val="24"/>
                <w:szCs w:val="24"/>
              </w:rPr>
              <w:t>Nepilngadīgā pacienta viedoklim tiek piešķirta aizvien lielāka nozīme atbilstoši briedumam”.</w:t>
            </w:r>
          </w:p>
        </w:tc>
      </w:tr>
      <w:tr w:rsidR="00AD1766" w:rsidRPr="0006208C" w14:paraId="6C32A5CB" w14:textId="77777777" w:rsidTr="00F40A22">
        <w:trPr>
          <w:trHeight w:val="1758"/>
        </w:trPr>
        <w:tc>
          <w:tcPr>
            <w:tcW w:w="750" w:type="dxa"/>
            <w:shd w:val="clear" w:color="auto" w:fill="FFFFFF"/>
            <w:noWrap/>
            <w:tcMar>
              <w:top w:w="75" w:type="dxa"/>
              <w:left w:w="75" w:type="dxa"/>
              <w:bottom w:w="75" w:type="dxa"/>
              <w:right w:w="75" w:type="dxa"/>
            </w:tcMar>
            <w:vAlign w:val="center"/>
          </w:tcPr>
          <w:p w14:paraId="5095D0A2" w14:textId="02EF498A" w:rsidR="00AD1766" w:rsidRPr="0006208C" w:rsidRDefault="002D02C8">
            <w:pPr>
              <w:jc w:val="center"/>
              <w:rPr>
                <w:sz w:val="24"/>
                <w:szCs w:val="24"/>
              </w:rPr>
            </w:pPr>
            <w:r w:rsidRPr="0006208C">
              <w:rPr>
                <w:sz w:val="24"/>
                <w:szCs w:val="24"/>
              </w:rPr>
              <w:lastRenderedPageBreak/>
              <w:t>2</w:t>
            </w:r>
            <w:r w:rsidR="00937926" w:rsidRPr="0006208C">
              <w:rPr>
                <w:sz w:val="24"/>
                <w:szCs w:val="24"/>
              </w:rPr>
              <w:t>.</w:t>
            </w:r>
          </w:p>
        </w:tc>
        <w:tc>
          <w:tcPr>
            <w:tcW w:w="2788" w:type="dxa"/>
            <w:tcBorders>
              <w:right w:val="single" w:sz="6" w:space="0" w:color="auto"/>
            </w:tcBorders>
            <w:shd w:val="clear" w:color="auto" w:fill="FFFFFF"/>
            <w:noWrap/>
            <w:tcMar>
              <w:top w:w="75" w:type="dxa"/>
              <w:left w:w="75" w:type="dxa"/>
              <w:bottom w:w="75" w:type="dxa"/>
              <w:right w:w="75" w:type="dxa"/>
            </w:tcMar>
            <w:vAlign w:val="center"/>
          </w:tcPr>
          <w:p w14:paraId="1E71B2A4" w14:textId="77777777" w:rsidR="00AD1766" w:rsidRPr="0006208C" w:rsidRDefault="00937926">
            <w:pPr>
              <w:jc w:val="left"/>
              <w:rPr>
                <w:sz w:val="24"/>
                <w:szCs w:val="24"/>
              </w:rPr>
            </w:pPr>
            <w:r w:rsidRPr="0006208C">
              <w:rPr>
                <w:sz w:val="24"/>
                <w:szCs w:val="24"/>
              </w:rPr>
              <w:t xml:space="preserve">Latvijas Universitāte, Medicīnas fakultāte, Solvita </w:t>
            </w:r>
            <w:proofErr w:type="spellStart"/>
            <w:r w:rsidRPr="0006208C">
              <w:rPr>
                <w:sz w:val="24"/>
                <w:szCs w:val="24"/>
              </w:rPr>
              <w:t>Olsena</w:t>
            </w:r>
            <w:proofErr w:type="spellEnd"/>
          </w:p>
        </w:tc>
        <w:tc>
          <w:tcPr>
            <w:tcW w:w="4961" w:type="dxa"/>
            <w:tcBorders>
              <w:top w:val="single" w:sz="6" w:space="0" w:color="auto"/>
              <w:left w:val="single" w:sz="6" w:space="0" w:color="auto"/>
              <w:bottom w:val="single" w:sz="4" w:space="0" w:color="auto"/>
              <w:right w:val="single" w:sz="6" w:space="0" w:color="auto"/>
            </w:tcBorders>
            <w:shd w:val="clear" w:color="auto" w:fill="FFFFFF"/>
            <w:noWrap/>
            <w:tcMar>
              <w:top w:w="75" w:type="dxa"/>
              <w:left w:w="75" w:type="dxa"/>
              <w:bottom w:w="75" w:type="dxa"/>
              <w:right w:w="75" w:type="dxa"/>
            </w:tcMar>
            <w:vAlign w:val="center"/>
          </w:tcPr>
          <w:p w14:paraId="34725EAC" w14:textId="22A6B0F9" w:rsidR="007954D4" w:rsidRPr="0006208C" w:rsidRDefault="00937926" w:rsidP="002D02C8">
            <w:pPr>
              <w:rPr>
                <w:sz w:val="24"/>
                <w:szCs w:val="24"/>
              </w:rPr>
            </w:pPr>
            <w:r w:rsidRPr="0006208C">
              <w:rPr>
                <w:sz w:val="24"/>
                <w:szCs w:val="24"/>
              </w:rPr>
              <w:t xml:space="preserve">Kā LU Medicīnas fakultātes asociētā profesore un vadošā pētniece, LZP finansētā pētniecības projekta "Cilvēktiesībās balstīta pieeja pacientu ar garīga rakstura traucējumiem un </w:t>
            </w:r>
            <w:proofErr w:type="spellStart"/>
            <w:r w:rsidRPr="0006208C">
              <w:rPr>
                <w:sz w:val="24"/>
                <w:szCs w:val="24"/>
              </w:rPr>
              <w:t>ieroebžotu</w:t>
            </w:r>
            <w:proofErr w:type="spellEnd"/>
            <w:r w:rsidRPr="0006208C">
              <w:rPr>
                <w:sz w:val="24"/>
                <w:szCs w:val="24"/>
              </w:rPr>
              <w:t xml:space="preserve"> </w:t>
            </w:r>
            <w:proofErr w:type="spellStart"/>
            <w:r w:rsidRPr="0006208C">
              <w:rPr>
                <w:sz w:val="24"/>
                <w:szCs w:val="24"/>
              </w:rPr>
              <w:t>lemtspēju</w:t>
            </w:r>
            <w:proofErr w:type="spellEnd"/>
            <w:r w:rsidRPr="0006208C">
              <w:rPr>
                <w:sz w:val="24"/>
                <w:szCs w:val="24"/>
              </w:rPr>
              <w:t xml:space="preserve"> ārstēšanā: tiesiskā, ētiskā un klīniskā perspektīva, Lzp-2020/1-0397" iepazinos un izanalizēju izsludinātā likumprojekta "Grozījumu Pacientu tiesību likumā" (22-TA-2877) priekšlikumu un anotāciju. </w:t>
            </w:r>
            <w:r w:rsidRPr="0006208C">
              <w:rPr>
                <w:sz w:val="24"/>
                <w:szCs w:val="24"/>
              </w:rPr>
              <w:br/>
              <w:t>Sagatavotais likumprojekts virknē priekšlikumu neatbilst cilvēktiesību aizsardzības principiem pacientu tiesību jomā. Priekšlikumos  un anotācijā ir redzams medicīnas tiesību zināšanu trūkums, kas, iespējams, ir novedis pie virknes kļūdainu priekšlikumu izteikšanas. Projektam ir daudz trūkumu, tos visus šajos iebildumos nenorādīšu, bet uzsvēršu galvenos: </w:t>
            </w:r>
          </w:p>
          <w:p w14:paraId="1A8F5250" w14:textId="02B61C2C" w:rsidR="002D02C8" w:rsidRPr="0006208C" w:rsidRDefault="000A21C4" w:rsidP="002D02C8">
            <w:pPr>
              <w:rPr>
                <w:sz w:val="24"/>
                <w:szCs w:val="24"/>
              </w:rPr>
            </w:pPr>
            <w:r>
              <w:rPr>
                <w:sz w:val="24"/>
                <w:szCs w:val="24"/>
              </w:rPr>
              <w:pict w14:anchorId="5DC8FD9B">
                <v:rect id="_x0000_i1761" style="width:0;height:1.5pt" o:hralign="center" o:hrstd="t" o:hr="t" fillcolor="#a0a0a0" stroked="f"/>
              </w:pict>
            </w:r>
          </w:p>
          <w:p w14:paraId="47F35406" w14:textId="7735ECF4" w:rsidR="005D3887" w:rsidRPr="00912950" w:rsidRDefault="00937926" w:rsidP="002D02C8">
            <w:pPr>
              <w:rPr>
                <w:color w:val="auto"/>
                <w:sz w:val="24"/>
                <w:szCs w:val="24"/>
              </w:rPr>
            </w:pPr>
            <w:r w:rsidRPr="00912950">
              <w:rPr>
                <w:color w:val="auto"/>
                <w:sz w:val="24"/>
                <w:szCs w:val="24"/>
              </w:rPr>
              <w:t xml:space="preserve">Zināms, ka Latvijā jau 2013. gadā tika veikta </w:t>
            </w:r>
            <w:proofErr w:type="spellStart"/>
            <w:r w:rsidRPr="00912950">
              <w:rPr>
                <w:color w:val="auto"/>
                <w:sz w:val="24"/>
                <w:szCs w:val="24"/>
              </w:rPr>
              <w:t>cilviltiesību</w:t>
            </w:r>
            <w:proofErr w:type="spellEnd"/>
            <w:r w:rsidRPr="00912950">
              <w:rPr>
                <w:color w:val="auto"/>
                <w:sz w:val="24"/>
                <w:szCs w:val="24"/>
              </w:rPr>
              <w:t xml:space="preserve"> reforma pieaugušu, bet savās spējās ierobežotu, cilvēku tiesību aizsardzības </w:t>
            </w:r>
            <w:r w:rsidRPr="00912950">
              <w:rPr>
                <w:color w:val="auto"/>
                <w:sz w:val="24"/>
                <w:szCs w:val="24"/>
              </w:rPr>
              <w:lastRenderedPageBreak/>
              <w:t>pilnveidošanai. Šīs reformas mērķis bija izpildīt Latvijas kā ANO Konvencijas par cilvēku ar invaliditāti tiesību aizsardzību dalībvalsts pienākumus. Pacientu tiesību jomā personas rīcībspēju nedrīkst ierobežot, tāpēc Pacientu tiesību likumā (PTL) nedrīkstētu būt normas, kas nepamatoti ierobežo personu ar invaliditāti tiesības, piemēram, paredzot, ka aizgādnis ir tiesīgs pieņemt lēmumu par pacientu. Likumprojekta autori šo svarīgo faktoru nav ievērojuši. </w:t>
            </w:r>
          </w:p>
          <w:p w14:paraId="49273F48" w14:textId="3CB03C25" w:rsidR="005D3887" w:rsidRPr="0006208C" w:rsidRDefault="000A21C4" w:rsidP="002D02C8">
            <w:pPr>
              <w:rPr>
                <w:sz w:val="24"/>
                <w:szCs w:val="24"/>
              </w:rPr>
            </w:pPr>
            <w:r>
              <w:rPr>
                <w:sz w:val="24"/>
                <w:szCs w:val="24"/>
              </w:rPr>
              <w:pict w14:anchorId="5E0D3B7E">
                <v:rect id="_x0000_i1762" style="width:0;height:1.5pt" o:hralign="center" o:hrstd="t" o:hr="t" fillcolor="#a0a0a0" stroked="f"/>
              </w:pict>
            </w:r>
          </w:p>
          <w:p w14:paraId="6A88C754" w14:textId="3E711CDF" w:rsidR="00C936EB" w:rsidRDefault="00937926" w:rsidP="002D02C8">
            <w:pPr>
              <w:rPr>
                <w:sz w:val="24"/>
                <w:szCs w:val="24"/>
              </w:rPr>
            </w:pPr>
            <w:r w:rsidRPr="0006208C">
              <w:rPr>
                <w:sz w:val="24"/>
                <w:szCs w:val="24"/>
              </w:rPr>
              <w:t xml:space="preserve">Lai nodrošinātu to pacientu, kuriem ir ierobežota </w:t>
            </w:r>
            <w:proofErr w:type="spellStart"/>
            <w:r w:rsidRPr="0006208C">
              <w:rPr>
                <w:sz w:val="24"/>
                <w:szCs w:val="24"/>
              </w:rPr>
              <w:t>lemtspēja</w:t>
            </w:r>
            <w:proofErr w:type="spellEnd"/>
            <w:r w:rsidRPr="0006208C">
              <w:rPr>
                <w:sz w:val="24"/>
                <w:szCs w:val="24"/>
              </w:rPr>
              <w:t xml:space="preserve"> tiesību aizsardzību, PTL ir nepieciešamas normas, kas reglamentē šādu pacientu tiesības. Likumā ir jānosaka ārstniecības personu pienākums vērtēt </w:t>
            </w:r>
            <w:proofErr w:type="spellStart"/>
            <w:r w:rsidRPr="0006208C">
              <w:rPr>
                <w:sz w:val="24"/>
                <w:szCs w:val="24"/>
              </w:rPr>
              <w:t>lemtspēju</w:t>
            </w:r>
            <w:proofErr w:type="spellEnd"/>
            <w:r w:rsidRPr="0006208C">
              <w:rPr>
                <w:sz w:val="24"/>
                <w:szCs w:val="24"/>
              </w:rPr>
              <w:t xml:space="preserve">, nodrošināt atbalstītas </w:t>
            </w:r>
            <w:proofErr w:type="spellStart"/>
            <w:r w:rsidRPr="0006208C">
              <w:rPr>
                <w:sz w:val="24"/>
                <w:szCs w:val="24"/>
              </w:rPr>
              <w:t>lemspējas</w:t>
            </w:r>
            <w:proofErr w:type="spellEnd"/>
            <w:r w:rsidRPr="0006208C">
              <w:rPr>
                <w:sz w:val="24"/>
                <w:szCs w:val="24"/>
              </w:rPr>
              <w:t xml:space="preserve"> tiesību īstenošanu. Likumā būtu jānosaka kādā kārtībā ārstniecības iestādes un personas nodrošina </w:t>
            </w:r>
            <w:proofErr w:type="spellStart"/>
            <w:r w:rsidRPr="0006208C">
              <w:rPr>
                <w:sz w:val="24"/>
                <w:szCs w:val="24"/>
              </w:rPr>
              <w:t>lemtspējā</w:t>
            </w:r>
            <w:proofErr w:type="spellEnd"/>
            <w:r w:rsidRPr="0006208C">
              <w:rPr>
                <w:sz w:val="24"/>
                <w:szCs w:val="24"/>
              </w:rPr>
              <w:t xml:space="preserve"> ierobežotu pacienta tiesības gan ārstniecības procesā, gan pētniecībā, gan tiesību aizsardzības procesā. </w:t>
            </w:r>
          </w:p>
          <w:p w14:paraId="5C383DB4" w14:textId="77777777" w:rsidR="00821114" w:rsidRPr="0006208C" w:rsidRDefault="00821114" w:rsidP="002D02C8">
            <w:pPr>
              <w:rPr>
                <w:sz w:val="24"/>
                <w:szCs w:val="24"/>
              </w:rPr>
            </w:pPr>
          </w:p>
          <w:p w14:paraId="2F4346AA" w14:textId="46ECABF5" w:rsidR="001839A7" w:rsidRPr="0006208C" w:rsidRDefault="000A21C4" w:rsidP="002D02C8">
            <w:pPr>
              <w:rPr>
                <w:sz w:val="24"/>
                <w:szCs w:val="24"/>
              </w:rPr>
            </w:pPr>
            <w:r>
              <w:rPr>
                <w:sz w:val="24"/>
                <w:szCs w:val="24"/>
              </w:rPr>
              <w:pict w14:anchorId="48E2FC0F">
                <v:rect id="_x0000_i1763" style="width:0;height:1.5pt" o:hralign="center" o:hrstd="t" o:hr="t" fillcolor="#a0a0a0" stroked="f"/>
              </w:pict>
            </w:r>
          </w:p>
          <w:p w14:paraId="461DCBCA" w14:textId="758B4074" w:rsidR="001839A7" w:rsidRPr="0006208C" w:rsidRDefault="00937926" w:rsidP="002D02C8">
            <w:pPr>
              <w:rPr>
                <w:sz w:val="24"/>
                <w:szCs w:val="24"/>
              </w:rPr>
            </w:pPr>
            <w:r w:rsidRPr="0006208C">
              <w:rPr>
                <w:sz w:val="24"/>
                <w:szCs w:val="24"/>
              </w:rPr>
              <w:t xml:space="preserve">Grozījumos likuma 18.pantā, papildinot pirmo daļu ar </w:t>
            </w:r>
            <w:proofErr w:type="spellStart"/>
            <w:r w:rsidRPr="0006208C">
              <w:rPr>
                <w:sz w:val="24"/>
                <w:szCs w:val="24"/>
              </w:rPr>
              <w:t>prim</w:t>
            </w:r>
            <w:proofErr w:type="spellEnd"/>
            <w:r w:rsidRPr="0006208C">
              <w:rPr>
                <w:sz w:val="24"/>
                <w:szCs w:val="24"/>
              </w:rPr>
              <w:t xml:space="preserve"> daļu, paredzēti nepamatoti, bet būtiski, pacienta tiesību uz taisnīgu tiesu ierobežojumi. Nav nekāda tiesiska pamata pieprasīt, ka pacientam ir nekavējoties jāsniedz sūdzības ārstniecības iestādei vai kādai valsts iestādei, ja ir radusies konfliktsituācija. Pacientiem, kuriem ir </w:t>
            </w:r>
            <w:proofErr w:type="spellStart"/>
            <w:r w:rsidRPr="0006208C">
              <w:rPr>
                <w:sz w:val="24"/>
                <w:szCs w:val="24"/>
              </w:rPr>
              <w:t>lemspējas</w:t>
            </w:r>
            <w:proofErr w:type="spellEnd"/>
            <w:r w:rsidRPr="0006208C">
              <w:rPr>
                <w:sz w:val="24"/>
                <w:szCs w:val="24"/>
              </w:rPr>
              <w:t xml:space="preserve"> ierobežojumi vai </w:t>
            </w:r>
            <w:r w:rsidRPr="0006208C">
              <w:rPr>
                <w:sz w:val="24"/>
                <w:szCs w:val="24"/>
              </w:rPr>
              <w:lastRenderedPageBreak/>
              <w:t xml:space="preserve">kādas citas ar slimību saistītas grūtības, šādu prasību izpildīt būtu īpaši </w:t>
            </w:r>
            <w:proofErr w:type="spellStart"/>
            <w:r w:rsidRPr="0006208C">
              <w:rPr>
                <w:sz w:val="24"/>
                <w:szCs w:val="24"/>
              </w:rPr>
              <w:t>aprūtinoši</w:t>
            </w:r>
            <w:proofErr w:type="spellEnd"/>
            <w:r w:rsidRPr="0006208C">
              <w:rPr>
                <w:sz w:val="24"/>
                <w:szCs w:val="24"/>
              </w:rPr>
              <w:t>, bet visbiežāk neiespējami īpašās neaizsargātības dēļ. Šādas prasības pildīšana varētu radīt piespiedu situācijas.</w:t>
            </w:r>
          </w:p>
          <w:p w14:paraId="630A11F4" w14:textId="77777777" w:rsidR="001839A7" w:rsidRPr="0006208C" w:rsidRDefault="001839A7" w:rsidP="002D02C8">
            <w:pPr>
              <w:rPr>
                <w:sz w:val="24"/>
                <w:szCs w:val="24"/>
              </w:rPr>
            </w:pPr>
          </w:p>
          <w:p w14:paraId="1100D868" w14:textId="6CFA46F9" w:rsidR="002E5F88" w:rsidRPr="0006208C" w:rsidRDefault="00937926" w:rsidP="002D02C8">
            <w:pPr>
              <w:rPr>
                <w:sz w:val="24"/>
                <w:szCs w:val="24"/>
              </w:rPr>
            </w:pPr>
            <w:r w:rsidRPr="0006208C">
              <w:rPr>
                <w:sz w:val="24"/>
                <w:szCs w:val="24"/>
              </w:rPr>
              <w:t>Likumprojekta autori nav pat pieminējuši (sk. anotāciju 8.1.8.-</w:t>
            </w:r>
            <w:r w:rsidR="00053E71" w:rsidRPr="0006208C">
              <w:rPr>
                <w:sz w:val="24"/>
                <w:szCs w:val="24"/>
              </w:rPr>
              <w:t>8.</w:t>
            </w:r>
            <w:r w:rsidRPr="0006208C">
              <w:rPr>
                <w:sz w:val="24"/>
                <w:szCs w:val="24"/>
              </w:rPr>
              <w:t>1.10. un 8.1.12), ka likumprojekta saturs plašā mērā nosaka cilvēktiesību aizsardzību,  personu ar invaliditāti aizsardzību, ka tā izdevējam ir jāievēro vienlīdzīgu tiesību un diskriminācijas aizlieguma principi. Jādomā, ka šis ir  viens no trūkumu iemesliem, proti, nav izvērtēts kā tās cilvēktiesību normas, kas piemērojamas ārstniecībā, būtu jāietver PTL normās.  </w:t>
            </w:r>
            <w:r w:rsidRPr="0006208C">
              <w:rPr>
                <w:sz w:val="24"/>
                <w:szCs w:val="24"/>
              </w:rPr>
              <w:br/>
            </w:r>
            <w:r w:rsidR="000A21C4">
              <w:rPr>
                <w:sz w:val="24"/>
                <w:szCs w:val="24"/>
              </w:rPr>
              <w:pict w14:anchorId="3C1B76E6">
                <v:rect id="_x0000_i1764" style="width:0;height:1.5pt" o:hralign="center" o:hrstd="t" o:hr="t" fillcolor="#a0a0a0" stroked="f"/>
              </w:pict>
            </w:r>
          </w:p>
          <w:p w14:paraId="0ADF049D" w14:textId="4F5C03E7" w:rsidR="00AD1766" w:rsidRPr="0006208C" w:rsidRDefault="00937926" w:rsidP="002D02C8">
            <w:pPr>
              <w:rPr>
                <w:sz w:val="24"/>
                <w:szCs w:val="24"/>
              </w:rPr>
            </w:pPr>
            <w:r w:rsidRPr="0006208C">
              <w:rPr>
                <w:sz w:val="24"/>
                <w:szCs w:val="24"/>
              </w:rPr>
              <w:t>Pārsteidzoši, bet ir norādīts, ka sabiedrības līdzdalība uz šo tiesību akta projektu neattiecas. Tas parāda, ka pacienti tikuši ignorēti. Pacientu piedalīšanās PTL projekta izstrādē ir svarīgs priekšnoteikums. Bez pacientu pārstāvju līdzdalības šādus projektus izstrādāt nedrīkstētu. Nepārsteidz, ka likuma grozījumu izstrādāšanā ir piedalījušies dažādu valsts un ārstniecības iestāžu pārstāvji. </w:t>
            </w:r>
            <w:r w:rsidRPr="0006208C">
              <w:rPr>
                <w:sz w:val="24"/>
                <w:szCs w:val="24"/>
              </w:rPr>
              <w:br/>
            </w:r>
            <w:r w:rsidRPr="0006208C">
              <w:rPr>
                <w:sz w:val="24"/>
                <w:szCs w:val="24"/>
              </w:rPr>
              <w:br/>
              <w:t xml:space="preserve">Ievērojot minēto, lūdzu Ministru kabinetu nevirzīt tālāk šo nekvalitatīvo likumprojektu. Lūdzu nodrošināt, ka Veselības ministrija izstrādā Pacientu tiesību likumu grozījumus, kas garantē cilvēktiesībās balstītu pieeju pacientu tiesību aizsardzības jomā. Lūdzu nodrošināt, ka tiek </w:t>
            </w:r>
            <w:r w:rsidRPr="0006208C">
              <w:rPr>
                <w:sz w:val="24"/>
                <w:szCs w:val="24"/>
              </w:rPr>
              <w:lastRenderedPageBreak/>
              <w:t xml:space="preserve">izstrādāts piemērots tiesiskais ietvars pacientu, kuriem ir ierobežota </w:t>
            </w:r>
            <w:proofErr w:type="spellStart"/>
            <w:r w:rsidRPr="0006208C">
              <w:rPr>
                <w:sz w:val="24"/>
                <w:szCs w:val="24"/>
              </w:rPr>
              <w:t>lemspēja</w:t>
            </w:r>
            <w:proofErr w:type="spellEnd"/>
            <w:r w:rsidRPr="0006208C">
              <w:rPr>
                <w:sz w:val="24"/>
                <w:szCs w:val="24"/>
              </w:rPr>
              <w:t>, tiesību aizsardzībai.</w:t>
            </w:r>
          </w:p>
        </w:tc>
        <w:tc>
          <w:tcPr>
            <w:tcW w:w="1912" w:type="dxa"/>
            <w:tcBorders>
              <w:left w:val="single" w:sz="6" w:space="0" w:color="auto"/>
              <w:right w:val="single" w:sz="6" w:space="0" w:color="auto"/>
            </w:tcBorders>
            <w:shd w:val="clear" w:color="auto" w:fill="FFFFFF"/>
            <w:noWrap/>
            <w:tcMar>
              <w:top w:w="75" w:type="dxa"/>
              <w:left w:w="75" w:type="dxa"/>
              <w:bottom w:w="75" w:type="dxa"/>
              <w:right w:w="75" w:type="dxa"/>
            </w:tcMar>
            <w:vAlign w:val="center"/>
          </w:tcPr>
          <w:p w14:paraId="553CA84A" w14:textId="77777777" w:rsidR="00AD1766" w:rsidRPr="0006208C" w:rsidRDefault="00AD1766">
            <w:pPr>
              <w:jc w:val="left"/>
              <w:rPr>
                <w:sz w:val="24"/>
                <w:szCs w:val="24"/>
              </w:rPr>
            </w:pPr>
          </w:p>
          <w:p w14:paraId="0F6468E3" w14:textId="77777777" w:rsidR="002D02C8" w:rsidRPr="0006208C" w:rsidRDefault="002D02C8">
            <w:pPr>
              <w:jc w:val="left"/>
              <w:rPr>
                <w:sz w:val="24"/>
                <w:szCs w:val="24"/>
              </w:rPr>
            </w:pPr>
          </w:p>
          <w:p w14:paraId="3B3897F8" w14:textId="77777777" w:rsidR="002D02C8" w:rsidRPr="0006208C" w:rsidRDefault="002D02C8">
            <w:pPr>
              <w:jc w:val="left"/>
              <w:rPr>
                <w:sz w:val="24"/>
                <w:szCs w:val="24"/>
              </w:rPr>
            </w:pPr>
          </w:p>
          <w:p w14:paraId="59C29C78" w14:textId="77777777" w:rsidR="002D02C8" w:rsidRPr="0006208C" w:rsidRDefault="002D02C8">
            <w:pPr>
              <w:jc w:val="left"/>
              <w:rPr>
                <w:sz w:val="24"/>
                <w:szCs w:val="24"/>
              </w:rPr>
            </w:pPr>
          </w:p>
          <w:p w14:paraId="13E47121" w14:textId="77777777" w:rsidR="002D02C8" w:rsidRPr="0006208C" w:rsidRDefault="002D02C8">
            <w:pPr>
              <w:jc w:val="left"/>
              <w:rPr>
                <w:sz w:val="24"/>
                <w:szCs w:val="24"/>
              </w:rPr>
            </w:pPr>
          </w:p>
          <w:p w14:paraId="245C2A91" w14:textId="77777777" w:rsidR="002D02C8" w:rsidRPr="0006208C" w:rsidRDefault="002D02C8">
            <w:pPr>
              <w:jc w:val="left"/>
              <w:rPr>
                <w:sz w:val="24"/>
                <w:szCs w:val="24"/>
              </w:rPr>
            </w:pPr>
          </w:p>
          <w:p w14:paraId="047209DD" w14:textId="77777777" w:rsidR="002D02C8" w:rsidRPr="0006208C" w:rsidRDefault="002D02C8">
            <w:pPr>
              <w:jc w:val="left"/>
              <w:rPr>
                <w:sz w:val="24"/>
                <w:szCs w:val="24"/>
              </w:rPr>
            </w:pPr>
          </w:p>
          <w:p w14:paraId="2DCC3F76" w14:textId="77777777" w:rsidR="002D02C8" w:rsidRPr="0006208C" w:rsidRDefault="002D02C8">
            <w:pPr>
              <w:jc w:val="left"/>
              <w:rPr>
                <w:sz w:val="24"/>
                <w:szCs w:val="24"/>
              </w:rPr>
            </w:pPr>
          </w:p>
          <w:p w14:paraId="3B41F39A" w14:textId="77777777" w:rsidR="002D02C8" w:rsidRPr="0006208C" w:rsidRDefault="002D02C8">
            <w:pPr>
              <w:jc w:val="left"/>
              <w:rPr>
                <w:sz w:val="24"/>
                <w:szCs w:val="24"/>
              </w:rPr>
            </w:pPr>
          </w:p>
          <w:p w14:paraId="51C586FB" w14:textId="77777777" w:rsidR="002D02C8" w:rsidRPr="0006208C" w:rsidRDefault="002D02C8">
            <w:pPr>
              <w:jc w:val="left"/>
              <w:rPr>
                <w:sz w:val="24"/>
                <w:szCs w:val="24"/>
              </w:rPr>
            </w:pPr>
          </w:p>
          <w:p w14:paraId="7F868104" w14:textId="77777777" w:rsidR="002D02C8" w:rsidRPr="0006208C" w:rsidRDefault="002D02C8">
            <w:pPr>
              <w:jc w:val="left"/>
              <w:rPr>
                <w:sz w:val="24"/>
                <w:szCs w:val="24"/>
              </w:rPr>
            </w:pPr>
          </w:p>
          <w:p w14:paraId="2015233F" w14:textId="77777777" w:rsidR="002D02C8" w:rsidRPr="0006208C" w:rsidRDefault="002D02C8">
            <w:pPr>
              <w:jc w:val="left"/>
              <w:rPr>
                <w:sz w:val="24"/>
                <w:szCs w:val="24"/>
              </w:rPr>
            </w:pPr>
          </w:p>
          <w:p w14:paraId="27098CA3" w14:textId="77777777" w:rsidR="002D02C8" w:rsidRPr="0006208C" w:rsidRDefault="002D02C8">
            <w:pPr>
              <w:jc w:val="left"/>
              <w:rPr>
                <w:sz w:val="24"/>
                <w:szCs w:val="24"/>
              </w:rPr>
            </w:pPr>
          </w:p>
          <w:p w14:paraId="2294F496" w14:textId="77777777" w:rsidR="002D02C8" w:rsidRPr="0006208C" w:rsidRDefault="002D02C8">
            <w:pPr>
              <w:jc w:val="left"/>
              <w:rPr>
                <w:sz w:val="24"/>
                <w:szCs w:val="24"/>
              </w:rPr>
            </w:pPr>
          </w:p>
          <w:p w14:paraId="5BECBB2F" w14:textId="77777777" w:rsidR="002D02C8" w:rsidRPr="0006208C" w:rsidRDefault="002D02C8">
            <w:pPr>
              <w:jc w:val="left"/>
              <w:rPr>
                <w:sz w:val="24"/>
                <w:szCs w:val="24"/>
              </w:rPr>
            </w:pPr>
          </w:p>
          <w:p w14:paraId="6142FABC" w14:textId="77777777" w:rsidR="002D02C8" w:rsidRPr="0006208C" w:rsidRDefault="002D02C8">
            <w:pPr>
              <w:jc w:val="left"/>
              <w:rPr>
                <w:sz w:val="24"/>
                <w:szCs w:val="24"/>
              </w:rPr>
            </w:pPr>
          </w:p>
          <w:p w14:paraId="65FCE8C6" w14:textId="77777777" w:rsidR="002D02C8" w:rsidRPr="0006208C" w:rsidRDefault="002D02C8">
            <w:pPr>
              <w:jc w:val="left"/>
              <w:rPr>
                <w:sz w:val="24"/>
                <w:szCs w:val="24"/>
              </w:rPr>
            </w:pPr>
          </w:p>
          <w:p w14:paraId="16D6DDBF" w14:textId="77777777" w:rsidR="002D02C8" w:rsidRPr="0006208C" w:rsidRDefault="000A21C4">
            <w:pPr>
              <w:jc w:val="left"/>
              <w:rPr>
                <w:sz w:val="24"/>
                <w:szCs w:val="24"/>
              </w:rPr>
            </w:pPr>
            <w:r>
              <w:rPr>
                <w:sz w:val="24"/>
                <w:szCs w:val="24"/>
              </w:rPr>
              <w:pict w14:anchorId="2DC1A91B">
                <v:rect id="_x0000_i1765" style="width:0;height:1.5pt" o:hralign="center" o:hrstd="t" o:hr="t" fillcolor="#a0a0a0" stroked="f"/>
              </w:pict>
            </w:r>
          </w:p>
          <w:p w14:paraId="01A8C1F5" w14:textId="65BE53EF" w:rsidR="00C936EB" w:rsidRPr="0006208C" w:rsidRDefault="007954D4" w:rsidP="00C936EB">
            <w:pPr>
              <w:rPr>
                <w:sz w:val="24"/>
                <w:szCs w:val="24"/>
              </w:rPr>
            </w:pPr>
            <w:r w:rsidRPr="00912950">
              <w:rPr>
                <w:sz w:val="24"/>
                <w:szCs w:val="24"/>
              </w:rPr>
              <w:t>Nav ņemts vērā.</w:t>
            </w:r>
          </w:p>
          <w:p w14:paraId="3729D012" w14:textId="77777777" w:rsidR="005D3887" w:rsidRPr="0006208C" w:rsidRDefault="005D3887" w:rsidP="00C936EB">
            <w:pPr>
              <w:rPr>
                <w:sz w:val="24"/>
                <w:szCs w:val="24"/>
              </w:rPr>
            </w:pPr>
          </w:p>
          <w:p w14:paraId="1ABFE000" w14:textId="77777777" w:rsidR="005D3887" w:rsidRPr="0006208C" w:rsidRDefault="005D3887" w:rsidP="00C936EB">
            <w:pPr>
              <w:rPr>
                <w:sz w:val="24"/>
                <w:szCs w:val="24"/>
              </w:rPr>
            </w:pPr>
          </w:p>
          <w:p w14:paraId="1F17CA29" w14:textId="77777777" w:rsidR="005D3887" w:rsidRPr="0006208C" w:rsidRDefault="005D3887" w:rsidP="00C936EB">
            <w:pPr>
              <w:rPr>
                <w:sz w:val="24"/>
                <w:szCs w:val="24"/>
              </w:rPr>
            </w:pPr>
          </w:p>
          <w:p w14:paraId="6F5CC2F4" w14:textId="77777777" w:rsidR="005D3887" w:rsidRPr="0006208C" w:rsidRDefault="005D3887" w:rsidP="00C936EB">
            <w:pPr>
              <w:rPr>
                <w:sz w:val="24"/>
                <w:szCs w:val="24"/>
              </w:rPr>
            </w:pPr>
          </w:p>
          <w:p w14:paraId="7EF3655A" w14:textId="77777777" w:rsidR="005D3887" w:rsidRPr="0006208C" w:rsidRDefault="005D3887" w:rsidP="00C936EB">
            <w:pPr>
              <w:rPr>
                <w:sz w:val="24"/>
                <w:szCs w:val="24"/>
              </w:rPr>
            </w:pPr>
          </w:p>
          <w:p w14:paraId="1C463DDA" w14:textId="77777777" w:rsidR="005D3887" w:rsidRPr="0006208C" w:rsidRDefault="005D3887" w:rsidP="00C936EB">
            <w:pPr>
              <w:rPr>
                <w:sz w:val="24"/>
                <w:szCs w:val="24"/>
              </w:rPr>
            </w:pPr>
          </w:p>
          <w:p w14:paraId="4B2B9BF8" w14:textId="77777777" w:rsidR="005D3887" w:rsidRDefault="005D3887" w:rsidP="00C936EB">
            <w:pPr>
              <w:rPr>
                <w:sz w:val="24"/>
                <w:szCs w:val="24"/>
              </w:rPr>
            </w:pPr>
          </w:p>
          <w:p w14:paraId="16358B62" w14:textId="77777777" w:rsidR="002D53F7" w:rsidRDefault="002D53F7" w:rsidP="00C936EB">
            <w:pPr>
              <w:rPr>
                <w:sz w:val="24"/>
                <w:szCs w:val="24"/>
              </w:rPr>
            </w:pPr>
          </w:p>
          <w:p w14:paraId="3E56361C" w14:textId="77777777" w:rsidR="002D53F7" w:rsidRDefault="002D53F7" w:rsidP="00C936EB">
            <w:pPr>
              <w:rPr>
                <w:sz w:val="24"/>
                <w:szCs w:val="24"/>
              </w:rPr>
            </w:pPr>
          </w:p>
          <w:p w14:paraId="5A1940D0" w14:textId="77777777" w:rsidR="002D53F7" w:rsidRDefault="002D53F7" w:rsidP="00C936EB">
            <w:pPr>
              <w:rPr>
                <w:sz w:val="24"/>
                <w:szCs w:val="24"/>
              </w:rPr>
            </w:pPr>
          </w:p>
          <w:p w14:paraId="25304EFD" w14:textId="77777777" w:rsidR="002D53F7" w:rsidRPr="0006208C" w:rsidRDefault="002D53F7" w:rsidP="00C936EB">
            <w:pPr>
              <w:rPr>
                <w:sz w:val="24"/>
                <w:szCs w:val="24"/>
              </w:rPr>
            </w:pPr>
          </w:p>
          <w:p w14:paraId="47002F66" w14:textId="77777777" w:rsidR="005D3887" w:rsidRPr="0006208C" w:rsidRDefault="005D3887" w:rsidP="00C936EB">
            <w:pPr>
              <w:rPr>
                <w:sz w:val="24"/>
                <w:szCs w:val="24"/>
              </w:rPr>
            </w:pPr>
          </w:p>
          <w:p w14:paraId="2611081E" w14:textId="77777777" w:rsidR="005D3887" w:rsidRPr="0006208C" w:rsidRDefault="005D3887" w:rsidP="00C936EB">
            <w:pPr>
              <w:rPr>
                <w:sz w:val="24"/>
                <w:szCs w:val="24"/>
              </w:rPr>
            </w:pPr>
          </w:p>
          <w:p w14:paraId="3CB35855" w14:textId="42E85A5B" w:rsidR="001839A7" w:rsidRPr="0006208C" w:rsidRDefault="000A21C4" w:rsidP="00C936EB">
            <w:pPr>
              <w:rPr>
                <w:sz w:val="24"/>
                <w:szCs w:val="24"/>
              </w:rPr>
            </w:pPr>
            <w:r>
              <w:rPr>
                <w:sz w:val="24"/>
                <w:szCs w:val="24"/>
              </w:rPr>
              <w:pict w14:anchorId="2D5577F9">
                <v:rect id="_x0000_i1766" style="width:0;height:1.5pt" o:hralign="center" o:hrstd="t" o:hr="t" fillcolor="#a0a0a0" stroked="f"/>
              </w:pict>
            </w:r>
          </w:p>
          <w:p w14:paraId="4A32F16B" w14:textId="77777777" w:rsidR="005D3887" w:rsidRPr="0006208C" w:rsidRDefault="001839A7" w:rsidP="001839A7">
            <w:pPr>
              <w:jc w:val="left"/>
              <w:rPr>
                <w:sz w:val="24"/>
                <w:szCs w:val="24"/>
              </w:rPr>
            </w:pPr>
            <w:r w:rsidRPr="0006208C">
              <w:rPr>
                <w:sz w:val="24"/>
                <w:szCs w:val="24"/>
              </w:rPr>
              <w:t>Nav ņemts vērā.</w:t>
            </w:r>
          </w:p>
          <w:p w14:paraId="68FC435C" w14:textId="77777777" w:rsidR="001839A7" w:rsidRPr="0006208C" w:rsidRDefault="001839A7" w:rsidP="00C936EB">
            <w:pPr>
              <w:rPr>
                <w:sz w:val="24"/>
                <w:szCs w:val="24"/>
              </w:rPr>
            </w:pPr>
          </w:p>
          <w:p w14:paraId="2B701C6A" w14:textId="77777777" w:rsidR="001839A7" w:rsidRPr="0006208C" w:rsidRDefault="001839A7" w:rsidP="00C936EB">
            <w:pPr>
              <w:rPr>
                <w:sz w:val="24"/>
                <w:szCs w:val="24"/>
              </w:rPr>
            </w:pPr>
          </w:p>
          <w:p w14:paraId="783C1D02" w14:textId="77777777" w:rsidR="001839A7" w:rsidRPr="0006208C" w:rsidRDefault="001839A7" w:rsidP="00C936EB">
            <w:pPr>
              <w:rPr>
                <w:sz w:val="24"/>
                <w:szCs w:val="24"/>
              </w:rPr>
            </w:pPr>
          </w:p>
          <w:p w14:paraId="504B46DA" w14:textId="77777777" w:rsidR="001839A7" w:rsidRPr="0006208C" w:rsidRDefault="001839A7" w:rsidP="00C936EB">
            <w:pPr>
              <w:rPr>
                <w:sz w:val="24"/>
                <w:szCs w:val="24"/>
              </w:rPr>
            </w:pPr>
          </w:p>
          <w:p w14:paraId="12BBE1DA" w14:textId="77777777" w:rsidR="001839A7" w:rsidRPr="0006208C" w:rsidRDefault="001839A7" w:rsidP="00C936EB">
            <w:pPr>
              <w:rPr>
                <w:sz w:val="24"/>
                <w:szCs w:val="24"/>
              </w:rPr>
            </w:pPr>
          </w:p>
          <w:p w14:paraId="016159B6" w14:textId="77777777" w:rsidR="001839A7" w:rsidRPr="0006208C" w:rsidRDefault="001839A7" w:rsidP="00C936EB">
            <w:pPr>
              <w:rPr>
                <w:sz w:val="24"/>
                <w:szCs w:val="24"/>
              </w:rPr>
            </w:pPr>
          </w:p>
          <w:p w14:paraId="41B4BB0C" w14:textId="77777777" w:rsidR="001839A7" w:rsidRPr="0006208C" w:rsidRDefault="001839A7" w:rsidP="00C936EB">
            <w:pPr>
              <w:rPr>
                <w:sz w:val="24"/>
                <w:szCs w:val="24"/>
              </w:rPr>
            </w:pPr>
          </w:p>
          <w:p w14:paraId="28384DB2" w14:textId="77777777" w:rsidR="001839A7" w:rsidRPr="0006208C" w:rsidRDefault="001839A7" w:rsidP="00C936EB">
            <w:pPr>
              <w:rPr>
                <w:sz w:val="24"/>
                <w:szCs w:val="24"/>
              </w:rPr>
            </w:pPr>
          </w:p>
          <w:p w14:paraId="6DA41296" w14:textId="77777777" w:rsidR="001839A7" w:rsidRPr="0006208C" w:rsidRDefault="001839A7" w:rsidP="00C936EB">
            <w:pPr>
              <w:rPr>
                <w:sz w:val="24"/>
                <w:szCs w:val="24"/>
              </w:rPr>
            </w:pPr>
          </w:p>
          <w:p w14:paraId="41EAE09C" w14:textId="77777777" w:rsidR="001839A7" w:rsidRPr="0006208C" w:rsidRDefault="001839A7" w:rsidP="00C936EB">
            <w:pPr>
              <w:rPr>
                <w:sz w:val="24"/>
                <w:szCs w:val="24"/>
              </w:rPr>
            </w:pPr>
          </w:p>
          <w:p w14:paraId="0B3D8D93" w14:textId="3632007D" w:rsidR="001839A7" w:rsidRPr="0006208C" w:rsidRDefault="000A21C4" w:rsidP="001839A7">
            <w:pPr>
              <w:rPr>
                <w:sz w:val="24"/>
                <w:szCs w:val="24"/>
              </w:rPr>
            </w:pPr>
            <w:r>
              <w:rPr>
                <w:sz w:val="24"/>
                <w:szCs w:val="24"/>
              </w:rPr>
              <w:pict w14:anchorId="4FC43BAB">
                <v:rect id="_x0000_i1767" style="width:0;height:1.5pt" o:hralign="center" o:hrstd="t" o:hr="t" fillcolor="#a0a0a0" stroked="f"/>
              </w:pict>
            </w:r>
          </w:p>
          <w:p w14:paraId="34CE379C" w14:textId="3BCB8F19" w:rsidR="001839A7" w:rsidRPr="0006208C" w:rsidRDefault="001839A7" w:rsidP="001839A7">
            <w:pPr>
              <w:jc w:val="left"/>
              <w:rPr>
                <w:sz w:val="24"/>
                <w:szCs w:val="24"/>
              </w:rPr>
            </w:pPr>
            <w:r w:rsidRPr="0006208C">
              <w:rPr>
                <w:sz w:val="24"/>
                <w:szCs w:val="24"/>
              </w:rPr>
              <w:t>Nav ņemts vērā.</w:t>
            </w:r>
          </w:p>
          <w:p w14:paraId="7218152B" w14:textId="77777777" w:rsidR="00F52674" w:rsidRPr="0006208C" w:rsidRDefault="00F52674" w:rsidP="001839A7">
            <w:pPr>
              <w:jc w:val="left"/>
              <w:rPr>
                <w:sz w:val="24"/>
                <w:szCs w:val="24"/>
              </w:rPr>
            </w:pPr>
          </w:p>
          <w:p w14:paraId="5C888DAB" w14:textId="77777777" w:rsidR="00F52674" w:rsidRPr="0006208C" w:rsidRDefault="00F52674" w:rsidP="001839A7">
            <w:pPr>
              <w:jc w:val="left"/>
              <w:rPr>
                <w:sz w:val="24"/>
                <w:szCs w:val="24"/>
              </w:rPr>
            </w:pPr>
          </w:p>
          <w:p w14:paraId="5C904993" w14:textId="77777777" w:rsidR="00F52674" w:rsidRPr="0006208C" w:rsidRDefault="00F52674" w:rsidP="001839A7">
            <w:pPr>
              <w:jc w:val="left"/>
              <w:rPr>
                <w:sz w:val="24"/>
                <w:szCs w:val="24"/>
              </w:rPr>
            </w:pPr>
          </w:p>
          <w:p w14:paraId="5197C4B1" w14:textId="77777777" w:rsidR="00F52674" w:rsidRPr="0006208C" w:rsidRDefault="00F52674" w:rsidP="001839A7">
            <w:pPr>
              <w:jc w:val="left"/>
              <w:rPr>
                <w:sz w:val="24"/>
                <w:szCs w:val="24"/>
              </w:rPr>
            </w:pPr>
          </w:p>
          <w:p w14:paraId="278B859D" w14:textId="77777777" w:rsidR="00F52674" w:rsidRPr="0006208C" w:rsidRDefault="00F52674" w:rsidP="001839A7">
            <w:pPr>
              <w:jc w:val="left"/>
              <w:rPr>
                <w:sz w:val="24"/>
                <w:szCs w:val="24"/>
              </w:rPr>
            </w:pPr>
          </w:p>
          <w:p w14:paraId="2672EF46" w14:textId="77777777" w:rsidR="00F52674" w:rsidRPr="0006208C" w:rsidRDefault="00F52674" w:rsidP="001839A7">
            <w:pPr>
              <w:jc w:val="left"/>
              <w:rPr>
                <w:sz w:val="24"/>
                <w:szCs w:val="24"/>
              </w:rPr>
            </w:pPr>
          </w:p>
          <w:p w14:paraId="41669631" w14:textId="77777777" w:rsidR="00F52674" w:rsidRPr="0006208C" w:rsidRDefault="00F52674" w:rsidP="001839A7">
            <w:pPr>
              <w:jc w:val="left"/>
              <w:rPr>
                <w:sz w:val="24"/>
                <w:szCs w:val="24"/>
              </w:rPr>
            </w:pPr>
          </w:p>
          <w:p w14:paraId="7183B2D1" w14:textId="77777777" w:rsidR="00F52674" w:rsidRPr="0006208C" w:rsidRDefault="00F52674" w:rsidP="001839A7">
            <w:pPr>
              <w:jc w:val="left"/>
              <w:rPr>
                <w:sz w:val="24"/>
                <w:szCs w:val="24"/>
              </w:rPr>
            </w:pPr>
          </w:p>
          <w:p w14:paraId="3425F265" w14:textId="77777777" w:rsidR="00F52674" w:rsidRPr="0006208C" w:rsidRDefault="00F52674" w:rsidP="001839A7">
            <w:pPr>
              <w:jc w:val="left"/>
              <w:rPr>
                <w:sz w:val="24"/>
                <w:szCs w:val="24"/>
              </w:rPr>
            </w:pPr>
          </w:p>
          <w:p w14:paraId="1EEC63CC" w14:textId="77777777" w:rsidR="00F52674" w:rsidRPr="0006208C" w:rsidRDefault="00F52674" w:rsidP="001839A7">
            <w:pPr>
              <w:jc w:val="left"/>
              <w:rPr>
                <w:sz w:val="24"/>
                <w:szCs w:val="24"/>
              </w:rPr>
            </w:pPr>
          </w:p>
          <w:p w14:paraId="11316800" w14:textId="77777777" w:rsidR="00F52674" w:rsidRPr="0006208C" w:rsidRDefault="00F52674" w:rsidP="001839A7">
            <w:pPr>
              <w:jc w:val="left"/>
              <w:rPr>
                <w:sz w:val="24"/>
                <w:szCs w:val="24"/>
              </w:rPr>
            </w:pPr>
          </w:p>
          <w:p w14:paraId="661CA3BF" w14:textId="77777777" w:rsidR="00F52674" w:rsidRPr="0006208C" w:rsidRDefault="00F52674" w:rsidP="001839A7">
            <w:pPr>
              <w:jc w:val="left"/>
              <w:rPr>
                <w:sz w:val="24"/>
                <w:szCs w:val="24"/>
              </w:rPr>
            </w:pPr>
          </w:p>
          <w:p w14:paraId="16998A34" w14:textId="1DB3025D" w:rsidR="002E5F88" w:rsidRPr="0006208C" w:rsidRDefault="002E5F88" w:rsidP="001839A7">
            <w:pPr>
              <w:jc w:val="left"/>
              <w:rPr>
                <w:sz w:val="24"/>
                <w:szCs w:val="24"/>
              </w:rPr>
            </w:pPr>
            <w:r w:rsidRPr="0006208C">
              <w:rPr>
                <w:sz w:val="24"/>
                <w:szCs w:val="24"/>
              </w:rPr>
              <w:t>Nav</w:t>
            </w:r>
            <w:r w:rsidR="00053E71" w:rsidRPr="0006208C">
              <w:rPr>
                <w:sz w:val="24"/>
                <w:szCs w:val="24"/>
              </w:rPr>
              <w:t xml:space="preserve"> ņemts</w:t>
            </w:r>
          </w:p>
          <w:p w14:paraId="0F3A2F62" w14:textId="49E94F71" w:rsidR="00F52674" w:rsidRPr="0006208C" w:rsidRDefault="00053E71" w:rsidP="001839A7">
            <w:pPr>
              <w:jc w:val="left"/>
              <w:rPr>
                <w:sz w:val="24"/>
                <w:szCs w:val="24"/>
              </w:rPr>
            </w:pPr>
            <w:r w:rsidRPr="0006208C">
              <w:rPr>
                <w:sz w:val="24"/>
                <w:szCs w:val="24"/>
              </w:rPr>
              <w:t>vērā.</w:t>
            </w:r>
          </w:p>
          <w:p w14:paraId="65018B33" w14:textId="77777777" w:rsidR="002E5F88" w:rsidRPr="0006208C" w:rsidRDefault="002E5F88" w:rsidP="001839A7">
            <w:pPr>
              <w:jc w:val="left"/>
              <w:rPr>
                <w:sz w:val="24"/>
                <w:szCs w:val="24"/>
              </w:rPr>
            </w:pPr>
          </w:p>
          <w:p w14:paraId="28AD506B" w14:textId="77777777" w:rsidR="002E5F88" w:rsidRPr="0006208C" w:rsidRDefault="002E5F88" w:rsidP="001839A7">
            <w:pPr>
              <w:jc w:val="left"/>
              <w:rPr>
                <w:sz w:val="24"/>
                <w:szCs w:val="24"/>
              </w:rPr>
            </w:pPr>
          </w:p>
          <w:p w14:paraId="4F6AA36A" w14:textId="77777777" w:rsidR="002E5F88" w:rsidRPr="0006208C" w:rsidRDefault="002E5F88" w:rsidP="001839A7">
            <w:pPr>
              <w:jc w:val="left"/>
              <w:rPr>
                <w:sz w:val="24"/>
                <w:szCs w:val="24"/>
              </w:rPr>
            </w:pPr>
          </w:p>
          <w:p w14:paraId="6A0AB46F" w14:textId="77777777" w:rsidR="002E5F88" w:rsidRPr="0006208C" w:rsidRDefault="002E5F88" w:rsidP="001839A7">
            <w:pPr>
              <w:jc w:val="left"/>
              <w:rPr>
                <w:sz w:val="24"/>
                <w:szCs w:val="24"/>
              </w:rPr>
            </w:pPr>
          </w:p>
          <w:p w14:paraId="4D5C5BD2" w14:textId="77777777" w:rsidR="002E5F88" w:rsidRPr="0006208C" w:rsidRDefault="002E5F88" w:rsidP="001839A7">
            <w:pPr>
              <w:jc w:val="left"/>
              <w:rPr>
                <w:sz w:val="24"/>
                <w:szCs w:val="24"/>
              </w:rPr>
            </w:pPr>
          </w:p>
          <w:p w14:paraId="62D8A054" w14:textId="77777777" w:rsidR="002E5F88" w:rsidRPr="0006208C" w:rsidRDefault="002E5F88" w:rsidP="001839A7">
            <w:pPr>
              <w:jc w:val="left"/>
              <w:rPr>
                <w:sz w:val="24"/>
                <w:szCs w:val="24"/>
              </w:rPr>
            </w:pPr>
          </w:p>
          <w:p w14:paraId="24F13BF0" w14:textId="77777777" w:rsidR="002E5F88" w:rsidRPr="0006208C" w:rsidRDefault="002E5F88" w:rsidP="001839A7">
            <w:pPr>
              <w:jc w:val="left"/>
              <w:rPr>
                <w:sz w:val="24"/>
                <w:szCs w:val="24"/>
              </w:rPr>
            </w:pPr>
          </w:p>
          <w:p w14:paraId="57F4732A" w14:textId="77777777" w:rsidR="002E5F88" w:rsidRPr="0006208C" w:rsidRDefault="002E5F88" w:rsidP="001839A7">
            <w:pPr>
              <w:jc w:val="left"/>
              <w:rPr>
                <w:sz w:val="24"/>
                <w:szCs w:val="24"/>
              </w:rPr>
            </w:pPr>
          </w:p>
          <w:p w14:paraId="39785B14" w14:textId="2F7D09EA" w:rsidR="002E5F88" w:rsidRPr="0006208C" w:rsidRDefault="000A21C4" w:rsidP="001839A7">
            <w:pPr>
              <w:jc w:val="left"/>
              <w:rPr>
                <w:sz w:val="24"/>
                <w:szCs w:val="24"/>
              </w:rPr>
            </w:pPr>
            <w:r>
              <w:rPr>
                <w:sz w:val="24"/>
                <w:szCs w:val="24"/>
              </w:rPr>
              <w:pict w14:anchorId="7CF71F69">
                <v:rect id="_x0000_i1768" style="width:0;height:1.5pt" o:hralign="center" o:hrstd="t" o:hr="t" fillcolor="#a0a0a0" stroked="f"/>
              </w:pict>
            </w:r>
          </w:p>
          <w:p w14:paraId="12C813A2" w14:textId="2216A661" w:rsidR="001839A7" w:rsidRPr="0006208C" w:rsidRDefault="0032406C" w:rsidP="00C936EB">
            <w:pPr>
              <w:rPr>
                <w:sz w:val="24"/>
                <w:szCs w:val="24"/>
              </w:rPr>
            </w:pPr>
            <w:r w:rsidRPr="0006208C">
              <w:rPr>
                <w:sz w:val="24"/>
                <w:szCs w:val="24"/>
              </w:rPr>
              <w:t>Ņ</w:t>
            </w:r>
            <w:r w:rsidR="002E5F88" w:rsidRPr="0006208C">
              <w:rPr>
                <w:sz w:val="24"/>
                <w:szCs w:val="24"/>
              </w:rPr>
              <w:t>emts vērā.</w:t>
            </w:r>
          </w:p>
          <w:p w14:paraId="564EB7B8" w14:textId="77777777" w:rsidR="003C36A3" w:rsidRPr="0006208C" w:rsidRDefault="003C36A3" w:rsidP="00C936EB">
            <w:pPr>
              <w:rPr>
                <w:sz w:val="24"/>
                <w:szCs w:val="24"/>
              </w:rPr>
            </w:pPr>
          </w:p>
          <w:p w14:paraId="666D2C37" w14:textId="77777777" w:rsidR="003C36A3" w:rsidRPr="0006208C" w:rsidRDefault="003C36A3" w:rsidP="00C936EB">
            <w:pPr>
              <w:rPr>
                <w:sz w:val="24"/>
                <w:szCs w:val="24"/>
              </w:rPr>
            </w:pPr>
          </w:p>
          <w:p w14:paraId="6CE34BEA" w14:textId="77777777" w:rsidR="003C36A3" w:rsidRPr="0006208C" w:rsidRDefault="003C36A3" w:rsidP="00C936EB">
            <w:pPr>
              <w:rPr>
                <w:sz w:val="24"/>
                <w:szCs w:val="24"/>
              </w:rPr>
            </w:pPr>
          </w:p>
          <w:p w14:paraId="5EBDE69C" w14:textId="77777777" w:rsidR="003C36A3" w:rsidRPr="0006208C" w:rsidRDefault="003C36A3" w:rsidP="00C936EB">
            <w:pPr>
              <w:rPr>
                <w:sz w:val="24"/>
                <w:szCs w:val="24"/>
              </w:rPr>
            </w:pPr>
          </w:p>
          <w:p w14:paraId="081AB7C6" w14:textId="77777777" w:rsidR="003C36A3" w:rsidRPr="0006208C" w:rsidRDefault="003C36A3" w:rsidP="00C936EB">
            <w:pPr>
              <w:rPr>
                <w:sz w:val="24"/>
                <w:szCs w:val="24"/>
              </w:rPr>
            </w:pPr>
          </w:p>
          <w:p w14:paraId="6330F3A2" w14:textId="77777777" w:rsidR="003C36A3" w:rsidRPr="0006208C" w:rsidRDefault="003C36A3" w:rsidP="00C936EB">
            <w:pPr>
              <w:rPr>
                <w:sz w:val="24"/>
                <w:szCs w:val="24"/>
              </w:rPr>
            </w:pPr>
          </w:p>
          <w:p w14:paraId="4D1CD8C1" w14:textId="77777777" w:rsidR="003C36A3" w:rsidRPr="0006208C" w:rsidRDefault="003C36A3" w:rsidP="00C936EB">
            <w:pPr>
              <w:rPr>
                <w:sz w:val="24"/>
                <w:szCs w:val="24"/>
              </w:rPr>
            </w:pPr>
          </w:p>
          <w:p w14:paraId="2E9C4A14" w14:textId="77777777" w:rsidR="003C36A3" w:rsidRPr="0006208C" w:rsidRDefault="003C36A3" w:rsidP="00C936EB">
            <w:pPr>
              <w:rPr>
                <w:sz w:val="24"/>
                <w:szCs w:val="24"/>
              </w:rPr>
            </w:pPr>
          </w:p>
          <w:p w14:paraId="77D19579" w14:textId="77777777" w:rsidR="003C36A3" w:rsidRPr="0006208C" w:rsidRDefault="003C36A3" w:rsidP="00C936EB">
            <w:pPr>
              <w:rPr>
                <w:sz w:val="24"/>
                <w:szCs w:val="24"/>
              </w:rPr>
            </w:pPr>
          </w:p>
          <w:p w14:paraId="0E39AADB" w14:textId="77777777" w:rsidR="003C36A3" w:rsidRPr="0006208C" w:rsidRDefault="003C36A3" w:rsidP="00C936EB">
            <w:pPr>
              <w:rPr>
                <w:sz w:val="24"/>
                <w:szCs w:val="24"/>
              </w:rPr>
            </w:pPr>
          </w:p>
          <w:p w14:paraId="172F6047" w14:textId="77777777" w:rsidR="001839A7" w:rsidRPr="0006208C" w:rsidRDefault="001839A7" w:rsidP="00C936EB">
            <w:pPr>
              <w:rPr>
                <w:sz w:val="24"/>
                <w:szCs w:val="24"/>
              </w:rPr>
            </w:pPr>
          </w:p>
          <w:p w14:paraId="370429F2" w14:textId="77777777" w:rsidR="001839A7" w:rsidRPr="0006208C" w:rsidRDefault="001839A7" w:rsidP="00C936EB">
            <w:pPr>
              <w:rPr>
                <w:sz w:val="24"/>
                <w:szCs w:val="24"/>
              </w:rPr>
            </w:pPr>
          </w:p>
          <w:p w14:paraId="22AD2E38" w14:textId="77777777" w:rsidR="001839A7" w:rsidRPr="0006208C" w:rsidRDefault="001839A7" w:rsidP="00C936EB">
            <w:pPr>
              <w:rPr>
                <w:sz w:val="24"/>
                <w:szCs w:val="24"/>
              </w:rPr>
            </w:pPr>
          </w:p>
          <w:p w14:paraId="7A68405F" w14:textId="77777777" w:rsidR="001839A7" w:rsidRPr="0006208C" w:rsidRDefault="001839A7" w:rsidP="00C936EB">
            <w:pPr>
              <w:rPr>
                <w:sz w:val="24"/>
                <w:szCs w:val="24"/>
              </w:rPr>
            </w:pPr>
          </w:p>
          <w:p w14:paraId="512394D5" w14:textId="77777777" w:rsidR="001839A7" w:rsidRPr="0006208C" w:rsidRDefault="001839A7" w:rsidP="00C936EB">
            <w:pPr>
              <w:rPr>
                <w:sz w:val="24"/>
                <w:szCs w:val="24"/>
              </w:rPr>
            </w:pPr>
          </w:p>
          <w:p w14:paraId="04AA5C71" w14:textId="77777777" w:rsidR="001839A7" w:rsidRPr="0006208C" w:rsidRDefault="001839A7" w:rsidP="00C936EB">
            <w:pPr>
              <w:rPr>
                <w:sz w:val="24"/>
                <w:szCs w:val="24"/>
              </w:rPr>
            </w:pPr>
          </w:p>
          <w:p w14:paraId="28C0B601" w14:textId="223AAD04" w:rsidR="001839A7" w:rsidRPr="0006208C" w:rsidRDefault="001839A7" w:rsidP="00C936EB">
            <w:pPr>
              <w:rPr>
                <w:sz w:val="24"/>
                <w:szCs w:val="24"/>
              </w:rPr>
            </w:pPr>
          </w:p>
        </w:tc>
        <w:tc>
          <w:tcPr>
            <w:tcW w:w="4156" w:type="dxa"/>
            <w:tcBorders>
              <w:top w:val="single" w:sz="6" w:space="0" w:color="auto"/>
              <w:left w:val="single" w:sz="6" w:space="0" w:color="auto"/>
              <w:bottom w:val="single" w:sz="4" w:space="0" w:color="auto"/>
              <w:right w:val="single" w:sz="6" w:space="0" w:color="auto"/>
            </w:tcBorders>
            <w:shd w:val="clear" w:color="auto" w:fill="FFFFFF"/>
            <w:noWrap/>
            <w:tcMar>
              <w:top w:w="75" w:type="dxa"/>
              <w:left w:w="75" w:type="dxa"/>
              <w:bottom w:w="75" w:type="dxa"/>
              <w:right w:w="75" w:type="dxa"/>
            </w:tcMar>
            <w:vAlign w:val="center"/>
          </w:tcPr>
          <w:p w14:paraId="4EC8ED57" w14:textId="77777777" w:rsidR="00AD1766" w:rsidRPr="0006208C" w:rsidRDefault="00AD1766">
            <w:pPr>
              <w:jc w:val="left"/>
              <w:rPr>
                <w:sz w:val="24"/>
                <w:szCs w:val="24"/>
              </w:rPr>
            </w:pPr>
          </w:p>
          <w:p w14:paraId="07AFAE5D" w14:textId="77777777" w:rsidR="009B0B0A" w:rsidRPr="0006208C" w:rsidRDefault="009B0B0A">
            <w:pPr>
              <w:jc w:val="left"/>
              <w:rPr>
                <w:sz w:val="24"/>
                <w:szCs w:val="24"/>
              </w:rPr>
            </w:pPr>
          </w:p>
          <w:p w14:paraId="677FBF12" w14:textId="77777777" w:rsidR="009B0B0A" w:rsidRPr="0006208C" w:rsidRDefault="009B0B0A">
            <w:pPr>
              <w:jc w:val="left"/>
              <w:rPr>
                <w:sz w:val="24"/>
                <w:szCs w:val="24"/>
              </w:rPr>
            </w:pPr>
          </w:p>
          <w:p w14:paraId="531B4AEF" w14:textId="77777777" w:rsidR="009B0B0A" w:rsidRPr="0006208C" w:rsidRDefault="009B0B0A">
            <w:pPr>
              <w:jc w:val="left"/>
              <w:rPr>
                <w:sz w:val="24"/>
                <w:szCs w:val="24"/>
              </w:rPr>
            </w:pPr>
          </w:p>
          <w:p w14:paraId="5418E528" w14:textId="77777777" w:rsidR="009B0B0A" w:rsidRPr="0006208C" w:rsidRDefault="009B0B0A">
            <w:pPr>
              <w:jc w:val="left"/>
              <w:rPr>
                <w:sz w:val="24"/>
                <w:szCs w:val="24"/>
              </w:rPr>
            </w:pPr>
          </w:p>
          <w:p w14:paraId="039FD0A8" w14:textId="77777777" w:rsidR="009B0B0A" w:rsidRPr="0006208C" w:rsidRDefault="009B0B0A">
            <w:pPr>
              <w:jc w:val="left"/>
              <w:rPr>
                <w:sz w:val="24"/>
                <w:szCs w:val="24"/>
              </w:rPr>
            </w:pPr>
          </w:p>
          <w:p w14:paraId="1DF04899" w14:textId="77777777" w:rsidR="009B0B0A" w:rsidRPr="0006208C" w:rsidRDefault="009B0B0A">
            <w:pPr>
              <w:jc w:val="left"/>
              <w:rPr>
                <w:sz w:val="24"/>
                <w:szCs w:val="24"/>
              </w:rPr>
            </w:pPr>
          </w:p>
          <w:p w14:paraId="606C2DF9" w14:textId="77777777" w:rsidR="009B0B0A" w:rsidRPr="0006208C" w:rsidRDefault="009B0B0A">
            <w:pPr>
              <w:jc w:val="left"/>
              <w:rPr>
                <w:sz w:val="24"/>
                <w:szCs w:val="24"/>
              </w:rPr>
            </w:pPr>
          </w:p>
          <w:p w14:paraId="14FA9DAC" w14:textId="77777777" w:rsidR="009B0B0A" w:rsidRPr="0006208C" w:rsidRDefault="009B0B0A">
            <w:pPr>
              <w:jc w:val="left"/>
              <w:rPr>
                <w:sz w:val="24"/>
                <w:szCs w:val="24"/>
              </w:rPr>
            </w:pPr>
          </w:p>
          <w:p w14:paraId="4EF292FF" w14:textId="77777777" w:rsidR="009B0B0A" w:rsidRPr="0006208C" w:rsidRDefault="009B0B0A">
            <w:pPr>
              <w:jc w:val="left"/>
              <w:rPr>
                <w:sz w:val="24"/>
                <w:szCs w:val="24"/>
              </w:rPr>
            </w:pPr>
          </w:p>
          <w:p w14:paraId="12CBBAAA" w14:textId="77777777" w:rsidR="009B0B0A" w:rsidRPr="0006208C" w:rsidRDefault="009B0B0A">
            <w:pPr>
              <w:jc w:val="left"/>
              <w:rPr>
                <w:sz w:val="24"/>
                <w:szCs w:val="24"/>
              </w:rPr>
            </w:pPr>
          </w:p>
          <w:p w14:paraId="16530B28" w14:textId="77777777" w:rsidR="009B0B0A" w:rsidRPr="0006208C" w:rsidRDefault="009B0B0A">
            <w:pPr>
              <w:jc w:val="left"/>
              <w:rPr>
                <w:sz w:val="24"/>
                <w:szCs w:val="24"/>
              </w:rPr>
            </w:pPr>
          </w:p>
          <w:p w14:paraId="447F156A" w14:textId="77777777" w:rsidR="009B0B0A" w:rsidRPr="0006208C" w:rsidRDefault="009B0B0A">
            <w:pPr>
              <w:jc w:val="left"/>
              <w:rPr>
                <w:sz w:val="24"/>
                <w:szCs w:val="24"/>
              </w:rPr>
            </w:pPr>
          </w:p>
          <w:p w14:paraId="7C28831B" w14:textId="77777777" w:rsidR="009B0B0A" w:rsidRPr="0006208C" w:rsidRDefault="009B0B0A">
            <w:pPr>
              <w:jc w:val="left"/>
              <w:rPr>
                <w:sz w:val="24"/>
                <w:szCs w:val="24"/>
              </w:rPr>
            </w:pPr>
          </w:p>
          <w:p w14:paraId="19B4BA07" w14:textId="77777777" w:rsidR="009B0B0A" w:rsidRPr="0006208C" w:rsidRDefault="009B0B0A">
            <w:pPr>
              <w:jc w:val="left"/>
              <w:rPr>
                <w:sz w:val="24"/>
                <w:szCs w:val="24"/>
              </w:rPr>
            </w:pPr>
          </w:p>
          <w:p w14:paraId="5F988F63" w14:textId="77777777" w:rsidR="009B0B0A" w:rsidRPr="0006208C" w:rsidRDefault="009B0B0A">
            <w:pPr>
              <w:jc w:val="left"/>
              <w:rPr>
                <w:sz w:val="24"/>
                <w:szCs w:val="24"/>
              </w:rPr>
            </w:pPr>
          </w:p>
          <w:p w14:paraId="739D92D7" w14:textId="77777777" w:rsidR="009B0B0A" w:rsidRPr="0006208C" w:rsidRDefault="009B0B0A">
            <w:pPr>
              <w:jc w:val="left"/>
              <w:rPr>
                <w:sz w:val="24"/>
                <w:szCs w:val="24"/>
              </w:rPr>
            </w:pPr>
          </w:p>
          <w:p w14:paraId="3939F963" w14:textId="15E1F056" w:rsidR="009B0B0A" w:rsidRPr="0006208C" w:rsidRDefault="000A21C4">
            <w:pPr>
              <w:jc w:val="left"/>
              <w:rPr>
                <w:color w:val="414142"/>
                <w:sz w:val="24"/>
                <w:szCs w:val="24"/>
                <w:shd w:val="clear" w:color="auto" w:fill="FFFFFF"/>
              </w:rPr>
            </w:pPr>
            <w:r>
              <w:rPr>
                <w:sz w:val="24"/>
                <w:szCs w:val="24"/>
              </w:rPr>
              <w:pict w14:anchorId="620FDEC4">
                <v:rect id="_x0000_i1769" style="width:0;height:1.5pt" o:hralign="center" o:hrstd="t" o:hr="t" fillcolor="#a0a0a0" stroked="f"/>
              </w:pict>
            </w:r>
          </w:p>
          <w:p w14:paraId="42FE9238" w14:textId="5E3DE762" w:rsidR="007954D4" w:rsidRDefault="007954D4" w:rsidP="007954D4">
            <w:pPr>
              <w:rPr>
                <w:color w:val="414142"/>
                <w:sz w:val="24"/>
                <w:szCs w:val="24"/>
                <w:shd w:val="clear" w:color="auto" w:fill="FFFFFF"/>
              </w:rPr>
            </w:pPr>
            <w:r>
              <w:rPr>
                <w:color w:val="414142"/>
                <w:sz w:val="24"/>
                <w:szCs w:val="24"/>
                <w:shd w:val="clear" w:color="auto" w:fill="FFFFFF"/>
              </w:rPr>
              <w:t>Ar grozījumiem Pacientu tiesību likumā netiek ierobežota pacienta, tai skaitā, ar invaliditāti, rīcībspēja - p</w:t>
            </w:r>
            <w:r w:rsidRPr="0006208C">
              <w:rPr>
                <w:color w:val="414142"/>
                <w:sz w:val="24"/>
                <w:szCs w:val="24"/>
                <w:shd w:val="clear" w:color="auto" w:fill="FFFFFF"/>
              </w:rPr>
              <w:t xml:space="preserve">ieņemot lēmumu </w:t>
            </w:r>
            <w:r w:rsidRPr="0006208C">
              <w:rPr>
                <w:color w:val="414142"/>
                <w:sz w:val="24"/>
                <w:szCs w:val="24"/>
                <w:shd w:val="clear" w:color="auto" w:fill="FFFFFF"/>
              </w:rPr>
              <w:lastRenderedPageBreak/>
              <w:t>par ārstniecību vai atteikšanos no tās, ievēro pacienta iepriekš izteikto gribu attiecībā uz ārstniecību</w:t>
            </w:r>
          </w:p>
          <w:p w14:paraId="09BD41CD" w14:textId="3B3C426A" w:rsidR="007954D4" w:rsidRDefault="007954D4" w:rsidP="009B0B0A">
            <w:pPr>
              <w:rPr>
                <w:color w:val="414142"/>
                <w:sz w:val="24"/>
                <w:szCs w:val="24"/>
                <w:shd w:val="clear" w:color="auto" w:fill="FFFFFF"/>
              </w:rPr>
            </w:pPr>
          </w:p>
          <w:p w14:paraId="30F0AFDA" w14:textId="77777777" w:rsidR="002D53F7" w:rsidRDefault="002D53F7" w:rsidP="009B0B0A">
            <w:pPr>
              <w:rPr>
                <w:color w:val="414142"/>
                <w:sz w:val="24"/>
                <w:szCs w:val="24"/>
                <w:shd w:val="clear" w:color="auto" w:fill="FFFFFF"/>
              </w:rPr>
            </w:pPr>
          </w:p>
          <w:p w14:paraId="18F83DED" w14:textId="77777777" w:rsidR="007954D4" w:rsidRDefault="007954D4" w:rsidP="009B0B0A">
            <w:pPr>
              <w:rPr>
                <w:color w:val="414142"/>
                <w:sz w:val="24"/>
                <w:szCs w:val="24"/>
                <w:shd w:val="clear" w:color="auto" w:fill="FFFFFF"/>
              </w:rPr>
            </w:pPr>
          </w:p>
          <w:p w14:paraId="0B22C6A4" w14:textId="77777777" w:rsidR="007954D4" w:rsidRDefault="007954D4" w:rsidP="009B0B0A">
            <w:pPr>
              <w:rPr>
                <w:color w:val="414142"/>
                <w:sz w:val="24"/>
                <w:szCs w:val="24"/>
                <w:shd w:val="clear" w:color="auto" w:fill="FFFFFF"/>
              </w:rPr>
            </w:pPr>
          </w:p>
          <w:p w14:paraId="10AB937B" w14:textId="77777777" w:rsidR="002D53F7" w:rsidRDefault="002D53F7" w:rsidP="009B0B0A">
            <w:pPr>
              <w:rPr>
                <w:color w:val="414142"/>
                <w:sz w:val="24"/>
                <w:szCs w:val="24"/>
                <w:shd w:val="clear" w:color="auto" w:fill="FFFFFF"/>
              </w:rPr>
            </w:pPr>
          </w:p>
          <w:p w14:paraId="06241F1E" w14:textId="77777777" w:rsidR="002D53F7" w:rsidRDefault="002D53F7" w:rsidP="009B0B0A">
            <w:pPr>
              <w:rPr>
                <w:color w:val="414142"/>
                <w:sz w:val="24"/>
                <w:szCs w:val="24"/>
                <w:shd w:val="clear" w:color="auto" w:fill="FFFFFF"/>
              </w:rPr>
            </w:pPr>
          </w:p>
          <w:p w14:paraId="1E10DE03" w14:textId="77777777" w:rsidR="002D53F7" w:rsidRPr="0006208C" w:rsidRDefault="002D53F7" w:rsidP="009B0B0A">
            <w:pPr>
              <w:rPr>
                <w:sz w:val="24"/>
                <w:szCs w:val="24"/>
              </w:rPr>
            </w:pPr>
          </w:p>
          <w:p w14:paraId="7391259A" w14:textId="77777777" w:rsidR="002D02C8" w:rsidRPr="0006208C" w:rsidRDefault="002D02C8">
            <w:pPr>
              <w:jc w:val="left"/>
              <w:rPr>
                <w:sz w:val="24"/>
                <w:szCs w:val="24"/>
              </w:rPr>
            </w:pPr>
          </w:p>
          <w:p w14:paraId="56BC6996" w14:textId="0BA6FF4B" w:rsidR="005D3887" w:rsidRPr="0006208C" w:rsidRDefault="000A21C4">
            <w:pPr>
              <w:jc w:val="left"/>
              <w:rPr>
                <w:sz w:val="24"/>
                <w:szCs w:val="24"/>
              </w:rPr>
            </w:pPr>
            <w:r>
              <w:rPr>
                <w:sz w:val="24"/>
                <w:szCs w:val="24"/>
              </w:rPr>
              <w:pict w14:anchorId="5BBA0D8F">
                <v:rect id="_x0000_i1770" style="width:0;height:1.5pt" o:hralign="center" o:hrstd="t" o:hr="t" fillcolor="#a0a0a0" stroked="f"/>
              </w:pict>
            </w:r>
          </w:p>
          <w:p w14:paraId="2FF89B39" w14:textId="1AF47F73" w:rsidR="002D02C8" w:rsidRPr="0006208C" w:rsidRDefault="001839A7">
            <w:pPr>
              <w:jc w:val="left"/>
              <w:rPr>
                <w:sz w:val="24"/>
                <w:szCs w:val="24"/>
              </w:rPr>
            </w:pPr>
            <w:r w:rsidRPr="0006208C">
              <w:rPr>
                <w:sz w:val="24"/>
                <w:szCs w:val="24"/>
              </w:rPr>
              <w:t xml:space="preserve">Ir nepieciešama </w:t>
            </w:r>
            <w:r w:rsidR="002D53F7">
              <w:rPr>
                <w:sz w:val="24"/>
                <w:szCs w:val="24"/>
              </w:rPr>
              <w:t>padziļinātāka</w:t>
            </w:r>
            <w:r w:rsidRPr="0006208C">
              <w:rPr>
                <w:sz w:val="24"/>
                <w:szCs w:val="24"/>
              </w:rPr>
              <w:t xml:space="preserve"> diskusija par </w:t>
            </w:r>
            <w:proofErr w:type="spellStart"/>
            <w:r w:rsidRPr="0006208C">
              <w:rPr>
                <w:sz w:val="24"/>
                <w:szCs w:val="24"/>
              </w:rPr>
              <w:t>lemtspējas</w:t>
            </w:r>
            <w:proofErr w:type="spellEnd"/>
            <w:r w:rsidRPr="0006208C">
              <w:rPr>
                <w:sz w:val="24"/>
                <w:szCs w:val="24"/>
              </w:rPr>
              <w:t xml:space="preserve"> institūta ieviešanu.</w:t>
            </w:r>
          </w:p>
          <w:p w14:paraId="79835812" w14:textId="77777777" w:rsidR="001839A7" w:rsidRPr="0006208C" w:rsidRDefault="001839A7">
            <w:pPr>
              <w:jc w:val="left"/>
              <w:rPr>
                <w:sz w:val="24"/>
                <w:szCs w:val="24"/>
              </w:rPr>
            </w:pPr>
          </w:p>
          <w:p w14:paraId="4B475972" w14:textId="77777777" w:rsidR="001839A7" w:rsidRPr="0006208C" w:rsidRDefault="001839A7">
            <w:pPr>
              <w:jc w:val="left"/>
              <w:rPr>
                <w:sz w:val="24"/>
                <w:szCs w:val="24"/>
              </w:rPr>
            </w:pPr>
          </w:p>
          <w:p w14:paraId="136CB755" w14:textId="77777777" w:rsidR="001839A7" w:rsidRPr="0006208C" w:rsidRDefault="001839A7">
            <w:pPr>
              <w:jc w:val="left"/>
              <w:rPr>
                <w:sz w:val="24"/>
                <w:szCs w:val="24"/>
              </w:rPr>
            </w:pPr>
          </w:p>
          <w:p w14:paraId="63332E1E" w14:textId="77777777" w:rsidR="001839A7" w:rsidRDefault="001839A7">
            <w:pPr>
              <w:jc w:val="left"/>
              <w:rPr>
                <w:sz w:val="24"/>
                <w:szCs w:val="24"/>
              </w:rPr>
            </w:pPr>
          </w:p>
          <w:p w14:paraId="23E2009C" w14:textId="77777777" w:rsidR="00821114" w:rsidRPr="0006208C" w:rsidRDefault="00821114">
            <w:pPr>
              <w:jc w:val="left"/>
              <w:rPr>
                <w:sz w:val="24"/>
                <w:szCs w:val="24"/>
              </w:rPr>
            </w:pPr>
          </w:p>
          <w:p w14:paraId="0714BC00" w14:textId="77777777" w:rsidR="001839A7" w:rsidRPr="0006208C" w:rsidRDefault="001839A7">
            <w:pPr>
              <w:jc w:val="left"/>
              <w:rPr>
                <w:sz w:val="24"/>
                <w:szCs w:val="24"/>
              </w:rPr>
            </w:pPr>
          </w:p>
          <w:p w14:paraId="74982F06" w14:textId="77777777" w:rsidR="001839A7" w:rsidRPr="0006208C" w:rsidRDefault="001839A7">
            <w:pPr>
              <w:jc w:val="left"/>
              <w:rPr>
                <w:sz w:val="24"/>
                <w:szCs w:val="24"/>
              </w:rPr>
            </w:pPr>
          </w:p>
          <w:p w14:paraId="72F55EF4" w14:textId="77777777" w:rsidR="001839A7" w:rsidRPr="0006208C" w:rsidRDefault="001839A7">
            <w:pPr>
              <w:jc w:val="left"/>
              <w:rPr>
                <w:sz w:val="24"/>
                <w:szCs w:val="24"/>
              </w:rPr>
            </w:pPr>
          </w:p>
          <w:p w14:paraId="4445937A" w14:textId="77777777" w:rsidR="001839A7" w:rsidRPr="0006208C" w:rsidRDefault="001839A7">
            <w:pPr>
              <w:jc w:val="left"/>
              <w:rPr>
                <w:sz w:val="24"/>
                <w:szCs w:val="24"/>
              </w:rPr>
            </w:pPr>
          </w:p>
          <w:p w14:paraId="3B649DC0" w14:textId="10FFA4A6" w:rsidR="001839A7" w:rsidRPr="0006208C" w:rsidRDefault="000A21C4">
            <w:pPr>
              <w:jc w:val="left"/>
              <w:rPr>
                <w:sz w:val="24"/>
                <w:szCs w:val="24"/>
              </w:rPr>
            </w:pPr>
            <w:r>
              <w:rPr>
                <w:sz w:val="24"/>
                <w:szCs w:val="24"/>
              </w:rPr>
              <w:pict w14:anchorId="38A44534">
                <v:rect id="_x0000_i1771" style="width:0;height:1.5pt" o:hralign="center" o:hrstd="t" o:hr="t" fillcolor="#a0a0a0" stroked="f"/>
              </w:pict>
            </w:r>
          </w:p>
          <w:p w14:paraId="74CEEB9A" w14:textId="0DACDFBC" w:rsidR="00F52674" w:rsidRPr="0006208C" w:rsidRDefault="001839A7" w:rsidP="003B53EC">
            <w:pPr>
              <w:rPr>
                <w:sz w:val="24"/>
                <w:szCs w:val="24"/>
              </w:rPr>
            </w:pPr>
            <w:r w:rsidRPr="0006208C">
              <w:rPr>
                <w:sz w:val="24"/>
                <w:szCs w:val="24"/>
              </w:rPr>
              <w:t>Netiek ierobežotas pacienta tiesības vērsties tiesā. Normas mērķis ir tiesiski un pamatoti atrisināt radušos konfliktsituāciju starp tās subjektiem – pacientu un ārstniecības personu</w:t>
            </w:r>
            <w:r w:rsidR="00F52674" w:rsidRPr="0006208C">
              <w:rPr>
                <w:sz w:val="24"/>
                <w:szCs w:val="24"/>
              </w:rPr>
              <w:t xml:space="preserve">. Pacientam ir nodrošinātās tiesības vai nu vērsties </w:t>
            </w:r>
            <w:r w:rsidRPr="0006208C">
              <w:rPr>
                <w:sz w:val="24"/>
                <w:szCs w:val="24"/>
              </w:rPr>
              <w:t xml:space="preserve">ārstniecības iestādē vai par </w:t>
            </w:r>
            <w:r w:rsidRPr="0006208C">
              <w:rPr>
                <w:sz w:val="24"/>
                <w:szCs w:val="24"/>
              </w:rPr>
              <w:lastRenderedPageBreak/>
              <w:t>pacientu tiesību ievērošanu atbildīgajās institūcijā</w:t>
            </w:r>
            <w:r w:rsidR="00F52674" w:rsidRPr="0006208C">
              <w:rPr>
                <w:sz w:val="24"/>
                <w:szCs w:val="24"/>
              </w:rPr>
              <w:t xml:space="preserve"> – Veselības inspekcijā.</w:t>
            </w:r>
          </w:p>
          <w:p w14:paraId="62674A3D" w14:textId="77777777" w:rsidR="002D02C8" w:rsidRPr="0006208C" w:rsidRDefault="002D02C8">
            <w:pPr>
              <w:jc w:val="left"/>
              <w:rPr>
                <w:sz w:val="24"/>
                <w:szCs w:val="24"/>
              </w:rPr>
            </w:pPr>
          </w:p>
          <w:p w14:paraId="70F4CC1C" w14:textId="77777777" w:rsidR="002D02C8" w:rsidRDefault="002D02C8">
            <w:pPr>
              <w:jc w:val="left"/>
              <w:rPr>
                <w:sz w:val="24"/>
                <w:szCs w:val="24"/>
              </w:rPr>
            </w:pPr>
          </w:p>
          <w:p w14:paraId="66E8DC77" w14:textId="77777777" w:rsidR="00775393" w:rsidRPr="0006208C" w:rsidRDefault="00775393">
            <w:pPr>
              <w:jc w:val="left"/>
              <w:rPr>
                <w:sz w:val="24"/>
                <w:szCs w:val="24"/>
              </w:rPr>
            </w:pPr>
          </w:p>
          <w:p w14:paraId="5EA671DA" w14:textId="5477A0BE" w:rsidR="002D02C8" w:rsidRPr="0006208C" w:rsidRDefault="00053E71" w:rsidP="00053E71">
            <w:pPr>
              <w:rPr>
                <w:color w:val="414142"/>
                <w:sz w:val="24"/>
                <w:szCs w:val="24"/>
                <w:shd w:val="clear" w:color="auto" w:fill="FFFFFF"/>
              </w:rPr>
            </w:pPr>
            <w:r w:rsidRPr="0006208C">
              <w:rPr>
                <w:sz w:val="24"/>
                <w:szCs w:val="24"/>
              </w:rPr>
              <w:t>Pacientu tiesību likuma 3.panta otrā daļa noteic, ka, n</w:t>
            </w:r>
            <w:r w:rsidRPr="0006208C">
              <w:rPr>
                <w:color w:val="414142"/>
                <w:sz w:val="24"/>
                <w:szCs w:val="24"/>
                <w:shd w:val="clear" w:color="auto" w:fill="FFFFFF"/>
              </w:rPr>
              <w:t xml:space="preserve">odrošinot pacienta tiesības, aizliegta atšķirīga attieksme atkarībā no personas (..), vecuma, invaliditātes, veselības stāvokļa (..). </w:t>
            </w:r>
            <w:r w:rsidR="002E5F88" w:rsidRPr="0006208C">
              <w:rPr>
                <w:color w:val="414142"/>
                <w:sz w:val="24"/>
                <w:szCs w:val="24"/>
                <w:shd w:val="clear" w:color="auto" w:fill="FFFFFF"/>
              </w:rPr>
              <w:t>Tādēļ jau esošajā likuma redakcijā ir paredzētas vienlīdzības tiesības un diskriminācijas aizliegums pacientiem ar invaliditāti.</w:t>
            </w:r>
          </w:p>
          <w:p w14:paraId="5E7EED14" w14:textId="77777777" w:rsidR="002E5F88" w:rsidRPr="0006208C" w:rsidRDefault="002E5F88" w:rsidP="00053E71">
            <w:pPr>
              <w:rPr>
                <w:color w:val="414142"/>
                <w:sz w:val="24"/>
                <w:szCs w:val="24"/>
                <w:shd w:val="clear" w:color="auto" w:fill="FFFFFF"/>
              </w:rPr>
            </w:pPr>
          </w:p>
          <w:p w14:paraId="01CDC7FC" w14:textId="77777777" w:rsidR="00821114" w:rsidRPr="0006208C" w:rsidRDefault="00821114" w:rsidP="00053E71">
            <w:pPr>
              <w:rPr>
                <w:color w:val="414142"/>
                <w:sz w:val="24"/>
                <w:szCs w:val="24"/>
                <w:shd w:val="clear" w:color="auto" w:fill="FFFFFF"/>
              </w:rPr>
            </w:pPr>
          </w:p>
          <w:p w14:paraId="2461839B" w14:textId="366124B2" w:rsidR="002E5F88" w:rsidRPr="0006208C" w:rsidRDefault="000A21C4" w:rsidP="00053E71">
            <w:pPr>
              <w:rPr>
                <w:sz w:val="24"/>
                <w:szCs w:val="24"/>
              </w:rPr>
            </w:pPr>
            <w:r>
              <w:rPr>
                <w:sz w:val="24"/>
                <w:szCs w:val="24"/>
              </w:rPr>
              <w:pict w14:anchorId="13120BF3">
                <v:rect id="_x0000_i1772" style="width:0;height:1.5pt" o:hralign="center" o:hrstd="t" o:hr="t" fillcolor="#a0a0a0" stroked="f"/>
              </w:pict>
            </w:r>
          </w:p>
          <w:p w14:paraId="04131C55" w14:textId="73C715B9" w:rsidR="002D02C8" w:rsidRPr="0006208C" w:rsidRDefault="00142E75" w:rsidP="003161C7">
            <w:pPr>
              <w:rPr>
                <w:sz w:val="24"/>
                <w:szCs w:val="24"/>
              </w:rPr>
            </w:pPr>
            <w:r w:rsidRPr="0006208C">
              <w:rPr>
                <w:color w:val="auto"/>
                <w:sz w:val="24"/>
                <w:szCs w:val="24"/>
              </w:rPr>
              <w:t>Likumprojekta anotācijas 6.sadaļas “</w:t>
            </w:r>
            <w:r w:rsidRPr="0006208C">
              <w:rPr>
                <w:color w:val="auto"/>
                <w:sz w:val="24"/>
                <w:szCs w:val="24"/>
                <w:shd w:val="clear" w:color="auto" w:fill="FFFFFF"/>
              </w:rPr>
              <w:t xml:space="preserve">6. Projekta izstrādē iesaistītās institūcijas un sabiedrības līdzdalības process” </w:t>
            </w:r>
            <w:r w:rsidR="0032406C" w:rsidRPr="0006208C">
              <w:rPr>
                <w:color w:val="auto"/>
                <w:sz w:val="24"/>
                <w:szCs w:val="24"/>
                <w:shd w:val="clear" w:color="auto" w:fill="FFFFFF"/>
              </w:rPr>
              <w:t>ir pieļauta pārrakstīšanās kļūda (“Jā” vietā ir jānorāda “Nē”). Par pārrakstīšanos norāda turpmāk šajā sadaļā norādīta informācija par darba grupas izstrādātajiem priekšlikumiem, notikuš</w:t>
            </w:r>
            <w:r w:rsidR="00B4451F" w:rsidRPr="0006208C">
              <w:rPr>
                <w:color w:val="auto"/>
                <w:sz w:val="24"/>
                <w:szCs w:val="24"/>
                <w:shd w:val="clear" w:color="auto" w:fill="FFFFFF"/>
              </w:rPr>
              <w:t>a</w:t>
            </w:r>
            <w:r w:rsidR="0032406C" w:rsidRPr="0006208C">
              <w:rPr>
                <w:color w:val="auto"/>
                <w:sz w:val="24"/>
                <w:szCs w:val="24"/>
                <w:shd w:val="clear" w:color="auto" w:fill="FFFFFF"/>
              </w:rPr>
              <w:t>j</w:t>
            </w:r>
            <w:r w:rsidR="00B4451F" w:rsidRPr="0006208C">
              <w:rPr>
                <w:color w:val="auto"/>
                <w:sz w:val="24"/>
                <w:szCs w:val="24"/>
                <w:shd w:val="clear" w:color="auto" w:fill="FFFFFF"/>
              </w:rPr>
              <w:t>ā</w:t>
            </w:r>
            <w:r w:rsidR="0032406C" w:rsidRPr="0006208C">
              <w:rPr>
                <w:color w:val="auto"/>
                <w:sz w:val="24"/>
                <w:szCs w:val="24"/>
                <w:shd w:val="clear" w:color="auto" w:fill="FFFFFF"/>
              </w:rPr>
              <w:t xml:space="preserve">m diskusijām un </w:t>
            </w:r>
            <w:r w:rsidR="00B4451F" w:rsidRPr="0006208C">
              <w:rPr>
                <w:color w:val="auto"/>
                <w:sz w:val="24"/>
                <w:szCs w:val="24"/>
                <w:shd w:val="clear" w:color="auto" w:fill="FFFFFF"/>
              </w:rPr>
              <w:t>semināru.</w:t>
            </w:r>
          </w:p>
        </w:tc>
      </w:tr>
      <w:tr w:rsidR="000A1D1E" w:rsidRPr="0006208C" w14:paraId="329820CC" w14:textId="77777777" w:rsidTr="000010B7">
        <w:tc>
          <w:tcPr>
            <w:tcW w:w="750" w:type="dxa"/>
            <w:shd w:val="clear" w:color="auto" w:fill="FFFFFF"/>
            <w:noWrap/>
            <w:tcMar>
              <w:top w:w="75" w:type="dxa"/>
              <w:left w:w="75" w:type="dxa"/>
              <w:bottom w:w="75" w:type="dxa"/>
              <w:right w:w="75" w:type="dxa"/>
            </w:tcMar>
            <w:vAlign w:val="center"/>
          </w:tcPr>
          <w:p w14:paraId="6E0F506F" w14:textId="77777777" w:rsidR="000A1D1E" w:rsidRPr="0006208C" w:rsidRDefault="000A1D1E">
            <w:pPr>
              <w:jc w:val="center"/>
              <w:rPr>
                <w:sz w:val="24"/>
                <w:szCs w:val="24"/>
              </w:rPr>
            </w:pPr>
            <w:r w:rsidRPr="0006208C">
              <w:rPr>
                <w:sz w:val="24"/>
                <w:szCs w:val="24"/>
              </w:rPr>
              <w:lastRenderedPageBreak/>
              <w:t>4.</w:t>
            </w:r>
          </w:p>
        </w:tc>
        <w:tc>
          <w:tcPr>
            <w:tcW w:w="2788" w:type="dxa"/>
            <w:shd w:val="clear" w:color="auto" w:fill="FFFFFF"/>
            <w:noWrap/>
            <w:tcMar>
              <w:top w:w="75" w:type="dxa"/>
              <w:left w:w="75" w:type="dxa"/>
              <w:bottom w:w="75" w:type="dxa"/>
              <w:right w:w="75" w:type="dxa"/>
            </w:tcMar>
            <w:vAlign w:val="center"/>
          </w:tcPr>
          <w:p w14:paraId="5C8D9D8C" w14:textId="5A2BEF9F" w:rsidR="000A1D1E" w:rsidRPr="0006208C" w:rsidRDefault="000A1D1E">
            <w:pPr>
              <w:jc w:val="left"/>
              <w:rPr>
                <w:sz w:val="24"/>
                <w:szCs w:val="24"/>
              </w:rPr>
            </w:pPr>
            <w:r w:rsidRPr="0006208C">
              <w:rPr>
                <w:sz w:val="24"/>
                <w:szCs w:val="24"/>
              </w:rPr>
              <w:t xml:space="preserve">Zvērināti advokāti, Solvita </w:t>
            </w:r>
            <w:proofErr w:type="spellStart"/>
            <w:r w:rsidRPr="0006208C">
              <w:rPr>
                <w:sz w:val="24"/>
                <w:szCs w:val="24"/>
              </w:rPr>
              <w:t>Olsena</w:t>
            </w:r>
            <w:proofErr w:type="spellEnd"/>
            <w:r w:rsidRPr="0006208C">
              <w:rPr>
                <w:sz w:val="24"/>
                <w:szCs w:val="24"/>
              </w:rPr>
              <w:t>, Ronalds Rožkalns</w:t>
            </w:r>
          </w:p>
        </w:tc>
        <w:tc>
          <w:tcPr>
            <w:tcW w:w="11029" w:type="dxa"/>
            <w:gridSpan w:val="3"/>
            <w:tcBorders>
              <w:top w:val="nil"/>
            </w:tcBorders>
            <w:shd w:val="clear" w:color="auto" w:fill="FFFFFF"/>
            <w:noWrap/>
            <w:tcMar>
              <w:top w:w="75" w:type="dxa"/>
              <w:left w:w="75" w:type="dxa"/>
              <w:bottom w:w="75" w:type="dxa"/>
              <w:right w:w="75" w:type="dxa"/>
            </w:tcMar>
            <w:vAlign w:val="center"/>
          </w:tcPr>
          <w:p w14:paraId="6F304648" w14:textId="51A48239" w:rsidR="000A1D1E" w:rsidRPr="0006208C" w:rsidRDefault="000A1D1E">
            <w:pPr>
              <w:jc w:val="left"/>
              <w:rPr>
                <w:sz w:val="24"/>
                <w:szCs w:val="24"/>
              </w:rPr>
            </w:pPr>
          </w:p>
          <w:p w14:paraId="247EE15B" w14:textId="2A0522EE" w:rsidR="000A1D1E" w:rsidRPr="0006208C" w:rsidRDefault="000A1D1E" w:rsidP="000A1D1E">
            <w:pPr>
              <w:rPr>
                <w:sz w:val="24"/>
                <w:szCs w:val="24"/>
              </w:rPr>
            </w:pPr>
            <w:r w:rsidRPr="0006208C">
              <w:rPr>
                <w:sz w:val="24"/>
                <w:szCs w:val="24"/>
              </w:rPr>
              <w:t xml:space="preserve">Zvērināts </w:t>
            </w:r>
            <w:proofErr w:type="spellStart"/>
            <w:r w:rsidRPr="0006208C">
              <w:rPr>
                <w:sz w:val="24"/>
                <w:szCs w:val="24"/>
              </w:rPr>
              <w:t>adokāts</w:t>
            </w:r>
            <w:proofErr w:type="spellEnd"/>
            <w:r w:rsidRPr="0006208C">
              <w:rPr>
                <w:sz w:val="24"/>
                <w:szCs w:val="24"/>
              </w:rPr>
              <w:t xml:space="preserve"> Ronalds Rožkalns un zvērināta advokāte Solvita </w:t>
            </w:r>
            <w:proofErr w:type="spellStart"/>
            <w:r w:rsidRPr="0006208C">
              <w:rPr>
                <w:sz w:val="24"/>
                <w:szCs w:val="24"/>
              </w:rPr>
              <w:t>Olsena</w:t>
            </w:r>
            <w:proofErr w:type="spellEnd"/>
            <w:r w:rsidRPr="0006208C">
              <w:rPr>
                <w:sz w:val="24"/>
                <w:szCs w:val="24"/>
              </w:rPr>
              <w:t xml:space="preserve"> 2022. gada 31.oktobrī ir iesnieguši Veselības ministrijā detalizētu  likumprojekta "Grozījumi Pacienta tiesību likumā" normu analīzi un priekšlikumus, nosūtot elektroniski parakstītu iesniegumu. Advokātu ieskatā sagatavotais projekts satur virkni kļūdainu un neprecīzu normu priekšlikumus. Projektā ir normas, kas var būtiski apdraudēt pacienta tiesību īstenošanu un aizsardzību. Projektā ir normas, kas ir pretrunā medicīnas tiesību normās un tiesību teorijā nostiprinātajiem principiem. Minētā dēļ likumprojekts ir jāpārstrādā.   </w:t>
            </w:r>
          </w:p>
        </w:tc>
      </w:tr>
      <w:tr w:rsidR="00482764" w:rsidRPr="0006208C" w14:paraId="591A5672" w14:textId="77777777" w:rsidTr="009B0B0A">
        <w:tc>
          <w:tcPr>
            <w:tcW w:w="750" w:type="dxa"/>
            <w:shd w:val="clear" w:color="auto" w:fill="FFFFFF"/>
            <w:noWrap/>
            <w:tcMar>
              <w:top w:w="75" w:type="dxa"/>
              <w:left w:w="75" w:type="dxa"/>
              <w:bottom w:w="75" w:type="dxa"/>
              <w:right w:w="75" w:type="dxa"/>
            </w:tcMar>
            <w:vAlign w:val="center"/>
          </w:tcPr>
          <w:p w14:paraId="791AD157" w14:textId="77777777" w:rsidR="00482764" w:rsidRPr="0006208C" w:rsidRDefault="00482764">
            <w:pPr>
              <w:jc w:val="center"/>
              <w:rPr>
                <w:sz w:val="24"/>
                <w:szCs w:val="24"/>
              </w:rPr>
            </w:pPr>
          </w:p>
        </w:tc>
        <w:tc>
          <w:tcPr>
            <w:tcW w:w="2788" w:type="dxa"/>
            <w:shd w:val="clear" w:color="auto" w:fill="FFFFFF"/>
            <w:noWrap/>
            <w:tcMar>
              <w:top w:w="75" w:type="dxa"/>
              <w:left w:w="75" w:type="dxa"/>
              <w:bottom w:w="75" w:type="dxa"/>
              <w:right w:w="75" w:type="dxa"/>
            </w:tcMar>
            <w:vAlign w:val="center"/>
          </w:tcPr>
          <w:p w14:paraId="14DDF310" w14:textId="77777777" w:rsidR="00482764" w:rsidRPr="0006208C" w:rsidRDefault="00482764">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21C27B6A" w14:textId="5E6DBE02" w:rsidR="0068513F" w:rsidRPr="0006208C" w:rsidRDefault="00FF798F" w:rsidP="0068513F">
            <w:pPr>
              <w:rPr>
                <w:sz w:val="24"/>
                <w:szCs w:val="24"/>
              </w:rPr>
            </w:pPr>
            <w:r w:rsidRPr="0006208C">
              <w:rPr>
                <w:rFonts w:eastAsia="Calibri"/>
                <w:sz w:val="24"/>
                <w:szCs w:val="24"/>
              </w:rPr>
              <w:t xml:space="preserve">Grozījumi, kas tiek piedāvāti, ir acīmredzami kļūdaini. Veselības ministrija pretēji starptautiskās un nacionālās cilvēktiesību normās, Eiropas Cilvēktiesību tiesas un Latvijas tiesu spriedumos, kā arī medicīnas tiesību doktrīnā labi nostiprinātajam pacienta informētas piekrišanas principam uzskatījusi, ka ārstējošais ārsts pieņem ar pacienta ārstniecību saistītus lēmumus. Nav pieļaujams, ka tiek ignorētas pacienta tiesības pieņemt lēmumus, bet tās tiek nodotas ārstam. Šādai normai būtu nepārprotami jānošķir pacienta tiesības pieņemt visus ar savu ārstēšanu saistītus lēmumus, bet jānosaka ārsta tiesības izvēlēties pacienta situācijai piemērotus, pierādījumos pamatotus ārstēšanas risinājumus, un pienākumu tos piedāvāt pacientam.  </w:t>
            </w:r>
          </w:p>
        </w:tc>
        <w:tc>
          <w:tcPr>
            <w:tcW w:w="1912" w:type="dxa"/>
            <w:shd w:val="clear" w:color="auto" w:fill="FFFFFF"/>
            <w:noWrap/>
            <w:tcMar>
              <w:top w:w="75" w:type="dxa"/>
              <w:left w:w="75" w:type="dxa"/>
              <w:bottom w:w="75" w:type="dxa"/>
              <w:right w:w="75" w:type="dxa"/>
            </w:tcMar>
            <w:vAlign w:val="center"/>
          </w:tcPr>
          <w:p w14:paraId="3D0559BD" w14:textId="1D22D5CB" w:rsidR="00482764" w:rsidRPr="0006208C" w:rsidRDefault="00FF798F" w:rsidP="00FF798F">
            <w:pPr>
              <w:jc w:val="left"/>
              <w:rPr>
                <w:sz w:val="24"/>
                <w:szCs w:val="24"/>
              </w:rPr>
            </w:pPr>
            <w:r w:rsidRPr="0006208C">
              <w:rPr>
                <w:sz w:val="24"/>
                <w:szCs w:val="24"/>
              </w:rPr>
              <w:t>Nav ņemts vērā.</w:t>
            </w:r>
          </w:p>
        </w:tc>
        <w:tc>
          <w:tcPr>
            <w:tcW w:w="4156" w:type="dxa"/>
            <w:tcBorders>
              <w:top w:val="single" w:sz="4" w:space="0" w:color="auto"/>
            </w:tcBorders>
            <w:shd w:val="clear" w:color="auto" w:fill="FFFFFF"/>
            <w:noWrap/>
            <w:tcMar>
              <w:top w:w="75" w:type="dxa"/>
              <w:left w:w="75" w:type="dxa"/>
              <w:bottom w:w="75" w:type="dxa"/>
              <w:right w:w="75" w:type="dxa"/>
            </w:tcMar>
            <w:vAlign w:val="center"/>
          </w:tcPr>
          <w:p w14:paraId="47A04C1D" w14:textId="77777777" w:rsidR="00482764" w:rsidRPr="0006208C" w:rsidRDefault="00FF798F" w:rsidP="00FF798F">
            <w:pPr>
              <w:rPr>
                <w:sz w:val="24"/>
                <w:szCs w:val="24"/>
              </w:rPr>
            </w:pPr>
            <w:r w:rsidRPr="0006208C">
              <w:rPr>
                <w:sz w:val="24"/>
                <w:szCs w:val="24"/>
              </w:rPr>
              <w:t>Likumprojekts neparedz, ka ārstējošais ārsts pieņem ar pacienta ārstniecību saistītus lēmumus.</w:t>
            </w:r>
          </w:p>
          <w:p w14:paraId="5A867783" w14:textId="77777777" w:rsidR="00FF798F" w:rsidRPr="0006208C" w:rsidRDefault="00FF798F" w:rsidP="00FF798F">
            <w:pPr>
              <w:rPr>
                <w:sz w:val="24"/>
                <w:szCs w:val="24"/>
              </w:rPr>
            </w:pPr>
            <w:r w:rsidRPr="0006208C">
              <w:rPr>
                <w:sz w:val="24"/>
                <w:szCs w:val="24"/>
              </w:rPr>
              <w:t>Likumprojekts paredz, ka:</w:t>
            </w:r>
          </w:p>
          <w:p w14:paraId="73A3B693" w14:textId="48226400" w:rsidR="00FF798F" w:rsidRPr="0006208C" w:rsidRDefault="0076746E" w:rsidP="00FF798F">
            <w:pPr>
              <w:rPr>
                <w:sz w:val="24"/>
                <w:szCs w:val="24"/>
              </w:rPr>
            </w:pPr>
            <w:r w:rsidRPr="0006208C">
              <w:rPr>
                <w:sz w:val="24"/>
                <w:szCs w:val="24"/>
              </w:rPr>
              <w:t xml:space="preserve">7.panta sestā daļa - </w:t>
            </w:r>
            <w:r w:rsidR="00FF798F" w:rsidRPr="0006208C">
              <w:rPr>
                <w:sz w:val="24"/>
                <w:szCs w:val="24"/>
              </w:rPr>
              <w:t xml:space="preserve"> Ja ārstniecības iespējas ir ierobežotas vai pieļaujama vairāku </w:t>
            </w:r>
            <w:r w:rsidR="00FF798F" w:rsidRPr="00912950">
              <w:rPr>
                <w:sz w:val="24"/>
                <w:szCs w:val="24"/>
              </w:rPr>
              <w:t xml:space="preserve">veidu ārstniecība, </w:t>
            </w:r>
            <w:r w:rsidR="00FF798F" w:rsidRPr="00912950">
              <w:rPr>
                <w:sz w:val="24"/>
                <w:szCs w:val="24"/>
                <w:u w:val="single"/>
              </w:rPr>
              <w:t>izvēli izdara pacients, pamatojoties uz ārsta izteikto viedokli,</w:t>
            </w:r>
            <w:r w:rsidR="00FF798F" w:rsidRPr="00912950">
              <w:rPr>
                <w:sz w:val="24"/>
                <w:szCs w:val="24"/>
              </w:rPr>
              <w:t xml:space="preserve"> kas pamatots ar uz pierādījumiem balstītiem medicīniskiem kritērijiem</w:t>
            </w:r>
            <w:r w:rsidRPr="00912950">
              <w:rPr>
                <w:sz w:val="24"/>
                <w:szCs w:val="24"/>
              </w:rPr>
              <w:t xml:space="preserve"> un 6.panta pirmā daļa - ārstniecība ir pieļaujama, ja </w:t>
            </w:r>
            <w:r w:rsidRPr="00912950">
              <w:rPr>
                <w:sz w:val="24"/>
                <w:szCs w:val="24"/>
                <w:u w:val="single"/>
              </w:rPr>
              <w:t>pacients devis tai informēto piekrišanu</w:t>
            </w:r>
            <w:r w:rsidRPr="00912950">
              <w:rPr>
                <w:sz w:val="24"/>
                <w:szCs w:val="24"/>
              </w:rPr>
              <w:t xml:space="preserve"> un pēc ārsta izteiktā viedokļa, kas pamatots</w:t>
            </w:r>
            <w:r w:rsidRPr="0006208C">
              <w:rPr>
                <w:sz w:val="24"/>
                <w:szCs w:val="24"/>
              </w:rPr>
              <w:t xml:space="preserve"> ar uz pierādījumiem balstītiem medicīniskiem kritērijiem, saņemšanas. Pacientam ir tiesības </w:t>
            </w:r>
            <w:r w:rsidRPr="0006208C">
              <w:rPr>
                <w:color w:val="auto"/>
                <w:sz w:val="24"/>
                <w:szCs w:val="24"/>
              </w:rPr>
              <w:t xml:space="preserve">pirms informētās piekrišanas </w:t>
            </w:r>
            <w:r w:rsidRPr="0006208C">
              <w:rPr>
                <w:color w:val="auto"/>
                <w:sz w:val="24"/>
                <w:szCs w:val="24"/>
              </w:rPr>
              <w:lastRenderedPageBreak/>
              <w:t>došanas uzdot jautājumus un saņemt atbildes</w:t>
            </w:r>
          </w:p>
          <w:p w14:paraId="11508566" w14:textId="53DCD93A" w:rsidR="00FF798F" w:rsidRPr="0006208C" w:rsidRDefault="00FF798F" w:rsidP="00FF798F">
            <w:pPr>
              <w:rPr>
                <w:sz w:val="24"/>
                <w:szCs w:val="24"/>
              </w:rPr>
            </w:pPr>
          </w:p>
        </w:tc>
      </w:tr>
      <w:tr w:rsidR="000A1D1E" w:rsidRPr="0006208C" w14:paraId="1834C536" w14:textId="77777777" w:rsidTr="009B0B0A">
        <w:tc>
          <w:tcPr>
            <w:tcW w:w="750" w:type="dxa"/>
            <w:shd w:val="clear" w:color="auto" w:fill="FFFFFF"/>
            <w:noWrap/>
            <w:tcMar>
              <w:top w:w="75" w:type="dxa"/>
              <w:left w:w="75" w:type="dxa"/>
              <w:bottom w:w="75" w:type="dxa"/>
              <w:right w:w="75" w:type="dxa"/>
            </w:tcMar>
            <w:vAlign w:val="center"/>
          </w:tcPr>
          <w:p w14:paraId="6323E009" w14:textId="77777777" w:rsidR="000A1D1E" w:rsidRPr="0006208C" w:rsidRDefault="000A1D1E">
            <w:pPr>
              <w:jc w:val="center"/>
              <w:rPr>
                <w:sz w:val="24"/>
                <w:szCs w:val="24"/>
              </w:rPr>
            </w:pPr>
          </w:p>
        </w:tc>
        <w:tc>
          <w:tcPr>
            <w:tcW w:w="2788" w:type="dxa"/>
            <w:shd w:val="clear" w:color="auto" w:fill="FFFFFF"/>
            <w:noWrap/>
            <w:tcMar>
              <w:top w:w="75" w:type="dxa"/>
              <w:left w:w="75" w:type="dxa"/>
              <w:bottom w:w="75" w:type="dxa"/>
              <w:right w:w="75" w:type="dxa"/>
            </w:tcMar>
            <w:vAlign w:val="center"/>
          </w:tcPr>
          <w:p w14:paraId="7256A0F8" w14:textId="77777777" w:rsidR="000A1D1E" w:rsidRPr="0006208C" w:rsidRDefault="000A1D1E">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3C6EEA7F" w14:textId="062E563E" w:rsidR="00EF30D9" w:rsidRPr="0006208C" w:rsidRDefault="00EF30D9" w:rsidP="00EF30D9">
            <w:pPr>
              <w:pStyle w:val="Body"/>
              <w:jc w:val="both"/>
              <w:rPr>
                <w:rFonts w:ascii="Times New Roman" w:hAnsi="Times New Roman" w:cs="Times New Roman"/>
                <w:sz w:val="24"/>
                <w:szCs w:val="24"/>
              </w:rPr>
            </w:pPr>
            <w:r w:rsidRPr="0006208C">
              <w:rPr>
                <w:rFonts w:ascii="Times New Roman" w:hAnsi="Times New Roman" w:cs="Times New Roman"/>
                <w:sz w:val="24"/>
                <w:szCs w:val="24"/>
              </w:rPr>
              <w:t>Ar grozījumiem PTL 3.pantā, pievienojot septīto daļu, ir paredzēts ārstniecības iestādes vadītāja pienākums iecelt pacientu tiesību aizsardzības speciālistu.</w:t>
            </w:r>
            <w:r w:rsidR="00912950">
              <w:rPr>
                <w:rFonts w:ascii="Times New Roman" w:hAnsi="Times New Roman" w:cs="Times New Roman"/>
                <w:sz w:val="24"/>
                <w:szCs w:val="24"/>
              </w:rPr>
              <w:t xml:space="preserve"> </w:t>
            </w:r>
            <w:r w:rsidRPr="00912950">
              <w:rPr>
                <w:rFonts w:ascii="Times New Roman" w:hAnsi="Times New Roman" w:cs="Times New Roman"/>
                <w:color w:val="auto"/>
                <w:sz w:val="24"/>
                <w:szCs w:val="24"/>
              </w:rPr>
              <w:t xml:space="preserve">Norma tikai nosaka, ka šādu speciālistu ieceļ. </w:t>
            </w:r>
            <w:r w:rsidRPr="00637E5F">
              <w:rPr>
                <w:rFonts w:ascii="Times New Roman" w:hAnsi="Times New Roman" w:cs="Times New Roman"/>
                <w:color w:val="auto"/>
                <w:sz w:val="24"/>
                <w:szCs w:val="24"/>
              </w:rPr>
              <w:t>Likumprojektā nav paredzēts nekāda veida tiesiskais ietvars, kas ļautu domāt, ka šāda speciālista iecelšana varētu kalpot pacienta tiesību aizsardzībai</w:t>
            </w:r>
            <w:r w:rsidRPr="00912950">
              <w:rPr>
                <w:rFonts w:ascii="Times New Roman" w:hAnsi="Times New Roman" w:cs="Times New Roman"/>
                <w:color w:val="auto"/>
                <w:sz w:val="24"/>
                <w:szCs w:val="24"/>
              </w:rPr>
              <w:t xml:space="preserve">. Likumprojektā nav noteiktas pacientu tiesību </w:t>
            </w:r>
            <w:proofErr w:type="spellStart"/>
            <w:r w:rsidRPr="00912950">
              <w:rPr>
                <w:rFonts w:ascii="Times New Roman" w:hAnsi="Times New Roman" w:cs="Times New Roman"/>
                <w:color w:val="auto"/>
                <w:sz w:val="24"/>
                <w:szCs w:val="24"/>
              </w:rPr>
              <w:t>aizsardzī</w:t>
            </w:r>
            <w:r w:rsidRPr="00912950">
              <w:rPr>
                <w:rFonts w:ascii="Times New Roman" w:hAnsi="Times New Roman" w:cs="Times New Roman"/>
                <w:color w:val="auto"/>
                <w:sz w:val="24"/>
                <w:szCs w:val="24"/>
                <w:lang w:val="es-ES_tradnl"/>
              </w:rPr>
              <w:t>bas</w:t>
            </w:r>
            <w:proofErr w:type="spellEnd"/>
            <w:r w:rsidRPr="00912950">
              <w:rPr>
                <w:rFonts w:ascii="Times New Roman" w:hAnsi="Times New Roman" w:cs="Times New Roman"/>
                <w:color w:val="auto"/>
                <w:sz w:val="24"/>
                <w:szCs w:val="24"/>
                <w:lang w:val="es-ES_tradnl"/>
              </w:rPr>
              <w:t xml:space="preserve"> </w:t>
            </w:r>
            <w:r w:rsidRPr="00912950">
              <w:rPr>
                <w:rFonts w:ascii="Times New Roman" w:hAnsi="Times New Roman" w:cs="Times New Roman"/>
                <w:color w:val="auto"/>
                <w:sz w:val="24"/>
                <w:szCs w:val="24"/>
              </w:rPr>
              <w:t xml:space="preserve">speciālistu tiesības, pienākumi, kompetence, kā arī minimālais zināšanu apjoms. Valstīs, kuru tiesību normās ir paredzēts pacientu </w:t>
            </w:r>
            <w:proofErr w:type="spellStart"/>
            <w:r w:rsidRPr="00912950">
              <w:rPr>
                <w:rFonts w:ascii="Times New Roman" w:hAnsi="Times New Roman" w:cs="Times New Roman"/>
                <w:color w:val="auto"/>
                <w:sz w:val="24"/>
                <w:szCs w:val="24"/>
              </w:rPr>
              <w:t>ombuds</w:t>
            </w:r>
            <w:proofErr w:type="spellEnd"/>
            <w:r w:rsidRPr="00912950">
              <w:rPr>
                <w:rFonts w:ascii="Times New Roman" w:hAnsi="Times New Roman" w:cs="Times New Roman"/>
                <w:color w:val="auto"/>
                <w:sz w:val="24"/>
                <w:szCs w:val="24"/>
              </w:rPr>
              <w:t>, šīs personas neatkarība, arī no iestādes vadības</w:t>
            </w:r>
            <w:r w:rsidRPr="0006208C">
              <w:rPr>
                <w:rFonts w:ascii="Times New Roman" w:hAnsi="Times New Roman" w:cs="Times New Roman"/>
                <w:sz w:val="24"/>
                <w:szCs w:val="24"/>
              </w:rPr>
              <w:t xml:space="preserve">, tās darbības ietvars un tiesības, ir tiesību normās noteiktas. Ja likumprojektā netiks iekļauts nepieciešamais regulējums pacientu tiesību aizsardzības speciālista darbībai, līdzīgi kā datu aizsardzības speciālistu darbību reglamentē Vispārējā datu aizsardzības regula un nacionālās likuma normas, tad šāda speciālista iecelšanas prasība nevarēs sasniegt sagaidāmo labumu pacientu tiesību aizsardzībai.  </w:t>
            </w:r>
          </w:p>
          <w:p w14:paraId="006A32EC" w14:textId="77777777" w:rsidR="000A1D1E" w:rsidRPr="0006208C" w:rsidRDefault="000A1D1E">
            <w:pPr>
              <w:jc w:val="left"/>
              <w:rPr>
                <w:sz w:val="24"/>
                <w:szCs w:val="24"/>
              </w:rPr>
            </w:pPr>
          </w:p>
        </w:tc>
        <w:tc>
          <w:tcPr>
            <w:tcW w:w="1912" w:type="dxa"/>
            <w:shd w:val="clear" w:color="auto" w:fill="FFFFFF"/>
            <w:noWrap/>
            <w:tcMar>
              <w:top w:w="75" w:type="dxa"/>
              <w:left w:w="75" w:type="dxa"/>
              <w:bottom w:w="75" w:type="dxa"/>
              <w:right w:w="75" w:type="dxa"/>
            </w:tcMar>
            <w:vAlign w:val="center"/>
          </w:tcPr>
          <w:p w14:paraId="05303FB6" w14:textId="0E126625" w:rsidR="000A1D1E" w:rsidRPr="0006208C" w:rsidRDefault="00EF30D9">
            <w:pPr>
              <w:jc w:val="left"/>
              <w:rPr>
                <w:sz w:val="24"/>
                <w:szCs w:val="24"/>
              </w:rPr>
            </w:pPr>
            <w:r w:rsidRPr="0006208C">
              <w:rPr>
                <w:sz w:val="24"/>
                <w:szCs w:val="24"/>
              </w:rPr>
              <w:t>Nav ņemts vērā.</w:t>
            </w:r>
          </w:p>
        </w:tc>
        <w:tc>
          <w:tcPr>
            <w:tcW w:w="4156" w:type="dxa"/>
            <w:tcBorders>
              <w:top w:val="single" w:sz="4" w:space="0" w:color="auto"/>
            </w:tcBorders>
            <w:shd w:val="clear" w:color="auto" w:fill="FFFFFF"/>
            <w:noWrap/>
            <w:tcMar>
              <w:top w:w="75" w:type="dxa"/>
              <w:left w:w="75" w:type="dxa"/>
              <w:bottom w:w="75" w:type="dxa"/>
              <w:right w:w="75" w:type="dxa"/>
            </w:tcMar>
            <w:vAlign w:val="center"/>
          </w:tcPr>
          <w:p w14:paraId="2708D088" w14:textId="02C3C090" w:rsidR="000A1D1E" w:rsidRPr="00775393" w:rsidRDefault="00775393" w:rsidP="00775393">
            <w:pPr>
              <w:rPr>
                <w:color w:val="FF0000"/>
                <w:sz w:val="24"/>
                <w:szCs w:val="24"/>
              </w:rPr>
            </w:pPr>
            <w:r w:rsidRPr="00912950">
              <w:rPr>
                <w:color w:val="auto"/>
                <w:sz w:val="24"/>
                <w:szCs w:val="24"/>
              </w:rPr>
              <w:t>Ārstniecības iestādes vadītājam ir jābūt atbildīgam par pacientu tiesību ievērošanu</w:t>
            </w:r>
            <w:r w:rsidR="00912950">
              <w:rPr>
                <w:color w:val="auto"/>
                <w:sz w:val="24"/>
                <w:szCs w:val="24"/>
              </w:rPr>
              <w:t xml:space="preserve"> viņa vadītājā ārstniecības iestādē, taču </w:t>
            </w:r>
            <w:r w:rsidR="00637E5F">
              <w:rPr>
                <w:color w:val="auto"/>
                <w:sz w:val="24"/>
                <w:szCs w:val="24"/>
              </w:rPr>
              <w:t>var turpināt diskusiju par prasību noteikšanu MK noteikumu līmenī.</w:t>
            </w:r>
          </w:p>
        </w:tc>
      </w:tr>
      <w:tr w:rsidR="000A1D1E" w:rsidRPr="0006208C" w14:paraId="32B8BDFD" w14:textId="77777777" w:rsidTr="009B0B0A">
        <w:tc>
          <w:tcPr>
            <w:tcW w:w="750" w:type="dxa"/>
            <w:shd w:val="clear" w:color="auto" w:fill="FFFFFF"/>
            <w:noWrap/>
            <w:tcMar>
              <w:top w:w="75" w:type="dxa"/>
              <w:left w:w="75" w:type="dxa"/>
              <w:bottom w:w="75" w:type="dxa"/>
              <w:right w:w="75" w:type="dxa"/>
            </w:tcMar>
            <w:vAlign w:val="center"/>
          </w:tcPr>
          <w:p w14:paraId="4AD73B1F" w14:textId="77777777" w:rsidR="000A1D1E" w:rsidRPr="0006208C" w:rsidRDefault="000A1D1E">
            <w:pPr>
              <w:jc w:val="center"/>
              <w:rPr>
                <w:sz w:val="24"/>
                <w:szCs w:val="24"/>
              </w:rPr>
            </w:pPr>
          </w:p>
        </w:tc>
        <w:tc>
          <w:tcPr>
            <w:tcW w:w="2788" w:type="dxa"/>
            <w:shd w:val="clear" w:color="auto" w:fill="FFFFFF"/>
            <w:noWrap/>
            <w:tcMar>
              <w:top w:w="75" w:type="dxa"/>
              <w:left w:w="75" w:type="dxa"/>
              <w:bottom w:w="75" w:type="dxa"/>
              <w:right w:w="75" w:type="dxa"/>
            </w:tcMar>
            <w:vAlign w:val="center"/>
          </w:tcPr>
          <w:p w14:paraId="3E03E8A2" w14:textId="77777777" w:rsidR="000A1D1E" w:rsidRPr="0006208C" w:rsidRDefault="000A1D1E">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276135F1" w14:textId="6E3EED72" w:rsidR="00EF30D9" w:rsidRPr="0006208C" w:rsidRDefault="00EF30D9" w:rsidP="00EF30D9">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Saskaņā ar anotācijā norādīto, šobrīd tikai norit sarunas ar </w:t>
            </w:r>
            <w:r w:rsidRPr="00346804">
              <w:rPr>
                <w:rFonts w:ascii="Times New Roman" w:hAnsi="Times New Roman" w:cs="Times New Roman"/>
                <w:sz w:val="24"/>
                <w:szCs w:val="24"/>
              </w:rPr>
              <w:t>Rīgas Stradiņa universitāti par mācību kursa izveidi pacientu</w:t>
            </w:r>
            <w:r w:rsidRPr="0006208C">
              <w:rPr>
                <w:rFonts w:ascii="Times New Roman" w:hAnsi="Times New Roman" w:cs="Times New Roman"/>
                <w:sz w:val="24"/>
                <w:szCs w:val="24"/>
              </w:rPr>
              <w:t xml:space="preserve"> tiesību aizsardzības speciālistam. PTL regulējuma izmaiņām jābūt tad, kad speciālista tiesības un </w:t>
            </w:r>
            <w:r w:rsidRPr="0006208C">
              <w:rPr>
                <w:rFonts w:ascii="Times New Roman" w:hAnsi="Times New Roman" w:cs="Times New Roman"/>
                <w:sz w:val="24"/>
                <w:szCs w:val="24"/>
              </w:rPr>
              <w:lastRenderedPageBreak/>
              <w:t xml:space="preserve">pienākumi ir zināmas un visiem saprotamas, nevis kad tās tiek tikai izstrādātas. Bez tā jaunā tiesību norma ir tikai deklaratīva. </w:t>
            </w:r>
          </w:p>
          <w:p w14:paraId="3700568F" w14:textId="77777777" w:rsidR="000A1D1E" w:rsidRPr="0006208C" w:rsidRDefault="000A1D1E">
            <w:pPr>
              <w:jc w:val="left"/>
              <w:rPr>
                <w:sz w:val="24"/>
                <w:szCs w:val="24"/>
              </w:rPr>
            </w:pPr>
          </w:p>
        </w:tc>
        <w:tc>
          <w:tcPr>
            <w:tcW w:w="1912" w:type="dxa"/>
            <w:shd w:val="clear" w:color="auto" w:fill="FFFFFF"/>
            <w:noWrap/>
            <w:tcMar>
              <w:top w:w="75" w:type="dxa"/>
              <w:left w:w="75" w:type="dxa"/>
              <w:bottom w:w="75" w:type="dxa"/>
              <w:right w:w="75" w:type="dxa"/>
            </w:tcMar>
            <w:vAlign w:val="center"/>
          </w:tcPr>
          <w:p w14:paraId="23057F46" w14:textId="5791D197" w:rsidR="000A1D1E" w:rsidRPr="0006208C" w:rsidRDefault="00EF30D9">
            <w:pPr>
              <w:jc w:val="left"/>
              <w:rPr>
                <w:sz w:val="24"/>
                <w:szCs w:val="24"/>
              </w:rPr>
            </w:pPr>
            <w:r w:rsidRPr="0006208C">
              <w:rPr>
                <w:sz w:val="24"/>
                <w:szCs w:val="24"/>
              </w:rPr>
              <w:lastRenderedPageBreak/>
              <w:t xml:space="preserve">Nav ņemts vērā. </w:t>
            </w:r>
          </w:p>
        </w:tc>
        <w:tc>
          <w:tcPr>
            <w:tcW w:w="4156" w:type="dxa"/>
            <w:tcBorders>
              <w:top w:val="single" w:sz="4" w:space="0" w:color="auto"/>
            </w:tcBorders>
            <w:shd w:val="clear" w:color="auto" w:fill="FFFFFF"/>
            <w:noWrap/>
            <w:tcMar>
              <w:top w:w="75" w:type="dxa"/>
              <w:left w:w="75" w:type="dxa"/>
              <w:bottom w:w="75" w:type="dxa"/>
              <w:right w:w="75" w:type="dxa"/>
            </w:tcMar>
            <w:vAlign w:val="center"/>
          </w:tcPr>
          <w:p w14:paraId="7D2A66B3" w14:textId="6BE24FC1" w:rsidR="00EF30D9" w:rsidRPr="0006208C" w:rsidRDefault="00EF30D9" w:rsidP="00EF30D9">
            <w:pPr>
              <w:rPr>
                <w:sz w:val="24"/>
                <w:szCs w:val="24"/>
              </w:rPr>
            </w:pPr>
            <w:r w:rsidRPr="0006208C">
              <w:rPr>
                <w:sz w:val="24"/>
                <w:szCs w:val="24"/>
              </w:rPr>
              <w:t xml:space="preserve">Likumprojektā ir ietverts Pārejas noteikums, kas paredz, ka prasības attiecībā uz pacientu tiesību speciālista iecelšanu un pacientu tiesību īstenošanas plāna izstrādi stāsies spēkā 2024.gada </w:t>
            </w:r>
            <w:r w:rsidRPr="0006208C">
              <w:rPr>
                <w:sz w:val="24"/>
                <w:szCs w:val="24"/>
              </w:rPr>
              <w:lastRenderedPageBreak/>
              <w:t>31.decembrī</w:t>
            </w:r>
            <w:r w:rsidR="00C314F8" w:rsidRPr="0006208C">
              <w:rPr>
                <w:sz w:val="24"/>
                <w:szCs w:val="24"/>
              </w:rPr>
              <w:t xml:space="preserve"> (līdz šim laikam notiks aktīvākas sarunas ar RSU)</w:t>
            </w:r>
            <w:r w:rsidRPr="0006208C">
              <w:rPr>
                <w:sz w:val="24"/>
                <w:szCs w:val="24"/>
              </w:rPr>
              <w:t xml:space="preserve">, kā arī ir nepieciešams saņemt likumdevēja akceptu šādai VM  iniciatīvai. </w:t>
            </w:r>
          </w:p>
          <w:p w14:paraId="24F0534F" w14:textId="31ABF8E1" w:rsidR="00EF30D9" w:rsidRPr="0006208C" w:rsidRDefault="00EF30D9" w:rsidP="00EF30D9">
            <w:pPr>
              <w:jc w:val="left"/>
              <w:rPr>
                <w:sz w:val="24"/>
                <w:szCs w:val="24"/>
              </w:rPr>
            </w:pPr>
          </w:p>
        </w:tc>
      </w:tr>
      <w:tr w:rsidR="00EF30D9" w:rsidRPr="0006208C" w14:paraId="3490848E" w14:textId="77777777" w:rsidTr="009B0B0A">
        <w:tc>
          <w:tcPr>
            <w:tcW w:w="750" w:type="dxa"/>
            <w:shd w:val="clear" w:color="auto" w:fill="FFFFFF"/>
            <w:noWrap/>
            <w:tcMar>
              <w:top w:w="75" w:type="dxa"/>
              <w:left w:w="75" w:type="dxa"/>
              <w:bottom w:w="75" w:type="dxa"/>
              <w:right w:w="75" w:type="dxa"/>
            </w:tcMar>
            <w:vAlign w:val="center"/>
          </w:tcPr>
          <w:p w14:paraId="667CB552" w14:textId="77777777" w:rsidR="00EF30D9" w:rsidRPr="0006208C" w:rsidRDefault="00EF30D9">
            <w:pPr>
              <w:jc w:val="center"/>
              <w:rPr>
                <w:sz w:val="24"/>
                <w:szCs w:val="24"/>
              </w:rPr>
            </w:pPr>
          </w:p>
        </w:tc>
        <w:tc>
          <w:tcPr>
            <w:tcW w:w="2788" w:type="dxa"/>
            <w:shd w:val="clear" w:color="auto" w:fill="FFFFFF"/>
            <w:noWrap/>
            <w:tcMar>
              <w:top w:w="75" w:type="dxa"/>
              <w:left w:w="75" w:type="dxa"/>
              <w:bottom w:w="75" w:type="dxa"/>
              <w:right w:w="75" w:type="dxa"/>
            </w:tcMar>
            <w:vAlign w:val="center"/>
          </w:tcPr>
          <w:p w14:paraId="5944EA65" w14:textId="77777777" w:rsidR="00EF30D9" w:rsidRPr="0006208C" w:rsidRDefault="00EF30D9">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1691EFBA" w14:textId="441B2EF0" w:rsidR="009C7220" w:rsidRPr="0006208C" w:rsidRDefault="009C7220" w:rsidP="009C7220">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Tā kā pacientu tiesību aizsardzības speciālista amata ieviešana, kā atrodams anotācijā, vērsta uz Veselības inspekcijas un Veselības ministrijas darba atvieglošanu, nepieciešams arī precizēt, uz kāda tiesiska pamata šie </w:t>
            </w:r>
            <w:proofErr w:type="spellStart"/>
            <w:r w:rsidRPr="0006208C">
              <w:rPr>
                <w:rFonts w:ascii="Times New Roman" w:hAnsi="Times New Roman" w:cs="Times New Roman"/>
                <w:sz w:val="24"/>
                <w:szCs w:val="24"/>
                <w:lang w:val="de-DE"/>
              </w:rPr>
              <w:t>speci</w:t>
            </w:r>
            <w:r w:rsidRPr="0006208C">
              <w:rPr>
                <w:rFonts w:ascii="Times New Roman" w:hAnsi="Times New Roman" w:cs="Times New Roman"/>
                <w:sz w:val="24"/>
                <w:szCs w:val="24"/>
              </w:rPr>
              <w:t>ālisti</w:t>
            </w:r>
            <w:proofErr w:type="spellEnd"/>
            <w:r w:rsidRPr="0006208C">
              <w:rPr>
                <w:rFonts w:ascii="Times New Roman" w:hAnsi="Times New Roman" w:cs="Times New Roman"/>
                <w:sz w:val="24"/>
                <w:szCs w:val="24"/>
              </w:rPr>
              <w:t xml:space="preserve"> veiks pacienta datu apstrādi - šobrīd šāda regulējuma nav un tādējādi nav saprotams, kā šīs personas varētu palīdzētu novērst vai risināt konfliktsituācijas starp ārstniecības personu un pacientu, ja šiem speciālistiem nav noteiktas tiesības iepazīties ar pacienta </w:t>
            </w:r>
            <w:proofErr w:type="spellStart"/>
            <w:r w:rsidRPr="0006208C">
              <w:rPr>
                <w:rFonts w:ascii="Times New Roman" w:hAnsi="Times New Roman" w:cs="Times New Roman"/>
                <w:sz w:val="24"/>
                <w:szCs w:val="24"/>
              </w:rPr>
              <w:t>sensitīvajiem</w:t>
            </w:r>
            <w:proofErr w:type="spellEnd"/>
            <w:r w:rsidRPr="0006208C">
              <w:rPr>
                <w:rFonts w:ascii="Times New Roman" w:hAnsi="Times New Roman" w:cs="Times New Roman"/>
                <w:sz w:val="24"/>
                <w:szCs w:val="24"/>
              </w:rPr>
              <w:t xml:space="preserve"> datiem.</w:t>
            </w:r>
          </w:p>
          <w:p w14:paraId="43E11C34" w14:textId="77777777" w:rsidR="00EF30D9" w:rsidRPr="0006208C" w:rsidRDefault="00EF30D9" w:rsidP="00EF30D9">
            <w:pPr>
              <w:pStyle w:val="Body"/>
              <w:jc w:val="both"/>
              <w:rPr>
                <w:rFonts w:ascii="Times New Roman" w:hAnsi="Times New Roman" w:cs="Times New Roman"/>
                <w:sz w:val="24"/>
                <w:szCs w:val="24"/>
              </w:rPr>
            </w:pPr>
          </w:p>
        </w:tc>
        <w:tc>
          <w:tcPr>
            <w:tcW w:w="1912" w:type="dxa"/>
            <w:shd w:val="clear" w:color="auto" w:fill="FFFFFF"/>
            <w:noWrap/>
            <w:tcMar>
              <w:top w:w="75" w:type="dxa"/>
              <w:left w:w="75" w:type="dxa"/>
              <w:bottom w:w="75" w:type="dxa"/>
              <w:right w:w="75" w:type="dxa"/>
            </w:tcMar>
            <w:vAlign w:val="center"/>
          </w:tcPr>
          <w:p w14:paraId="2E03C5DE" w14:textId="01DCBF10" w:rsidR="00EF30D9" w:rsidRPr="0006208C" w:rsidRDefault="00293EA5">
            <w:pPr>
              <w:jc w:val="left"/>
              <w:rPr>
                <w:sz w:val="24"/>
                <w:szCs w:val="24"/>
              </w:rPr>
            </w:pPr>
            <w:r w:rsidRPr="0006208C">
              <w:rPr>
                <w:sz w:val="24"/>
                <w:szCs w:val="24"/>
              </w:rPr>
              <w:t>Nav ņemts vērā.</w:t>
            </w:r>
          </w:p>
        </w:tc>
        <w:tc>
          <w:tcPr>
            <w:tcW w:w="4156" w:type="dxa"/>
            <w:tcBorders>
              <w:top w:val="single" w:sz="4" w:space="0" w:color="auto"/>
            </w:tcBorders>
            <w:shd w:val="clear" w:color="auto" w:fill="FFFFFF"/>
            <w:noWrap/>
            <w:tcMar>
              <w:top w:w="75" w:type="dxa"/>
              <w:left w:w="75" w:type="dxa"/>
              <w:bottom w:w="75" w:type="dxa"/>
              <w:right w:w="75" w:type="dxa"/>
            </w:tcMar>
            <w:vAlign w:val="center"/>
          </w:tcPr>
          <w:p w14:paraId="61CA9A5B" w14:textId="39D0D5CA" w:rsidR="00EF30D9" w:rsidRPr="0006208C" w:rsidRDefault="00293EA5" w:rsidP="00293EA5">
            <w:pPr>
              <w:rPr>
                <w:sz w:val="24"/>
                <w:szCs w:val="24"/>
              </w:rPr>
            </w:pPr>
            <w:r w:rsidRPr="0006208C">
              <w:rPr>
                <w:sz w:val="24"/>
                <w:szCs w:val="24"/>
              </w:rPr>
              <w:t xml:space="preserve">Personas datu apstrādi  pacientu tiesību aizsardzības speciālists veiks pamatojoties uz pacienta iesniegumā piekrišanu savu datu apstrādei ar nolūku izvērtēt un rast risinājumu radušajai </w:t>
            </w:r>
            <w:proofErr w:type="spellStart"/>
            <w:r w:rsidRPr="0006208C">
              <w:rPr>
                <w:sz w:val="24"/>
                <w:szCs w:val="24"/>
              </w:rPr>
              <w:t>problēmsituācijai</w:t>
            </w:r>
            <w:proofErr w:type="spellEnd"/>
            <w:r w:rsidRPr="0006208C">
              <w:rPr>
                <w:sz w:val="24"/>
                <w:szCs w:val="24"/>
              </w:rPr>
              <w:t>. Šīs apstrāde tiesiskais pamatojums ir Vispārīgās datu regulas 6.panta    1.punkta a) apakšpunkts - datu subjekts ir devis piekrišanu savu personas datu apstrādei vienam vai vairākiem konkrētiem nolūkiem.</w:t>
            </w:r>
          </w:p>
        </w:tc>
      </w:tr>
      <w:tr w:rsidR="00EF30D9" w:rsidRPr="0006208C" w14:paraId="327EA186" w14:textId="77777777" w:rsidTr="009B0B0A">
        <w:tc>
          <w:tcPr>
            <w:tcW w:w="750" w:type="dxa"/>
            <w:shd w:val="clear" w:color="auto" w:fill="FFFFFF"/>
            <w:noWrap/>
            <w:tcMar>
              <w:top w:w="75" w:type="dxa"/>
              <w:left w:w="75" w:type="dxa"/>
              <w:bottom w:w="75" w:type="dxa"/>
              <w:right w:w="75" w:type="dxa"/>
            </w:tcMar>
            <w:vAlign w:val="center"/>
          </w:tcPr>
          <w:p w14:paraId="572EB9D5" w14:textId="77777777" w:rsidR="00EF30D9" w:rsidRPr="0006208C" w:rsidRDefault="00EF30D9">
            <w:pPr>
              <w:jc w:val="center"/>
              <w:rPr>
                <w:sz w:val="24"/>
                <w:szCs w:val="24"/>
              </w:rPr>
            </w:pPr>
          </w:p>
        </w:tc>
        <w:tc>
          <w:tcPr>
            <w:tcW w:w="2788" w:type="dxa"/>
            <w:shd w:val="clear" w:color="auto" w:fill="FFFFFF"/>
            <w:noWrap/>
            <w:tcMar>
              <w:top w:w="75" w:type="dxa"/>
              <w:left w:w="75" w:type="dxa"/>
              <w:bottom w:w="75" w:type="dxa"/>
              <w:right w:w="75" w:type="dxa"/>
            </w:tcMar>
            <w:vAlign w:val="center"/>
          </w:tcPr>
          <w:p w14:paraId="369C0EC0" w14:textId="77777777" w:rsidR="00EF30D9" w:rsidRPr="0006208C" w:rsidRDefault="00EF30D9">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1BEEA495" w14:textId="1733E82F" w:rsidR="00EF30D9" w:rsidRPr="0006208C" w:rsidRDefault="00C35C50" w:rsidP="00C35C50">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Tāpat likumprojektā nav atspoguļotas konkrētas prasības, kādām jāatbilst pacientu tiesību </w:t>
            </w:r>
            <w:proofErr w:type="spellStart"/>
            <w:r w:rsidRPr="0006208C">
              <w:rPr>
                <w:rFonts w:ascii="Times New Roman" w:hAnsi="Times New Roman" w:cs="Times New Roman"/>
                <w:sz w:val="24"/>
                <w:szCs w:val="24"/>
              </w:rPr>
              <w:t>īstenoš</w:t>
            </w:r>
            <w:r w:rsidRPr="0006208C">
              <w:rPr>
                <w:rFonts w:ascii="Times New Roman" w:hAnsi="Times New Roman" w:cs="Times New Roman"/>
                <w:sz w:val="24"/>
                <w:szCs w:val="24"/>
                <w:lang w:val="es-ES_tradnl"/>
              </w:rPr>
              <w:t>anas</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pl</w:t>
            </w:r>
            <w:r w:rsidRPr="0006208C">
              <w:rPr>
                <w:rFonts w:ascii="Times New Roman" w:hAnsi="Times New Roman" w:cs="Times New Roman"/>
                <w:sz w:val="24"/>
                <w:szCs w:val="24"/>
              </w:rPr>
              <w:t>ānam</w:t>
            </w:r>
            <w:proofErr w:type="spellEnd"/>
            <w:r w:rsidRPr="0006208C">
              <w:rPr>
                <w:rFonts w:ascii="Times New Roman" w:hAnsi="Times New Roman" w:cs="Times New Roman"/>
                <w:sz w:val="24"/>
                <w:szCs w:val="24"/>
              </w:rPr>
              <w:t>. Bez šādām prasībām plāna izstrāde var būt tikai deklaratīva, bez reāla mērķa aizsargāt pacientu tiesības.</w:t>
            </w:r>
          </w:p>
        </w:tc>
        <w:tc>
          <w:tcPr>
            <w:tcW w:w="1912" w:type="dxa"/>
            <w:shd w:val="clear" w:color="auto" w:fill="FFFFFF"/>
            <w:noWrap/>
            <w:tcMar>
              <w:top w:w="75" w:type="dxa"/>
              <w:left w:w="75" w:type="dxa"/>
              <w:bottom w:w="75" w:type="dxa"/>
              <w:right w:w="75" w:type="dxa"/>
            </w:tcMar>
            <w:vAlign w:val="center"/>
          </w:tcPr>
          <w:p w14:paraId="2D2CB0E3" w14:textId="20ECA943" w:rsidR="00EF30D9" w:rsidRPr="0006208C" w:rsidRDefault="00C35C50">
            <w:pPr>
              <w:jc w:val="left"/>
              <w:rPr>
                <w:sz w:val="24"/>
                <w:szCs w:val="24"/>
              </w:rPr>
            </w:pPr>
            <w:r w:rsidRPr="0006208C">
              <w:rPr>
                <w:sz w:val="24"/>
                <w:szCs w:val="24"/>
              </w:rPr>
              <w:t>Nav ņemts vērā.</w:t>
            </w:r>
          </w:p>
        </w:tc>
        <w:tc>
          <w:tcPr>
            <w:tcW w:w="4156" w:type="dxa"/>
            <w:tcBorders>
              <w:top w:val="single" w:sz="4" w:space="0" w:color="auto"/>
            </w:tcBorders>
            <w:shd w:val="clear" w:color="auto" w:fill="FFFFFF"/>
            <w:noWrap/>
            <w:tcMar>
              <w:top w:w="75" w:type="dxa"/>
              <w:left w:w="75" w:type="dxa"/>
              <w:bottom w:w="75" w:type="dxa"/>
              <w:right w:w="75" w:type="dxa"/>
            </w:tcMar>
            <w:vAlign w:val="center"/>
          </w:tcPr>
          <w:p w14:paraId="268AB641" w14:textId="202AADF7" w:rsidR="00EF30D9" w:rsidRPr="0006208C" w:rsidRDefault="00C35C50" w:rsidP="00C35C50">
            <w:pPr>
              <w:rPr>
                <w:sz w:val="24"/>
                <w:szCs w:val="24"/>
              </w:rPr>
            </w:pPr>
            <w:r w:rsidRPr="0006208C">
              <w:rPr>
                <w:sz w:val="24"/>
                <w:szCs w:val="24"/>
              </w:rPr>
              <w:t xml:space="preserve">Ir paredzēts, ka tiks izstrādātas vadlīnijas šāda plāna saturam, bet kopumā tas ir ārstniecības iestādes vadītāja izvēle. </w:t>
            </w:r>
          </w:p>
        </w:tc>
      </w:tr>
      <w:tr w:rsidR="00EF30D9" w:rsidRPr="0006208C" w14:paraId="20F2DCB1" w14:textId="77777777" w:rsidTr="009B0B0A">
        <w:tc>
          <w:tcPr>
            <w:tcW w:w="750" w:type="dxa"/>
            <w:shd w:val="clear" w:color="auto" w:fill="FFFFFF"/>
            <w:noWrap/>
            <w:tcMar>
              <w:top w:w="75" w:type="dxa"/>
              <w:left w:w="75" w:type="dxa"/>
              <w:bottom w:w="75" w:type="dxa"/>
              <w:right w:w="75" w:type="dxa"/>
            </w:tcMar>
            <w:vAlign w:val="center"/>
          </w:tcPr>
          <w:p w14:paraId="6E3A133C" w14:textId="77777777" w:rsidR="00EF30D9" w:rsidRPr="0006208C" w:rsidRDefault="00EF30D9">
            <w:pPr>
              <w:jc w:val="center"/>
              <w:rPr>
                <w:sz w:val="24"/>
                <w:szCs w:val="24"/>
              </w:rPr>
            </w:pPr>
          </w:p>
        </w:tc>
        <w:tc>
          <w:tcPr>
            <w:tcW w:w="2788" w:type="dxa"/>
            <w:shd w:val="clear" w:color="auto" w:fill="FFFFFF"/>
            <w:noWrap/>
            <w:tcMar>
              <w:top w:w="75" w:type="dxa"/>
              <w:left w:w="75" w:type="dxa"/>
              <w:bottom w:w="75" w:type="dxa"/>
              <w:right w:w="75" w:type="dxa"/>
            </w:tcMar>
            <w:vAlign w:val="center"/>
          </w:tcPr>
          <w:p w14:paraId="4500DE41" w14:textId="77777777" w:rsidR="00EF30D9" w:rsidRPr="0006208C" w:rsidRDefault="00EF30D9">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6E6CFC06" w14:textId="77777777" w:rsidR="00B71C95" w:rsidRPr="0006208C" w:rsidRDefault="00B71C95" w:rsidP="00B71C95">
            <w:pPr>
              <w:pStyle w:val="Body"/>
              <w:jc w:val="both"/>
              <w:rPr>
                <w:rFonts w:ascii="Times New Roman" w:hAnsi="Times New Roman" w:cs="Times New Roman"/>
                <w:sz w:val="24"/>
                <w:szCs w:val="24"/>
              </w:rPr>
            </w:pPr>
            <w:r w:rsidRPr="0006208C">
              <w:rPr>
                <w:rFonts w:ascii="Times New Roman" w:hAnsi="Times New Roman" w:cs="Times New Roman"/>
                <w:sz w:val="24"/>
                <w:szCs w:val="24"/>
                <w:lang w:val="pt-PT"/>
              </w:rPr>
              <w:t>"(7) Pacientam ir ties</w:t>
            </w:r>
            <w:proofErr w:type="spellStart"/>
            <w:r w:rsidRPr="0006208C">
              <w:rPr>
                <w:rFonts w:ascii="Times New Roman" w:hAnsi="Times New Roman" w:cs="Times New Roman"/>
                <w:sz w:val="24"/>
                <w:szCs w:val="24"/>
              </w:rPr>
              <w:t>ības</w:t>
            </w:r>
            <w:proofErr w:type="spellEnd"/>
            <w:r w:rsidRPr="0006208C">
              <w:rPr>
                <w:rFonts w:ascii="Times New Roman" w:hAnsi="Times New Roman" w:cs="Times New Roman"/>
                <w:sz w:val="24"/>
                <w:szCs w:val="24"/>
              </w:rPr>
              <w:t xml:space="preserve"> uz tā</w:t>
            </w:r>
            <w:r w:rsidRPr="0006208C">
              <w:rPr>
                <w:rFonts w:ascii="Times New Roman" w:hAnsi="Times New Roman" w:cs="Times New Roman"/>
                <w:sz w:val="24"/>
                <w:szCs w:val="24"/>
                <w:lang w:val="fr-FR"/>
              </w:rPr>
              <w:t xml:space="preserve">du </w:t>
            </w:r>
            <w:r w:rsidRPr="0006208C">
              <w:rPr>
                <w:rFonts w:ascii="Times New Roman" w:hAnsi="Times New Roman" w:cs="Times New Roman"/>
                <w:sz w:val="24"/>
                <w:szCs w:val="24"/>
              </w:rPr>
              <w:t xml:space="preserve">ārstniecību, kas tiek veikta tikai to personu klātbūtnē, kuras ir </w:t>
            </w:r>
            <w:proofErr w:type="spellStart"/>
            <w:r w:rsidRPr="0006208C">
              <w:rPr>
                <w:rFonts w:ascii="Times New Roman" w:hAnsi="Times New Roman" w:cs="Times New Roman"/>
                <w:sz w:val="24"/>
                <w:szCs w:val="24"/>
              </w:rPr>
              <w:t>tieš</w:t>
            </w:r>
            <w:proofErr w:type="spellEnd"/>
            <w:r w:rsidRPr="0006208C">
              <w:rPr>
                <w:rFonts w:ascii="Times New Roman" w:hAnsi="Times New Roman" w:cs="Times New Roman"/>
                <w:sz w:val="24"/>
                <w:szCs w:val="24"/>
                <w:lang w:val="it-IT"/>
              </w:rPr>
              <w:t>i iesaist</w:t>
            </w:r>
            <w:r w:rsidRPr="0006208C">
              <w:rPr>
                <w:rFonts w:ascii="Times New Roman" w:hAnsi="Times New Roman" w:cs="Times New Roman"/>
                <w:sz w:val="24"/>
                <w:szCs w:val="24"/>
              </w:rPr>
              <w:t>ī</w:t>
            </w:r>
            <w:r w:rsidRPr="0006208C">
              <w:rPr>
                <w:rFonts w:ascii="Times New Roman" w:hAnsi="Times New Roman" w:cs="Times New Roman"/>
                <w:sz w:val="24"/>
                <w:szCs w:val="24"/>
                <w:lang w:val="pt-PT"/>
              </w:rPr>
              <w:t xml:space="preserve">tas </w:t>
            </w:r>
            <w:r w:rsidRPr="0006208C">
              <w:rPr>
                <w:rFonts w:ascii="Times New Roman" w:hAnsi="Times New Roman" w:cs="Times New Roman"/>
                <w:sz w:val="24"/>
                <w:szCs w:val="24"/>
              </w:rPr>
              <w:t xml:space="preserve">ārstniecībā. Pacients var piekrist citu personu </w:t>
            </w:r>
            <w:proofErr w:type="spellStart"/>
            <w:r w:rsidRPr="0006208C">
              <w:rPr>
                <w:rFonts w:ascii="Times New Roman" w:hAnsi="Times New Roman" w:cs="Times New Roman"/>
                <w:sz w:val="24"/>
                <w:szCs w:val="24"/>
              </w:rPr>
              <w:t>klātbū</w:t>
            </w:r>
            <w:proofErr w:type="spellEnd"/>
            <w:r w:rsidRPr="0006208C">
              <w:rPr>
                <w:rFonts w:ascii="Times New Roman" w:hAnsi="Times New Roman" w:cs="Times New Roman"/>
                <w:sz w:val="24"/>
                <w:szCs w:val="24"/>
                <w:lang w:val="it-IT"/>
              </w:rPr>
              <w:t xml:space="preserve">tnei </w:t>
            </w:r>
            <w:r w:rsidRPr="0006208C">
              <w:rPr>
                <w:rFonts w:ascii="Times New Roman" w:hAnsi="Times New Roman" w:cs="Times New Roman"/>
                <w:sz w:val="24"/>
                <w:szCs w:val="24"/>
              </w:rPr>
              <w:t xml:space="preserve">ārstniecības laikā </w:t>
            </w:r>
            <w:r w:rsidRPr="0006208C">
              <w:rPr>
                <w:rFonts w:ascii="Times New Roman" w:hAnsi="Times New Roman" w:cs="Times New Roman"/>
                <w:sz w:val="24"/>
                <w:szCs w:val="24"/>
                <w:lang w:val="pt-PT"/>
              </w:rPr>
              <w:t>vai pieaicin</w:t>
            </w:r>
            <w:r w:rsidRPr="0006208C">
              <w:rPr>
                <w:rFonts w:ascii="Times New Roman" w:hAnsi="Times New Roman" w:cs="Times New Roman"/>
                <w:sz w:val="24"/>
                <w:szCs w:val="24"/>
              </w:rPr>
              <w:t>ā</w:t>
            </w:r>
            <w:r w:rsidRPr="0006208C">
              <w:rPr>
                <w:rFonts w:ascii="Times New Roman" w:hAnsi="Times New Roman" w:cs="Times New Roman"/>
                <w:sz w:val="24"/>
                <w:szCs w:val="24"/>
                <w:lang w:val="es-ES_tradnl"/>
              </w:rPr>
              <w:t>t citas personas (</w:t>
            </w:r>
            <w:proofErr w:type="spellStart"/>
            <w:r w:rsidRPr="0006208C">
              <w:rPr>
                <w:rFonts w:ascii="Times New Roman" w:hAnsi="Times New Roman" w:cs="Times New Roman"/>
                <w:sz w:val="24"/>
                <w:szCs w:val="24"/>
                <w:lang w:val="es-ES_tradnl"/>
              </w:rPr>
              <w:t>atbalsta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personu</w:t>
            </w:r>
            <w:proofErr w:type="spellEnd"/>
            <w:r w:rsidRPr="0006208C">
              <w:rPr>
                <w:rFonts w:ascii="Times New Roman" w:hAnsi="Times New Roman" w:cs="Times New Roman"/>
                <w:sz w:val="24"/>
                <w:szCs w:val="24"/>
                <w:lang w:val="es-ES_tradnl"/>
              </w:rPr>
              <w:t xml:space="preserve">), ja tas </w:t>
            </w:r>
            <w:proofErr w:type="spellStart"/>
            <w:r w:rsidRPr="0006208C">
              <w:rPr>
                <w:rFonts w:ascii="Times New Roman" w:hAnsi="Times New Roman" w:cs="Times New Roman"/>
                <w:sz w:val="24"/>
                <w:szCs w:val="24"/>
                <w:lang w:val="es-ES_tradnl"/>
              </w:rPr>
              <w:t>netrauc</w:t>
            </w:r>
            <w:proofErr w:type="spellEnd"/>
            <w:r w:rsidRPr="0006208C">
              <w:rPr>
                <w:rFonts w:ascii="Times New Roman" w:hAnsi="Times New Roman" w:cs="Times New Roman"/>
                <w:sz w:val="24"/>
                <w:szCs w:val="24"/>
              </w:rPr>
              <w:t>ē ārstniecību un to pieļauj apstākļi, kā</w:t>
            </w:r>
            <w:r w:rsidRPr="0006208C">
              <w:rPr>
                <w:rFonts w:ascii="Times New Roman" w:hAnsi="Times New Roman" w:cs="Times New Roman"/>
                <w:sz w:val="24"/>
                <w:szCs w:val="24"/>
                <w:lang w:val="pt-PT"/>
              </w:rPr>
              <w:t xml:space="preserve">dos </w:t>
            </w:r>
            <w:proofErr w:type="spellStart"/>
            <w:r w:rsidRPr="0006208C">
              <w:rPr>
                <w:rFonts w:ascii="Times New Roman" w:hAnsi="Times New Roman" w:cs="Times New Roman"/>
                <w:sz w:val="24"/>
                <w:szCs w:val="24"/>
              </w:rPr>
              <w:t>ārstniecī</w:t>
            </w:r>
            <w:proofErr w:type="spellEnd"/>
            <w:r w:rsidRPr="0006208C">
              <w:rPr>
                <w:rFonts w:ascii="Times New Roman" w:hAnsi="Times New Roman" w:cs="Times New Roman"/>
                <w:sz w:val="24"/>
                <w:szCs w:val="24"/>
                <w:lang w:val="nl-NL"/>
              </w:rPr>
              <w:t xml:space="preserve">ba tiek veikta, </w:t>
            </w:r>
            <w:r w:rsidRPr="0006208C">
              <w:rPr>
                <w:rFonts w:ascii="Times New Roman" w:hAnsi="Times New Roman" w:cs="Times New Roman"/>
                <w:sz w:val="24"/>
                <w:szCs w:val="24"/>
                <w:lang w:val="it-IT"/>
              </w:rPr>
              <w:t>iz</w:t>
            </w:r>
            <w:r w:rsidRPr="0006208C">
              <w:rPr>
                <w:rFonts w:ascii="Times New Roman" w:hAnsi="Times New Roman" w:cs="Times New Roman"/>
                <w:sz w:val="24"/>
                <w:szCs w:val="24"/>
              </w:rPr>
              <w:t>ņ</w:t>
            </w:r>
            <w:r w:rsidRPr="0006208C">
              <w:rPr>
                <w:rFonts w:ascii="Times New Roman" w:hAnsi="Times New Roman" w:cs="Times New Roman"/>
                <w:sz w:val="24"/>
                <w:szCs w:val="24"/>
                <w:lang w:val="sv-SE"/>
              </w:rPr>
              <w:t xml:space="preserve">emot </w:t>
            </w:r>
            <w:r w:rsidRPr="0006208C">
              <w:rPr>
                <w:rFonts w:ascii="Times New Roman" w:hAnsi="Times New Roman" w:cs="Times New Roman"/>
                <w:sz w:val="24"/>
                <w:szCs w:val="24"/>
              </w:rPr>
              <w:t>šā likuma 13. pantā noteikto".</w:t>
            </w:r>
          </w:p>
          <w:p w14:paraId="660D6199" w14:textId="3040E627" w:rsidR="00B71C95" w:rsidRPr="0006208C" w:rsidRDefault="00B71C95" w:rsidP="00B71C95">
            <w:pPr>
              <w:pStyle w:val="Body"/>
              <w:jc w:val="both"/>
              <w:rPr>
                <w:rFonts w:ascii="Times New Roman" w:hAnsi="Times New Roman" w:cs="Times New Roman"/>
                <w:sz w:val="24"/>
                <w:szCs w:val="24"/>
                <w:u w:val="single"/>
              </w:rPr>
            </w:pPr>
            <w:r w:rsidRPr="0006208C">
              <w:rPr>
                <w:rFonts w:ascii="Times New Roman" w:hAnsi="Times New Roman" w:cs="Times New Roman"/>
                <w:sz w:val="24"/>
                <w:szCs w:val="24"/>
                <w:u w:val="single"/>
              </w:rPr>
              <w:t>Iebildumi:</w:t>
            </w:r>
          </w:p>
          <w:p w14:paraId="2A660852" w14:textId="0BA86F14" w:rsidR="00B71C95" w:rsidRPr="0006208C" w:rsidRDefault="00B71C95" w:rsidP="00B71C95">
            <w:pPr>
              <w:pStyle w:val="Body"/>
              <w:jc w:val="both"/>
              <w:rPr>
                <w:rFonts w:ascii="Times New Roman" w:hAnsi="Times New Roman" w:cs="Times New Roman"/>
                <w:sz w:val="24"/>
                <w:szCs w:val="24"/>
              </w:rPr>
            </w:pPr>
            <w:r w:rsidRPr="0006208C">
              <w:rPr>
                <w:rFonts w:ascii="Times New Roman" w:hAnsi="Times New Roman" w:cs="Times New Roman"/>
                <w:sz w:val="24"/>
                <w:szCs w:val="24"/>
              </w:rPr>
              <w:lastRenderedPageBreak/>
              <w:t>-Nav saprotams, kāpēc būtu jāierobežo nepilngadīgu pacientu tiesības piekrist citu personu klātbūtnei ārstniecības laikā. Līdz ar to no likumprojekta PTL 5. panta septītās daļas būtu svītrojama teikuma daļa "</w:t>
            </w:r>
            <w:r w:rsidRPr="0006208C">
              <w:rPr>
                <w:rFonts w:ascii="Times New Roman" w:hAnsi="Times New Roman" w:cs="Times New Roman"/>
                <w:sz w:val="24"/>
                <w:szCs w:val="24"/>
                <w:lang w:val="it-IT"/>
              </w:rPr>
              <w:t>iz</w:t>
            </w:r>
            <w:r w:rsidRPr="0006208C">
              <w:rPr>
                <w:rFonts w:ascii="Times New Roman" w:hAnsi="Times New Roman" w:cs="Times New Roman"/>
                <w:sz w:val="24"/>
                <w:szCs w:val="24"/>
              </w:rPr>
              <w:t>ņ</w:t>
            </w:r>
            <w:r w:rsidRPr="0006208C">
              <w:rPr>
                <w:rFonts w:ascii="Times New Roman" w:hAnsi="Times New Roman" w:cs="Times New Roman"/>
                <w:sz w:val="24"/>
                <w:szCs w:val="24"/>
                <w:lang w:val="sv-SE"/>
              </w:rPr>
              <w:t xml:space="preserve">emot </w:t>
            </w:r>
            <w:r w:rsidRPr="0006208C">
              <w:rPr>
                <w:rFonts w:ascii="Times New Roman" w:hAnsi="Times New Roman" w:cs="Times New Roman"/>
                <w:sz w:val="24"/>
                <w:szCs w:val="24"/>
              </w:rPr>
              <w:t xml:space="preserve">šā likuma 13. pantā </w:t>
            </w:r>
            <w:r w:rsidRPr="0006208C">
              <w:rPr>
                <w:rFonts w:ascii="Times New Roman" w:hAnsi="Times New Roman" w:cs="Times New Roman"/>
                <w:sz w:val="24"/>
                <w:szCs w:val="24"/>
                <w:lang w:val="nl-NL"/>
              </w:rPr>
              <w:t>noteikto"</w:t>
            </w:r>
            <w:r w:rsidRPr="0006208C">
              <w:rPr>
                <w:rFonts w:ascii="Times New Roman" w:hAnsi="Times New Roman" w:cs="Times New Roman"/>
                <w:sz w:val="24"/>
                <w:szCs w:val="24"/>
              </w:rPr>
              <w:t>.</w:t>
            </w:r>
          </w:p>
          <w:p w14:paraId="2759EE2F" w14:textId="4A122F9D" w:rsidR="00B71C95" w:rsidRPr="0006208C" w:rsidRDefault="00B71C95" w:rsidP="00B71C95">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-Nav saprotams, kāpēc iekavās ir jānorāda atbalsta persona. Līdzšinējā norma ir pietiekami vispārīga un pilnībā izmantojama, lai to attiecinātu arī uz atbalsta personu. </w:t>
            </w:r>
          </w:p>
          <w:p w14:paraId="4D5B4E63" w14:textId="77777777" w:rsidR="00EF30D9" w:rsidRPr="0006208C" w:rsidRDefault="00EF30D9" w:rsidP="00EF30D9">
            <w:pPr>
              <w:pStyle w:val="Body"/>
              <w:jc w:val="both"/>
              <w:rPr>
                <w:rFonts w:ascii="Times New Roman" w:hAnsi="Times New Roman" w:cs="Times New Roman"/>
                <w:sz w:val="24"/>
                <w:szCs w:val="24"/>
              </w:rPr>
            </w:pPr>
          </w:p>
        </w:tc>
        <w:tc>
          <w:tcPr>
            <w:tcW w:w="1912" w:type="dxa"/>
            <w:shd w:val="clear" w:color="auto" w:fill="FFFFFF"/>
            <w:noWrap/>
            <w:tcMar>
              <w:top w:w="75" w:type="dxa"/>
              <w:left w:w="75" w:type="dxa"/>
              <w:bottom w:w="75" w:type="dxa"/>
              <w:right w:w="75" w:type="dxa"/>
            </w:tcMar>
            <w:vAlign w:val="center"/>
          </w:tcPr>
          <w:p w14:paraId="42DAFF96" w14:textId="2DD805E3" w:rsidR="00EF30D9" w:rsidRPr="0006208C" w:rsidRDefault="00B71C95">
            <w:pPr>
              <w:jc w:val="left"/>
              <w:rPr>
                <w:sz w:val="24"/>
                <w:szCs w:val="24"/>
              </w:rPr>
            </w:pPr>
            <w:r w:rsidRPr="0006208C">
              <w:rPr>
                <w:sz w:val="24"/>
                <w:szCs w:val="24"/>
              </w:rPr>
              <w:lastRenderedPageBreak/>
              <w:t>Ņemts vērā daļēji.</w:t>
            </w:r>
          </w:p>
        </w:tc>
        <w:tc>
          <w:tcPr>
            <w:tcW w:w="4156" w:type="dxa"/>
            <w:tcBorders>
              <w:top w:val="single" w:sz="4" w:space="0" w:color="auto"/>
            </w:tcBorders>
            <w:shd w:val="clear" w:color="auto" w:fill="FFFFFF"/>
            <w:noWrap/>
            <w:tcMar>
              <w:top w:w="75" w:type="dxa"/>
              <w:left w:w="75" w:type="dxa"/>
              <w:bottom w:w="75" w:type="dxa"/>
              <w:right w:w="75" w:type="dxa"/>
            </w:tcMar>
            <w:vAlign w:val="center"/>
          </w:tcPr>
          <w:p w14:paraId="58498ED7" w14:textId="0B6249CA" w:rsidR="00EF30D9" w:rsidRPr="0006208C" w:rsidRDefault="00AB454B">
            <w:pPr>
              <w:jc w:val="left"/>
              <w:rPr>
                <w:sz w:val="24"/>
                <w:szCs w:val="24"/>
              </w:rPr>
            </w:pPr>
            <w:r w:rsidRPr="0006208C">
              <w:rPr>
                <w:sz w:val="24"/>
                <w:szCs w:val="24"/>
              </w:rPr>
              <w:t>-</w:t>
            </w:r>
            <w:r w:rsidR="00775393">
              <w:rPr>
                <w:sz w:val="24"/>
                <w:szCs w:val="24"/>
              </w:rPr>
              <w:t>s</w:t>
            </w:r>
            <w:r w:rsidRPr="0006208C">
              <w:rPr>
                <w:sz w:val="24"/>
                <w:szCs w:val="24"/>
              </w:rPr>
              <w:t>vītrota atsauce uz 13.pantu.</w:t>
            </w:r>
          </w:p>
          <w:p w14:paraId="668BEC3D" w14:textId="3A2E6728" w:rsidR="00AB454B" w:rsidRPr="0006208C" w:rsidRDefault="00AB454B" w:rsidP="00775393">
            <w:pPr>
              <w:rPr>
                <w:sz w:val="24"/>
                <w:szCs w:val="24"/>
              </w:rPr>
            </w:pPr>
            <w:r w:rsidRPr="0006208C">
              <w:rPr>
                <w:sz w:val="24"/>
                <w:szCs w:val="24"/>
              </w:rPr>
              <w:t xml:space="preserve">- norāde uz “atbalsta personu” ir precizējoša un paskaidrojoša, tādēļ tā ir atstājama. </w:t>
            </w:r>
          </w:p>
        </w:tc>
      </w:tr>
      <w:tr w:rsidR="000A1D1E" w:rsidRPr="0006208C" w14:paraId="1CAC774A" w14:textId="77777777" w:rsidTr="00841DE9">
        <w:tc>
          <w:tcPr>
            <w:tcW w:w="750" w:type="dxa"/>
            <w:shd w:val="clear" w:color="auto" w:fill="FFFFFF"/>
            <w:noWrap/>
            <w:tcMar>
              <w:top w:w="75" w:type="dxa"/>
              <w:left w:w="75" w:type="dxa"/>
              <w:bottom w:w="75" w:type="dxa"/>
              <w:right w:w="75" w:type="dxa"/>
            </w:tcMar>
            <w:vAlign w:val="center"/>
          </w:tcPr>
          <w:p w14:paraId="22345483" w14:textId="77777777" w:rsidR="000A1D1E" w:rsidRPr="0006208C" w:rsidRDefault="000A1D1E">
            <w:pPr>
              <w:jc w:val="center"/>
              <w:rPr>
                <w:sz w:val="24"/>
                <w:szCs w:val="24"/>
              </w:rPr>
            </w:pPr>
          </w:p>
        </w:tc>
        <w:tc>
          <w:tcPr>
            <w:tcW w:w="2788" w:type="dxa"/>
            <w:shd w:val="clear" w:color="auto" w:fill="FFFFFF"/>
            <w:noWrap/>
            <w:tcMar>
              <w:top w:w="75" w:type="dxa"/>
              <w:left w:w="75" w:type="dxa"/>
              <w:bottom w:w="75" w:type="dxa"/>
              <w:right w:w="75" w:type="dxa"/>
            </w:tcMar>
            <w:vAlign w:val="center"/>
          </w:tcPr>
          <w:p w14:paraId="4C9AF71D" w14:textId="77777777" w:rsidR="000A1D1E" w:rsidRPr="0006208C" w:rsidRDefault="000A1D1E">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037770F3" w14:textId="3FA1175D" w:rsidR="00DD1366" w:rsidRPr="0006208C" w:rsidRDefault="00DD1366" w:rsidP="00DD1366">
            <w:pPr>
              <w:pStyle w:val="Body"/>
              <w:jc w:val="both"/>
              <w:rPr>
                <w:rFonts w:ascii="Times New Roman" w:hAnsi="Times New Roman" w:cs="Times New Roman"/>
                <w:sz w:val="24"/>
                <w:szCs w:val="24"/>
              </w:rPr>
            </w:pPr>
            <w:r w:rsidRPr="0006208C">
              <w:rPr>
                <w:rFonts w:ascii="Times New Roman" w:hAnsi="Times New Roman" w:cs="Times New Roman"/>
                <w:sz w:val="24"/>
                <w:szCs w:val="24"/>
              </w:rPr>
              <w:t>Likumprojekta 6. punktā ir priekšlikums i</w:t>
            </w:r>
            <w:proofErr w:type="spellStart"/>
            <w:r w:rsidRPr="0006208C">
              <w:rPr>
                <w:rFonts w:ascii="Times New Roman" w:hAnsi="Times New Roman" w:cs="Times New Roman"/>
                <w:sz w:val="24"/>
                <w:szCs w:val="24"/>
                <w:lang w:val="de-DE"/>
              </w:rPr>
              <w:t>zteikt</w:t>
            </w:r>
            <w:proofErr w:type="spellEnd"/>
            <w:r w:rsidRPr="0006208C">
              <w:rPr>
                <w:rFonts w:ascii="Times New Roman" w:hAnsi="Times New Roman" w:cs="Times New Roman"/>
                <w:sz w:val="24"/>
                <w:szCs w:val="24"/>
                <w:lang w:val="de-DE"/>
              </w:rPr>
              <w:t xml:space="preserve"> </w:t>
            </w:r>
            <w:r w:rsidRPr="0006208C">
              <w:rPr>
                <w:rFonts w:ascii="Times New Roman" w:hAnsi="Times New Roman" w:cs="Times New Roman"/>
                <w:sz w:val="24"/>
                <w:szCs w:val="24"/>
              </w:rPr>
              <w:t xml:space="preserve">PTL 6. </w:t>
            </w:r>
            <w:r w:rsidRPr="0006208C">
              <w:rPr>
                <w:rFonts w:ascii="Times New Roman" w:hAnsi="Times New Roman" w:cs="Times New Roman"/>
                <w:sz w:val="24"/>
                <w:szCs w:val="24"/>
                <w:lang w:val="pt-PT"/>
              </w:rPr>
              <w:t>panta pirmo da</w:t>
            </w:r>
            <w:proofErr w:type="spellStart"/>
            <w:r w:rsidRPr="0006208C">
              <w:rPr>
                <w:rFonts w:ascii="Times New Roman" w:hAnsi="Times New Roman" w:cs="Times New Roman"/>
                <w:sz w:val="24"/>
                <w:szCs w:val="24"/>
              </w:rPr>
              <w:t>ļu</w:t>
            </w:r>
            <w:proofErr w:type="spellEnd"/>
            <w:r w:rsidRPr="0006208C">
              <w:rPr>
                <w:rFonts w:ascii="Times New Roman" w:hAnsi="Times New Roman" w:cs="Times New Roman"/>
                <w:sz w:val="24"/>
                <w:szCs w:val="24"/>
              </w:rPr>
              <w:t xml:space="preserve"> šādā redakcijā:</w:t>
            </w:r>
          </w:p>
          <w:p w14:paraId="1834C404" w14:textId="77777777" w:rsidR="00DD1366" w:rsidRPr="008C53CE" w:rsidRDefault="00DD1366" w:rsidP="00DD1366">
            <w:pPr>
              <w:pStyle w:val="Body"/>
              <w:jc w:val="both"/>
              <w:rPr>
                <w:rFonts w:ascii="Times New Roman" w:hAnsi="Times New Roman" w:cs="Times New Roman"/>
                <w:color w:val="auto"/>
                <w:sz w:val="24"/>
                <w:szCs w:val="24"/>
              </w:rPr>
            </w:pPr>
            <w:r w:rsidRPr="0006208C">
              <w:rPr>
                <w:rFonts w:ascii="Times New Roman" w:hAnsi="Times New Roman" w:cs="Times New Roman"/>
                <w:sz w:val="24"/>
                <w:szCs w:val="24"/>
              </w:rPr>
              <w:t>"(1) </w:t>
            </w:r>
            <w:proofErr w:type="spellStart"/>
            <w:r w:rsidRPr="0006208C">
              <w:rPr>
                <w:rFonts w:ascii="Times New Roman" w:hAnsi="Times New Roman" w:cs="Times New Roman"/>
                <w:sz w:val="24"/>
                <w:szCs w:val="24"/>
              </w:rPr>
              <w:t>Ārstniecī</w:t>
            </w:r>
            <w:r w:rsidRPr="0006208C">
              <w:rPr>
                <w:rFonts w:ascii="Times New Roman" w:hAnsi="Times New Roman" w:cs="Times New Roman"/>
                <w:sz w:val="24"/>
                <w:szCs w:val="24"/>
                <w:lang w:val="es-ES_tradnl"/>
              </w:rPr>
              <w:t>ba</w:t>
            </w:r>
            <w:proofErr w:type="spellEnd"/>
            <w:r w:rsidRPr="0006208C">
              <w:rPr>
                <w:rFonts w:ascii="Times New Roman" w:hAnsi="Times New Roman" w:cs="Times New Roman"/>
                <w:sz w:val="24"/>
                <w:szCs w:val="24"/>
                <w:lang w:val="es-ES_tradnl"/>
              </w:rPr>
              <w:t xml:space="preserve"> ir pie</w:t>
            </w:r>
            <w:r w:rsidRPr="0006208C">
              <w:rPr>
                <w:rFonts w:ascii="Times New Roman" w:hAnsi="Times New Roman" w:cs="Times New Roman"/>
                <w:sz w:val="24"/>
                <w:szCs w:val="24"/>
              </w:rPr>
              <w:t xml:space="preserve">ļaujama, ja </w:t>
            </w:r>
            <w:r w:rsidRPr="008C53CE">
              <w:rPr>
                <w:rFonts w:ascii="Times New Roman" w:hAnsi="Times New Roman" w:cs="Times New Roman"/>
                <w:color w:val="auto"/>
                <w:sz w:val="24"/>
                <w:szCs w:val="24"/>
              </w:rPr>
              <w:t xml:space="preserve">pacients devis tai informēto piekrišanu un pēc ārsta izteiktā viedokļa </w:t>
            </w:r>
            <w:proofErr w:type="spellStart"/>
            <w:r w:rsidRPr="008C53CE">
              <w:rPr>
                <w:rFonts w:ascii="Times New Roman" w:hAnsi="Times New Roman" w:cs="Times New Roman"/>
                <w:color w:val="auto"/>
                <w:sz w:val="24"/>
                <w:szCs w:val="24"/>
              </w:rPr>
              <w:t>saņemš</w:t>
            </w:r>
            <w:r w:rsidRPr="008C53CE">
              <w:rPr>
                <w:rFonts w:ascii="Times New Roman" w:hAnsi="Times New Roman" w:cs="Times New Roman"/>
                <w:color w:val="auto"/>
                <w:sz w:val="24"/>
                <w:szCs w:val="24"/>
                <w:lang w:val="es-ES_tradnl"/>
              </w:rPr>
              <w:t>anas</w:t>
            </w:r>
            <w:proofErr w:type="spellEnd"/>
            <w:r w:rsidRPr="008C53CE">
              <w:rPr>
                <w:rFonts w:ascii="Times New Roman" w:hAnsi="Times New Roman" w:cs="Times New Roman"/>
                <w:color w:val="auto"/>
                <w:sz w:val="24"/>
                <w:szCs w:val="24"/>
                <w:lang w:val="es-ES_tradnl"/>
              </w:rPr>
              <w:t xml:space="preserve">, </w:t>
            </w:r>
            <w:r w:rsidRPr="008C53CE">
              <w:rPr>
                <w:rFonts w:ascii="Times New Roman" w:hAnsi="Times New Roman" w:cs="Times New Roman"/>
                <w:color w:val="auto"/>
                <w:sz w:val="24"/>
                <w:szCs w:val="24"/>
                <w:lang w:val="it-IT"/>
              </w:rPr>
              <w:t>iz</w:t>
            </w:r>
            <w:r w:rsidRPr="008C53CE">
              <w:rPr>
                <w:rFonts w:ascii="Times New Roman" w:hAnsi="Times New Roman" w:cs="Times New Roman"/>
                <w:color w:val="auto"/>
                <w:sz w:val="24"/>
                <w:szCs w:val="24"/>
              </w:rPr>
              <w:t>ņ</w:t>
            </w:r>
            <w:r w:rsidRPr="008C53CE">
              <w:rPr>
                <w:rFonts w:ascii="Times New Roman" w:hAnsi="Times New Roman" w:cs="Times New Roman"/>
                <w:color w:val="auto"/>
                <w:sz w:val="24"/>
                <w:szCs w:val="24"/>
                <w:lang w:val="sv-SE"/>
              </w:rPr>
              <w:t>emot gad</w:t>
            </w:r>
            <w:proofErr w:type="spellStart"/>
            <w:r w:rsidRPr="008C53CE">
              <w:rPr>
                <w:rFonts w:ascii="Times New Roman" w:hAnsi="Times New Roman" w:cs="Times New Roman"/>
                <w:color w:val="auto"/>
                <w:sz w:val="24"/>
                <w:szCs w:val="24"/>
              </w:rPr>
              <w:t>ījumus</w:t>
            </w:r>
            <w:proofErr w:type="spellEnd"/>
            <w:r w:rsidRPr="008C53CE">
              <w:rPr>
                <w:rFonts w:ascii="Times New Roman" w:hAnsi="Times New Roman" w:cs="Times New Roman"/>
                <w:color w:val="auto"/>
                <w:sz w:val="24"/>
                <w:szCs w:val="24"/>
              </w:rPr>
              <w:t xml:space="preserve">, kad  pacientam ir sniedzama neatliekamā </w:t>
            </w:r>
            <w:r w:rsidRPr="008C53CE">
              <w:rPr>
                <w:rFonts w:ascii="Times New Roman" w:hAnsi="Times New Roman" w:cs="Times New Roman"/>
                <w:color w:val="auto"/>
                <w:sz w:val="24"/>
                <w:szCs w:val="24"/>
                <w:lang w:val="it-IT"/>
              </w:rPr>
              <w:t>medic</w:t>
            </w:r>
            <w:r w:rsidRPr="008C53CE">
              <w:rPr>
                <w:rFonts w:ascii="Times New Roman" w:hAnsi="Times New Roman" w:cs="Times New Roman"/>
                <w:color w:val="auto"/>
                <w:sz w:val="24"/>
                <w:szCs w:val="24"/>
              </w:rPr>
              <w:t>ī</w:t>
            </w:r>
            <w:r w:rsidRPr="008C53CE">
              <w:rPr>
                <w:rFonts w:ascii="Times New Roman" w:hAnsi="Times New Roman" w:cs="Times New Roman"/>
                <w:color w:val="auto"/>
                <w:sz w:val="24"/>
                <w:szCs w:val="24"/>
                <w:lang w:val="sv-SE"/>
              </w:rPr>
              <w:t>nisk</w:t>
            </w:r>
            <w:r w:rsidRPr="008C53CE">
              <w:rPr>
                <w:rFonts w:ascii="Times New Roman" w:hAnsi="Times New Roman" w:cs="Times New Roman"/>
                <w:color w:val="auto"/>
                <w:sz w:val="24"/>
                <w:szCs w:val="24"/>
              </w:rPr>
              <w:t>ā palīdzība. </w:t>
            </w:r>
            <w:r w:rsidRPr="008C53CE">
              <w:rPr>
                <w:rFonts w:ascii="Times New Roman" w:hAnsi="Times New Roman" w:cs="Times New Roman"/>
                <w:color w:val="auto"/>
                <w:sz w:val="24"/>
                <w:szCs w:val="24"/>
                <w:lang w:val="pt-PT"/>
              </w:rPr>
              <w:t>Pacientam ir ties</w:t>
            </w:r>
            <w:r w:rsidRPr="008C53CE">
              <w:rPr>
                <w:rFonts w:ascii="Times New Roman" w:hAnsi="Times New Roman" w:cs="Times New Roman"/>
                <w:color w:val="auto"/>
                <w:sz w:val="24"/>
                <w:szCs w:val="24"/>
              </w:rPr>
              <w:t>ī</w:t>
            </w:r>
            <w:r w:rsidRPr="008C53CE">
              <w:rPr>
                <w:rFonts w:ascii="Times New Roman" w:hAnsi="Times New Roman" w:cs="Times New Roman"/>
                <w:color w:val="auto"/>
                <w:sz w:val="24"/>
                <w:szCs w:val="24"/>
                <w:lang w:val="en-US"/>
              </w:rPr>
              <w:t xml:space="preserve">bas </w:t>
            </w:r>
            <w:proofErr w:type="spellStart"/>
            <w:r w:rsidRPr="008C53CE">
              <w:rPr>
                <w:rFonts w:ascii="Times New Roman" w:hAnsi="Times New Roman" w:cs="Times New Roman"/>
                <w:color w:val="auto"/>
                <w:sz w:val="24"/>
                <w:szCs w:val="24"/>
                <w:lang w:val="en-US"/>
              </w:rPr>
              <w:t>pirms</w:t>
            </w:r>
            <w:proofErr w:type="spellEnd"/>
            <w:r w:rsidRPr="008C53CE">
              <w:rPr>
                <w:rFonts w:ascii="Times New Roman" w:hAnsi="Times New Roman" w:cs="Times New Roman"/>
                <w:color w:val="auto"/>
                <w:sz w:val="24"/>
                <w:szCs w:val="24"/>
                <w:lang w:val="en-US"/>
              </w:rPr>
              <w:t xml:space="preserve"> inform</w:t>
            </w:r>
            <w:r w:rsidRPr="008C53CE">
              <w:rPr>
                <w:rFonts w:ascii="Times New Roman" w:hAnsi="Times New Roman" w:cs="Times New Roman"/>
                <w:color w:val="auto"/>
                <w:sz w:val="24"/>
                <w:szCs w:val="24"/>
              </w:rPr>
              <w:t xml:space="preserve">ētās </w:t>
            </w:r>
            <w:proofErr w:type="spellStart"/>
            <w:r w:rsidRPr="008C53CE">
              <w:rPr>
                <w:rFonts w:ascii="Times New Roman" w:hAnsi="Times New Roman" w:cs="Times New Roman"/>
                <w:color w:val="auto"/>
                <w:sz w:val="24"/>
                <w:szCs w:val="24"/>
              </w:rPr>
              <w:t>piekriš</w:t>
            </w:r>
            <w:proofErr w:type="spellEnd"/>
            <w:r w:rsidRPr="008C53CE">
              <w:rPr>
                <w:rFonts w:ascii="Times New Roman" w:hAnsi="Times New Roman" w:cs="Times New Roman"/>
                <w:color w:val="auto"/>
                <w:sz w:val="24"/>
                <w:szCs w:val="24"/>
                <w:lang w:val="pt-PT"/>
              </w:rPr>
              <w:t>anas do</w:t>
            </w:r>
            <w:proofErr w:type="spellStart"/>
            <w:r w:rsidRPr="008C53CE">
              <w:rPr>
                <w:rFonts w:ascii="Times New Roman" w:hAnsi="Times New Roman" w:cs="Times New Roman"/>
                <w:color w:val="auto"/>
                <w:sz w:val="24"/>
                <w:szCs w:val="24"/>
              </w:rPr>
              <w:t>šanas</w:t>
            </w:r>
            <w:proofErr w:type="spellEnd"/>
            <w:r w:rsidRPr="008C53CE">
              <w:rPr>
                <w:rFonts w:ascii="Times New Roman" w:hAnsi="Times New Roman" w:cs="Times New Roman"/>
                <w:color w:val="auto"/>
                <w:sz w:val="24"/>
                <w:szCs w:val="24"/>
              </w:rPr>
              <w:t xml:space="preserve"> uzdot jautā</w:t>
            </w:r>
            <w:proofErr w:type="spellStart"/>
            <w:r w:rsidRPr="008C53CE">
              <w:rPr>
                <w:rFonts w:ascii="Times New Roman" w:hAnsi="Times New Roman" w:cs="Times New Roman"/>
                <w:color w:val="auto"/>
                <w:sz w:val="24"/>
                <w:szCs w:val="24"/>
                <w:lang w:val="fr-FR"/>
              </w:rPr>
              <w:t>jumus</w:t>
            </w:r>
            <w:proofErr w:type="spellEnd"/>
            <w:r w:rsidRPr="008C53CE">
              <w:rPr>
                <w:rFonts w:ascii="Times New Roman" w:hAnsi="Times New Roman" w:cs="Times New Roman"/>
                <w:color w:val="auto"/>
                <w:sz w:val="24"/>
                <w:szCs w:val="24"/>
                <w:lang w:val="fr-FR"/>
              </w:rPr>
              <w:t xml:space="preserve"> un sa</w:t>
            </w:r>
            <w:r w:rsidRPr="008C53CE">
              <w:rPr>
                <w:rFonts w:ascii="Times New Roman" w:hAnsi="Times New Roman" w:cs="Times New Roman"/>
                <w:color w:val="auto"/>
                <w:sz w:val="24"/>
                <w:szCs w:val="24"/>
              </w:rPr>
              <w:t>ņemt atbildes."</w:t>
            </w:r>
          </w:p>
          <w:p w14:paraId="3B508799" w14:textId="77777777" w:rsidR="00DD1366" w:rsidRPr="0006208C" w:rsidRDefault="00DD1366" w:rsidP="00DD1366">
            <w:pPr>
              <w:pStyle w:val="Body"/>
              <w:jc w:val="both"/>
              <w:rPr>
                <w:rFonts w:ascii="Times New Roman" w:hAnsi="Times New Roman" w:cs="Times New Roman"/>
                <w:sz w:val="24"/>
                <w:szCs w:val="24"/>
                <w:u w:val="single"/>
              </w:rPr>
            </w:pPr>
            <w:r w:rsidRPr="0006208C">
              <w:rPr>
                <w:rFonts w:ascii="Times New Roman" w:hAnsi="Times New Roman" w:cs="Times New Roman"/>
                <w:sz w:val="24"/>
                <w:szCs w:val="24"/>
                <w:u w:val="single"/>
              </w:rPr>
              <w:t>Iebildumi:</w:t>
            </w:r>
          </w:p>
          <w:p w14:paraId="7006DEFC" w14:textId="5C7F7031" w:rsidR="000A1D1E" w:rsidRPr="0006208C" w:rsidRDefault="00DD1366" w:rsidP="005317F9">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Pretēji Veselības ministrijas viedoklim informētā piekrišana sniedzama visos gadījumos, kad pacients ir spējīgs pieņemt lēmumus par savu ārstniecību (Autoru kolektīvs S. Slokenbergas un </w:t>
            </w:r>
            <w:proofErr w:type="spellStart"/>
            <w:r w:rsidRPr="0006208C">
              <w:rPr>
                <w:rFonts w:ascii="Times New Roman" w:hAnsi="Times New Roman" w:cs="Times New Roman"/>
                <w:sz w:val="24"/>
                <w:szCs w:val="24"/>
              </w:rPr>
              <w:t>S.Olsenas</w:t>
            </w:r>
            <w:proofErr w:type="spellEnd"/>
            <w:r w:rsidRPr="0006208C">
              <w:rPr>
                <w:rFonts w:ascii="Times New Roman" w:hAnsi="Times New Roman" w:cs="Times New Roman"/>
                <w:sz w:val="24"/>
                <w:szCs w:val="24"/>
              </w:rPr>
              <w:t xml:space="preserve"> zinātniskajā redakcijā, </w:t>
            </w:r>
            <w:r w:rsidRPr="0006208C">
              <w:rPr>
                <w:rFonts w:ascii="Times New Roman" w:hAnsi="Times New Roman" w:cs="Times New Roman"/>
                <w:sz w:val="24"/>
                <w:szCs w:val="24"/>
                <w:lang w:val="en-US"/>
              </w:rPr>
              <w:t>Medic</w:t>
            </w:r>
            <w:r w:rsidRPr="0006208C">
              <w:rPr>
                <w:rFonts w:ascii="Times New Roman" w:hAnsi="Times New Roman" w:cs="Times New Roman"/>
                <w:sz w:val="24"/>
                <w:szCs w:val="24"/>
              </w:rPr>
              <w:t>ī</w:t>
            </w:r>
            <w:proofErr w:type="spellStart"/>
            <w:r w:rsidRPr="0006208C">
              <w:rPr>
                <w:rFonts w:ascii="Times New Roman" w:hAnsi="Times New Roman" w:cs="Times New Roman"/>
                <w:sz w:val="24"/>
                <w:szCs w:val="24"/>
                <w:lang w:val="es-ES_tradnl"/>
              </w:rPr>
              <w:t>nas</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ties</w:t>
            </w:r>
            <w:proofErr w:type="spellEnd"/>
            <w:r w:rsidRPr="0006208C">
              <w:rPr>
                <w:rFonts w:ascii="Times New Roman" w:hAnsi="Times New Roman" w:cs="Times New Roman"/>
                <w:sz w:val="24"/>
                <w:szCs w:val="24"/>
              </w:rPr>
              <w:t>ī</w:t>
            </w:r>
            <w:r w:rsidRPr="0006208C">
              <w:rPr>
                <w:rFonts w:ascii="Times New Roman" w:hAnsi="Times New Roman" w:cs="Times New Roman"/>
                <w:sz w:val="24"/>
                <w:szCs w:val="24"/>
                <w:lang w:val="pt-PT"/>
              </w:rPr>
              <w:t>bas. Otrais papildin</w:t>
            </w:r>
            <w:proofErr w:type="spellStart"/>
            <w:r w:rsidRPr="0006208C">
              <w:rPr>
                <w:rFonts w:ascii="Times New Roman" w:hAnsi="Times New Roman" w:cs="Times New Roman"/>
                <w:sz w:val="24"/>
                <w:szCs w:val="24"/>
              </w:rPr>
              <w:t>ātais</w:t>
            </w:r>
            <w:proofErr w:type="spellEnd"/>
            <w:r w:rsidRPr="0006208C">
              <w:rPr>
                <w:rFonts w:ascii="Times New Roman" w:hAnsi="Times New Roman" w:cs="Times New Roman"/>
                <w:sz w:val="24"/>
                <w:szCs w:val="24"/>
              </w:rPr>
              <w:t xml:space="preserve"> izdevums, Rīga: Tiesu namu aģentūra, 178.-179. lpp.). Neatliekamās medicīniskās palīdzības sniegšana pati par sevi ne vienmēr saistīta ar šīs spējas neesamību. Nav nekāda pamata uzskatīt, ka informēta piekrišana nav priekšnoteikums </w:t>
            </w:r>
            <w:r w:rsidRPr="0006208C">
              <w:rPr>
                <w:rFonts w:ascii="Times New Roman" w:hAnsi="Times New Roman" w:cs="Times New Roman"/>
                <w:sz w:val="24"/>
                <w:szCs w:val="24"/>
              </w:rPr>
              <w:lastRenderedPageBreak/>
              <w:t xml:space="preserve">neatliekamai palīdzībai. Situācijās, kad pacients ir </w:t>
            </w:r>
            <w:proofErr w:type="spellStart"/>
            <w:r w:rsidRPr="0006208C">
              <w:rPr>
                <w:rFonts w:ascii="Times New Roman" w:hAnsi="Times New Roman" w:cs="Times New Roman"/>
                <w:sz w:val="24"/>
                <w:szCs w:val="24"/>
              </w:rPr>
              <w:t>dzīvī</w:t>
            </w:r>
            <w:proofErr w:type="spellEnd"/>
            <w:r w:rsidRPr="0006208C">
              <w:rPr>
                <w:rFonts w:ascii="Times New Roman" w:hAnsi="Times New Roman" w:cs="Times New Roman"/>
                <w:sz w:val="24"/>
                <w:szCs w:val="24"/>
                <w:lang w:val="pt-PT"/>
              </w:rPr>
              <w:t>bai vai vesel</w:t>
            </w:r>
            <w:r w:rsidRPr="0006208C">
              <w:rPr>
                <w:rFonts w:ascii="Times New Roman" w:hAnsi="Times New Roman" w:cs="Times New Roman"/>
                <w:sz w:val="24"/>
                <w:szCs w:val="24"/>
              </w:rPr>
              <w:t>ī</w:t>
            </w:r>
            <w:r w:rsidRPr="0006208C">
              <w:rPr>
                <w:rFonts w:ascii="Times New Roman" w:hAnsi="Times New Roman" w:cs="Times New Roman"/>
                <w:sz w:val="24"/>
                <w:szCs w:val="24"/>
                <w:lang w:val="it-IT"/>
              </w:rPr>
              <w:t>bai b</w:t>
            </w:r>
            <w:proofErr w:type="spellStart"/>
            <w:r w:rsidRPr="0006208C">
              <w:rPr>
                <w:rFonts w:ascii="Times New Roman" w:hAnsi="Times New Roman" w:cs="Times New Roman"/>
                <w:sz w:val="24"/>
                <w:szCs w:val="24"/>
              </w:rPr>
              <w:t>īstamā</w:t>
            </w:r>
            <w:proofErr w:type="spellEnd"/>
            <w:r w:rsidRPr="0006208C">
              <w:rPr>
                <w:rFonts w:ascii="Times New Roman" w:hAnsi="Times New Roman" w:cs="Times New Roman"/>
                <w:sz w:val="24"/>
                <w:szCs w:val="24"/>
              </w:rPr>
              <w:t xml:space="preserve"> kritiskā stāvoklī, ārstam ir jānovērtē pacienta spēja pieņemt lēmumus un, ja šī spēja ir saglabāta, jāpieliek pūles pacienta informētās piekrišanas saņemšanai - iespējams, sniedzot pacientam tikai svarīgāko informāciju lēmuma pieņemšanai, ierobežojot laiku apdomāšanai u.c. rīkojoties pacienta kritiskā apdraudējuma apstākļos. Nav arī saprotams, kas domāts normas daļā “pēc ārsta izteiktā viedokļa saņemšanas”. Kopumā redzams, ka likuma grozījumi pieļauj pacienta informētas piekrišanas tiesību neievērošana un/vai nepildīšanu pietiekamā mērā. Gatavojot grozījumus, pilnībā ir jāievēro pacienta informētas piekrišanas tiesības, arī neatliekamās situācijās.  </w:t>
            </w:r>
          </w:p>
        </w:tc>
        <w:tc>
          <w:tcPr>
            <w:tcW w:w="1912" w:type="dxa"/>
            <w:shd w:val="clear" w:color="auto" w:fill="FFFFFF"/>
            <w:noWrap/>
            <w:tcMar>
              <w:top w:w="75" w:type="dxa"/>
              <w:left w:w="75" w:type="dxa"/>
              <w:bottom w:w="75" w:type="dxa"/>
              <w:right w:w="75" w:type="dxa"/>
            </w:tcMar>
          </w:tcPr>
          <w:p w14:paraId="52A56660" w14:textId="44E344C0" w:rsidR="000A1D1E" w:rsidRPr="0006208C" w:rsidRDefault="00205EB5" w:rsidP="00841DE9">
            <w:pPr>
              <w:jc w:val="left"/>
              <w:rPr>
                <w:sz w:val="24"/>
                <w:szCs w:val="24"/>
              </w:rPr>
            </w:pPr>
            <w:r w:rsidRPr="0006208C">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vAlign w:val="center"/>
          </w:tcPr>
          <w:p w14:paraId="183300CA" w14:textId="0B965107" w:rsidR="003211EE" w:rsidRPr="0006208C" w:rsidRDefault="00D33DC0" w:rsidP="00727E50">
            <w:pPr>
              <w:rPr>
                <w:sz w:val="24"/>
                <w:szCs w:val="24"/>
              </w:rPr>
            </w:pPr>
            <w:r w:rsidRPr="0006208C">
              <w:rPr>
                <w:sz w:val="24"/>
                <w:szCs w:val="24"/>
              </w:rPr>
              <w:t xml:space="preserve">Veselības ministrija piekrīt, ka “neatliekamās medicīniskās palīdzības sniegšana pati par sevi ne vienmēr saistīta ar šīs spējas neesamību”, taču pastāv gadījumi, kad konkrētajā brīdī un </w:t>
            </w:r>
            <w:r w:rsidR="00727E50" w:rsidRPr="0006208C">
              <w:rPr>
                <w:sz w:val="24"/>
                <w:szCs w:val="24"/>
              </w:rPr>
              <w:t>pastāvot nepieciešamībai pacientam</w:t>
            </w:r>
            <w:r w:rsidR="003211EE" w:rsidRPr="0006208C">
              <w:rPr>
                <w:sz w:val="24"/>
                <w:szCs w:val="24"/>
              </w:rPr>
              <w:t xml:space="preserve">, piemēram, bezsamaņā, </w:t>
            </w:r>
            <w:r w:rsidR="00D96612" w:rsidRPr="0006208C">
              <w:rPr>
                <w:sz w:val="24"/>
                <w:szCs w:val="24"/>
              </w:rPr>
              <w:t>nav iespējam</w:t>
            </w:r>
            <w:r w:rsidR="00D440FB" w:rsidRPr="0006208C">
              <w:rPr>
                <w:sz w:val="24"/>
                <w:szCs w:val="24"/>
              </w:rPr>
              <w:t>s</w:t>
            </w:r>
            <w:r w:rsidR="00D96612" w:rsidRPr="0006208C">
              <w:rPr>
                <w:sz w:val="24"/>
                <w:szCs w:val="24"/>
              </w:rPr>
              <w:t xml:space="preserve"> saņemt pacienta informēto piekrišanu. </w:t>
            </w:r>
            <w:r w:rsidR="00DF1084" w:rsidRPr="0006208C">
              <w:rPr>
                <w:sz w:val="24"/>
                <w:szCs w:val="24"/>
              </w:rPr>
              <w:t xml:space="preserve">Pacienta veselības stāvoklim stabilizējoties vai uzlabojoties, ārstniecības personas pienākums ir </w:t>
            </w:r>
            <w:r w:rsidR="00D440FB" w:rsidRPr="0006208C">
              <w:rPr>
                <w:sz w:val="24"/>
                <w:szCs w:val="24"/>
              </w:rPr>
              <w:t xml:space="preserve">saņemt  </w:t>
            </w:r>
            <w:r w:rsidR="003211EE" w:rsidRPr="0006208C">
              <w:rPr>
                <w:sz w:val="24"/>
                <w:szCs w:val="24"/>
              </w:rPr>
              <w:t>pacienta informēto piekrišanu.</w:t>
            </w:r>
          </w:p>
          <w:p w14:paraId="59CD56C6" w14:textId="57A9D380" w:rsidR="002C7822" w:rsidRPr="0006208C" w:rsidRDefault="003211EE" w:rsidP="002C7822">
            <w:pPr>
              <w:rPr>
                <w:sz w:val="24"/>
                <w:szCs w:val="24"/>
              </w:rPr>
            </w:pPr>
            <w:r w:rsidRPr="0006208C">
              <w:rPr>
                <w:sz w:val="24"/>
                <w:szCs w:val="24"/>
              </w:rPr>
              <w:t>“Pēc ārsta izteiktā viedokļa saņemšanas”  mērķis</w:t>
            </w:r>
            <w:r w:rsidR="002C7822" w:rsidRPr="0006208C">
              <w:rPr>
                <w:sz w:val="24"/>
                <w:szCs w:val="24"/>
              </w:rPr>
              <w:t xml:space="preserve"> ir noteikt, ka primāri izdarīt izvēli attiecībā uz ārstniecības veidu ir tieši pacientam un pēc tam, kad viņš ir uzklausījis ārsta profesionālo viedokli. “Ārstam ir profesionālais pienākums dalīties informācijā un zināšanās, lai pacients varētu pieņemt lēmumu. Savukārt pacients ir tas, kurš izdara </w:t>
            </w:r>
            <w:r w:rsidR="002C7822" w:rsidRPr="0006208C">
              <w:rPr>
                <w:sz w:val="24"/>
                <w:szCs w:val="24"/>
              </w:rPr>
              <w:lastRenderedPageBreak/>
              <w:t xml:space="preserve">labāko lēmumu attiecībā uz savu ārstniecību, balstoties uz informāciju, kas viņam tiek sniegta” </w:t>
            </w:r>
            <w:bookmarkStart w:id="1" w:name="_Hlk132744083"/>
            <w:r w:rsidR="002C7822" w:rsidRPr="0006208C">
              <w:rPr>
                <w:sz w:val="24"/>
                <w:szCs w:val="24"/>
              </w:rPr>
              <w:t xml:space="preserve">(Autoru kolektīvs </w:t>
            </w:r>
            <w:proofErr w:type="spellStart"/>
            <w:r w:rsidR="002C7822" w:rsidRPr="0006208C">
              <w:rPr>
                <w:sz w:val="24"/>
                <w:szCs w:val="24"/>
              </w:rPr>
              <w:t>S.Slokenbergas</w:t>
            </w:r>
            <w:proofErr w:type="spellEnd"/>
            <w:r w:rsidR="002C7822" w:rsidRPr="0006208C">
              <w:rPr>
                <w:sz w:val="24"/>
                <w:szCs w:val="24"/>
              </w:rPr>
              <w:t xml:space="preserve"> un </w:t>
            </w:r>
            <w:proofErr w:type="spellStart"/>
            <w:r w:rsidR="002C7822" w:rsidRPr="0006208C">
              <w:rPr>
                <w:sz w:val="24"/>
                <w:szCs w:val="24"/>
              </w:rPr>
              <w:t>S.Olsenas</w:t>
            </w:r>
            <w:proofErr w:type="spellEnd"/>
            <w:r w:rsidR="002C7822" w:rsidRPr="0006208C">
              <w:rPr>
                <w:sz w:val="24"/>
                <w:szCs w:val="24"/>
              </w:rPr>
              <w:t xml:space="preserve"> zinātniskajā redakcijā, </w:t>
            </w:r>
            <w:r w:rsidR="002C7822" w:rsidRPr="0006208C">
              <w:rPr>
                <w:sz w:val="24"/>
                <w:szCs w:val="24"/>
                <w:lang w:val="en-US"/>
              </w:rPr>
              <w:t>Medic</w:t>
            </w:r>
            <w:r w:rsidR="002C7822" w:rsidRPr="0006208C">
              <w:rPr>
                <w:sz w:val="24"/>
                <w:szCs w:val="24"/>
              </w:rPr>
              <w:t>ī</w:t>
            </w:r>
            <w:proofErr w:type="spellStart"/>
            <w:r w:rsidR="002C7822" w:rsidRPr="0006208C">
              <w:rPr>
                <w:sz w:val="24"/>
                <w:szCs w:val="24"/>
                <w:lang w:val="es-ES_tradnl"/>
              </w:rPr>
              <w:t>nas</w:t>
            </w:r>
            <w:proofErr w:type="spellEnd"/>
            <w:r w:rsidR="002C7822" w:rsidRPr="0006208C">
              <w:rPr>
                <w:sz w:val="24"/>
                <w:szCs w:val="24"/>
                <w:lang w:val="es-ES_tradnl"/>
              </w:rPr>
              <w:t xml:space="preserve"> </w:t>
            </w:r>
            <w:proofErr w:type="spellStart"/>
            <w:r w:rsidR="002C7822" w:rsidRPr="0006208C">
              <w:rPr>
                <w:sz w:val="24"/>
                <w:szCs w:val="24"/>
                <w:lang w:val="es-ES_tradnl"/>
              </w:rPr>
              <w:t>ties</w:t>
            </w:r>
            <w:proofErr w:type="spellEnd"/>
            <w:r w:rsidR="002C7822" w:rsidRPr="0006208C">
              <w:rPr>
                <w:sz w:val="24"/>
                <w:szCs w:val="24"/>
              </w:rPr>
              <w:t>ī</w:t>
            </w:r>
            <w:r w:rsidR="002C7822" w:rsidRPr="0006208C">
              <w:rPr>
                <w:sz w:val="24"/>
                <w:szCs w:val="24"/>
                <w:lang w:val="pt-PT"/>
              </w:rPr>
              <w:t>bas. Otrais papildin</w:t>
            </w:r>
            <w:proofErr w:type="spellStart"/>
            <w:r w:rsidR="002C7822" w:rsidRPr="0006208C">
              <w:rPr>
                <w:sz w:val="24"/>
                <w:szCs w:val="24"/>
              </w:rPr>
              <w:t>ātais</w:t>
            </w:r>
            <w:proofErr w:type="spellEnd"/>
            <w:r w:rsidR="002C7822" w:rsidRPr="0006208C">
              <w:rPr>
                <w:sz w:val="24"/>
                <w:szCs w:val="24"/>
              </w:rPr>
              <w:t xml:space="preserve"> izdevums, Rīga: Tiesu namu aģentūra, 176. lpp.).</w:t>
            </w:r>
            <w:bookmarkEnd w:id="1"/>
          </w:p>
          <w:p w14:paraId="3A56D229" w14:textId="4DF48B29" w:rsidR="002C7822" w:rsidRPr="0006208C" w:rsidRDefault="002C7822" w:rsidP="002C7822">
            <w:pPr>
              <w:rPr>
                <w:sz w:val="24"/>
                <w:szCs w:val="24"/>
              </w:rPr>
            </w:pPr>
            <w:r w:rsidRPr="0006208C">
              <w:rPr>
                <w:sz w:val="24"/>
                <w:szCs w:val="24"/>
              </w:rPr>
              <w:t>.</w:t>
            </w:r>
          </w:p>
          <w:p w14:paraId="2E556265" w14:textId="08991EE6" w:rsidR="003211EE" w:rsidRPr="0006208C" w:rsidRDefault="003211EE" w:rsidP="00727E50">
            <w:pPr>
              <w:rPr>
                <w:sz w:val="24"/>
                <w:szCs w:val="24"/>
              </w:rPr>
            </w:pPr>
          </w:p>
        </w:tc>
      </w:tr>
      <w:tr w:rsidR="00BC7854" w:rsidRPr="0006208C" w14:paraId="5C18C174" w14:textId="77777777" w:rsidTr="00841DE9">
        <w:tc>
          <w:tcPr>
            <w:tcW w:w="750" w:type="dxa"/>
            <w:shd w:val="clear" w:color="auto" w:fill="FFFFFF"/>
            <w:noWrap/>
            <w:tcMar>
              <w:top w:w="75" w:type="dxa"/>
              <w:left w:w="75" w:type="dxa"/>
              <w:bottom w:w="75" w:type="dxa"/>
              <w:right w:w="75" w:type="dxa"/>
            </w:tcMar>
            <w:vAlign w:val="center"/>
          </w:tcPr>
          <w:p w14:paraId="2E882DFB" w14:textId="77777777" w:rsidR="00BC7854" w:rsidRPr="0006208C" w:rsidRDefault="00BC7854">
            <w:pPr>
              <w:jc w:val="center"/>
              <w:rPr>
                <w:sz w:val="24"/>
                <w:szCs w:val="24"/>
              </w:rPr>
            </w:pPr>
          </w:p>
        </w:tc>
        <w:tc>
          <w:tcPr>
            <w:tcW w:w="2788" w:type="dxa"/>
            <w:shd w:val="clear" w:color="auto" w:fill="FFFFFF"/>
            <w:noWrap/>
            <w:tcMar>
              <w:top w:w="75" w:type="dxa"/>
              <w:left w:w="75" w:type="dxa"/>
              <w:bottom w:w="75" w:type="dxa"/>
              <w:right w:w="75" w:type="dxa"/>
            </w:tcMar>
            <w:vAlign w:val="center"/>
          </w:tcPr>
          <w:p w14:paraId="3958BD84" w14:textId="77777777" w:rsidR="00BC7854" w:rsidRPr="0006208C" w:rsidRDefault="00BC7854">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7334F73D" w14:textId="565EBC30" w:rsidR="005317F9" w:rsidRPr="0006208C" w:rsidRDefault="005317F9" w:rsidP="005317F9">
            <w:pPr>
              <w:pStyle w:val="Body"/>
              <w:jc w:val="both"/>
              <w:rPr>
                <w:rFonts w:ascii="Times New Roman" w:hAnsi="Times New Roman" w:cs="Times New Roman"/>
                <w:sz w:val="24"/>
                <w:szCs w:val="24"/>
              </w:rPr>
            </w:pPr>
            <w:r w:rsidRPr="0006208C">
              <w:rPr>
                <w:rFonts w:ascii="Times New Roman" w:hAnsi="Times New Roman" w:cs="Times New Roman"/>
                <w:sz w:val="24"/>
                <w:szCs w:val="24"/>
              </w:rPr>
              <w:t>Likumprojekta 7. punktā ir priekš</w:t>
            </w:r>
            <w:r w:rsidRPr="0006208C">
              <w:rPr>
                <w:rFonts w:ascii="Times New Roman" w:hAnsi="Times New Roman" w:cs="Times New Roman"/>
                <w:sz w:val="24"/>
                <w:szCs w:val="24"/>
                <w:lang w:val="da-DK"/>
              </w:rPr>
              <w:t xml:space="preserve">likums </w:t>
            </w:r>
            <w:r w:rsidRPr="0006208C">
              <w:rPr>
                <w:rFonts w:ascii="Times New Roman" w:hAnsi="Times New Roman" w:cs="Times New Roman"/>
                <w:sz w:val="24"/>
                <w:szCs w:val="24"/>
              </w:rPr>
              <w:t xml:space="preserve">PTL 7. panta pirmajā daļā </w:t>
            </w:r>
            <w:proofErr w:type="spellStart"/>
            <w:r w:rsidRPr="0006208C">
              <w:rPr>
                <w:rFonts w:ascii="Times New Roman" w:hAnsi="Times New Roman" w:cs="Times New Roman"/>
                <w:sz w:val="24"/>
                <w:szCs w:val="24"/>
              </w:rPr>
              <w:t>svī</w:t>
            </w:r>
            <w:proofErr w:type="spellEnd"/>
            <w:r w:rsidRPr="0006208C">
              <w:rPr>
                <w:rFonts w:ascii="Times New Roman" w:hAnsi="Times New Roman" w:cs="Times New Roman"/>
                <w:sz w:val="24"/>
                <w:szCs w:val="24"/>
                <w:lang w:val="sv-SE"/>
              </w:rPr>
              <w:t>trot v</w:t>
            </w:r>
            <w:r w:rsidRPr="0006208C">
              <w:rPr>
                <w:rFonts w:ascii="Times New Roman" w:hAnsi="Times New Roman" w:cs="Times New Roman"/>
                <w:sz w:val="24"/>
                <w:szCs w:val="24"/>
              </w:rPr>
              <w:t>ārdus "vai vecuma";</w:t>
            </w:r>
          </w:p>
          <w:p w14:paraId="51FDDC11" w14:textId="77777777" w:rsidR="005317F9" w:rsidRPr="0006208C" w:rsidRDefault="005317F9" w:rsidP="005317F9">
            <w:pPr>
              <w:pStyle w:val="Body"/>
              <w:jc w:val="both"/>
              <w:rPr>
                <w:rFonts w:ascii="Times New Roman" w:hAnsi="Times New Roman" w:cs="Times New Roman"/>
                <w:sz w:val="24"/>
                <w:szCs w:val="24"/>
                <w:u w:val="single"/>
              </w:rPr>
            </w:pPr>
            <w:r w:rsidRPr="0006208C">
              <w:rPr>
                <w:rFonts w:ascii="Times New Roman" w:hAnsi="Times New Roman" w:cs="Times New Roman"/>
                <w:sz w:val="24"/>
                <w:szCs w:val="24"/>
                <w:u w:val="single"/>
              </w:rPr>
              <w:t>Iebildumi:</w:t>
            </w:r>
          </w:p>
          <w:p w14:paraId="12F04A3A" w14:textId="0582A158" w:rsidR="005317F9" w:rsidRPr="0006208C" w:rsidRDefault="005317F9" w:rsidP="005317F9">
            <w:pPr>
              <w:pStyle w:val="Body"/>
              <w:jc w:val="both"/>
              <w:rPr>
                <w:rFonts w:ascii="Times New Roman" w:hAnsi="Times New Roman" w:cs="Times New Roman"/>
                <w:sz w:val="24"/>
                <w:szCs w:val="24"/>
              </w:rPr>
            </w:pPr>
            <w:r w:rsidRPr="0006208C">
              <w:rPr>
                <w:rFonts w:ascii="Times New Roman" w:hAnsi="Times New Roman" w:cs="Times New Roman"/>
                <w:sz w:val="24"/>
                <w:szCs w:val="24"/>
              </w:rPr>
              <w:t>-Likumprojekta anotācijā teikts, ka "Veselības ministrijas ieskatā nav pieļaujams diskriminēt pacientus pēc viņa vecuma." Tomēr šāds ierobežojums ne vienmēr ir diskriminējošs, bet gan noteiktos apstākļos objektīvi nepieciešams, lai pilnā apjomā realizētu pacienta tiesības un tiesiskās intereses.</w:t>
            </w:r>
          </w:p>
          <w:p w14:paraId="275C4294" w14:textId="7F74544D" w:rsidR="005317F9" w:rsidRPr="0006208C" w:rsidRDefault="005317F9" w:rsidP="005317F9">
            <w:pPr>
              <w:pStyle w:val="Body"/>
              <w:jc w:val="both"/>
              <w:rPr>
                <w:rFonts w:ascii="Times New Roman" w:hAnsi="Times New Roman" w:cs="Times New Roman"/>
                <w:sz w:val="24"/>
                <w:szCs w:val="24"/>
              </w:rPr>
            </w:pPr>
            <w:r w:rsidRPr="0006208C">
              <w:rPr>
                <w:rFonts w:ascii="Times New Roman" w:hAnsi="Times New Roman" w:cs="Times New Roman"/>
                <w:sz w:val="24"/>
                <w:szCs w:val="24"/>
              </w:rPr>
              <w:t>-Cits jautājums - šajā tiesību normā būtu jāparedz (jāprecizē), ka ārstam ir pienākums pamatot medicīniskā dokumentācijā, konkrēti, kādi objektīvi apstākļi bijuši pamatā lēmuma pieņemšanai pacienta interesēs.</w:t>
            </w:r>
          </w:p>
          <w:p w14:paraId="1972E163" w14:textId="389706FD" w:rsidR="005317F9" w:rsidRPr="0006208C" w:rsidRDefault="005317F9" w:rsidP="005317F9">
            <w:pPr>
              <w:pStyle w:val="Body"/>
              <w:jc w:val="both"/>
              <w:rPr>
                <w:rFonts w:ascii="Times New Roman" w:hAnsi="Times New Roman" w:cs="Times New Roman"/>
                <w:sz w:val="24"/>
                <w:szCs w:val="24"/>
              </w:rPr>
            </w:pPr>
            <w:r w:rsidRPr="0006208C">
              <w:rPr>
                <w:rFonts w:ascii="Times New Roman" w:hAnsi="Times New Roman" w:cs="Times New Roman"/>
                <w:sz w:val="24"/>
                <w:szCs w:val="24"/>
              </w:rPr>
              <w:lastRenderedPageBreak/>
              <w:t xml:space="preserve">-Jāievēro, ka kopš 2013.gadā veiktās civiltiesību reformas pacientu tiesību jomā, kas ir personiskās tiesības, aizgādnība nav nodibināma. Tāpēc bija nepieciešams atbilstoši grozīt PTL 7. un citu pantu normas – izslēdzot aizgādnības nodibināšanu pacientu tiesību jomā. Likumprojekta autori nav ievērojuši, ka Latvijai ir saistoša arī ANO Konvencija par cilvēku ar invaliditāti tiesībām, kas prasa atbilstošus papildinājumus likuma normās, tajā skaitā PTL 7.pantā. </w:t>
            </w:r>
          </w:p>
          <w:p w14:paraId="1C6B47CC" w14:textId="673D6097" w:rsidR="00BC7854" w:rsidRPr="0006208C" w:rsidRDefault="00BC7854">
            <w:pPr>
              <w:jc w:val="left"/>
              <w:rPr>
                <w:sz w:val="24"/>
                <w:szCs w:val="24"/>
              </w:rPr>
            </w:pPr>
          </w:p>
        </w:tc>
        <w:tc>
          <w:tcPr>
            <w:tcW w:w="1912" w:type="dxa"/>
            <w:shd w:val="clear" w:color="auto" w:fill="FFFFFF"/>
            <w:noWrap/>
            <w:tcMar>
              <w:top w:w="75" w:type="dxa"/>
              <w:left w:w="75" w:type="dxa"/>
              <w:bottom w:w="75" w:type="dxa"/>
              <w:right w:w="75" w:type="dxa"/>
            </w:tcMar>
          </w:tcPr>
          <w:p w14:paraId="5AAE2497" w14:textId="32DA766A" w:rsidR="00BC7854" w:rsidRPr="0006208C" w:rsidRDefault="00390B14" w:rsidP="00841DE9">
            <w:pPr>
              <w:jc w:val="left"/>
              <w:rPr>
                <w:sz w:val="24"/>
                <w:szCs w:val="24"/>
              </w:rPr>
            </w:pPr>
            <w:r>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65BE99A2" w14:textId="3EFA3036" w:rsidR="00977A18" w:rsidRPr="0006208C" w:rsidRDefault="00DE42D2" w:rsidP="00841DE9">
            <w:pPr>
              <w:rPr>
                <w:sz w:val="24"/>
                <w:szCs w:val="24"/>
              </w:rPr>
            </w:pPr>
            <w:r w:rsidRPr="00DE42D2">
              <w:rPr>
                <w:color w:val="auto"/>
                <w:sz w:val="24"/>
                <w:szCs w:val="24"/>
              </w:rPr>
              <w:t xml:space="preserve">Veselības ministrija paskaidrojumu veiktajam grozījumam ir sniegusi anotācijā. Savukārt viedokļa sniedzēju viedoklis ir netieši saistīts ar </w:t>
            </w:r>
            <w:proofErr w:type="spellStart"/>
            <w:r w:rsidRPr="00DE42D2">
              <w:rPr>
                <w:color w:val="auto"/>
                <w:sz w:val="24"/>
                <w:szCs w:val="24"/>
              </w:rPr>
              <w:t>lemtspēju</w:t>
            </w:r>
            <w:proofErr w:type="spellEnd"/>
            <w:r w:rsidRPr="00DE42D2">
              <w:rPr>
                <w:color w:val="auto"/>
                <w:sz w:val="24"/>
                <w:szCs w:val="24"/>
              </w:rPr>
              <w:t xml:space="preserve">, par kuru ir nepieciešama </w:t>
            </w:r>
            <w:r>
              <w:rPr>
                <w:color w:val="auto"/>
                <w:sz w:val="24"/>
                <w:szCs w:val="24"/>
              </w:rPr>
              <w:t>turpmāka padziļināta diskusija.</w:t>
            </w:r>
          </w:p>
        </w:tc>
      </w:tr>
      <w:tr w:rsidR="00BC7854" w:rsidRPr="0006208C" w14:paraId="3ACA43C3" w14:textId="77777777" w:rsidTr="00841DE9">
        <w:tc>
          <w:tcPr>
            <w:tcW w:w="750" w:type="dxa"/>
            <w:shd w:val="clear" w:color="auto" w:fill="FFFFFF"/>
            <w:noWrap/>
            <w:tcMar>
              <w:top w:w="75" w:type="dxa"/>
              <w:left w:w="75" w:type="dxa"/>
              <w:bottom w:w="75" w:type="dxa"/>
              <w:right w:w="75" w:type="dxa"/>
            </w:tcMar>
            <w:vAlign w:val="center"/>
          </w:tcPr>
          <w:p w14:paraId="2A8B85C9" w14:textId="77777777" w:rsidR="00BC7854" w:rsidRPr="0006208C" w:rsidRDefault="00BC7854">
            <w:pPr>
              <w:jc w:val="center"/>
              <w:rPr>
                <w:sz w:val="24"/>
                <w:szCs w:val="24"/>
              </w:rPr>
            </w:pPr>
          </w:p>
        </w:tc>
        <w:tc>
          <w:tcPr>
            <w:tcW w:w="2788" w:type="dxa"/>
            <w:shd w:val="clear" w:color="auto" w:fill="FFFFFF"/>
            <w:noWrap/>
            <w:tcMar>
              <w:top w:w="75" w:type="dxa"/>
              <w:left w:w="75" w:type="dxa"/>
              <w:bottom w:w="75" w:type="dxa"/>
              <w:right w:w="75" w:type="dxa"/>
            </w:tcMar>
            <w:vAlign w:val="center"/>
          </w:tcPr>
          <w:p w14:paraId="45983926" w14:textId="77777777" w:rsidR="00BC7854" w:rsidRPr="0006208C" w:rsidRDefault="00BC7854">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4689BF35" w14:textId="50BDB426" w:rsidR="007A7844" w:rsidRPr="0006208C" w:rsidRDefault="007A7844" w:rsidP="007A7844">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Likumprojekta 7.punktā arī ietverts priekšlikums izteikt PTL 7. panta </w:t>
            </w:r>
            <w:proofErr w:type="spellStart"/>
            <w:r w:rsidRPr="0006208C">
              <w:rPr>
                <w:rFonts w:ascii="Times New Roman" w:hAnsi="Times New Roman" w:cs="Times New Roman"/>
                <w:sz w:val="24"/>
                <w:szCs w:val="24"/>
              </w:rPr>
              <w:t>devī</w:t>
            </w:r>
            <w:proofErr w:type="spellEnd"/>
            <w:r w:rsidRPr="0006208C">
              <w:rPr>
                <w:rFonts w:ascii="Times New Roman" w:hAnsi="Times New Roman" w:cs="Times New Roman"/>
                <w:sz w:val="24"/>
                <w:szCs w:val="24"/>
                <w:lang w:val="it-IT"/>
              </w:rPr>
              <w:t>to da</w:t>
            </w:r>
            <w:proofErr w:type="spellStart"/>
            <w:r w:rsidRPr="0006208C">
              <w:rPr>
                <w:rFonts w:ascii="Times New Roman" w:hAnsi="Times New Roman" w:cs="Times New Roman"/>
                <w:sz w:val="24"/>
                <w:szCs w:val="24"/>
              </w:rPr>
              <w:t>ļu</w:t>
            </w:r>
            <w:proofErr w:type="spellEnd"/>
            <w:r w:rsidRPr="0006208C">
              <w:rPr>
                <w:rFonts w:ascii="Times New Roman" w:hAnsi="Times New Roman" w:cs="Times New Roman"/>
                <w:sz w:val="24"/>
                <w:szCs w:val="24"/>
              </w:rPr>
              <w:t xml:space="preserve"> šādā redakcijā:</w:t>
            </w:r>
          </w:p>
          <w:p w14:paraId="2D793E0E" w14:textId="77777777" w:rsidR="007A7844" w:rsidRPr="00E273F4" w:rsidRDefault="007A7844" w:rsidP="007A7844">
            <w:pPr>
              <w:pStyle w:val="Body"/>
              <w:jc w:val="both"/>
              <w:rPr>
                <w:rFonts w:ascii="Times New Roman" w:hAnsi="Times New Roman" w:cs="Times New Roman"/>
                <w:color w:val="auto"/>
                <w:sz w:val="24"/>
                <w:szCs w:val="24"/>
              </w:rPr>
            </w:pPr>
            <w:r w:rsidRPr="0006208C">
              <w:rPr>
                <w:rFonts w:ascii="Times New Roman" w:hAnsi="Times New Roman" w:cs="Times New Roman"/>
                <w:sz w:val="24"/>
                <w:szCs w:val="24"/>
              </w:rPr>
              <w:t>"(9) Ķirurģ</w:t>
            </w:r>
            <w:r w:rsidRPr="0006208C">
              <w:rPr>
                <w:rFonts w:ascii="Times New Roman" w:hAnsi="Times New Roman" w:cs="Times New Roman"/>
                <w:sz w:val="24"/>
                <w:szCs w:val="24"/>
                <w:lang w:val="da-DK"/>
              </w:rPr>
              <w:t>isk</w:t>
            </w:r>
            <w:r w:rsidRPr="0006208C">
              <w:rPr>
                <w:rFonts w:ascii="Times New Roman" w:hAnsi="Times New Roman" w:cs="Times New Roman"/>
                <w:sz w:val="24"/>
                <w:szCs w:val="24"/>
              </w:rPr>
              <w:t>ā</w:t>
            </w:r>
            <w:r w:rsidRPr="0006208C">
              <w:rPr>
                <w:rFonts w:ascii="Times New Roman" w:hAnsi="Times New Roman" w:cs="Times New Roman"/>
                <w:sz w:val="24"/>
                <w:szCs w:val="24"/>
                <w:lang w:val="pt-PT"/>
              </w:rPr>
              <w:t>s vai cita veida invaz</w:t>
            </w:r>
            <w:proofErr w:type="spellStart"/>
            <w:r w:rsidRPr="0006208C">
              <w:rPr>
                <w:rFonts w:ascii="Times New Roman" w:hAnsi="Times New Roman" w:cs="Times New Roman"/>
                <w:sz w:val="24"/>
                <w:szCs w:val="24"/>
              </w:rPr>
              <w:t>īvās</w:t>
            </w:r>
            <w:proofErr w:type="spellEnd"/>
            <w:r w:rsidRPr="0006208C">
              <w:rPr>
                <w:rFonts w:ascii="Times New Roman" w:hAnsi="Times New Roman" w:cs="Times New Roman"/>
                <w:sz w:val="24"/>
                <w:szCs w:val="24"/>
              </w:rPr>
              <w:t xml:space="preserve"> iejaukšanās laikā ārstējošajam ārstam bez pacienta </w:t>
            </w:r>
            <w:proofErr w:type="spellStart"/>
            <w:r w:rsidRPr="0006208C">
              <w:rPr>
                <w:rFonts w:ascii="Times New Roman" w:hAnsi="Times New Roman" w:cs="Times New Roman"/>
                <w:sz w:val="24"/>
                <w:szCs w:val="24"/>
              </w:rPr>
              <w:t>piekriš</w:t>
            </w:r>
            <w:r w:rsidRPr="0006208C">
              <w:rPr>
                <w:rFonts w:ascii="Times New Roman" w:hAnsi="Times New Roman" w:cs="Times New Roman"/>
                <w:sz w:val="24"/>
                <w:szCs w:val="24"/>
                <w:lang w:val="es-ES_tradnl"/>
              </w:rPr>
              <w:t>anas</w:t>
            </w:r>
            <w:proofErr w:type="spellEnd"/>
            <w:r w:rsidRPr="0006208C">
              <w:rPr>
                <w:rFonts w:ascii="Times New Roman" w:hAnsi="Times New Roman" w:cs="Times New Roman"/>
                <w:sz w:val="24"/>
                <w:szCs w:val="24"/>
                <w:lang w:val="es-ES_tradnl"/>
              </w:rPr>
              <w:t xml:space="preserve"> ir </w:t>
            </w:r>
            <w:proofErr w:type="spellStart"/>
            <w:r w:rsidRPr="0006208C">
              <w:rPr>
                <w:rFonts w:ascii="Times New Roman" w:hAnsi="Times New Roman" w:cs="Times New Roman"/>
                <w:sz w:val="24"/>
                <w:szCs w:val="24"/>
                <w:lang w:val="es-ES_tradnl"/>
              </w:rPr>
              <w:t>ties</w:t>
            </w:r>
            <w:proofErr w:type="spellEnd"/>
            <w:r w:rsidRPr="0006208C">
              <w:rPr>
                <w:rFonts w:ascii="Times New Roman" w:hAnsi="Times New Roman" w:cs="Times New Roman"/>
                <w:sz w:val="24"/>
                <w:szCs w:val="24"/>
              </w:rPr>
              <w:t>ī</w:t>
            </w:r>
            <w:r w:rsidRPr="0006208C">
              <w:rPr>
                <w:rFonts w:ascii="Times New Roman" w:hAnsi="Times New Roman" w:cs="Times New Roman"/>
                <w:sz w:val="24"/>
                <w:szCs w:val="24"/>
                <w:lang w:val="nl-NL"/>
              </w:rPr>
              <w:t>bas veikt iepriek</w:t>
            </w:r>
            <w:r w:rsidRPr="0006208C">
              <w:rPr>
                <w:rFonts w:ascii="Times New Roman" w:hAnsi="Times New Roman" w:cs="Times New Roman"/>
                <w:sz w:val="24"/>
                <w:szCs w:val="24"/>
              </w:rPr>
              <w:t xml:space="preserve">š neplānotu ārstēšanu, ja pacienta </w:t>
            </w:r>
            <w:proofErr w:type="spellStart"/>
            <w:r w:rsidRPr="00E273F4">
              <w:rPr>
                <w:rFonts w:ascii="Times New Roman" w:hAnsi="Times New Roman" w:cs="Times New Roman"/>
                <w:color w:val="auto"/>
                <w:sz w:val="24"/>
                <w:szCs w:val="24"/>
              </w:rPr>
              <w:t>veselī</w:t>
            </w:r>
            <w:proofErr w:type="spellEnd"/>
            <w:r w:rsidRPr="00E273F4">
              <w:rPr>
                <w:rFonts w:ascii="Times New Roman" w:hAnsi="Times New Roman" w:cs="Times New Roman"/>
                <w:color w:val="auto"/>
                <w:sz w:val="24"/>
                <w:szCs w:val="24"/>
                <w:lang w:val="pt-PT"/>
              </w:rPr>
              <w:t>bai vai dz</w:t>
            </w:r>
            <w:proofErr w:type="spellStart"/>
            <w:r w:rsidRPr="00E273F4">
              <w:rPr>
                <w:rFonts w:ascii="Times New Roman" w:hAnsi="Times New Roman" w:cs="Times New Roman"/>
                <w:color w:val="auto"/>
                <w:sz w:val="24"/>
                <w:szCs w:val="24"/>
              </w:rPr>
              <w:t>īvī</w:t>
            </w:r>
            <w:proofErr w:type="spellEnd"/>
            <w:r w:rsidRPr="00E273F4">
              <w:rPr>
                <w:rFonts w:ascii="Times New Roman" w:hAnsi="Times New Roman" w:cs="Times New Roman"/>
                <w:color w:val="auto"/>
                <w:sz w:val="24"/>
                <w:szCs w:val="24"/>
                <w:lang w:val="pt-PT"/>
              </w:rPr>
              <w:t>bai ir b</w:t>
            </w:r>
            <w:proofErr w:type="spellStart"/>
            <w:r w:rsidRPr="00E273F4">
              <w:rPr>
                <w:rFonts w:ascii="Times New Roman" w:hAnsi="Times New Roman" w:cs="Times New Roman"/>
                <w:color w:val="auto"/>
                <w:sz w:val="24"/>
                <w:szCs w:val="24"/>
              </w:rPr>
              <w:t>ūtisks</w:t>
            </w:r>
            <w:proofErr w:type="spellEnd"/>
            <w:r w:rsidRPr="00E273F4">
              <w:rPr>
                <w:rFonts w:ascii="Times New Roman" w:hAnsi="Times New Roman" w:cs="Times New Roman"/>
                <w:color w:val="auto"/>
                <w:sz w:val="24"/>
                <w:szCs w:val="24"/>
              </w:rPr>
              <w:t xml:space="preserve"> kaitē</w:t>
            </w:r>
            <w:r w:rsidRPr="00E273F4">
              <w:rPr>
                <w:rFonts w:ascii="Times New Roman" w:hAnsi="Times New Roman" w:cs="Times New Roman"/>
                <w:color w:val="auto"/>
                <w:sz w:val="24"/>
                <w:szCs w:val="24"/>
                <w:lang w:val="pt-PT"/>
              </w:rPr>
              <w:t>jums vai t</w:t>
            </w:r>
            <w:r w:rsidRPr="00E273F4">
              <w:rPr>
                <w:rFonts w:ascii="Times New Roman" w:hAnsi="Times New Roman" w:cs="Times New Roman"/>
                <w:color w:val="auto"/>
                <w:sz w:val="24"/>
                <w:szCs w:val="24"/>
              </w:rPr>
              <w:t xml:space="preserve">ā risks, vai, ja neveiktās </w:t>
            </w:r>
            <w:proofErr w:type="spellStart"/>
            <w:r w:rsidRPr="00E273F4">
              <w:rPr>
                <w:rFonts w:ascii="Times New Roman" w:hAnsi="Times New Roman" w:cs="Times New Roman"/>
                <w:color w:val="auto"/>
                <w:sz w:val="24"/>
                <w:szCs w:val="24"/>
              </w:rPr>
              <w:t>ārstēš</w:t>
            </w:r>
            <w:r w:rsidRPr="00E273F4">
              <w:rPr>
                <w:rFonts w:ascii="Times New Roman" w:hAnsi="Times New Roman" w:cs="Times New Roman"/>
                <w:color w:val="auto"/>
                <w:sz w:val="24"/>
                <w:szCs w:val="24"/>
                <w:lang w:val="es-ES_tradnl"/>
              </w:rPr>
              <w:t>anas</w:t>
            </w:r>
            <w:proofErr w:type="spellEnd"/>
            <w:r w:rsidRPr="00E273F4">
              <w:rPr>
                <w:rFonts w:ascii="Times New Roman" w:hAnsi="Times New Roman" w:cs="Times New Roman"/>
                <w:color w:val="auto"/>
                <w:sz w:val="24"/>
                <w:szCs w:val="24"/>
                <w:lang w:val="es-ES_tradnl"/>
              </w:rPr>
              <w:t xml:space="preserve"> d</w:t>
            </w:r>
            <w:proofErr w:type="spellStart"/>
            <w:r w:rsidRPr="00E273F4">
              <w:rPr>
                <w:rFonts w:ascii="Times New Roman" w:hAnsi="Times New Roman" w:cs="Times New Roman"/>
                <w:color w:val="auto"/>
                <w:sz w:val="24"/>
                <w:szCs w:val="24"/>
              </w:rPr>
              <w:t>ēļ</w:t>
            </w:r>
            <w:proofErr w:type="spellEnd"/>
            <w:r w:rsidRPr="00E273F4">
              <w:rPr>
                <w:rFonts w:ascii="Times New Roman" w:hAnsi="Times New Roman" w:cs="Times New Roman"/>
                <w:color w:val="auto"/>
                <w:sz w:val="24"/>
                <w:szCs w:val="24"/>
                <w:lang w:val="fr-FR"/>
              </w:rPr>
              <w:t>, rad</w:t>
            </w:r>
            <w:proofErr w:type="spellStart"/>
            <w:r w:rsidRPr="00E273F4">
              <w:rPr>
                <w:rFonts w:ascii="Times New Roman" w:hAnsi="Times New Roman" w:cs="Times New Roman"/>
                <w:color w:val="auto"/>
                <w:sz w:val="24"/>
                <w:szCs w:val="24"/>
              </w:rPr>
              <w:t>īsies</w:t>
            </w:r>
            <w:proofErr w:type="spellEnd"/>
            <w:r w:rsidRPr="00E273F4">
              <w:rPr>
                <w:rFonts w:ascii="Times New Roman" w:hAnsi="Times New Roman" w:cs="Times New Roman"/>
                <w:color w:val="auto"/>
                <w:sz w:val="24"/>
                <w:szCs w:val="24"/>
              </w:rPr>
              <w:t xml:space="preserve"> </w:t>
            </w:r>
            <w:proofErr w:type="spellStart"/>
            <w:r w:rsidRPr="00E273F4">
              <w:rPr>
                <w:rFonts w:ascii="Times New Roman" w:hAnsi="Times New Roman" w:cs="Times New Roman"/>
                <w:color w:val="auto"/>
                <w:sz w:val="24"/>
                <w:szCs w:val="24"/>
              </w:rPr>
              <w:t>nesalīdzinā</w:t>
            </w:r>
            <w:proofErr w:type="spellEnd"/>
            <w:r w:rsidRPr="00E273F4">
              <w:rPr>
                <w:rFonts w:ascii="Times New Roman" w:hAnsi="Times New Roman" w:cs="Times New Roman"/>
                <w:color w:val="auto"/>
                <w:sz w:val="24"/>
                <w:szCs w:val="24"/>
                <w:lang w:val="it-IT"/>
              </w:rPr>
              <w:t>mi liel</w:t>
            </w:r>
            <w:proofErr w:type="spellStart"/>
            <w:r w:rsidRPr="00E273F4">
              <w:rPr>
                <w:rFonts w:ascii="Times New Roman" w:hAnsi="Times New Roman" w:cs="Times New Roman"/>
                <w:color w:val="auto"/>
                <w:sz w:val="24"/>
                <w:szCs w:val="24"/>
              </w:rPr>
              <w:t>āks</w:t>
            </w:r>
            <w:proofErr w:type="spellEnd"/>
            <w:r w:rsidRPr="00E273F4">
              <w:rPr>
                <w:rFonts w:ascii="Times New Roman" w:hAnsi="Times New Roman" w:cs="Times New Roman"/>
                <w:color w:val="auto"/>
                <w:sz w:val="24"/>
                <w:szCs w:val="24"/>
              </w:rPr>
              <w:t xml:space="preserve"> kaitē</w:t>
            </w:r>
            <w:proofErr w:type="spellStart"/>
            <w:r w:rsidRPr="00E273F4">
              <w:rPr>
                <w:rFonts w:ascii="Times New Roman" w:hAnsi="Times New Roman" w:cs="Times New Roman"/>
                <w:color w:val="auto"/>
                <w:sz w:val="24"/>
                <w:szCs w:val="24"/>
                <w:lang w:val="en-US"/>
              </w:rPr>
              <w:t>jums</w:t>
            </w:r>
            <w:proofErr w:type="spellEnd"/>
            <w:r w:rsidRPr="00E273F4">
              <w:rPr>
                <w:rFonts w:ascii="Times New Roman" w:hAnsi="Times New Roman" w:cs="Times New Roman"/>
                <w:color w:val="auto"/>
                <w:sz w:val="24"/>
                <w:szCs w:val="24"/>
                <w:lang w:val="en-US"/>
              </w:rPr>
              <w:t xml:space="preserve"> vi</w:t>
            </w:r>
            <w:proofErr w:type="spellStart"/>
            <w:r w:rsidRPr="00E273F4">
              <w:rPr>
                <w:rFonts w:ascii="Times New Roman" w:hAnsi="Times New Roman" w:cs="Times New Roman"/>
                <w:color w:val="auto"/>
                <w:sz w:val="24"/>
                <w:szCs w:val="24"/>
              </w:rPr>
              <w:t>ņa</w:t>
            </w:r>
            <w:proofErr w:type="spellEnd"/>
            <w:r w:rsidRPr="00E273F4">
              <w:rPr>
                <w:rFonts w:ascii="Times New Roman" w:hAnsi="Times New Roman" w:cs="Times New Roman"/>
                <w:color w:val="auto"/>
                <w:sz w:val="24"/>
                <w:szCs w:val="24"/>
              </w:rPr>
              <w:t xml:space="preserve"> </w:t>
            </w:r>
            <w:proofErr w:type="spellStart"/>
            <w:r w:rsidRPr="00E273F4">
              <w:rPr>
                <w:rFonts w:ascii="Times New Roman" w:hAnsi="Times New Roman" w:cs="Times New Roman"/>
                <w:color w:val="auto"/>
                <w:sz w:val="24"/>
                <w:szCs w:val="24"/>
              </w:rPr>
              <w:t>veselī</w:t>
            </w:r>
            <w:proofErr w:type="spellEnd"/>
            <w:r w:rsidRPr="00E273F4">
              <w:rPr>
                <w:rFonts w:ascii="Times New Roman" w:hAnsi="Times New Roman" w:cs="Times New Roman"/>
                <w:color w:val="auto"/>
                <w:sz w:val="24"/>
                <w:szCs w:val="24"/>
                <w:lang w:val="pt-PT"/>
              </w:rPr>
              <w:t>bai.</w:t>
            </w:r>
            <w:r w:rsidRPr="00E273F4">
              <w:rPr>
                <w:rFonts w:ascii="Times New Roman" w:hAnsi="Times New Roman" w:cs="Times New Roman"/>
                <w:color w:val="auto"/>
                <w:sz w:val="24"/>
                <w:szCs w:val="24"/>
              </w:rPr>
              <w:t>”</w:t>
            </w:r>
          </w:p>
          <w:p w14:paraId="1F4E64D9" w14:textId="77777777" w:rsidR="007A7844" w:rsidRPr="00E273F4" w:rsidRDefault="007A7844" w:rsidP="007A7844">
            <w:pPr>
              <w:pStyle w:val="Body"/>
              <w:jc w:val="both"/>
              <w:rPr>
                <w:rFonts w:ascii="Times New Roman" w:hAnsi="Times New Roman" w:cs="Times New Roman"/>
                <w:color w:val="auto"/>
                <w:sz w:val="24"/>
                <w:szCs w:val="24"/>
                <w:u w:val="single"/>
              </w:rPr>
            </w:pPr>
            <w:r w:rsidRPr="00E273F4">
              <w:rPr>
                <w:rFonts w:ascii="Times New Roman" w:hAnsi="Times New Roman" w:cs="Times New Roman"/>
                <w:color w:val="auto"/>
                <w:sz w:val="24"/>
                <w:szCs w:val="24"/>
                <w:u w:val="single"/>
              </w:rPr>
              <w:t>Iebildumi:</w:t>
            </w:r>
          </w:p>
          <w:p w14:paraId="1D7F906E" w14:textId="3929FB16" w:rsidR="007A7844" w:rsidRPr="00E273F4" w:rsidRDefault="007A7844" w:rsidP="007A7844">
            <w:pPr>
              <w:pStyle w:val="Body"/>
              <w:jc w:val="both"/>
              <w:rPr>
                <w:rFonts w:ascii="Times New Roman" w:hAnsi="Times New Roman" w:cs="Times New Roman"/>
                <w:color w:val="auto"/>
                <w:sz w:val="24"/>
                <w:szCs w:val="24"/>
              </w:rPr>
            </w:pPr>
            <w:r w:rsidRPr="00E273F4">
              <w:rPr>
                <w:rFonts w:ascii="Times New Roman" w:hAnsi="Times New Roman" w:cs="Times New Roman"/>
                <w:color w:val="auto"/>
                <w:sz w:val="24"/>
                <w:szCs w:val="24"/>
              </w:rPr>
              <w:t>-Visā PTL tekstā  tiek lietots jēdziens "informētā piekrišana". Līdz ar to arī šajā likuma normā būtu konsekventi jālieto šis jēdziens, nevis vienkārši "piekrišana".</w:t>
            </w:r>
          </w:p>
          <w:p w14:paraId="41D49D42" w14:textId="78A818AE" w:rsidR="007A7844" w:rsidRPr="0006208C" w:rsidRDefault="007A7844" w:rsidP="007A7844">
            <w:pPr>
              <w:pStyle w:val="Body"/>
              <w:jc w:val="both"/>
              <w:rPr>
                <w:rFonts w:ascii="Times New Roman" w:hAnsi="Times New Roman" w:cs="Times New Roman"/>
                <w:sz w:val="24"/>
                <w:szCs w:val="24"/>
              </w:rPr>
            </w:pPr>
            <w:r w:rsidRPr="00E273F4">
              <w:rPr>
                <w:rFonts w:ascii="Times New Roman" w:hAnsi="Times New Roman" w:cs="Times New Roman"/>
                <w:color w:val="auto"/>
                <w:sz w:val="24"/>
                <w:szCs w:val="24"/>
              </w:rPr>
              <w:t xml:space="preserve">-Nav saprotams, kādi ir tie gadījumi </w:t>
            </w:r>
            <w:r w:rsidRPr="0006208C">
              <w:rPr>
                <w:rFonts w:ascii="Times New Roman" w:hAnsi="Times New Roman" w:cs="Times New Roman"/>
                <w:sz w:val="24"/>
                <w:szCs w:val="24"/>
              </w:rPr>
              <w:t xml:space="preserve">- “ja pacienta </w:t>
            </w:r>
            <w:proofErr w:type="spellStart"/>
            <w:r w:rsidRPr="0006208C">
              <w:rPr>
                <w:rFonts w:ascii="Times New Roman" w:hAnsi="Times New Roman" w:cs="Times New Roman"/>
                <w:sz w:val="24"/>
                <w:szCs w:val="24"/>
              </w:rPr>
              <w:t>veselī</w:t>
            </w:r>
            <w:proofErr w:type="spellEnd"/>
            <w:r w:rsidRPr="0006208C">
              <w:rPr>
                <w:rFonts w:ascii="Times New Roman" w:hAnsi="Times New Roman" w:cs="Times New Roman"/>
                <w:sz w:val="24"/>
                <w:szCs w:val="24"/>
                <w:lang w:val="pt-PT"/>
              </w:rPr>
              <w:t xml:space="preserve">bai vai </w:t>
            </w:r>
            <w:r w:rsidRPr="00E645F2">
              <w:rPr>
                <w:rFonts w:ascii="Times New Roman" w:hAnsi="Times New Roman" w:cs="Times New Roman"/>
                <w:sz w:val="24"/>
                <w:szCs w:val="24"/>
              </w:rPr>
              <w:t>dzīvībai ir būtisks kaitējums vai tā risks”. Saskaņā ar Ārstniecības likuma 3.panta pirmo daļu ārstēšanu veic pacienta veselības nodrošināšanai, uzturēšanai un atjaunošanai, nevis “ja pacienta veselībai vai dzīvībai ir būtisks</w:t>
            </w:r>
            <w:r w:rsidRPr="0006208C">
              <w:rPr>
                <w:rFonts w:ascii="Times New Roman" w:hAnsi="Times New Roman" w:cs="Times New Roman"/>
                <w:sz w:val="24"/>
                <w:szCs w:val="24"/>
              </w:rPr>
              <w:t xml:space="preserve"> kaitē</w:t>
            </w:r>
            <w:r w:rsidRPr="0006208C">
              <w:rPr>
                <w:rFonts w:ascii="Times New Roman" w:hAnsi="Times New Roman" w:cs="Times New Roman"/>
                <w:sz w:val="24"/>
                <w:szCs w:val="24"/>
                <w:lang w:val="pt-PT"/>
              </w:rPr>
              <w:t>jums vai t</w:t>
            </w:r>
            <w:r w:rsidRPr="0006208C">
              <w:rPr>
                <w:rFonts w:ascii="Times New Roman" w:hAnsi="Times New Roman" w:cs="Times New Roman"/>
                <w:sz w:val="24"/>
                <w:szCs w:val="24"/>
              </w:rPr>
              <w:t xml:space="preserve">ā risks”. Tāpat PTL nav regulēts, </w:t>
            </w:r>
            <w:r w:rsidRPr="0006208C">
              <w:rPr>
                <w:rFonts w:ascii="Times New Roman" w:hAnsi="Times New Roman" w:cs="Times New Roman"/>
                <w:sz w:val="24"/>
                <w:szCs w:val="24"/>
              </w:rPr>
              <w:lastRenderedPageBreak/>
              <w:t>kas ir veselībai būtisks kaitējums un kāpēc mazāk būtisks kaitējums nebūtu ņemams vērā. Arī formulējums "</w:t>
            </w:r>
            <w:proofErr w:type="spellStart"/>
            <w:r w:rsidRPr="0006208C">
              <w:rPr>
                <w:rFonts w:ascii="Times New Roman" w:hAnsi="Times New Roman" w:cs="Times New Roman"/>
                <w:sz w:val="24"/>
                <w:szCs w:val="24"/>
              </w:rPr>
              <w:t>dzīvī</w:t>
            </w:r>
            <w:proofErr w:type="spellEnd"/>
            <w:r w:rsidRPr="0006208C">
              <w:rPr>
                <w:rFonts w:ascii="Times New Roman" w:hAnsi="Times New Roman" w:cs="Times New Roman"/>
                <w:sz w:val="24"/>
                <w:szCs w:val="24"/>
                <w:lang w:val="it-IT"/>
              </w:rPr>
              <w:t>bai b</w:t>
            </w:r>
            <w:proofErr w:type="spellStart"/>
            <w:r w:rsidRPr="0006208C">
              <w:rPr>
                <w:rFonts w:ascii="Times New Roman" w:hAnsi="Times New Roman" w:cs="Times New Roman"/>
                <w:sz w:val="24"/>
                <w:szCs w:val="24"/>
              </w:rPr>
              <w:t>ūtisks</w:t>
            </w:r>
            <w:proofErr w:type="spellEnd"/>
            <w:r w:rsidRPr="0006208C">
              <w:rPr>
                <w:rFonts w:ascii="Times New Roman" w:hAnsi="Times New Roman" w:cs="Times New Roman"/>
                <w:sz w:val="24"/>
                <w:szCs w:val="24"/>
              </w:rPr>
              <w:t xml:space="preserve"> kaitējums" ir kļūdains, jo kaitējums dzīvībai jau pats par sevi ir būtisks kaitējums.</w:t>
            </w:r>
          </w:p>
          <w:p w14:paraId="14A1C9E4" w14:textId="22D9C8D0" w:rsidR="007A7844" w:rsidRPr="00E273F4" w:rsidRDefault="0053299D" w:rsidP="0053299D">
            <w:pPr>
              <w:pStyle w:val="Body"/>
              <w:jc w:val="both"/>
              <w:rPr>
                <w:rFonts w:ascii="Times New Roman" w:hAnsi="Times New Roman" w:cs="Times New Roman"/>
                <w:color w:val="auto"/>
                <w:sz w:val="24"/>
                <w:szCs w:val="24"/>
              </w:rPr>
            </w:pPr>
            <w:r w:rsidRPr="0006208C">
              <w:rPr>
                <w:rFonts w:ascii="Times New Roman" w:hAnsi="Times New Roman" w:cs="Times New Roman"/>
                <w:sz w:val="24"/>
                <w:szCs w:val="24"/>
              </w:rPr>
              <w:t>-</w:t>
            </w:r>
            <w:r w:rsidR="007A7844" w:rsidRPr="0006208C">
              <w:rPr>
                <w:rFonts w:ascii="Times New Roman" w:hAnsi="Times New Roman" w:cs="Times New Roman"/>
                <w:sz w:val="24"/>
                <w:szCs w:val="24"/>
              </w:rPr>
              <w:t>Līdzīgi, kā jau iepriekš skaidrots, ne ikvienas ķirurģ</w:t>
            </w:r>
            <w:r w:rsidR="007A7844" w:rsidRPr="0006208C">
              <w:rPr>
                <w:rFonts w:ascii="Times New Roman" w:hAnsi="Times New Roman" w:cs="Times New Roman"/>
                <w:sz w:val="24"/>
                <w:szCs w:val="24"/>
                <w:lang w:val="da-DK"/>
              </w:rPr>
              <w:t>isk</w:t>
            </w:r>
            <w:r w:rsidR="007A7844" w:rsidRPr="0006208C">
              <w:rPr>
                <w:rFonts w:ascii="Times New Roman" w:hAnsi="Times New Roman" w:cs="Times New Roman"/>
                <w:sz w:val="24"/>
                <w:szCs w:val="24"/>
              </w:rPr>
              <w:t>ā</w:t>
            </w:r>
            <w:r w:rsidR="007A7844" w:rsidRPr="0006208C">
              <w:rPr>
                <w:rFonts w:ascii="Times New Roman" w:hAnsi="Times New Roman" w:cs="Times New Roman"/>
                <w:sz w:val="24"/>
                <w:szCs w:val="24"/>
                <w:lang w:val="pt-PT"/>
              </w:rPr>
              <w:t>s vai cita veida invaz</w:t>
            </w:r>
            <w:proofErr w:type="spellStart"/>
            <w:r w:rsidR="007A7844" w:rsidRPr="0006208C">
              <w:rPr>
                <w:rFonts w:ascii="Times New Roman" w:hAnsi="Times New Roman" w:cs="Times New Roman"/>
                <w:sz w:val="24"/>
                <w:szCs w:val="24"/>
              </w:rPr>
              <w:t>īvās</w:t>
            </w:r>
            <w:proofErr w:type="spellEnd"/>
            <w:r w:rsidR="007A7844" w:rsidRPr="0006208C">
              <w:rPr>
                <w:rFonts w:ascii="Times New Roman" w:hAnsi="Times New Roman" w:cs="Times New Roman"/>
                <w:sz w:val="24"/>
                <w:szCs w:val="24"/>
              </w:rPr>
              <w:t xml:space="preserve"> iejaukšanās gadījumā </w:t>
            </w:r>
            <w:proofErr w:type="spellStart"/>
            <w:r w:rsidR="007A7844" w:rsidRPr="0006208C">
              <w:rPr>
                <w:rFonts w:ascii="Times New Roman" w:hAnsi="Times New Roman" w:cs="Times New Roman"/>
                <w:sz w:val="24"/>
                <w:szCs w:val="24"/>
                <w:lang w:val="fr-FR"/>
              </w:rPr>
              <w:t>pacients</w:t>
            </w:r>
            <w:proofErr w:type="spellEnd"/>
            <w:r w:rsidR="007A7844" w:rsidRPr="0006208C">
              <w:rPr>
                <w:rFonts w:ascii="Times New Roman" w:hAnsi="Times New Roman" w:cs="Times New Roman"/>
                <w:sz w:val="24"/>
                <w:szCs w:val="24"/>
                <w:lang w:val="fr-FR"/>
              </w:rPr>
              <w:t xml:space="preserve"> </w:t>
            </w:r>
            <w:r w:rsidR="007A7844" w:rsidRPr="0006208C">
              <w:rPr>
                <w:rFonts w:ascii="Times New Roman" w:hAnsi="Times New Roman" w:cs="Times New Roman"/>
                <w:sz w:val="24"/>
                <w:szCs w:val="24"/>
              </w:rPr>
              <w:t xml:space="preserve">nebūs </w:t>
            </w:r>
            <w:proofErr w:type="spellStart"/>
            <w:r w:rsidR="007A7844" w:rsidRPr="0006208C">
              <w:rPr>
                <w:rFonts w:ascii="Times New Roman" w:hAnsi="Times New Roman" w:cs="Times New Roman"/>
                <w:sz w:val="24"/>
                <w:szCs w:val="24"/>
              </w:rPr>
              <w:t>spējī</w:t>
            </w:r>
            <w:r w:rsidR="007A7844" w:rsidRPr="0006208C">
              <w:rPr>
                <w:rFonts w:ascii="Times New Roman" w:hAnsi="Times New Roman" w:cs="Times New Roman"/>
                <w:sz w:val="24"/>
                <w:szCs w:val="24"/>
                <w:lang w:val="es-ES_tradnl"/>
              </w:rPr>
              <w:t>gs</w:t>
            </w:r>
            <w:proofErr w:type="spellEnd"/>
            <w:r w:rsidR="007A7844" w:rsidRPr="0006208C">
              <w:rPr>
                <w:rFonts w:ascii="Times New Roman" w:hAnsi="Times New Roman" w:cs="Times New Roman"/>
                <w:sz w:val="24"/>
                <w:szCs w:val="24"/>
                <w:lang w:val="es-ES_tradnl"/>
              </w:rPr>
              <w:t xml:space="preserve"> pie</w:t>
            </w:r>
            <w:r w:rsidR="007A7844" w:rsidRPr="0006208C">
              <w:rPr>
                <w:rFonts w:ascii="Times New Roman" w:hAnsi="Times New Roman" w:cs="Times New Roman"/>
                <w:sz w:val="24"/>
                <w:szCs w:val="24"/>
              </w:rPr>
              <w:t>ņ</w:t>
            </w:r>
            <w:r w:rsidR="007A7844" w:rsidRPr="0006208C">
              <w:rPr>
                <w:rFonts w:ascii="Times New Roman" w:hAnsi="Times New Roman" w:cs="Times New Roman"/>
                <w:sz w:val="24"/>
                <w:szCs w:val="24"/>
                <w:lang w:val="da-DK"/>
              </w:rPr>
              <w:t>emt l</w:t>
            </w:r>
            <w:proofErr w:type="spellStart"/>
            <w:r w:rsidR="007A7844" w:rsidRPr="0006208C">
              <w:rPr>
                <w:rFonts w:ascii="Times New Roman" w:hAnsi="Times New Roman" w:cs="Times New Roman"/>
                <w:sz w:val="24"/>
                <w:szCs w:val="24"/>
              </w:rPr>
              <w:t>ēmumus</w:t>
            </w:r>
            <w:proofErr w:type="spellEnd"/>
            <w:r w:rsidR="007A7844" w:rsidRPr="0006208C">
              <w:rPr>
                <w:rFonts w:ascii="Times New Roman" w:hAnsi="Times New Roman" w:cs="Times New Roman"/>
                <w:sz w:val="24"/>
                <w:szCs w:val="24"/>
              </w:rPr>
              <w:t xml:space="preserve"> par savu ārstniecību. Līdz ar to nav pamata ierobežot </w:t>
            </w:r>
            <w:r w:rsidR="007A7844" w:rsidRPr="00E273F4">
              <w:rPr>
                <w:rFonts w:ascii="Times New Roman" w:hAnsi="Times New Roman" w:cs="Times New Roman"/>
                <w:color w:val="auto"/>
                <w:sz w:val="24"/>
                <w:szCs w:val="24"/>
              </w:rPr>
              <w:t>informētās piekrišanas prasību piemērošanu visos ķirurģ</w:t>
            </w:r>
            <w:r w:rsidR="007A7844" w:rsidRPr="00E273F4">
              <w:rPr>
                <w:rFonts w:ascii="Times New Roman" w:hAnsi="Times New Roman" w:cs="Times New Roman"/>
                <w:color w:val="auto"/>
                <w:sz w:val="24"/>
                <w:szCs w:val="24"/>
                <w:lang w:val="da-DK"/>
              </w:rPr>
              <w:t>isk</w:t>
            </w:r>
            <w:r w:rsidR="007A7844" w:rsidRPr="00E273F4">
              <w:rPr>
                <w:rFonts w:ascii="Times New Roman" w:hAnsi="Times New Roman" w:cs="Times New Roman"/>
                <w:color w:val="auto"/>
                <w:sz w:val="24"/>
                <w:szCs w:val="24"/>
              </w:rPr>
              <w:t>ā</w:t>
            </w:r>
            <w:r w:rsidR="007A7844" w:rsidRPr="00E273F4">
              <w:rPr>
                <w:rFonts w:ascii="Times New Roman" w:hAnsi="Times New Roman" w:cs="Times New Roman"/>
                <w:color w:val="auto"/>
                <w:sz w:val="24"/>
                <w:szCs w:val="24"/>
                <w:lang w:val="pt-PT"/>
              </w:rPr>
              <w:t>s vai cita veida invaz</w:t>
            </w:r>
            <w:proofErr w:type="spellStart"/>
            <w:r w:rsidR="007A7844" w:rsidRPr="00E273F4">
              <w:rPr>
                <w:rFonts w:ascii="Times New Roman" w:hAnsi="Times New Roman" w:cs="Times New Roman"/>
                <w:color w:val="auto"/>
                <w:sz w:val="24"/>
                <w:szCs w:val="24"/>
              </w:rPr>
              <w:t>īvās</w:t>
            </w:r>
            <w:proofErr w:type="spellEnd"/>
            <w:r w:rsidR="007A7844" w:rsidRPr="00E273F4">
              <w:rPr>
                <w:rFonts w:ascii="Times New Roman" w:hAnsi="Times New Roman" w:cs="Times New Roman"/>
                <w:color w:val="auto"/>
                <w:sz w:val="24"/>
                <w:szCs w:val="24"/>
              </w:rPr>
              <w:t xml:space="preserve"> iejaukšanā</w:t>
            </w:r>
            <w:r w:rsidR="007A7844" w:rsidRPr="00E273F4">
              <w:rPr>
                <w:rFonts w:ascii="Times New Roman" w:hAnsi="Times New Roman" w:cs="Times New Roman"/>
                <w:color w:val="auto"/>
                <w:sz w:val="24"/>
                <w:szCs w:val="24"/>
                <w:lang w:val="es-ES_tradnl"/>
              </w:rPr>
              <w:t xml:space="preserve">s </w:t>
            </w:r>
            <w:proofErr w:type="spellStart"/>
            <w:r w:rsidR="007A7844" w:rsidRPr="00E273F4">
              <w:rPr>
                <w:rFonts w:ascii="Times New Roman" w:hAnsi="Times New Roman" w:cs="Times New Roman"/>
                <w:color w:val="auto"/>
                <w:sz w:val="24"/>
                <w:szCs w:val="24"/>
                <w:lang w:val="es-ES_tradnl"/>
              </w:rPr>
              <w:t>gad</w:t>
            </w:r>
            <w:r w:rsidR="007A7844" w:rsidRPr="00E273F4">
              <w:rPr>
                <w:rFonts w:ascii="Times New Roman" w:hAnsi="Times New Roman" w:cs="Times New Roman"/>
                <w:color w:val="auto"/>
                <w:sz w:val="24"/>
                <w:szCs w:val="24"/>
              </w:rPr>
              <w:t>ījumos</w:t>
            </w:r>
            <w:proofErr w:type="spellEnd"/>
            <w:r w:rsidR="007A7844" w:rsidRPr="00E273F4">
              <w:rPr>
                <w:rFonts w:ascii="Times New Roman" w:hAnsi="Times New Roman" w:cs="Times New Roman"/>
                <w:color w:val="auto"/>
                <w:sz w:val="24"/>
                <w:szCs w:val="24"/>
              </w:rPr>
              <w:t xml:space="preserve">, bet gan tikai tad, ja pacients nav spējīgs pieņemt lēmumus par savu ārstēšanu un ja neveiktās </w:t>
            </w:r>
            <w:proofErr w:type="spellStart"/>
            <w:r w:rsidR="007A7844" w:rsidRPr="00E273F4">
              <w:rPr>
                <w:rFonts w:ascii="Times New Roman" w:hAnsi="Times New Roman" w:cs="Times New Roman"/>
                <w:color w:val="auto"/>
                <w:sz w:val="24"/>
                <w:szCs w:val="24"/>
              </w:rPr>
              <w:t>ārstēš</w:t>
            </w:r>
            <w:r w:rsidR="007A7844" w:rsidRPr="00E273F4">
              <w:rPr>
                <w:rFonts w:ascii="Times New Roman" w:hAnsi="Times New Roman" w:cs="Times New Roman"/>
                <w:color w:val="auto"/>
                <w:sz w:val="24"/>
                <w:szCs w:val="24"/>
                <w:lang w:val="es-ES_tradnl"/>
              </w:rPr>
              <w:t>anas</w:t>
            </w:r>
            <w:proofErr w:type="spellEnd"/>
            <w:r w:rsidR="007A7844" w:rsidRPr="00E273F4">
              <w:rPr>
                <w:rFonts w:ascii="Times New Roman" w:hAnsi="Times New Roman" w:cs="Times New Roman"/>
                <w:color w:val="auto"/>
                <w:sz w:val="24"/>
                <w:szCs w:val="24"/>
                <w:lang w:val="es-ES_tradnl"/>
              </w:rPr>
              <w:t xml:space="preserve"> d</w:t>
            </w:r>
            <w:proofErr w:type="spellStart"/>
            <w:r w:rsidR="007A7844" w:rsidRPr="00E273F4">
              <w:rPr>
                <w:rFonts w:ascii="Times New Roman" w:hAnsi="Times New Roman" w:cs="Times New Roman"/>
                <w:color w:val="auto"/>
                <w:sz w:val="24"/>
                <w:szCs w:val="24"/>
              </w:rPr>
              <w:t>ēļ</w:t>
            </w:r>
            <w:proofErr w:type="spellEnd"/>
            <w:r w:rsidR="007A7844" w:rsidRPr="00E273F4">
              <w:rPr>
                <w:rFonts w:ascii="Times New Roman" w:hAnsi="Times New Roman" w:cs="Times New Roman"/>
                <w:color w:val="auto"/>
                <w:sz w:val="24"/>
                <w:szCs w:val="24"/>
                <w:lang w:val="fr-FR"/>
              </w:rPr>
              <w:t>, rad</w:t>
            </w:r>
            <w:proofErr w:type="spellStart"/>
            <w:r w:rsidR="007A7844" w:rsidRPr="00E273F4">
              <w:rPr>
                <w:rFonts w:ascii="Times New Roman" w:hAnsi="Times New Roman" w:cs="Times New Roman"/>
                <w:color w:val="auto"/>
                <w:sz w:val="24"/>
                <w:szCs w:val="24"/>
              </w:rPr>
              <w:t>īsies</w:t>
            </w:r>
            <w:proofErr w:type="spellEnd"/>
            <w:r w:rsidR="007A7844" w:rsidRPr="00E273F4">
              <w:rPr>
                <w:rFonts w:ascii="Times New Roman" w:hAnsi="Times New Roman" w:cs="Times New Roman"/>
                <w:color w:val="auto"/>
                <w:sz w:val="24"/>
                <w:szCs w:val="24"/>
              </w:rPr>
              <w:t xml:space="preserve"> </w:t>
            </w:r>
            <w:proofErr w:type="spellStart"/>
            <w:r w:rsidR="007A7844" w:rsidRPr="00E273F4">
              <w:rPr>
                <w:rFonts w:ascii="Times New Roman" w:hAnsi="Times New Roman" w:cs="Times New Roman"/>
                <w:color w:val="auto"/>
                <w:sz w:val="24"/>
                <w:szCs w:val="24"/>
              </w:rPr>
              <w:t>nesalīdzinā</w:t>
            </w:r>
            <w:proofErr w:type="spellEnd"/>
            <w:r w:rsidR="007A7844" w:rsidRPr="00E273F4">
              <w:rPr>
                <w:rFonts w:ascii="Times New Roman" w:hAnsi="Times New Roman" w:cs="Times New Roman"/>
                <w:color w:val="auto"/>
                <w:sz w:val="24"/>
                <w:szCs w:val="24"/>
                <w:lang w:val="it-IT"/>
              </w:rPr>
              <w:t>mi liel</w:t>
            </w:r>
            <w:proofErr w:type="spellStart"/>
            <w:r w:rsidR="007A7844" w:rsidRPr="00E273F4">
              <w:rPr>
                <w:rFonts w:ascii="Times New Roman" w:hAnsi="Times New Roman" w:cs="Times New Roman"/>
                <w:color w:val="auto"/>
                <w:sz w:val="24"/>
                <w:szCs w:val="24"/>
              </w:rPr>
              <w:t>āks</w:t>
            </w:r>
            <w:proofErr w:type="spellEnd"/>
            <w:r w:rsidR="007A7844" w:rsidRPr="00E273F4">
              <w:rPr>
                <w:rFonts w:ascii="Times New Roman" w:hAnsi="Times New Roman" w:cs="Times New Roman"/>
                <w:color w:val="auto"/>
                <w:sz w:val="24"/>
                <w:szCs w:val="24"/>
              </w:rPr>
              <w:t xml:space="preserve"> kaitē</w:t>
            </w:r>
            <w:proofErr w:type="spellStart"/>
            <w:r w:rsidR="007A7844" w:rsidRPr="00E273F4">
              <w:rPr>
                <w:rFonts w:ascii="Times New Roman" w:hAnsi="Times New Roman" w:cs="Times New Roman"/>
                <w:color w:val="auto"/>
                <w:sz w:val="24"/>
                <w:szCs w:val="24"/>
                <w:lang w:val="en-US"/>
              </w:rPr>
              <w:t>jums</w:t>
            </w:r>
            <w:proofErr w:type="spellEnd"/>
            <w:r w:rsidR="007A7844" w:rsidRPr="00E273F4">
              <w:rPr>
                <w:rFonts w:ascii="Times New Roman" w:hAnsi="Times New Roman" w:cs="Times New Roman"/>
                <w:color w:val="auto"/>
                <w:sz w:val="24"/>
                <w:szCs w:val="24"/>
                <w:lang w:val="en-US"/>
              </w:rPr>
              <w:t xml:space="preserve"> vi</w:t>
            </w:r>
            <w:proofErr w:type="spellStart"/>
            <w:r w:rsidR="007A7844" w:rsidRPr="00E273F4">
              <w:rPr>
                <w:rFonts w:ascii="Times New Roman" w:hAnsi="Times New Roman" w:cs="Times New Roman"/>
                <w:color w:val="auto"/>
                <w:sz w:val="24"/>
                <w:szCs w:val="24"/>
              </w:rPr>
              <w:t>ņa</w:t>
            </w:r>
            <w:proofErr w:type="spellEnd"/>
            <w:r w:rsidR="007A7844" w:rsidRPr="00E273F4">
              <w:rPr>
                <w:rFonts w:ascii="Times New Roman" w:hAnsi="Times New Roman" w:cs="Times New Roman"/>
                <w:color w:val="auto"/>
                <w:sz w:val="24"/>
                <w:szCs w:val="24"/>
              </w:rPr>
              <w:t xml:space="preserve"> </w:t>
            </w:r>
            <w:proofErr w:type="spellStart"/>
            <w:r w:rsidR="007A7844" w:rsidRPr="00E273F4">
              <w:rPr>
                <w:rFonts w:ascii="Times New Roman" w:hAnsi="Times New Roman" w:cs="Times New Roman"/>
                <w:color w:val="auto"/>
                <w:sz w:val="24"/>
                <w:szCs w:val="24"/>
              </w:rPr>
              <w:t>veselī</w:t>
            </w:r>
            <w:proofErr w:type="spellEnd"/>
            <w:r w:rsidR="007A7844" w:rsidRPr="00E273F4">
              <w:rPr>
                <w:rFonts w:ascii="Times New Roman" w:hAnsi="Times New Roman" w:cs="Times New Roman"/>
                <w:color w:val="auto"/>
                <w:sz w:val="24"/>
                <w:szCs w:val="24"/>
                <w:lang w:val="fr-FR"/>
              </w:rPr>
              <w:t>bai</w:t>
            </w:r>
            <w:r w:rsidR="007A7844" w:rsidRPr="00E273F4">
              <w:rPr>
                <w:rFonts w:ascii="Times New Roman" w:hAnsi="Times New Roman" w:cs="Times New Roman"/>
                <w:color w:val="auto"/>
                <w:sz w:val="24"/>
                <w:szCs w:val="24"/>
              </w:rPr>
              <w:t xml:space="preserve"> vai dzīvībai.”</w:t>
            </w:r>
          </w:p>
          <w:p w14:paraId="1DCAEC4C" w14:textId="77777777" w:rsidR="007A7844" w:rsidRPr="0006208C" w:rsidRDefault="007A7844" w:rsidP="0053299D">
            <w:pPr>
              <w:pStyle w:val="Body"/>
              <w:jc w:val="both"/>
              <w:rPr>
                <w:rFonts w:ascii="Times New Roman" w:hAnsi="Times New Roman" w:cs="Times New Roman"/>
                <w:sz w:val="24"/>
                <w:szCs w:val="24"/>
              </w:rPr>
            </w:pPr>
            <w:proofErr w:type="spellStart"/>
            <w:r w:rsidRPr="00E273F4">
              <w:rPr>
                <w:rFonts w:ascii="Times New Roman" w:hAnsi="Times New Roman" w:cs="Times New Roman"/>
                <w:color w:val="auto"/>
                <w:sz w:val="24"/>
                <w:szCs w:val="24"/>
                <w:u w:val="single"/>
                <w:lang w:val="en-GB"/>
              </w:rPr>
              <w:t>Priekšlikums</w:t>
            </w:r>
            <w:proofErr w:type="spellEnd"/>
            <w:r w:rsidRPr="00E273F4">
              <w:rPr>
                <w:rFonts w:ascii="Times New Roman" w:hAnsi="Times New Roman" w:cs="Times New Roman"/>
                <w:color w:val="auto"/>
                <w:sz w:val="24"/>
                <w:szCs w:val="24"/>
                <w:lang w:val="en-GB"/>
              </w:rPr>
              <w:t xml:space="preserve"> </w:t>
            </w:r>
            <w:proofErr w:type="spellStart"/>
            <w:r w:rsidRPr="00E273F4">
              <w:rPr>
                <w:rFonts w:ascii="Times New Roman" w:hAnsi="Times New Roman" w:cs="Times New Roman"/>
                <w:color w:val="auto"/>
                <w:sz w:val="24"/>
                <w:szCs w:val="24"/>
                <w:lang w:val="en-GB"/>
              </w:rPr>
              <w:t>izteikt</w:t>
            </w:r>
            <w:proofErr w:type="spellEnd"/>
            <w:r w:rsidRPr="00E273F4">
              <w:rPr>
                <w:rFonts w:ascii="Times New Roman" w:hAnsi="Times New Roman" w:cs="Times New Roman"/>
                <w:color w:val="auto"/>
                <w:sz w:val="24"/>
                <w:szCs w:val="24"/>
                <w:lang w:val="en-GB"/>
              </w:rPr>
              <w:t xml:space="preserve"> PTL 7. </w:t>
            </w:r>
            <w:proofErr w:type="spellStart"/>
            <w:r w:rsidRPr="00E273F4">
              <w:rPr>
                <w:rFonts w:ascii="Times New Roman" w:hAnsi="Times New Roman" w:cs="Times New Roman"/>
                <w:color w:val="auto"/>
                <w:sz w:val="24"/>
                <w:szCs w:val="24"/>
                <w:lang w:val="en-GB"/>
              </w:rPr>
              <w:t>panta</w:t>
            </w:r>
            <w:proofErr w:type="spellEnd"/>
            <w:r w:rsidRPr="00E273F4">
              <w:rPr>
                <w:rFonts w:ascii="Times New Roman" w:hAnsi="Times New Roman" w:cs="Times New Roman"/>
                <w:color w:val="auto"/>
                <w:sz w:val="24"/>
                <w:szCs w:val="24"/>
                <w:lang w:val="en-GB"/>
              </w:rPr>
              <w:t xml:space="preserve"> </w:t>
            </w:r>
            <w:proofErr w:type="spellStart"/>
            <w:r w:rsidRPr="0006208C">
              <w:rPr>
                <w:rFonts w:ascii="Times New Roman" w:hAnsi="Times New Roman" w:cs="Times New Roman"/>
                <w:sz w:val="24"/>
                <w:szCs w:val="24"/>
                <w:lang w:val="en-GB"/>
              </w:rPr>
              <w:t>devīto</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daļu</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šādā</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redakcijā</w:t>
            </w:r>
            <w:proofErr w:type="spellEnd"/>
            <w:r w:rsidRPr="0006208C">
              <w:rPr>
                <w:rFonts w:ascii="Times New Roman" w:hAnsi="Times New Roman" w:cs="Times New Roman"/>
                <w:sz w:val="24"/>
                <w:szCs w:val="24"/>
                <w:lang w:val="en-GB"/>
              </w:rPr>
              <w:t xml:space="preserve">: "(9) </w:t>
            </w:r>
            <w:proofErr w:type="spellStart"/>
            <w:r w:rsidRPr="0006208C">
              <w:rPr>
                <w:rFonts w:ascii="Times New Roman" w:hAnsi="Times New Roman" w:cs="Times New Roman"/>
                <w:sz w:val="24"/>
                <w:szCs w:val="24"/>
                <w:lang w:val="en-GB"/>
              </w:rPr>
              <w:t>Ķirurģiskās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vai</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cita</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veida</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invazīvās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iejaukšanās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laikā</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ārstējošajam</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ārstam</w:t>
            </w:r>
            <w:proofErr w:type="spellEnd"/>
            <w:r w:rsidRPr="0006208C">
              <w:rPr>
                <w:rFonts w:ascii="Times New Roman" w:hAnsi="Times New Roman" w:cs="Times New Roman"/>
                <w:sz w:val="24"/>
                <w:szCs w:val="24"/>
                <w:lang w:val="en-GB"/>
              </w:rPr>
              <w:t xml:space="preserve"> bez </w:t>
            </w:r>
            <w:proofErr w:type="spellStart"/>
            <w:r w:rsidRPr="0006208C">
              <w:rPr>
                <w:rFonts w:ascii="Times New Roman" w:hAnsi="Times New Roman" w:cs="Times New Roman"/>
                <w:sz w:val="24"/>
                <w:szCs w:val="24"/>
                <w:lang w:val="en-GB"/>
              </w:rPr>
              <w:t>pacienta</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informētās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piekrišanas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ir</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tiesības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veikt</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iepriekš</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neplānotu</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ārstēšanu</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ja</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pacients</w:t>
            </w:r>
            <w:proofErr w:type="spellEnd"/>
            <w:r w:rsidRPr="0006208C">
              <w:rPr>
                <w:rFonts w:ascii="Times New Roman" w:hAnsi="Times New Roman" w:cs="Times New Roman"/>
                <w:sz w:val="24"/>
                <w:szCs w:val="24"/>
                <w:lang w:val="en-GB"/>
              </w:rPr>
              <w:t xml:space="preserve"> nav </w:t>
            </w:r>
            <w:proofErr w:type="spellStart"/>
            <w:r w:rsidRPr="0006208C">
              <w:rPr>
                <w:rFonts w:ascii="Times New Roman" w:hAnsi="Times New Roman" w:cs="Times New Roman"/>
                <w:sz w:val="24"/>
                <w:szCs w:val="24"/>
                <w:lang w:val="en-GB"/>
              </w:rPr>
              <w:t>spējīgs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pieņemt</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lēmumus</w:t>
            </w:r>
            <w:proofErr w:type="spellEnd"/>
            <w:r w:rsidRPr="0006208C">
              <w:rPr>
                <w:rFonts w:ascii="Times New Roman" w:hAnsi="Times New Roman" w:cs="Times New Roman"/>
                <w:sz w:val="24"/>
                <w:szCs w:val="24"/>
                <w:lang w:val="en-GB"/>
              </w:rPr>
              <w:t xml:space="preserve"> par </w:t>
            </w:r>
            <w:proofErr w:type="spellStart"/>
            <w:r w:rsidRPr="0006208C">
              <w:rPr>
                <w:rFonts w:ascii="Times New Roman" w:hAnsi="Times New Roman" w:cs="Times New Roman"/>
                <w:sz w:val="24"/>
                <w:szCs w:val="24"/>
                <w:lang w:val="en-GB"/>
              </w:rPr>
              <w:t>savu</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ārstēšanu</w:t>
            </w:r>
            <w:proofErr w:type="spellEnd"/>
            <w:r w:rsidRPr="0006208C">
              <w:rPr>
                <w:rFonts w:ascii="Times New Roman" w:hAnsi="Times New Roman" w:cs="Times New Roman"/>
                <w:sz w:val="24"/>
                <w:szCs w:val="24"/>
                <w:lang w:val="en-GB"/>
              </w:rPr>
              <w:t xml:space="preserve"> un </w:t>
            </w:r>
            <w:proofErr w:type="spellStart"/>
            <w:r w:rsidRPr="0006208C">
              <w:rPr>
                <w:rFonts w:ascii="Times New Roman" w:hAnsi="Times New Roman" w:cs="Times New Roman"/>
                <w:sz w:val="24"/>
                <w:szCs w:val="24"/>
                <w:lang w:val="en-GB"/>
              </w:rPr>
              <w:t>ja</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neveiktās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ārstēšanas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dēļ</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radīsies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nesalīdzināmi</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lielāks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kaitējums</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viņa</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veselībai</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vai</w:t>
            </w:r>
            <w:proofErr w:type="spellEnd"/>
            <w:r w:rsidRPr="0006208C">
              <w:rPr>
                <w:rFonts w:ascii="Times New Roman" w:hAnsi="Times New Roman" w:cs="Times New Roman"/>
                <w:sz w:val="24"/>
                <w:szCs w:val="24"/>
                <w:lang w:val="en-GB"/>
              </w:rPr>
              <w:t xml:space="preserve"> </w:t>
            </w:r>
            <w:proofErr w:type="spellStart"/>
            <w:r w:rsidRPr="0006208C">
              <w:rPr>
                <w:rFonts w:ascii="Times New Roman" w:hAnsi="Times New Roman" w:cs="Times New Roman"/>
                <w:sz w:val="24"/>
                <w:szCs w:val="24"/>
                <w:lang w:val="en-GB"/>
              </w:rPr>
              <w:t>dzīvībai</w:t>
            </w:r>
            <w:proofErr w:type="spellEnd"/>
            <w:r w:rsidRPr="0006208C">
              <w:rPr>
                <w:rFonts w:ascii="Times New Roman" w:hAnsi="Times New Roman" w:cs="Times New Roman"/>
                <w:sz w:val="24"/>
                <w:szCs w:val="24"/>
                <w:lang w:val="en-GB"/>
              </w:rPr>
              <w:t>.”</w:t>
            </w:r>
          </w:p>
          <w:p w14:paraId="0CD7E97E" w14:textId="7F3AC2F1" w:rsidR="007A7844" w:rsidRPr="0006208C" w:rsidRDefault="00AE67AA" w:rsidP="00AE67AA">
            <w:pPr>
              <w:pStyle w:val="Body"/>
              <w:jc w:val="both"/>
              <w:rPr>
                <w:rFonts w:ascii="Times New Roman" w:hAnsi="Times New Roman" w:cs="Times New Roman"/>
                <w:sz w:val="24"/>
                <w:szCs w:val="24"/>
              </w:rPr>
            </w:pPr>
            <w:r w:rsidRPr="0006208C">
              <w:rPr>
                <w:rFonts w:ascii="Times New Roman" w:hAnsi="Times New Roman" w:cs="Times New Roman"/>
                <w:sz w:val="24"/>
                <w:szCs w:val="24"/>
              </w:rPr>
              <w:t>-</w:t>
            </w:r>
            <w:r w:rsidR="007A7844" w:rsidRPr="0006208C">
              <w:rPr>
                <w:rFonts w:ascii="Times New Roman" w:hAnsi="Times New Roman" w:cs="Times New Roman"/>
                <w:sz w:val="24"/>
                <w:szCs w:val="24"/>
              </w:rPr>
              <w:t>Nevar piekrist likumprojekta anotācijā paustajam viedoklim, ka "Atbilstoši Ārstniecības likumā ietvertai definīcijai ķirurģ</w:t>
            </w:r>
            <w:r w:rsidR="007A7844" w:rsidRPr="0006208C">
              <w:rPr>
                <w:rFonts w:ascii="Times New Roman" w:hAnsi="Times New Roman" w:cs="Times New Roman"/>
                <w:sz w:val="24"/>
                <w:szCs w:val="24"/>
                <w:lang w:val="da-DK"/>
              </w:rPr>
              <w:t>isk</w:t>
            </w:r>
            <w:r w:rsidR="007A7844" w:rsidRPr="0006208C">
              <w:rPr>
                <w:rFonts w:ascii="Times New Roman" w:hAnsi="Times New Roman" w:cs="Times New Roman"/>
                <w:sz w:val="24"/>
                <w:szCs w:val="24"/>
              </w:rPr>
              <w:t>ā</w:t>
            </w:r>
            <w:r w:rsidR="007A7844" w:rsidRPr="0006208C">
              <w:rPr>
                <w:rFonts w:ascii="Times New Roman" w:hAnsi="Times New Roman" w:cs="Times New Roman"/>
                <w:sz w:val="24"/>
                <w:szCs w:val="24"/>
                <w:lang w:val="pt-PT"/>
              </w:rPr>
              <w:t>s vai cita veida invaz</w:t>
            </w:r>
            <w:proofErr w:type="spellStart"/>
            <w:r w:rsidR="007A7844" w:rsidRPr="0006208C">
              <w:rPr>
                <w:rFonts w:ascii="Times New Roman" w:hAnsi="Times New Roman" w:cs="Times New Roman"/>
                <w:sz w:val="24"/>
                <w:szCs w:val="24"/>
              </w:rPr>
              <w:t>īvās</w:t>
            </w:r>
            <w:proofErr w:type="spellEnd"/>
            <w:r w:rsidR="007A7844" w:rsidRPr="0006208C">
              <w:rPr>
                <w:rFonts w:ascii="Times New Roman" w:hAnsi="Times New Roman" w:cs="Times New Roman"/>
                <w:sz w:val="24"/>
                <w:szCs w:val="24"/>
              </w:rPr>
              <w:t xml:space="preserve"> iejaukšanās laikā netiek sniegta šāda [neatliekamā </w:t>
            </w:r>
            <w:r w:rsidR="007A7844" w:rsidRPr="0006208C">
              <w:rPr>
                <w:rFonts w:ascii="Times New Roman" w:hAnsi="Times New Roman" w:cs="Times New Roman"/>
                <w:sz w:val="24"/>
                <w:szCs w:val="24"/>
                <w:lang w:val="it-IT"/>
              </w:rPr>
              <w:t>medic</w:t>
            </w:r>
            <w:r w:rsidR="007A7844" w:rsidRPr="0006208C">
              <w:rPr>
                <w:rFonts w:ascii="Times New Roman" w:hAnsi="Times New Roman" w:cs="Times New Roman"/>
                <w:sz w:val="24"/>
                <w:szCs w:val="24"/>
              </w:rPr>
              <w:t>ī</w:t>
            </w:r>
            <w:r w:rsidR="007A7844" w:rsidRPr="0006208C">
              <w:rPr>
                <w:rFonts w:ascii="Times New Roman" w:hAnsi="Times New Roman" w:cs="Times New Roman"/>
                <w:sz w:val="24"/>
                <w:szCs w:val="24"/>
                <w:lang w:val="sv-SE"/>
              </w:rPr>
              <w:t>nisk</w:t>
            </w:r>
            <w:r w:rsidR="007A7844" w:rsidRPr="0006208C">
              <w:rPr>
                <w:rFonts w:ascii="Times New Roman" w:hAnsi="Times New Roman" w:cs="Times New Roman"/>
                <w:sz w:val="24"/>
                <w:szCs w:val="24"/>
              </w:rPr>
              <w:t xml:space="preserve">ā] </w:t>
            </w:r>
            <w:proofErr w:type="spellStart"/>
            <w:r w:rsidR="007A7844" w:rsidRPr="0006208C">
              <w:rPr>
                <w:rFonts w:ascii="Times New Roman" w:hAnsi="Times New Roman" w:cs="Times New Roman"/>
                <w:sz w:val="24"/>
                <w:szCs w:val="24"/>
              </w:rPr>
              <w:t>palīdzī</w:t>
            </w:r>
            <w:proofErr w:type="spellEnd"/>
            <w:r w:rsidR="007A7844" w:rsidRPr="0006208C">
              <w:rPr>
                <w:rFonts w:ascii="Times New Roman" w:hAnsi="Times New Roman" w:cs="Times New Roman"/>
                <w:sz w:val="24"/>
                <w:szCs w:val="24"/>
                <w:lang w:val="it-IT"/>
              </w:rPr>
              <w:t>ba.</w:t>
            </w:r>
            <w:r w:rsidR="007A7844" w:rsidRPr="0006208C">
              <w:rPr>
                <w:rFonts w:ascii="Times New Roman" w:hAnsi="Times New Roman" w:cs="Times New Roman"/>
                <w:sz w:val="24"/>
                <w:szCs w:val="24"/>
              </w:rPr>
              <w:t xml:space="preserve">" Jāievēro, ka arī ķirurģisku operāciju laikā var izveidoties </w:t>
            </w:r>
            <w:proofErr w:type="spellStart"/>
            <w:r w:rsidR="007A7844" w:rsidRPr="0006208C">
              <w:rPr>
                <w:rFonts w:ascii="Times New Roman" w:hAnsi="Times New Roman" w:cs="Times New Roman"/>
                <w:sz w:val="24"/>
                <w:szCs w:val="24"/>
              </w:rPr>
              <w:t>dzīvī</w:t>
            </w:r>
            <w:proofErr w:type="spellEnd"/>
            <w:r w:rsidR="007A7844" w:rsidRPr="0006208C">
              <w:rPr>
                <w:rFonts w:ascii="Times New Roman" w:hAnsi="Times New Roman" w:cs="Times New Roman"/>
                <w:sz w:val="24"/>
                <w:szCs w:val="24"/>
                <w:lang w:val="pt-PT"/>
              </w:rPr>
              <w:t>bai vai vesel</w:t>
            </w:r>
            <w:r w:rsidR="007A7844" w:rsidRPr="0006208C">
              <w:rPr>
                <w:rFonts w:ascii="Times New Roman" w:hAnsi="Times New Roman" w:cs="Times New Roman"/>
                <w:sz w:val="24"/>
                <w:szCs w:val="24"/>
              </w:rPr>
              <w:t>ī</w:t>
            </w:r>
            <w:r w:rsidR="007A7844" w:rsidRPr="0006208C">
              <w:rPr>
                <w:rFonts w:ascii="Times New Roman" w:hAnsi="Times New Roman" w:cs="Times New Roman"/>
                <w:sz w:val="24"/>
                <w:szCs w:val="24"/>
                <w:lang w:val="it-IT"/>
              </w:rPr>
              <w:t>bai b</w:t>
            </w:r>
            <w:proofErr w:type="spellStart"/>
            <w:r w:rsidR="007A7844" w:rsidRPr="0006208C">
              <w:rPr>
                <w:rFonts w:ascii="Times New Roman" w:hAnsi="Times New Roman" w:cs="Times New Roman"/>
                <w:sz w:val="24"/>
                <w:szCs w:val="24"/>
              </w:rPr>
              <w:t>īstams</w:t>
            </w:r>
            <w:proofErr w:type="spellEnd"/>
            <w:r w:rsidR="007A7844" w:rsidRPr="0006208C">
              <w:rPr>
                <w:rFonts w:ascii="Times New Roman" w:hAnsi="Times New Roman" w:cs="Times New Roman"/>
                <w:sz w:val="24"/>
                <w:szCs w:val="24"/>
              </w:rPr>
              <w:t xml:space="preserve"> un kritisks stāvoklis (piemēram, smaga asiņošana), kas kalpo par </w:t>
            </w:r>
            <w:r w:rsidR="007A7844" w:rsidRPr="0006208C">
              <w:rPr>
                <w:rFonts w:ascii="Times New Roman" w:hAnsi="Times New Roman" w:cs="Times New Roman"/>
                <w:sz w:val="24"/>
                <w:szCs w:val="24"/>
              </w:rPr>
              <w:lastRenderedPageBreak/>
              <w:t xml:space="preserve">pamatu </w:t>
            </w:r>
            <w:r w:rsidR="007A7844" w:rsidRPr="00E273F4">
              <w:rPr>
                <w:rFonts w:ascii="Times New Roman" w:hAnsi="Times New Roman" w:cs="Times New Roman"/>
                <w:sz w:val="24"/>
                <w:szCs w:val="24"/>
              </w:rPr>
              <w:t>neatliekamās</w:t>
            </w:r>
            <w:r w:rsidR="007A7844" w:rsidRPr="00E273F4">
              <w:rPr>
                <w:rFonts w:ascii="Times New Roman" w:hAnsi="Times New Roman" w:cs="Times New Roman"/>
                <w:sz w:val="24"/>
                <w:szCs w:val="24"/>
                <w:lang w:val="it-IT"/>
              </w:rPr>
              <w:t xml:space="preserve"> medic</w:t>
            </w:r>
            <w:r w:rsidR="007A7844" w:rsidRPr="00E273F4">
              <w:rPr>
                <w:rFonts w:ascii="Times New Roman" w:hAnsi="Times New Roman" w:cs="Times New Roman"/>
                <w:sz w:val="24"/>
                <w:szCs w:val="24"/>
              </w:rPr>
              <w:t>ī</w:t>
            </w:r>
            <w:r w:rsidR="007A7844" w:rsidRPr="00E273F4">
              <w:rPr>
                <w:rFonts w:ascii="Times New Roman" w:hAnsi="Times New Roman" w:cs="Times New Roman"/>
                <w:sz w:val="24"/>
                <w:szCs w:val="24"/>
                <w:lang w:val="sv-SE"/>
              </w:rPr>
              <w:t>nisk</w:t>
            </w:r>
            <w:proofErr w:type="spellStart"/>
            <w:r w:rsidR="007A7844" w:rsidRPr="00E273F4">
              <w:rPr>
                <w:rFonts w:ascii="Times New Roman" w:hAnsi="Times New Roman" w:cs="Times New Roman"/>
                <w:sz w:val="24"/>
                <w:szCs w:val="24"/>
              </w:rPr>
              <w:t>ās</w:t>
            </w:r>
            <w:proofErr w:type="spellEnd"/>
            <w:r w:rsidR="007A7844" w:rsidRPr="00E273F4">
              <w:rPr>
                <w:rFonts w:ascii="Times New Roman" w:hAnsi="Times New Roman" w:cs="Times New Roman"/>
                <w:sz w:val="24"/>
                <w:szCs w:val="24"/>
              </w:rPr>
              <w:t xml:space="preserve"> palīdzības sniegšanai. Šajā saistībā būtu pārskatāma arī PTL 7. panta astotās daļas norma. Tā nosaka, ka gadījumos, kad pacienta dzīvība ir apdraudēta, un nav </w:t>
            </w:r>
            <w:proofErr w:type="spellStart"/>
            <w:r w:rsidR="007A7844" w:rsidRPr="00E273F4">
              <w:rPr>
                <w:rFonts w:ascii="Times New Roman" w:hAnsi="Times New Roman" w:cs="Times New Roman"/>
                <w:sz w:val="24"/>
                <w:szCs w:val="24"/>
              </w:rPr>
              <w:t>iespē</w:t>
            </w:r>
            <w:proofErr w:type="spellEnd"/>
            <w:r w:rsidR="007A7844" w:rsidRPr="00E273F4">
              <w:rPr>
                <w:rFonts w:ascii="Times New Roman" w:hAnsi="Times New Roman" w:cs="Times New Roman"/>
                <w:sz w:val="24"/>
                <w:szCs w:val="24"/>
                <w:lang w:val="nl-NL"/>
              </w:rPr>
              <w:t>jams sa</w:t>
            </w:r>
            <w:r w:rsidR="007A7844" w:rsidRPr="00E273F4">
              <w:rPr>
                <w:rFonts w:ascii="Times New Roman" w:hAnsi="Times New Roman" w:cs="Times New Roman"/>
                <w:sz w:val="24"/>
                <w:szCs w:val="24"/>
              </w:rPr>
              <w:t>ņ</w:t>
            </w:r>
            <w:r w:rsidR="007A7844" w:rsidRPr="00E273F4">
              <w:rPr>
                <w:rFonts w:ascii="Times New Roman" w:hAnsi="Times New Roman" w:cs="Times New Roman"/>
                <w:sz w:val="24"/>
                <w:szCs w:val="24"/>
                <w:lang w:val="da-DK"/>
              </w:rPr>
              <w:t>emt pa</w:t>
            </w:r>
            <w:r w:rsidR="007A7844" w:rsidRPr="00E273F4">
              <w:rPr>
                <w:rFonts w:ascii="Times New Roman" w:hAnsi="Times New Roman" w:cs="Times New Roman"/>
                <w:sz w:val="24"/>
                <w:szCs w:val="24"/>
              </w:rPr>
              <w:t>š</w:t>
            </w:r>
            <w:r w:rsidR="007A7844" w:rsidRPr="00E273F4">
              <w:rPr>
                <w:rFonts w:ascii="Times New Roman" w:hAnsi="Times New Roman" w:cs="Times New Roman"/>
                <w:sz w:val="24"/>
                <w:szCs w:val="24"/>
                <w:lang w:val="pt-PT"/>
              </w:rPr>
              <w:t>a pacienta</w:t>
            </w:r>
            <w:r w:rsidR="007A7844" w:rsidRPr="0006208C">
              <w:rPr>
                <w:rFonts w:ascii="Times New Roman" w:hAnsi="Times New Roman" w:cs="Times New Roman"/>
                <w:sz w:val="24"/>
                <w:szCs w:val="24"/>
                <w:lang w:val="pt-PT"/>
              </w:rPr>
              <w:t xml:space="preserve"> vai personas, kas p</w:t>
            </w:r>
            <w:proofErr w:type="spellStart"/>
            <w:r w:rsidR="007A7844" w:rsidRPr="0006208C">
              <w:rPr>
                <w:rFonts w:ascii="Times New Roman" w:hAnsi="Times New Roman" w:cs="Times New Roman"/>
                <w:sz w:val="24"/>
                <w:szCs w:val="24"/>
              </w:rPr>
              <w:t>ārstāv</w:t>
            </w:r>
            <w:proofErr w:type="spellEnd"/>
            <w:r w:rsidR="007A7844" w:rsidRPr="0006208C">
              <w:rPr>
                <w:rFonts w:ascii="Times New Roman" w:hAnsi="Times New Roman" w:cs="Times New Roman"/>
                <w:sz w:val="24"/>
                <w:szCs w:val="24"/>
              </w:rPr>
              <w:t xml:space="preserve"> pacientu, piekrišanu, </w:t>
            </w:r>
            <w:proofErr w:type="spellStart"/>
            <w:r w:rsidR="007A7844" w:rsidRPr="0006208C">
              <w:rPr>
                <w:rFonts w:ascii="Times New Roman" w:hAnsi="Times New Roman" w:cs="Times New Roman"/>
                <w:sz w:val="24"/>
                <w:szCs w:val="24"/>
              </w:rPr>
              <w:t>izmeklēš</w:t>
            </w:r>
            <w:r w:rsidR="007A7844" w:rsidRPr="0006208C">
              <w:rPr>
                <w:rFonts w:ascii="Times New Roman" w:hAnsi="Times New Roman" w:cs="Times New Roman"/>
                <w:sz w:val="24"/>
                <w:szCs w:val="24"/>
                <w:lang w:val="es-ES_tradnl"/>
              </w:rPr>
              <w:t>anas</w:t>
            </w:r>
            <w:proofErr w:type="spellEnd"/>
            <w:r w:rsidR="007A7844" w:rsidRPr="0006208C">
              <w:rPr>
                <w:rFonts w:ascii="Times New Roman" w:hAnsi="Times New Roman" w:cs="Times New Roman"/>
                <w:sz w:val="24"/>
                <w:szCs w:val="24"/>
                <w:lang w:val="es-ES_tradnl"/>
              </w:rPr>
              <w:t xml:space="preserve"> un </w:t>
            </w:r>
            <w:proofErr w:type="spellStart"/>
            <w:r w:rsidR="007A7844" w:rsidRPr="0006208C">
              <w:rPr>
                <w:rFonts w:ascii="Times New Roman" w:hAnsi="Times New Roman" w:cs="Times New Roman"/>
                <w:sz w:val="24"/>
                <w:szCs w:val="24"/>
              </w:rPr>
              <w:t>ārstēš</w:t>
            </w:r>
            <w:r w:rsidR="007A7844" w:rsidRPr="0006208C">
              <w:rPr>
                <w:rFonts w:ascii="Times New Roman" w:hAnsi="Times New Roman" w:cs="Times New Roman"/>
                <w:sz w:val="24"/>
                <w:szCs w:val="24"/>
                <w:lang w:val="es-ES_tradnl"/>
              </w:rPr>
              <w:t>anas</w:t>
            </w:r>
            <w:proofErr w:type="spellEnd"/>
            <w:r w:rsidR="007A7844" w:rsidRPr="0006208C">
              <w:rPr>
                <w:rFonts w:ascii="Times New Roman" w:hAnsi="Times New Roman" w:cs="Times New Roman"/>
                <w:sz w:val="24"/>
                <w:szCs w:val="24"/>
                <w:lang w:val="es-ES_tradnl"/>
              </w:rPr>
              <w:t xml:space="preserve"> </w:t>
            </w:r>
            <w:proofErr w:type="spellStart"/>
            <w:r w:rsidR="007A7844" w:rsidRPr="0006208C">
              <w:rPr>
                <w:rFonts w:ascii="Times New Roman" w:hAnsi="Times New Roman" w:cs="Times New Roman"/>
                <w:sz w:val="24"/>
                <w:szCs w:val="24"/>
                <w:lang w:val="es-ES_tradnl"/>
              </w:rPr>
              <w:t>pl</w:t>
            </w:r>
            <w:r w:rsidR="007A7844" w:rsidRPr="0006208C">
              <w:rPr>
                <w:rFonts w:ascii="Times New Roman" w:hAnsi="Times New Roman" w:cs="Times New Roman"/>
                <w:sz w:val="24"/>
                <w:szCs w:val="24"/>
              </w:rPr>
              <w:t>ānu</w:t>
            </w:r>
            <w:proofErr w:type="spellEnd"/>
            <w:r w:rsidR="007A7844" w:rsidRPr="0006208C">
              <w:rPr>
                <w:rFonts w:ascii="Times New Roman" w:hAnsi="Times New Roman" w:cs="Times New Roman"/>
                <w:sz w:val="24"/>
                <w:szCs w:val="24"/>
              </w:rPr>
              <w:t xml:space="preserve"> apstiprina un lēmumu pieņem ārstu konsilijs, </w:t>
            </w:r>
            <w:proofErr w:type="spellStart"/>
            <w:r w:rsidR="007A7844" w:rsidRPr="0006208C">
              <w:rPr>
                <w:rFonts w:ascii="Times New Roman" w:hAnsi="Times New Roman" w:cs="Times New Roman"/>
                <w:sz w:val="24"/>
                <w:szCs w:val="24"/>
              </w:rPr>
              <w:t>izņ</w:t>
            </w:r>
            <w:proofErr w:type="spellEnd"/>
            <w:r w:rsidR="007A7844" w:rsidRPr="0006208C">
              <w:rPr>
                <w:rFonts w:ascii="Times New Roman" w:hAnsi="Times New Roman" w:cs="Times New Roman"/>
                <w:sz w:val="24"/>
                <w:szCs w:val="24"/>
                <w:lang w:val="sv-SE"/>
              </w:rPr>
              <w:t>emot gad</w:t>
            </w:r>
            <w:proofErr w:type="spellStart"/>
            <w:r w:rsidR="007A7844" w:rsidRPr="0006208C">
              <w:rPr>
                <w:rFonts w:ascii="Times New Roman" w:hAnsi="Times New Roman" w:cs="Times New Roman"/>
                <w:sz w:val="24"/>
                <w:szCs w:val="24"/>
              </w:rPr>
              <w:t>ījumu</w:t>
            </w:r>
            <w:proofErr w:type="spellEnd"/>
            <w:r w:rsidR="007A7844" w:rsidRPr="0006208C">
              <w:rPr>
                <w:rFonts w:ascii="Times New Roman" w:hAnsi="Times New Roman" w:cs="Times New Roman"/>
                <w:sz w:val="24"/>
                <w:szCs w:val="24"/>
              </w:rPr>
              <w:t xml:space="preserve">, kad sniedzama pirmā vai neatliekamā </w:t>
            </w:r>
            <w:r w:rsidR="007A7844" w:rsidRPr="0006208C">
              <w:rPr>
                <w:rFonts w:ascii="Times New Roman" w:hAnsi="Times New Roman" w:cs="Times New Roman"/>
                <w:sz w:val="24"/>
                <w:szCs w:val="24"/>
                <w:lang w:val="it-IT"/>
              </w:rPr>
              <w:t>medic</w:t>
            </w:r>
            <w:r w:rsidR="007A7844" w:rsidRPr="0006208C">
              <w:rPr>
                <w:rFonts w:ascii="Times New Roman" w:hAnsi="Times New Roman" w:cs="Times New Roman"/>
                <w:sz w:val="24"/>
                <w:szCs w:val="24"/>
              </w:rPr>
              <w:t>ī</w:t>
            </w:r>
            <w:r w:rsidR="007A7844" w:rsidRPr="0006208C">
              <w:rPr>
                <w:rFonts w:ascii="Times New Roman" w:hAnsi="Times New Roman" w:cs="Times New Roman"/>
                <w:sz w:val="24"/>
                <w:szCs w:val="24"/>
                <w:lang w:val="sv-SE"/>
              </w:rPr>
              <w:t>nisk</w:t>
            </w:r>
            <w:r w:rsidR="007A7844" w:rsidRPr="0006208C">
              <w:rPr>
                <w:rFonts w:ascii="Times New Roman" w:hAnsi="Times New Roman" w:cs="Times New Roman"/>
                <w:sz w:val="24"/>
                <w:szCs w:val="24"/>
              </w:rPr>
              <w:t xml:space="preserve">ā </w:t>
            </w:r>
            <w:proofErr w:type="spellStart"/>
            <w:r w:rsidR="007A7844" w:rsidRPr="0006208C">
              <w:rPr>
                <w:rFonts w:ascii="Times New Roman" w:hAnsi="Times New Roman" w:cs="Times New Roman"/>
                <w:sz w:val="24"/>
                <w:szCs w:val="24"/>
              </w:rPr>
              <w:t>palīdzī</w:t>
            </w:r>
            <w:proofErr w:type="spellEnd"/>
            <w:r w:rsidR="007A7844" w:rsidRPr="0006208C">
              <w:rPr>
                <w:rFonts w:ascii="Times New Roman" w:hAnsi="Times New Roman" w:cs="Times New Roman"/>
                <w:sz w:val="24"/>
                <w:szCs w:val="24"/>
                <w:lang w:val="it-IT"/>
              </w:rPr>
              <w:t>ba.</w:t>
            </w:r>
            <w:r w:rsidR="007A7844" w:rsidRPr="0006208C">
              <w:rPr>
                <w:rFonts w:ascii="Times New Roman" w:hAnsi="Times New Roman" w:cs="Times New Roman"/>
                <w:sz w:val="24"/>
                <w:szCs w:val="24"/>
              </w:rPr>
              <w:t xml:space="preserve"> Pacienta dzīvības apdraudējums pēc būtības atbilst pirmās un neatliekamās </w:t>
            </w:r>
            <w:r w:rsidR="007A7844" w:rsidRPr="0006208C">
              <w:rPr>
                <w:rFonts w:ascii="Times New Roman" w:hAnsi="Times New Roman" w:cs="Times New Roman"/>
                <w:sz w:val="24"/>
                <w:szCs w:val="24"/>
                <w:lang w:val="it-IT"/>
              </w:rPr>
              <w:t>medic</w:t>
            </w:r>
            <w:r w:rsidR="007A7844" w:rsidRPr="0006208C">
              <w:rPr>
                <w:rFonts w:ascii="Times New Roman" w:hAnsi="Times New Roman" w:cs="Times New Roman"/>
                <w:sz w:val="24"/>
                <w:szCs w:val="24"/>
              </w:rPr>
              <w:t>ī</w:t>
            </w:r>
            <w:r w:rsidR="007A7844" w:rsidRPr="0006208C">
              <w:rPr>
                <w:rFonts w:ascii="Times New Roman" w:hAnsi="Times New Roman" w:cs="Times New Roman"/>
                <w:sz w:val="24"/>
                <w:szCs w:val="24"/>
                <w:lang w:val="sv-SE"/>
              </w:rPr>
              <w:t>nisk</w:t>
            </w:r>
            <w:r w:rsidR="007A7844" w:rsidRPr="0006208C">
              <w:rPr>
                <w:rFonts w:ascii="Times New Roman" w:hAnsi="Times New Roman" w:cs="Times New Roman"/>
                <w:sz w:val="24"/>
                <w:szCs w:val="24"/>
              </w:rPr>
              <w:t xml:space="preserve">ā palīdzības sniegšanas priekšnoteikumam, kas  norādīts Ārstniecības likuma 1. panta 10. un 13. punktā - pacienta </w:t>
            </w:r>
            <w:proofErr w:type="spellStart"/>
            <w:r w:rsidR="007A7844" w:rsidRPr="0006208C">
              <w:rPr>
                <w:rFonts w:ascii="Times New Roman" w:hAnsi="Times New Roman" w:cs="Times New Roman"/>
                <w:sz w:val="24"/>
                <w:szCs w:val="24"/>
              </w:rPr>
              <w:t>dzīvī</w:t>
            </w:r>
            <w:proofErr w:type="spellEnd"/>
            <w:r w:rsidR="007A7844" w:rsidRPr="0006208C">
              <w:rPr>
                <w:rFonts w:ascii="Times New Roman" w:hAnsi="Times New Roman" w:cs="Times New Roman"/>
                <w:sz w:val="24"/>
                <w:szCs w:val="24"/>
                <w:lang w:val="pt-PT"/>
              </w:rPr>
              <w:t>bai vai vesel</w:t>
            </w:r>
            <w:r w:rsidR="007A7844" w:rsidRPr="0006208C">
              <w:rPr>
                <w:rFonts w:ascii="Times New Roman" w:hAnsi="Times New Roman" w:cs="Times New Roman"/>
                <w:sz w:val="24"/>
                <w:szCs w:val="24"/>
              </w:rPr>
              <w:t>ī</w:t>
            </w:r>
            <w:r w:rsidR="007A7844" w:rsidRPr="0006208C">
              <w:rPr>
                <w:rFonts w:ascii="Times New Roman" w:hAnsi="Times New Roman" w:cs="Times New Roman"/>
                <w:sz w:val="24"/>
                <w:szCs w:val="24"/>
                <w:lang w:val="it-IT"/>
              </w:rPr>
              <w:t>bai b</w:t>
            </w:r>
            <w:proofErr w:type="spellStart"/>
            <w:r w:rsidR="007A7844" w:rsidRPr="0006208C">
              <w:rPr>
                <w:rFonts w:ascii="Times New Roman" w:hAnsi="Times New Roman" w:cs="Times New Roman"/>
                <w:sz w:val="24"/>
                <w:szCs w:val="24"/>
              </w:rPr>
              <w:t>īstams</w:t>
            </w:r>
            <w:proofErr w:type="spellEnd"/>
            <w:r w:rsidR="007A7844" w:rsidRPr="0006208C">
              <w:rPr>
                <w:rFonts w:ascii="Times New Roman" w:hAnsi="Times New Roman" w:cs="Times New Roman"/>
                <w:sz w:val="24"/>
                <w:szCs w:val="24"/>
              </w:rPr>
              <w:t xml:space="preserve"> kritisks stāvoklis. Tādējādi PTL 7. panta astotā</w:t>
            </w:r>
            <w:r w:rsidR="007A7844" w:rsidRPr="0006208C">
              <w:rPr>
                <w:rFonts w:ascii="Times New Roman" w:hAnsi="Times New Roman" w:cs="Times New Roman"/>
                <w:sz w:val="24"/>
                <w:szCs w:val="24"/>
                <w:lang w:val="pt-PT"/>
              </w:rPr>
              <w:t>s da</w:t>
            </w:r>
            <w:proofErr w:type="spellStart"/>
            <w:r w:rsidR="007A7844" w:rsidRPr="0006208C">
              <w:rPr>
                <w:rFonts w:ascii="Times New Roman" w:hAnsi="Times New Roman" w:cs="Times New Roman"/>
                <w:sz w:val="24"/>
                <w:szCs w:val="24"/>
              </w:rPr>
              <w:t>ļas</w:t>
            </w:r>
            <w:proofErr w:type="spellEnd"/>
            <w:r w:rsidR="007A7844" w:rsidRPr="0006208C">
              <w:rPr>
                <w:rFonts w:ascii="Times New Roman" w:hAnsi="Times New Roman" w:cs="Times New Roman"/>
                <w:sz w:val="24"/>
                <w:szCs w:val="24"/>
              </w:rPr>
              <w:t xml:space="preserve"> pašreizējā redakcija rada maldīgu priekšstatu, ka dzīvības apdraudējuma gadījumā pacientam sniedzama vēl kāda cita - Ārstniecības likuma 1. panta 10. un 13. punktā neminēta - palīdzība, turklāt šīs palīdzības sniegšanai vēl organizējams ārstu konsīlijs, kas nav savienojami ar pacienta dzīvības glābšanas steidzamību. Šāds maldinošs regulējums, nekritiski izvērtējot, savulaik automātiski tika pārcelts no Ārstniecības likuma 49. panta uz PTL.</w:t>
            </w:r>
          </w:p>
          <w:p w14:paraId="52253DFF" w14:textId="77777777" w:rsidR="007A7844" w:rsidRPr="0006208C" w:rsidRDefault="007A7844" w:rsidP="007A7844">
            <w:pPr>
              <w:pStyle w:val="Body"/>
              <w:ind w:firstLine="240"/>
              <w:jc w:val="both"/>
              <w:rPr>
                <w:rFonts w:ascii="Times New Roman" w:hAnsi="Times New Roman" w:cs="Times New Roman"/>
                <w:sz w:val="24"/>
                <w:szCs w:val="24"/>
              </w:rPr>
            </w:pPr>
            <w:r w:rsidRPr="0006208C">
              <w:rPr>
                <w:rFonts w:ascii="Times New Roman" w:hAnsi="Times New Roman" w:cs="Times New Roman"/>
                <w:sz w:val="24"/>
                <w:szCs w:val="24"/>
                <w:u w:val="single"/>
              </w:rPr>
              <w:t>Priekšlikums</w:t>
            </w:r>
            <w:r w:rsidRPr="0006208C">
              <w:rPr>
                <w:rFonts w:ascii="Times New Roman" w:hAnsi="Times New Roman" w:cs="Times New Roman"/>
                <w:sz w:val="24"/>
                <w:szCs w:val="24"/>
              </w:rPr>
              <w:t xml:space="preserve"> </w:t>
            </w:r>
            <w:proofErr w:type="spellStart"/>
            <w:r w:rsidRPr="0006208C">
              <w:rPr>
                <w:rFonts w:ascii="Times New Roman" w:hAnsi="Times New Roman" w:cs="Times New Roman"/>
                <w:sz w:val="24"/>
                <w:szCs w:val="24"/>
                <w:lang w:val="de-DE"/>
              </w:rPr>
              <w:t>izteikt</w:t>
            </w:r>
            <w:proofErr w:type="spellEnd"/>
            <w:r w:rsidRPr="0006208C">
              <w:rPr>
                <w:rFonts w:ascii="Times New Roman" w:hAnsi="Times New Roman" w:cs="Times New Roman"/>
                <w:sz w:val="24"/>
                <w:szCs w:val="24"/>
                <w:lang w:val="de-DE"/>
              </w:rPr>
              <w:t xml:space="preserve"> PTL 7. panta </w:t>
            </w:r>
            <w:proofErr w:type="spellStart"/>
            <w:r w:rsidRPr="0006208C">
              <w:rPr>
                <w:rFonts w:ascii="Times New Roman" w:hAnsi="Times New Roman" w:cs="Times New Roman"/>
                <w:sz w:val="24"/>
                <w:szCs w:val="24"/>
                <w:lang w:val="de-DE"/>
              </w:rPr>
              <w:t>astot</w:t>
            </w:r>
            <w:proofErr w:type="spellEnd"/>
            <w:r w:rsidRPr="0006208C">
              <w:rPr>
                <w:rFonts w:ascii="Times New Roman" w:hAnsi="Times New Roman" w:cs="Times New Roman"/>
                <w:sz w:val="24"/>
                <w:szCs w:val="24"/>
              </w:rPr>
              <w:t>o daļu šādā redakcijā:</w:t>
            </w:r>
          </w:p>
          <w:p w14:paraId="7BD54B6E" w14:textId="101B0A79" w:rsidR="00BC7854" w:rsidRPr="0006208C" w:rsidRDefault="007A7844" w:rsidP="00B935A4">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"Gadījumos, kad vilcināšanās apdraud pacienta dzīvību un nav </w:t>
            </w:r>
            <w:proofErr w:type="spellStart"/>
            <w:r w:rsidRPr="0006208C">
              <w:rPr>
                <w:rFonts w:ascii="Times New Roman" w:hAnsi="Times New Roman" w:cs="Times New Roman"/>
                <w:sz w:val="24"/>
                <w:szCs w:val="24"/>
              </w:rPr>
              <w:t>iespē</w:t>
            </w:r>
            <w:proofErr w:type="spellEnd"/>
            <w:r w:rsidRPr="0006208C">
              <w:rPr>
                <w:rFonts w:ascii="Times New Roman" w:hAnsi="Times New Roman" w:cs="Times New Roman"/>
                <w:sz w:val="24"/>
                <w:szCs w:val="24"/>
                <w:lang w:val="nl-NL"/>
              </w:rPr>
              <w:t>jams sa</w:t>
            </w:r>
            <w:r w:rsidRPr="0006208C">
              <w:rPr>
                <w:rFonts w:ascii="Times New Roman" w:hAnsi="Times New Roman" w:cs="Times New Roman"/>
                <w:sz w:val="24"/>
                <w:szCs w:val="24"/>
              </w:rPr>
              <w:t>ņ</w:t>
            </w:r>
            <w:r w:rsidRPr="0006208C">
              <w:rPr>
                <w:rFonts w:ascii="Times New Roman" w:hAnsi="Times New Roman" w:cs="Times New Roman"/>
                <w:sz w:val="24"/>
                <w:szCs w:val="24"/>
                <w:lang w:val="da-DK"/>
              </w:rPr>
              <w:t>emt pa</w:t>
            </w:r>
            <w:r w:rsidRPr="0006208C">
              <w:rPr>
                <w:rFonts w:ascii="Times New Roman" w:hAnsi="Times New Roman" w:cs="Times New Roman"/>
                <w:sz w:val="24"/>
                <w:szCs w:val="24"/>
              </w:rPr>
              <w:t>š</w:t>
            </w:r>
            <w:r w:rsidRPr="0006208C">
              <w:rPr>
                <w:rFonts w:ascii="Times New Roman" w:hAnsi="Times New Roman" w:cs="Times New Roman"/>
                <w:sz w:val="24"/>
                <w:szCs w:val="24"/>
                <w:lang w:val="pt-PT"/>
              </w:rPr>
              <w:t>a pacienta vai personas, kas p</w:t>
            </w:r>
            <w:proofErr w:type="spellStart"/>
            <w:r w:rsidRPr="0006208C">
              <w:rPr>
                <w:rFonts w:ascii="Times New Roman" w:hAnsi="Times New Roman" w:cs="Times New Roman"/>
                <w:sz w:val="24"/>
                <w:szCs w:val="24"/>
              </w:rPr>
              <w:t>ārstāv</w:t>
            </w:r>
            <w:proofErr w:type="spellEnd"/>
            <w:r w:rsidRPr="0006208C">
              <w:rPr>
                <w:rFonts w:ascii="Times New Roman" w:hAnsi="Times New Roman" w:cs="Times New Roman"/>
                <w:sz w:val="24"/>
                <w:szCs w:val="24"/>
              </w:rPr>
              <w:t xml:space="preserve"> pacientu, informētu piekrišanu, </w:t>
            </w:r>
            <w:proofErr w:type="spellStart"/>
            <w:r w:rsidRPr="0006208C">
              <w:rPr>
                <w:rFonts w:ascii="Times New Roman" w:hAnsi="Times New Roman" w:cs="Times New Roman"/>
                <w:sz w:val="24"/>
                <w:szCs w:val="24"/>
              </w:rPr>
              <w:t>ārstniecī</w:t>
            </w:r>
            <w:proofErr w:type="spellEnd"/>
            <w:r w:rsidRPr="0006208C">
              <w:rPr>
                <w:rFonts w:ascii="Times New Roman" w:hAnsi="Times New Roman" w:cs="Times New Roman"/>
                <w:sz w:val="24"/>
                <w:szCs w:val="24"/>
                <w:lang w:val="nl-NL"/>
              </w:rPr>
              <w:t xml:space="preserve">bas persona savas kompetences ietvaros </w:t>
            </w:r>
            <w:r w:rsidRPr="0006208C">
              <w:rPr>
                <w:rFonts w:ascii="Times New Roman" w:hAnsi="Times New Roman" w:cs="Times New Roman"/>
                <w:sz w:val="24"/>
                <w:szCs w:val="24"/>
              </w:rPr>
              <w:t xml:space="preserve">sniedz pirmo vai </w:t>
            </w:r>
            <w:r w:rsidRPr="0006208C">
              <w:rPr>
                <w:rFonts w:ascii="Times New Roman" w:hAnsi="Times New Roman" w:cs="Times New Roman"/>
                <w:sz w:val="24"/>
                <w:szCs w:val="24"/>
              </w:rPr>
              <w:lastRenderedPageBreak/>
              <w:t>neatliekamo</w:t>
            </w:r>
            <w:r w:rsidRPr="0006208C">
              <w:rPr>
                <w:rFonts w:ascii="Times New Roman" w:hAnsi="Times New Roman" w:cs="Times New Roman"/>
                <w:sz w:val="24"/>
                <w:szCs w:val="24"/>
                <w:lang w:val="it-IT"/>
              </w:rPr>
              <w:t xml:space="preserve"> medic</w:t>
            </w:r>
            <w:r w:rsidRPr="0006208C">
              <w:rPr>
                <w:rFonts w:ascii="Times New Roman" w:hAnsi="Times New Roman" w:cs="Times New Roman"/>
                <w:sz w:val="24"/>
                <w:szCs w:val="24"/>
              </w:rPr>
              <w:t>ī</w:t>
            </w:r>
            <w:r w:rsidRPr="0006208C">
              <w:rPr>
                <w:rFonts w:ascii="Times New Roman" w:hAnsi="Times New Roman" w:cs="Times New Roman"/>
                <w:sz w:val="24"/>
                <w:szCs w:val="24"/>
                <w:lang w:val="sv-SE"/>
              </w:rPr>
              <w:t>nisk</w:t>
            </w:r>
            <w:r w:rsidRPr="0006208C">
              <w:rPr>
                <w:rFonts w:ascii="Times New Roman" w:hAnsi="Times New Roman" w:cs="Times New Roman"/>
                <w:sz w:val="24"/>
                <w:szCs w:val="24"/>
              </w:rPr>
              <w:t xml:space="preserve">o palīdzību bez pacienta vai </w:t>
            </w:r>
            <w:r w:rsidRPr="0006208C">
              <w:rPr>
                <w:rFonts w:ascii="Times New Roman" w:hAnsi="Times New Roman" w:cs="Times New Roman"/>
                <w:sz w:val="24"/>
                <w:szCs w:val="24"/>
                <w:lang w:val="es-ES_tradnl"/>
              </w:rPr>
              <w:t xml:space="preserve">personas, </w:t>
            </w:r>
            <w:proofErr w:type="spellStart"/>
            <w:r w:rsidRPr="0006208C">
              <w:rPr>
                <w:rFonts w:ascii="Times New Roman" w:hAnsi="Times New Roman" w:cs="Times New Roman"/>
                <w:sz w:val="24"/>
                <w:szCs w:val="24"/>
                <w:lang w:val="es-ES_tradnl"/>
              </w:rPr>
              <w:t>kas</w:t>
            </w:r>
            <w:proofErr w:type="spellEnd"/>
            <w:r w:rsidRPr="0006208C">
              <w:rPr>
                <w:rFonts w:ascii="Times New Roman" w:hAnsi="Times New Roman" w:cs="Times New Roman"/>
                <w:sz w:val="24"/>
                <w:szCs w:val="24"/>
                <w:lang w:val="es-ES_tradnl"/>
              </w:rPr>
              <w:t xml:space="preserve"> p</w:t>
            </w:r>
            <w:proofErr w:type="spellStart"/>
            <w:r w:rsidRPr="0006208C">
              <w:rPr>
                <w:rFonts w:ascii="Times New Roman" w:hAnsi="Times New Roman" w:cs="Times New Roman"/>
                <w:sz w:val="24"/>
                <w:szCs w:val="24"/>
              </w:rPr>
              <w:t>ārstāv</w:t>
            </w:r>
            <w:proofErr w:type="spellEnd"/>
            <w:r w:rsidRPr="0006208C">
              <w:rPr>
                <w:rFonts w:ascii="Times New Roman" w:hAnsi="Times New Roman" w:cs="Times New Roman"/>
                <w:sz w:val="24"/>
                <w:szCs w:val="24"/>
              </w:rPr>
              <w:t xml:space="preserve"> pacientu, informētas piekrišanas."</w:t>
            </w:r>
          </w:p>
        </w:tc>
        <w:tc>
          <w:tcPr>
            <w:tcW w:w="1912" w:type="dxa"/>
            <w:shd w:val="clear" w:color="auto" w:fill="FFFFFF"/>
            <w:noWrap/>
            <w:tcMar>
              <w:top w:w="75" w:type="dxa"/>
              <w:left w:w="75" w:type="dxa"/>
              <w:bottom w:w="75" w:type="dxa"/>
              <w:right w:w="75" w:type="dxa"/>
            </w:tcMar>
          </w:tcPr>
          <w:p w14:paraId="40BBB8FE" w14:textId="30499601" w:rsidR="00BC7854" w:rsidRPr="0006208C" w:rsidRDefault="0053299D" w:rsidP="00841DE9">
            <w:pPr>
              <w:jc w:val="left"/>
              <w:rPr>
                <w:sz w:val="24"/>
                <w:szCs w:val="24"/>
              </w:rPr>
            </w:pPr>
            <w:r w:rsidRPr="0006208C">
              <w:rPr>
                <w:sz w:val="24"/>
                <w:szCs w:val="24"/>
              </w:rPr>
              <w:lastRenderedPageBreak/>
              <w:t>Ņemts vērā daļēji.</w:t>
            </w:r>
          </w:p>
        </w:tc>
        <w:tc>
          <w:tcPr>
            <w:tcW w:w="4156" w:type="dxa"/>
            <w:tcBorders>
              <w:top w:val="single" w:sz="4" w:space="0" w:color="auto"/>
            </w:tcBorders>
            <w:shd w:val="clear" w:color="auto" w:fill="FFFFFF"/>
            <w:noWrap/>
            <w:tcMar>
              <w:top w:w="75" w:type="dxa"/>
              <w:left w:w="75" w:type="dxa"/>
              <w:bottom w:w="75" w:type="dxa"/>
              <w:right w:w="75" w:type="dxa"/>
            </w:tcMar>
          </w:tcPr>
          <w:p w14:paraId="52F77F0A" w14:textId="77777777" w:rsidR="00BC7854" w:rsidRDefault="00E645F2" w:rsidP="00841DE9">
            <w:pPr>
              <w:jc w:val="left"/>
              <w:rPr>
                <w:sz w:val="24"/>
                <w:szCs w:val="24"/>
              </w:rPr>
            </w:pPr>
            <w:r w:rsidRPr="00E645F2">
              <w:rPr>
                <w:sz w:val="24"/>
                <w:szCs w:val="24"/>
              </w:rPr>
              <w:t>Likump</w:t>
            </w:r>
            <w:r>
              <w:rPr>
                <w:sz w:val="24"/>
                <w:szCs w:val="24"/>
              </w:rPr>
              <w:t>r</w:t>
            </w:r>
            <w:r w:rsidRPr="00E645F2">
              <w:rPr>
                <w:sz w:val="24"/>
                <w:szCs w:val="24"/>
              </w:rPr>
              <w:t>o</w:t>
            </w:r>
            <w:r>
              <w:rPr>
                <w:sz w:val="24"/>
                <w:szCs w:val="24"/>
              </w:rPr>
              <w:t>jektā precizēts termins “informētā piekrišana”.</w:t>
            </w:r>
          </w:p>
          <w:p w14:paraId="2D39AFCC" w14:textId="548736EB" w:rsidR="00E645F2" w:rsidRDefault="00E645F2" w:rsidP="00841DE9">
            <w:pPr>
              <w:jc w:val="left"/>
              <w:rPr>
                <w:sz w:val="24"/>
                <w:szCs w:val="24"/>
              </w:rPr>
            </w:pPr>
            <w:r>
              <w:rPr>
                <w:sz w:val="24"/>
                <w:szCs w:val="24"/>
              </w:rPr>
              <w:t>Veikto grozījumu būtību ir paredzēta anotācijā.</w:t>
            </w:r>
          </w:p>
          <w:p w14:paraId="7CB4AFD4" w14:textId="2DBE6206" w:rsidR="00E645F2" w:rsidRPr="00E645F2" w:rsidRDefault="00E645F2" w:rsidP="00841DE9">
            <w:pPr>
              <w:jc w:val="left"/>
              <w:rPr>
                <w:sz w:val="24"/>
                <w:szCs w:val="24"/>
              </w:rPr>
            </w:pPr>
          </w:p>
        </w:tc>
      </w:tr>
      <w:tr w:rsidR="00B935A4" w:rsidRPr="0006208C" w14:paraId="21047878" w14:textId="77777777" w:rsidTr="004E4879">
        <w:tc>
          <w:tcPr>
            <w:tcW w:w="750" w:type="dxa"/>
            <w:shd w:val="clear" w:color="auto" w:fill="FFFFFF"/>
            <w:noWrap/>
            <w:tcMar>
              <w:top w:w="75" w:type="dxa"/>
              <w:left w:w="75" w:type="dxa"/>
              <w:bottom w:w="75" w:type="dxa"/>
              <w:right w:w="75" w:type="dxa"/>
            </w:tcMar>
            <w:vAlign w:val="center"/>
          </w:tcPr>
          <w:p w14:paraId="648579ED" w14:textId="77777777" w:rsidR="00B935A4" w:rsidRPr="0006208C" w:rsidRDefault="00B935A4">
            <w:pPr>
              <w:jc w:val="center"/>
              <w:rPr>
                <w:sz w:val="24"/>
                <w:szCs w:val="24"/>
              </w:rPr>
            </w:pPr>
          </w:p>
        </w:tc>
        <w:tc>
          <w:tcPr>
            <w:tcW w:w="2788" w:type="dxa"/>
            <w:shd w:val="clear" w:color="auto" w:fill="FFFFFF"/>
            <w:noWrap/>
            <w:tcMar>
              <w:top w:w="75" w:type="dxa"/>
              <w:left w:w="75" w:type="dxa"/>
              <w:bottom w:w="75" w:type="dxa"/>
              <w:right w:w="75" w:type="dxa"/>
            </w:tcMar>
            <w:vAlign w:val="center"/>
          </w:tcPr>
          <w:p w14:paraId="6FA3582E" w14:textId="77777777" w:rsidR="00B935A4" w:rsidRPr="0006208C" w:rsidRDefault="00B935A4">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155BB6B1" w14:textId="7396395D" w:rsidR="008534E4" w:rsidRPr="0006208C" w:rsidRDefault="008534E4" w:rsidP="008534E4">
            <w:pPr>
              <w:pStyle w:val="Body"/>
              <w:jc w:val="both"/>
              <w:rPr>
                <w:rFonts w:ascii="Times New Roman" w:hAnsi="Times New Roman" w:cs="Times New Roman"/>
                <w:sz w:val="24"/>
                <w:szCs w:val="24"/>
              </w:rPr>
            </w:pPr>
            <w:r w:rsidRPr="0006208C">
              <w:rPr>
                <w:rFonts w:ascii="Times New Roman" w:hAnsi="Times New Roman" w:cs="Times New Roman"/>
                <w:sz w:val="24"/>
                <w:szCs w:val="24"/>
              </w:rPr>
              <w:t>Likumprojekta 8. punktā ir priekšlikums p</w:t>
            </w:r>
            <w:proofErr w:type="spellStart"/>
            <w:r w:rsidRPr="0006208C">
              <w:rPr>
                <w:rFonts w:ascii="Times New Roman" w:hAnsi="Times New Roman" w:cs="Times New Roman"/>
                <w:sz w:val="24"/>
                <w:szCs w:val="24"/>
                <w:lang w:val="en-US"/>
              </w:rPr>
              <w:t>apildin</w:t>
            </w:r>
            <w:r w:rsidRPr="0006208C">
              <w:rPr>
                <w:rFonts w:ascii="Times New Roman" w:hAnsi="Times New Roman" w:cs="Times New Roman"/>
                <w:sz w:val="24"/>
                <w:szCs w:val="24"/>
              </w:rPr>
              <w:t>āt</w:t>
            </w:r>
            <w:proofErr w:type="spellEnd"/>
            <w:r w:rsidRPr="0006208C">
              <w:rPr>
                <w:rFonts w:ascii="Times New Roman" w:hAnsi="Times New Roman" w:cs="Times New Roman"/>
                <w:sz w:val="24"/>
                <w:szCs w:val="24"/>
              </w:rPr>
              <w:t xml:space="preserve"> likumu ar 9.panta (1)</w:t>
            </w:r>
            <w:r w:rsidRPr="0006208C">
              <w:rPr>
                <w:rFonts w:ascii="Times New Roman" w:hAnsi="Times New Roman" w:cs="Times New Roman"/>
                <w:sz w:val="24"/>
                <w:szCs w:val="24"/>
                <w:vertAlign w:val="superscript"/>
              </w:rPr>
              <w:t>1</w:t>
            </w:r>
            <w:r w:rsidRPr="0006208C">
              <w:rPr>
                <w:rFonts w:ascii="Times New Roman" w:hAnsi="Times New Roman" w:cs="Times New Roman"/>
                <w:sz w:val="24"/>
                <w:szCs w:val="24"/>
              </w:rPr>
              <w:t xml:space="preserve"> daļu šādā redakcijā:</w:t>
            </w:r>
          </w:p>
          <w:p w14:paraId="7A7C6C3B" w14:textId="77777777" w:rsidR="008534E4" w:rsidRPr="0006208C" w:rsidRDefault="008534E4" w:rsidP="008534E4">
            <w:pPr>
              <w:pStyle w:val="Body"/>
              <w:jc w:val="both"/>
              <w:rPr>
                <w:rFonts w:ascii="Times New Roman" w:hAnsi="Times New Roman" w:cs="Times New Roman"/>
                <w:sz w:val="24"/>
                <w:szCs w:val="24"/>
              </w:rPr>
            </w:pPr>
            <w:r w:rsidRPr="0006208C">
              <w:rPr>
                <w:rFonts w:ascii="Times New Roman" w:hAnsi="Times New Roman" w:cs="Times New Roman"/>
                <w:sz w:val="24"/>
                <w:szCs w:val="24"/>
              </w:rPr>
              <w:t>"(1)</w:t>
            </w:r>
            <w:r w:rsidRPr="0006208C">
              <w:rPr>
                <w:rFonts w:ascii="Times New Roman" w:hAnsi="Times New Roman" w:cs="Times New Roman"/>
                <w:sz w:val="24"/>
                <w:szCs w:val="24"/>
                <w:vertAlign w:val="superscript"/>
              </w:rPr>
              <w:t>1</w:t>
            </w:r>
            <w:r w:rsidRPr="0006208C">
              <w:rPr>
                <w:rFonts w:ascii="Times New Roman" w:hAnsi="Times New Roman" w:cs="Times New Roman"/>
                <w:sz w:val="24"/>
                <w:szCs w:val="24"/>
              </w:rPr>
              <w:t xml:space="preserve"> Pacienta likumiskais </w:t>
            </w:r>
            <w:proofErr w:type="spellStart"/>
            <w:r w:rsidRPr="0006208C">
              <w:rPr>
                <w:rFonts w:ascii="Times New Roman" w:hAnsi="Times New Roman" w:cs="Times New Roman"/>
                <w:sz w:val="24"/>
                <w:szCs w:val="24"/>
              </w:rPr>
              <w:t>pārstā</w:t>
            </w:r>
            <w:proofErr w:type="spellEnd"/>
            <w:r w:rsidRPr="0006208C">
              <w:rPr>
                <w:rFonts w:ascii="Times New Roman" w:hAnsi="Times New Roman" w:cs="Times New Roman"/>
                <w:sz w:val="24"/>
                <w:szCs w:val="24"/>
                <w:lang w:val="pt-PT"/>
              </w:rPr>
              <w:t>vis vai pilnvarot</w:t>
            </w:r>
            <w:r w:rsidRPr="0006208C">
              <w:rPr>
                <w:rFonts w:ascii="Times New Roman" w:hAnsi="Times New Roman" w:cs="Times New Roman"/>
                <w:sz w:val="24"/>
                <w:szCs w:val="24"/>
              </w:rPr>
              <w:t xml:space="preserve">ā </w:t>
            </w:r>
            <w:r w:rsidRPr="0006208C">
              <w:rPr>
                <w:rFonts w:ascii="Times New Roman" w:hAnsi="Times New Roman" w:cs="Times New Roman"/>
                <w:sz w:val="24"/>
                <w:szCs w:val="24"/>
                <w:lang w:val="es-ES_tradnl"/>
              </w:rPr>
              <w:t xml:space="preserve">persona ir </w:t>
            </w:r>
            <w:proofErr w:type="spellStart"/>
            <w:r w:rsidRPr="0006208C">
              <w:rPr>
                <w:rFonts w:ascii="Times New Roman" w:hAnsi="Times New Roman" w:cs="Times New Roman"/>
                <w:sz w:val="24"/>
                <w:szCs w:val="24"/>
                <w:lang w:val="es-ES_tradnl"/>
              </w:rPr>
              <w:t>ties</w:t>
            </w:r>
            <w:proofErr w:type="spellEnd"/>
            <w:r w:rsidRPr="0006208C">
              <w:rPr>
                <w:rFonts w:ascii="Times New Roman" w:hAnsi="Times New Roman" w:cs="Times New Roman"/>
                <w:sz w:val="24"/>
                <w:szCs w:val="24"/>
              </w:rPr>
              <w:t>ī</w:t>
            </w:r>
            <w:r w:rsidRPr="0006208C">
              <w:rPr>
                <w:rFonts w:ascii="Times New Roman" w:hAnsi="Times New Roman" w:cs="Times New Roman"/>
                <w:sz w:val="24"/>
                <w:szCs w:val="24"/>
                <w:lang w:val="it-IT"/>
              </w:rPr>
              <w:t>ga iepaz</w:t>
            </w:r>
            <w:r w:rsidRPr="0006208C">
              <w:rPr>
                <w:rFonts w:ascii="Times New Roman" w:hAnsi="Times New Roman" w:cs="Times New Roman"/>
                <w:sz w:val="24"/>
                <w:szCs w:val="24"/>
              </w:rPr>
              <w:t>ī</w:t>
            </w:r>
            <w:r w:rsidRPr="0006208C">
              <w:rPr>
                <w:rFonts w:ascii="Times New Roman" w:hAnsi="Times New Roman" w:cs="Times New Roman"/>
                <w:sz w:val="24"/>
                <w:szCs w:val="24"/>
                <w:lang w:val="pt-PT"/>
              </w:rPr>
              <w:t>ties ar pacienta medic</w:t>
            </w:r>
            <w:proofErr w:type="spellStart"/>
            <w:r w:rsidRPr="0006208C">
              <w:rPr>
                <w:rFonts w:ascii="Times New Roman" w:hAnsi="Times New Roman" w:cs="Times New Roman"/>
                <w:sz w:val="24"/>
                <w:szCs w:val="24"/>
              </w:rPr>
              <w:t>īniskajiem</w:t>
            </w:r>
            <w:proofErr w:type="spellEnd"/>
            <w:r w:rsidRPr="0006208C">
              <w:rPr>
                <w:rFonts w:ascii="Times New Roman" w:hAnsi="Times New Roman" w:cs="Times New Roman"/>
                <w:sz w:val="24"/>
                <w:szCs w:val="24"/>
              </w:rPr>
              <w:t xml:space="preserve"> dokumentiem tikai tādā apjomā, kā </w:t>
            </w:r>
            <w:r w:rsidRPr="0006208C">
              <w:rPr>
                <w:rFonts w:ascii="Times New Roman" w:hAnsi="Times New Roman" w:cs="Times New Roman"/>
                <w:sz w:val="24"/>
                <w:szCs w:val="24"/>
                <w:lang w:val="pt-PT"/>
              </w:rPr>
              <w:t>to nor</w:t>
            </w:r>
            <w:proofErr w:type="spellStart"/>
            <w:r w:rsidRPr="0006208C">
              <w:rPr>
                <w:rFonts w:ascii="Times New Roman" w:hAnsi="Times New Roman" w:cs="Times New Roman"/>
                <w:sz w:val="24"/>
                <w:szCs w:val="24"/>
              </w:rPr>
              <w:t>ādī</w:t>
            </w:r>
            <w:proofErr w:type="spellEnd"/>
            <w:r w:rsidRPr="0006208C">
              <w:rPr>
                <w:rFonts w:ascii="Times New Roman" w:hAnsi="Times New Roman" w:cs="Times New Roman"/>
                <w:sz w:val="24"/>
                <w:szCs w:val="24"/>
                <w:lang w:val="es-ES_tradnl"/>
              </w:rPr>
              <w:t xml:space="preserve">jis </w:t>
            </w:r>
            <w:proofErr w:type="spellStart"/>
            <w:r w:rsidRPr="0006208C">
              <w:rPr>
                <w:rFonts w:ascii="Times New Roman" w:hAnsi="Times New Roman" w:cs="Times New Roman"/>
                <w:sz w:val="24"/>
                <w:szCs w:val="24"/>
                <w:lang w:val="es-ES_tradnl"/>
              </w:rPr>
              <w:t>pacients</w:t>
            </w:r>
            <w:proofErr w:type="spellEnd"/>
            <w:r w:rsidRPr="0006208C">
              <w:rPr>
                <w:rFonts w:ascii="Times New Roman" w:hAnsi="Times New Roman" w:cs="Times New Roman"/>
                <w:sz w:val="24"/>
                <w:szCs w:val="24"/>
                <w:lang w:val="es-ES_tradnl"/>
              </w:rPr>
              <w:t>".</w:t>
            </w:r>
          </w:p>
          <w:p w14:paraId="1250FBA9" w14:textId="77777777" w:rsidR="008534E4" w:rsidRPr="0006208C" w:rsidRDefault="008534E4" w:rsidP="008534E4">
            <w:pPr>
              <w:pStyle w:val="Body"/>
              <w:jc w:val="both"/>
              <w:rPr>
                <w:rFonts w:ascii="Times New Roman" w:hAnsi="Times New Roman" w:cs="Times New Roman"/>
                <w:sz w:val="24"/>
                <w:szCs w:val="24"/>
                <w:u w:val="single"/>
              </w:rPr>
            </w:pPr>
            <w:r w:rsidRPr="0006208C">
              <w:rPr>
                <w:rFonts w:ascii="Times New Roman" w:hAnsi="Times New Roman" w:cs="Times New Roman"/>
                <w:sz w:val="24"/>
                <w:szCs w:val="24"/>
                <w:u w:val="single"/>
              </w:rPr>
              <w:t>Iebildumi:</w:t>
            </w:r>
          </w:p>
          <w:p w14:paraId="47D34F59" w14:textId="41131FDA" w:rsidR="008534E4" w:rsidRPr="0006208C" w:rsidRDefault="008534E4" w:rsidP="008534E4">
            <w:pPr>
              <w:pStyle w:val="Body"/>
              <w:jc w:val="both"/>
              <w:rPr>
                <w:rFonts w:ascii="Times New Roman" w:hAnsi="Times New Roman" w:cs="Times New Roman"/>
                <w:sz w:val="24"/>
                <w:szCs w:val="24"/>
              </w:rPr>
            </w:pPr>
            <w:r w:rsidRPr="0006208C">
              <w:rPr>
                <w:rFonts w:ascii="Times New Roman" w:hAnsi="Times New Roman" w:cs="Times New Roman"/>
                <w:sz w:val="24"/>
                <w:szCs w:val="24"/>
              </w:rPr>
              <w:t>-Kā norādīts likumprojekta anotācijā, pacienta likumiskajam pārstāvim</w:t>
            </w:r>
            <w:r w:rsidRPr="0006208C">
              <w:rPr>
                <w:rFonts w:ascii="Times New Roman" w:hAnsi="Times New Roman" w:cs="Times New Roman"/>
                <w:sz w:val="24"/>
                <w:szCs w:val="24"/>
                <w:lang w:val="pt-PT"/>
              </w:rPr>
              <w:t xml:space="preserve"> vai pilnvarot</w:t>
            </w:r>
            <w:r w:rsidRPr="0006208C">
              <w:rPr>
                <w:rFonts w:ascii="Times New Roman" w:hAnsi="Times New Roman" w:cs="Times New Roman"/>
                <w:sz w:val="24"/>
                <w:szCs w:val="24"/>
              </w:rPr>
              <w:t>ai</w:t>
            </w:r>
            <w:r w:rsidRPr="0006208C">
              <w:rPr>
                <w:rFonts w:ascii="Times New Roman" w:hAnsi="Times New Roman" w:cs="Times New Roman"/>
                <w:sz w:val="24"/>
                <w:szCs w:val="24"/>
                <w:lang w:val="it-IT"/>
              </w:rPr>
              <w:t xml:space="preserve"> persona</w:t>
            </w:r>
            <w:r w:rsidRPr="0006208C">
              <w:rPr>
                <w:rFonts w:ascii="Times New Roman" w:hAnsi="Times New Roman" w:cs="Times New Roman"/>
                <w:sz w:val="24"/>
                <w:szCs w:val="24"/>
              </w:rPr>
              <w:t xml:space="preserve">i </w:t>
            </w:r>
            <w:proofErr w:type="spellStart"/>
            <w:r w:rsidRPr="0006208C">
              <w:rPr>
                <w:rFonts w:ascii="Times New Roman" w:hAnsi="Times New Roman" w:cs="Times New Roman"/>
                <w:sz w:val="24"/>
                <w:szCs w:val="24"/>
              </w:rPr>
              <w:t>piekļ</w:t>
            </w:r>
            <w:proofErr w:type="spellEnd"/>
            <w:r w:rsidRPr="0006208C">
              <w:rPr>
                <w:rFonts w:ascii="Times New Roman" w:hAnsi="Times New Roman" w:cs="Times New Roman"/>
                <w:sz w:val="24"/>
                <w:szCs w:val="24"/>
                <w:lang w:val="es-ES_tradnl"/>
              </w:rPr>
              <w:t xml:space="preserve">uves </w:t>
            </w:r>
            <w:proofErr w:type="spellStart"/>
            <w:r w:rsidRPr="0006208C">
              <w:rPr>
                <w:rFonts w:ascii="Times New Roman" w:hAnsi="Times New Roman" w:cs="Times New Roman"/>
                <w:sz w:val="24"/>
                <w:szCs w:val="24"/>
                <w:lang w:val="es-ES_tradnl"/>
              </w:rPr>
              <w:t>ties</w:t>
            </w:r>
            <w:r w:rsidRPr="0006208C">
              <w:rPr>
                <w:rFonts w:ascii="Times New Roman" w:hAnsi="Times New Roman" w:cs="Times New Roman"/>
                <w:sz w:val="24"/>
                <w:szCs w:val="24"/>
              </w:rPr>
              <w:t>ības</w:t>
            </w:r>
            <w:proofErr w:type="spellEnd"/>
            <w:r w:rsidRPr="0006208C">
              <w:rPr>
                <w:rFonts w:ascii="Times New Roman" w:hAnsi="Times New Roman" w:cs="Times New Roman"/>
                <w:sz w:val="24"/>
                <w:szCs w:val="24"/>
              </w:rPr>
              <w:t xml:space="preserve"> pacienta medicīniskajiem dokumentiem</w:t>
            </w:r>
            <w:r w:rsidRPr="0006208C">
              <w:rPr>
                <w:rFonts w:ascii="Times New Roman" w:hAnsi="Times New Roman" w:cs="Times New Roman"/>
                <w:sz w:val="24"/>
                <w:szCs w:val="24"/>
                <w:lang w:val="nl-NL"/>
              </w:rPr>
              <w:t xml:space="preserve"> nodro</w:t>
            </w:r>
            <w:proofErr w:type="spellStart"/>
            <w:r w:rsidRPr="0006208C">
              <w:rPr>
                <w:rFonts w:ascii="Times New Roman" w:hAnsi="Times New Roman" w:cs="Times New Roman"/>
                <w:sz w:val="24"/>
                <w:szCs w:val="24"/>
              </w:rPr>
              <w:t>šināmas</w:t>
            </w:r>
            <w:proofErr w:type="spellEnd"/>
            <w:r w:rsidRPr="0006208C">
              <w:rPr>
                <w:rFonts w:ascii="Times New Roman" w:hAnsi="Times New Roman" w:cs="Times New Roman"/>
                <w:sz w:val="24"/>
                <w:szCs w:val="24"/>
              </w:rPr>
              <w:t xml:space="preserve"> apjomā, kas nepiecieš</w:t>
            </w:r>
            <w:proofErr w:type="spellStart"/>
            <w:r w:rsidRPr="0006208C">
              <w:rPr>
                <w:rFonts w:ascii="Times New Roman" w:hAnsi="Times New Roman" w:cs="Times New Roman"/>
                <w:sz w:val="24"/>
                <w:szCs w:val="24"/>
                <w:lang w:val="en-US"/>
              </w:rPr>
              <w:t>ams</w:t>
            </w:r>
            <w:proofErr w:type="spellEnd"/>
            <w:r w:rsidRPr="0006208C">
              <w:rPr>
                <w:rFonts w:ascii="Times New Roman" w:hAnsi="Times New Roman" w:cs="Times New Roman"/>
                <w:sz w:val="24"/>
                <w:szCs w:val="24"/>
                <w:lang w:val="en-US"/>
              </w:rPr>
              <w:t xml:space="preserve"> </w:t>
            </w:r>
            <w:proofErr w:type="spellStart"/>
            <w:r w:rsidRPr="0006208C">
              <w:rPr>
                <w:rFonts w:ascii="Times New Roman" w:hAnsi="Times New Roman" w:cs="Times New Roman"/>
                <w:sz w:val="24"/>
                <w:szCs w:val="24"/>
                <w:lang w:val="en-US"/>
              </w:rPr>
              <w:t>konkr</w:t>
            </w:r>
            <w:proofErr w:type="spellEnd"/>
            <w:r w:rsidRPr="0006208C">
              <w:rPr>
                <w:rFonts w:ascii="Times New Roman" w:hAnsi="Times New Roman" w:cs="Times New Roman"/>
                <w:sz w:val="24"/>
                <w:szCs w:val="24"/>
              </w:rPr>
              <w:t xml:space="preserve">ētu ar ārstniecību saistītu lēmumu </w:t>
            </w:r>
            <w:proofErr w:type="spellStart"/>
            <w:r w:rsidRPr="0006208C">
              <w:rPr>
                <w:rFonts w:ascii="Times New Roman" w:hAnsi="Times New Roman" w:cs="Times New Roman"/>
                <w:sz w:val="24"/>
                <w:szCs w:val="24"/>
              </w:rPr>
              <w:t>pieņemš</w:t>
            </w:r>
            <w:proofErr w:type="spellEnd"/>
            <w:r w:rsidRPr="0006208C">
              <w:rPr>
                <w:rFonts w:ascii="Times New Roman" w:hAnsi="Times New Roman" w:cs="Times New Roman"/>
                <w:sz w:val="24"/>
                <w:szCs w:val="24"/>
                <w:lang w:val="pt-PT"/>
              </w:rPr>
              <w:t>anai.</w:t>
            </w:r>
            <w:r w:rsidRPr="0006208C">
              <w:rPr>
                <w:rFonts w:ascii="Times New Roman" w:hAnsi="Times New Roman" w:cs="Times New Roman"/>
                <w:sz w:val="24"/>
                <w:szCs w:val="24"/>
              </w:rPr>
              <w:t xml:space="preserve"> </w:t>
            </w:r>
          </w:p>
          <w:p w14:paraId="1097D1B7" w14:textId="15B9CF61" w:rsidR="008534E4" w:rsidRPr="0006208C" w:rsidRDefault="008534E4" w:rsidP="008534E4">
            <w:pPr>
              <w:pStyle w:val="Body"/>
              <w:jc w:val="both"/>
              <w:rPr>
                <w:rFonts w:ascii="Times New Roman" w:hAnsi="Times New Roman" w:cs="Times New Roman"/>
                <w:sz w:val="24"/>
                <w:szCs w:val="24"/>
              </w:rPr>
            </w:pPr>
            <w:r w:rsidRPr="0006208C">
              <w:rPr>
                <w:rFonts w:ascii="Times New Roman" w:hAnsi="Times New Roman" w:cs="Times New Roman"/>
                <w:sz w:val="24"/>
                <w:szCs w:val="24"/>
              </w:rPr>
              <w:t>-Pirmkārt, PTL 9.panta (1)</w:t>
            </w:r>
            <w:r w:rsidRPr="0006208C">
              <w:rPr>
                <w:rFonts w:ascii="Times New Roman" w:hAnsi="Times New Roman" w:cs="Times New Roman"/>
                <w:sz w:val="24"/>
                <w:szCs w:val="24"/>
                <w:vertAlign w:val="superscript"/>
              </w:rPr>
              <w:t>1</w:t>
            </w:r>
            <w:r w:rsidRPr="0006208C">
              <w:rPr>
                <w:rFonts w:ascii="Times New Roman" w:hAnsi="Times New Roman" w:cs="Times New Roman"/>
                <w:sz w:val="24"/>
                <w:szCs w:val="24"/>
              </w:rPr>
              <w:t xml:space="preserve"> daļā ietverts regulējums tikai attiecībā uz pacienta likumisko pārstāvi vai pilnvaroto</w:t>
            </w:r>
            <w:r w:rsidRPr="0006208C">
              <w:rPr>
                <w:rFonts w:ascii="Times New Roman" w:hAnsi="Times New Roman" w:cs="Times New Roman"/>
                <w:sz w:val="24"/>
                <w:szCs w:val="24"/>
                <w:lang w:val="it-IT"/>
              </w:rPr>
              <w:t xml:space="preserve"> person</w:t>
            </w:r>
            <w:r w:rsidRPr="0006208C">
              <w:rPr>
                <w:rFonts w:ascii="Times New Roman" w:hAnsi="Times New Roman" w:cs="Times New Roman"/>
                <w:sz w:val="24"/>
                <w:szCs w:val="24"/>
              </w:rPr>
              <w:t xml:space="preserve">u, lai gan šīs tiesību normas jēga attiecināma uz visām PTL 7. panta otrajā daļā minētajām personām - tātad </w:t>
            </w:r>
            <w:r w:rsidRPr="0006208C">
              <w:rPr>
                <w:rFonts w:ascii="Times New Roman" w:hAnsi="Times New Roman" w:cs="Times New Roman"/>
                <w:sz w:val="24"/>
                <w:szCs w:val="24"/>
                <w:lang w:val="it-IT"/>
              </w:rPr>
              <w:t>person</w:t>
            </w:r>
            <w:proofErr w:type="spellStart"/>
            <w:r w:rsidRPr="0006208C">
              <w:rPr>
                <w:rFonts w:ascii="Times New Roman" w:hAnsi="Times New Roman" w:cs="Times New Roman"/>
                <w:sz w:val="24"/>
                <w:szCs w:val="24"/>
              </w:rPr>
              <w:t>ām</w:t>
            </w:r>
            <w:proofErr w:type="spellEnd"/>
            <w:r w:rsidRPr="0006208C">
              <w:rPr>
                <w:rFonts w:ascii="Times New Roman" w:hAnsi="Times New Roman" w:cs="Times New Roman"/>
                <w:sz w:val="24"/>
                <w:szCs w:val="24"/>
              </w:rPr>
              <w:t>, kas pārstāv pacientu.</w:t>
            </w:r>
          </w:p>
          <w:p w14:paraId="2B551ECA" w14:textId="14558645" w:rsidR="008534E4" w:rsidRPr="0006208C" w:rsidRDefault="008534E4" w:rsidP="008534E4">
            <w:pPr>
              <w:pStyle w:val="Body"/>
              <w:jc w:val="both"/>
              <w:rPr>
                <w:rFonts w:ascii="Times New Roman" w:hAnsi="Times New Roman" w:cs="Times New Roman"/>
                <w:sz w:val="24"/>
                <w:szCs w:val="24"/>
              </w:rPr>
            </w:pPr>
            <w:r w:rsidRPr="0006208C">
              <w:rPr>
                <w:rFonts w:ascii="Times New Roman" w:hAnsi="Times New Roman" w:cs="Times New Roman"/>
                <w:sz w:val="24"/>
                <w:szCs w:val="24"/>
              </w:rPr>
              <w:t>-Otrkārt, PTL 9.panta (1)</w:t>
            </w:r>
            <w:r w:rsidRPr="0006208C">
              <w:rPr>
                <w:rFonts w:ascii="Times New Roman" w:hAnsi="Times New Roman" w:cs="Times New Roman"/>
                <w:sz w:val="24"/>
                <w:szCs w:val="24"/>
                <w:vertAlign w:val="superscript"/>
              </w:rPr>
              <w:t>1</w:t>
            </w:r>
            <w:r w:rsidRPr="0006208C">
              <w:rPr>
                <w:rFonts w:ascii="Times New Roman" w:hAnsi="Times New Roman" w:cs="Times New Roman"/>
                <w:sz w:val="24"/>
                <w:szCs w:val="24"/>
              </w:rPr>
              <w:t xml:space="preserve"> daļas piemērošana Veselības ministrijas piedāvātajā redakcijā var radīt situāciju, ka </w:t>
            </w:r>
            <w:r w:rsidRPr="0006208C">
              <w:rPr>
                <w:rFonts w:ascii="Times New Roman" w:hAnsi="Times New Roman" w:cs="Times New Roman"/>
                <w:sz w:val="24"/>
                <w:szCs w:val="24"/>
                <w:lang w:val="pt-PT"/>
              </w:rPr>
              <w:t>personai</w:t>
            </w:r>
            <w:r w:rsidRPr="0006208C">
              <w:rPr>
                <w:rFonts w:ascii="Times New Roman" w:hAnsi="Times New Roman" w:cs="Times New Roman"/>
                <w:sz w:val="24"/>
                <w:szCs w:val="24"/>
              </w:rPr>
              <w:t xml:space="preserve">, kas pārstāv pacientu, tiek nepamatoti liegtas </w:t>
            </w:r>
            <w:proofErr w:type="spellStart"/>
            <w:r w:rsidRPr="0006208C">
              <w:rPr>
                <w:rFonts w:ascii="Times New Roman" w:hAnsi="Times New Roman" w:cs="Times New Roman"/>
                <w:sz w:val="24"/>
                <w:szCs w:val="24"/>
              </w:rPr>
              <w:t>piekļ</w:t>
            </w:r>
            <w:proofErr w:type="spellEnd"/>
            <w:r w:rsidRPr="0006208C">
              <w:rPr>
                <w:rFonts w:ascii="Times New Roman" w:hAnsi="Times New Roman" w:cs="Times New Roman"/>
                <w:sz w:val="24"/>
                <w:szCs w:val="24"/>
                <w:lang w:val="es-ES_tradnl"/>
              </w:rPr>
              <w:t xml:space="preserve">uves </w:t>
            </w:r>
            <w:proofErr w:type="spellStart"/>
            <w:r w:rsidRPr="0006208C">
              <w:rPr>
                <w:rFonts w:ascii="Times New Roman" w:hAnsi="Times New Roman" w:cs="Times New Roman"/>
                <w:sz w:val="24"/>
                <w:szCs w:val="24"/>
                <w:lang w:val="es-ES_tradnl"/>
              </w:rPr>
              <w:t>ties</w:t>
            </w:r>
            <w:proofErr w:type="spellEnd"/>
            <w:r w:rsidRPr="0006208C">
              <w:rPr>
                <w:rFonts w:ascii="Times New Roman" w:hAnsi="Times New Roman" w:cs="Times New Roman"/>
                <w:sz w:val="24"/>
                <w:szCs w:val="24"/>
              </w:rPr>
              <w:t>ī</w:t>
            </w:r>
            <w:proofErr w:type="spellStart"/>
            <w:r w:rsidRPr="0006208C">
              <w:rPr>
                <w:rFonts w:ascii="Times New Roman" w:hAnsi="Times New Roman" w:cs="Times New Roman"/>
                <w:sz w:val="24"/>
                <w:szCs w:val="24"/>
                <w:lang w:val="es-ES_tradnl"/>
              </w:rPr>
              <w:t>bas</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pacienta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medic</w:t>
            </w:r>
            <w:r w:rsidRPr="0006208C">
              <w:rPr>
                <w:rFonts w:ascii="Times New Roman" w:hAnsi="Times New Roman" w:cs="Times New Roman"/>
                <w:sz w:val="24"/>
                <w:szCs w:val="24"/>
              </w:rPr>
              <w:t>īniskajiem</w:t>
            </w:r>
            <w:proofErr w:type="spellEnd"/>
            <w:r w:rsidRPr="0006208C">
              <w:rPr>
                <w:rFonts w:ascii="Times New Roman" w:hAnsi="Times New Roman" w:cs="Times New Roman"/>
                <w:sz w:val="24"/>
                <w:szCs w:val="24"/>
              </w:rPr>
              <w:t xml:space="preserve"> dokumentiem, ja pacients nav spējīgs lemt par savu medicīnisko dokumentu pieejamību (piemēram, atrodas bezsamaņas stāvoklī), kā arī pacients iepriekš nav norādījis, kādā apjomā persona, </w:t>
            </w:r>
            <w:proofErr w:type="spellStart"/>
            <w:r w:rsidRPr="0006208C">
              <w:rPr>
                <w:rFonts w:ascii="Times New Roman" w:hAnsi="Times New Roman" w:cs="Times New Roman"/>
                <w:sz w:val="24"/>
                <w:szCs w:val="24"/>
                <w:lang w:val="es-ES_tradnl"/>
              </w:rPr>
              <w:t>kas</w:t>
            </w:r>
            <w:proofErr w:type="spellEnd"/>
            <w:r w:rsidRPr="0006208C">
              <w:rPr>
                <w:rFonts w:ascii="Times New Roman" w:hAnsi="Times New Roman" w:cs="Times New Roman"/>
                <w:sz w:val="24"/>
                <w:szCs w:val="24"/>
                <w:lang w:val="es-ES_tradnl"/>
              </w:rPr>
              <w:t xml:space="preserve"> p</w:t>
            </w:r>
            <w:proofErr w:type="spellStart"/>
            <w:r w:rsidRPr="0006208C">
              <w:rPr>
                <w:rFonts w:ascii="Times New Roman" w:hAnsi="Times New Roman" w:cs="Times New Roman"/>
                <w:sz w:val="24"/>
                <w:szCs w:val="24"/>
              </w:rPr>
              <w:t>ārstāv</w:t>
            </w:r>
            <w:proofErr w:type="spellEnd"/>
            <w:r w:rsidRPr="0006208C">
              <w:rPr>
                <w:rFonts w:ascii="Times New Roman" w:hAnsi="Times New Roman" w:cs="Times New Roman"/>
                <w:sz w:val="24"/>
                <w:szCs w:val="24"/>
              </w:rPr>
              <w:t xml:space="preserve"> pacientu, var </w:t>
            </w:r>
            <w:r w:rsidRPr="0006208C">
              <w:rPr>
                <w:rFonts w:ascii="Times New Roman" w:hAnsi="Times New Roman" w:cs="Times New Roman"/>
                <w:sz w:val="24"/>
                <w:szCs w:val="24"/>
              </w:rPr>
              <w:lastRenderedPageBreak/>
              <w:t xml:space="preserve">iepazīties ar viņa medicīniskajiem dokumentiem. Tādā gadījumā </w:t>
            </w:r>
            <w:r w:rsidRPr="0006208C">
              <w:rPr>
                <w:rFonts w:ascii="Times New Roman" w:hAnsi="Times New Roman" w:cs="Times New Roman"/>
                <w:sz w:val="24"/>
                <w:szCs w:val="24"/>
                <w:lang w:val="it-IT"/>
              </w:rPr>
              <w:t>persona</w:t>
            </w:r>
            <w:r w:rsidRPr="0006208C">
              <w:rPr>
                <w:rFonts w:ascii="Times New Roman" w:hAnsi="Times New Roman" w:cs="Times New Roman"/>
                <w:sz w:val="24"/>
                <w:szCs w:val="24"/>
              </w:rPr>
              <w:t>i, kas pārstāv pacientu, nebūs informācijas, kas nepieciešama</w:t>
            </w:r>
            <w:r w:rsidRPr="0006208C">
              <w:rPr>
                <w:rFonts w:ascii="Times New Roman" w:hAnsi="Times New Roman" w:cs="Times New Roman"/>
                <w:sz w:val="24"/>
                <w:szCs w:val="24"/>
                <w:lang w:val="da-DK"/>
              </w:rPr>
              <w:t xml:space="preserve"> ar konkr</w:t>
            </w:r>
            <w:r w:rsidRPr="0006208C">
              <w:rPr>
                <w:rFonts w:ascii="Times New Roman" w:hAnsi="Times New Roman" w:cs="Times New Roman"/>
                <w:sz w:val="24"/>
                <w:szCs w:val="24"/>
              </w:rPr>
              <w:t xml:space="preserve">ētu ārstniecību saistītu lēmumu </w:t>
            </w:r>
            <w:proofErr w:type="spellStart"/>
            <w:r w:rsidRPr="0006208C">
              <w:rPr>
                <w:rFonts w:ascii="Times New Roman" w:hAnsi="Times New Roman" w:cs="Times New Roman"/>
                <w:sz w:val="24"/>
                <w:szCs w:val="24"/>
              </w:rPr>
              <w:t>pieņemš</w:t>
            </w:r>
            <w:proofErr w:type="spellEnd"/>
            <w:r w:rsidRPr="0006208C">
              <w:rPr>
                <w:rFonts w:ascii="Times New Roman" w:hAnsi="Times New Roman" w:cs="Times New Roman"/>
                <w:sz w:val="24"/>
                <w:szCs w:val="24"/>
                <w:lang w:val="pt-PT"/>
              </w:rPr>
              <w:t>anai.</w:t>
            </w:r>
            <w:r w:rsidRPr="0006208C">
              <w:rPr>
                <w:rFonts w:ascii="Times New Roman" w:hAnsi="Times New Roman" w:cs="Times New Roman"/>
                <w:sz w:val="24"/>
                <w:szCs w:val="24"/>
              </w:rPr>
              <w:t xml:space="preserve"> </w:t>
            </w:r>
          </w:p>
          <w:p w14:paraId="7B8B05E5" w14:textId="300CCA3A" w:rsidR="008534E4" w:rsidRPr="0006208C" w:rsidRDefault="008534E4" w:rsidP="008534E4">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-Bez tam jāņem vērā, ka tikai iepazīšanās ar pacienta medicīniskajiem dokumentiem (to izlasīšana) var būt nepietiekama, lai persona, kas pārstāv pacientu, pieņemtu pacienta interesēm vislabvēlīgāko lēmumu (piemēram, </w:t>
            </w:r>
            <w:r w:rsidRPr="0006208C">
              <w:rPr>
                <w:rFonts w:ascii="Times New Roman" w:hAnsi="Times New Roman" w:cs="Times New Roman"/>
                <w:sz w:val="24"/>
                <w:szCs w:val="24"/>
                <w:lang w:val="it-IT"/>
              </w:rPr>
              <w:t>persona</w:t>
            </w:r>
            <w:r w:rsidRPr="0006208C">
              <w:rPr>
                <w:rFonts w:ascii="Times New Roman" w:hAnsi="Times New Roman" w:cs="Times New Roman"/>
                <w:sz w:val="24"/>
                <w:szCs w:val="24"/>
              </w:rPr>
              <w:t xml:space="preserve">i, kas pārstāv pacientu, var nebūt speciālu zināšanu un tai var būt nepieciešamība konsultēties ar citiem, konkrētā pacienta ārstniecībā neiesaistītiem ārstiem). Šajā nolūkā </w:t>
            </w:r>
            <w:r w:rsidRPr="0006208C">
              <w:rPr>
                <w:rFonts w:ascii="Times New Roman" w:hAnsi="Times New Roman" w:cs="Times New Roman"/>
                <w:sz w:val="24"/>
                <w:szCs w:val="24"/>
                <w:lang w:val="it-IT"/>
              </w:rPr>
              <w:t>persona</w:t>
            </w:r>
            <w:r w:rsidRPr="0006208C">
              <w:rPr>
                <w:rFonts w:ascii="Times New Roman" w:hAnsi="Times New Roman" w:cs="Times New Roman"/>
                <w:sz w:val="24"/>
                <w:szCs w:val="24"/>
              </w:rPr>
              <w:t>i, kas pārstāv pacientu, būtu nodrošināmas arī citas PTL 9. panta pirmajā daļā paredzētās tiesības.</w:t>
            </w:r>
          </w:p>
          <w:p w14:paraId="1F6E0C38" w14:textId="0821892E" w:rsidR="008534E4" w:rsidRPr="0006208C" w:rsidRDefault="008534E4" w:rsidP="008534E4">
            <w:pPr>
              <w:pStyle w:val="Body"/>
              <w:jc w:val="both"/>
              <w:rPr>
                <w:rFonts w:ascii="Times New Roman" w:hAnsi="Times New Roman" w:cs="Times New Roman"/>
                <w:sz w:val="24"/>
                <w:szCs w:val="24"/>
              </w:rPr>
            </w:pPr>
            <w:r w:rsidRPr="0006208C">
              <w:rPr>
                <w:rFonts w:ascii="Times New Roman" w:hAnsi="Times New Roman" w:cs="Times New Roman"/>
                <w:sz w:val="24"/>
                <w:szCs w:val="24"/>
                <w:u w:val="single"/>
              </w:rPr>
              <w:t>-Priekšlikums</w:t>
            </w:r>
            <w:r w:rsidRPr="0006208C">
              <w:rPr>
                <w:rFonts w:ascii="Times New Roman" w:hAnsi="Times New Roman" w:cs="Times New Roman"/>
                <w:sz w:val="24"/>
                <w:szCs w:val="24"/>
              </w:rPr>
              <w:t xml:space="preserve"> p</w:t>
            </w:r>
            <w:proofErr w:type="spellStart"/>
            <w:r w:rsidRPr="0006208C">
              <w:rPr>
                <w:rFonts w:ascii="Times New Roman" w:hAnsi="Times New Roman" w:cs="Times New Roman"/>
                <w:sz w:val="24"/>
                <w:szCs w:val="24"/>
                <w:lang w:val="en-US"/>
              </w:rPr>
              <w:t>apildin</w:t>
            </w:r>
            <w:r w:rsidRPr="0006208C">
              <w:rPr>
                <w:rFonts w:ascii="Times New Roman" w:hAnsi="Times New Roman" w:cs="Times New Roman"/>
                <w:sz w:val="24"/>
                <w:szCs w:val="24"/>
              </w:rPr>
              <w:t>āt</w:t>
            </w:r>
            <w:proofErr w:type="spellEnd"/>
            <w:r w:rsidRPr="0006208C">
              <w:rPr>
                <w:rFonts w:ascii="Times New Roman" w:hAnsi="Times New Roman" w:cs="Times New Roman"/>
                <w:sz w:val="24"/>
                <w:szCs w:val="24"/>
              </w:rPr>
              <w:t xml:space="preserve"> likumu ar 9. panta (1)</w:t>
            </w:r>
            <w:r w:rsidRPr="0006208C">
              <w:rPr>
                <w:rFonts w:ascii="Times New Roman" w:hAnsi="Times New Roman" w:cs="Times New Roman"/>
                <w:sz w:val="24"/>
                <w:szCs w:val="24"/>
                <w:vertAlign w:val="superscript"/>
              </w:rPr>
              <w:t>1</w:t>
            </w:r>
            <w:r w:rsidRPr="0006208C">
              <w:rPr>
                <w:rFonts w:ascii="Times New Roman" w:hAnsi="Times New Roman" w:cs="Times New Roman"/>
                <w:sz w:val="24"/>
                <w:szCs w:val="24"/>
              </w:rPr>
              <w:t xml:space="preserve"> daļu šādā redakcijā:</w:t>
            </w:r>
          </w:p>
          <w:p w14:paraId="687AC9CE" w14:textId="2E78AC5F" w:rsidR="00B935A4" w:rsidRPr="0006208C" w:rsidRDefault="008534E4" w:rsidP="002A2229">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"Ja pacients nespēj pieņemt lēmumus par savu ārstniecību, </w:t>
            </w:r>
            <w:r w:rsidRPr="0006208C">
              <w:rPr>
                <w:rFonts w:ascii="Times New Roman" w:hAnsi="Times New Roman" w:cs="Times New Roman"/>
                <w:sz w:val="24"/>
                <w:szCs w:val="24"/>
                <w:lang w:val="it-IT"/>
              </w:rPr>
              <w:t>persona</w:t>
            </w:r>
            <w:r w:rsidRPr="0006208C">
              <w:rPr>
                <w:rFonts w:ascii="Times New Roman" w:hAnsi="Times New Roman" w:cs="Times New Roman"/>
                <w:sz w:val="24"/>
                <w:szCs w:val="24"/>
              </w:rPr>
              <w:t xml:space="preserve">i, kas pārstāv pacientu, ir </w:t>
            </w:r>
            <w:r w:rsidRPr="0006208C">
              <w:rPr>
                <w:rFonts w:ascii="Times New Roman" w:hAnsi="Times New Roman" w:cs="Times New Roman"/>
                <w:sz w:val="24"/>
                <w:szCs w:val="24"/>
                <w:lang w:val="nl-NL"/>
              </w:rPr>
              <w:t>ties</w:t>
            </w:r>
            <w:proofErr w:type="spellStart"/>
            <w:r w:rsidRPr="0006208C">
              <w:rPr>
                <w:rFonts w:ascii="Times New Roman" w:hAnsi="Times New Roman" w:cs="Times New Roman"/>
                <w:sz w:val="24"/>
                <w:szCs w:val="24"/>
              </w:rPr>
              <w:t>ības</w:t>
            </w:r>
            <w:proofErr w:type="spellEnd"/>
            <w:r w:rsidRPr="0006208C">
              <w:rPr>
                <w:rFonts w:ascii="Times New Roman" w:hAnsi="Times New Roman" w:cs="Times New Roman"/>
                <w:sz w:val="24"/>
                <w:szCs w:val="24"/>
                <w:lang w:val="it-IT"/>
              </w:rPr>
              <w:t xml:space="preserve"> iepaz</w:t>
            </w:r>
            <w:r w:rsidRPr="0006208C">
              <w:rPr>
                <w:rFonts w:ascii="Times New Roman" w:hAnsi="Times New Roman" w:cs="Times New Roman"/>
                <w:sz w:val="24"/>
                <w:szCs w:val="24"/>
              </w:rPr>
              <w:t>ī</w:t>
            </w:r>
            <w:r w:rsidRPr="0006208C">
              <w:rPr>
                <w:rFonts w:ascii="Times New Roman" w:hAnsi="Times New Roman" w:cs="Times New Roman"/>
                <w:sz w:val="24"/>
                <w:szCs w:val="24"/>
                <w:lang w:val="pt-PT"/>
              </w:rPr>
              <w:t>ties ar pacienta medic</w:t>
            </w:r>
            <w:proofErr w:type="spellStart"/>
            <w:r w:rsidRPr="0006208C">
              <w:rPr>
                <w:rFonts w:ascii="Times New Roman" w:hAnsi="Times New Roman" w:cs="Times New Roman"/>
                <w:sz w:val="24"/>
                <w:szCs w:val="24"/>
              </w:rPr>
              <w:t>īniskajiem</w:t>
            </w:r>
            <w:proofErr w:type="spellEnd"/>
            <w:r w:rsidRPr="0006208C">
              <w:rPr>
                <w:rFonts w:ascii="Times New Roman" w:hAnsi="Times New Roman" w:cs="Times New Roman"/>
                <w:sz w:val="24"/>
                <w:szCs w:val="24"/>
              </w:rPr>
              <w:t xml:space="preserve"> dokumentiem, kā arī citas šā likuma 9. panta pirmajā daļā paredzētā</w:t>
            </w:r>
            <w:r w:rsidRPr="0006208C">
              <w:rPr>
                <w:rFonts w:ascii="Times New Roman" w:hAnsi="Times New Roman" w:cs="Times New Roman"/>
                <w:sz w:val="24"/>
                <w:szCs w:val="24"/>
                <w:lang w:val="es-ES_tradnl"/>
              </w:rPr>
              <w:t xml:space="preserve">s </w:t>
            </w:r>
            <w:proofErr w:type="spellStart"/>
            <w:r w:rsidRPr="0006208C">
              <w:rPr>
                <w:rFonts w:ascii="Times New Roman" w:hAnsi="Times New Roman" w:cs="Times New Roman"/>
                <w:sz w:val="24"/>
                <w:szCs w:val="24"/>
                <w:lang w:val="es-ES_tradnl"/>
              </w:rPr>
              <w:t>ties</w:t>
            </w:r>
            <w:proofErr w:type="spellEnd"/>
            <w:r w:rsidRPr="0006208C">
              <w:rPr>
                <w:rFonts w:ascii="Times New Roman" w:hAnsi="Times New Roman" w:cs="Times New Roman"/>
                <w:sz w:val="24"/>
                <w:szCs w:val="24"/>
              </w:rPr>
              <w:t>ī</w:t>
            </w:r>
            <w:proofErr w:type="spellStart"/>
            <w:r w:rsidRPr="0006208C">
              <w:rPr>
                <w:rFonts w:ascii="Times New Roman" w:hAnsi="Times New Roman" w:cs="Times New Roman"/>
                <w:sz w:val="24"/>
                <w:szCs w:val="24"/>
                <w:lang w:val="es-ES_tradnl"/>
              </w:rPr>
              <w:t>bas</w:t>
            </w:r>
            <w:proofErr w:type="spellEnd"/>
            <w:r w:rsidRPr="0006208C">
              <w:rPr>
                <w:rFonts w:ascii="Times New Roman" w:hAnsi="Times New Roman" w:cs="Times New Roman"/>
                <w:sz w:val="24"/>
                <w:szCs w:val="24"/>
                <w:lang w:val="es-ES_tradnl"/>
              </w:rPr>
              <w:t xml:space="preserve"> t</w:t>
            </w:r>
            <w:r w:rsidRPr="0006208C">
              <w:rPr>
                <w:rFonts w:ascii="Times New Roman" w:hAnsi="Times New Roman" w:cs="Times New Roman"/>
                <w:sz w:val="24"/>
                <w:szCs w:val="24"/>
              </w:rPr>
              <w:t>ādā apjomā, kas nepieciešama</w:t>
            </w:r>
            <w:r w:rsidRPr="0006208C">
              <w:rPr>
                <w:rFonts w:ascii="Times New Roman" w:hAnsi="Times New Roman" w:cs="Times New Roman"/>
                <w:sz w:val="24"/>
                <w:szCs w:val="24"/>
                <w:lang w:val="da-DK"/>
              </w:rPr>
              <w:t>s ar konkr</w:t>
            </w:r>
            <w:r w:rsidRPr="0006208C">
              <w:rPr>
                <w:rFonts w:ascii="Times New Roman" w:hAnsi="Times New Roman" w:cs="Times New Roman"/>
                <w:sz w:val="24"/>
                <w:szCs w:val="24"/>
              </w:rPr>
              <w:t xml:space="preserve">ētu ārstniecību saistītu lēmumu </w:t>
            </w:r>
            <w:proofErr w:type="spellStart"/>
            <w:r w:rsidRPr="0006208C">
              <w:rPr>
                <w:rFonts w:ascii="Times New Roman" w:hAnsi="Times New Roman" w:cs="Times New Roman"/>
                <w:sz w:val="24"/>
                <w:szCs w:val="24"/>
              </w:rPr>
              <w:t>pieņemš</w:t>
            </w:r>
            <w:proofErr w:type="spellEnd"/>
            <w:r w:rsidRPr="0006208C">
              <w:rPr>
                <w:rFonts w:ascii="Times New Roman" w:hAnsi="Times New Roman" w:cs="Times New Roman"/>
                <w:sz w:val="24"/>
                <w:szCs w:val="24"/>
                <w:lang w:val="pt-PT"/>
              </w:rPr>
              <w:t>anai</w:t>
            </w:r>
            <w:r w:rsidRPr="0006208C">
              <w:rPr>
                <w:rFonts w:ascii="Times New Roman" w:hAnsi="Times New Roman" w:cs="Times New Roman"/>
                <w:sz w:val="24"/>
                <w:szCs w:val="24"/>
              </w:rPr>
              <w:t xml:space="preserve">. Citos gadījumos </w:t>
            </w:r>
            <w:r w:rsidRPr="0006208C">
              <w:rPr>
                <w:rFonts w:ascii="Times New Roman" w:hAnsi="Times New Roman" w:cs="Times New Roman"/>
                <w:sz w:val="24"/>
                <w:szCs w:val="24"/>
                <w:lang w:val="it-IT"/>
              </w:rPr>
              <w:t>persona</w:t>
            </w:r>
            <w:r w:rsidRPr="0006208C">
              <w:rPr>
                <w:rFonts w:ascii="Times New Roman" w:hAnsi="Times New Roman" w:cs="Times New Roman"/>
                <w:sz w:val="24"/>
                <w:szCs w:val="24"/>
              </w:rPr>
              <w:t xml:space="preserve">i, kas pārstāv pacientu, minētās tiesības ir tikai tādā apjomā, kā </w:t>
            </w:r>
            <w:r w:rsidRPr="0006208C">
              <w:rPr>
                <w:rFonts w:ascii="Times New Roman" w:hAnsi="Times New Roman" w:cs="Times New Roman"/>
                <w:sz w:val="24"/>
                <w:szCs w:val="24"/>
                <w:lang w:val="pt-PT"/>
              </w:rPr>
              <w:t>to nor</w:t>
            </w:r>
            <w:proofErr w:type="spellStart"/>
            <w:r w:rsidRPr="0006208C">
              <w:rPr>
                <w:rFonts w:ascii="Times New Roman" w:hAnsi="Times New Roman" w:cs="Times New Roman"/>
                <w:sz w:val="24"/>
                <w:szCs w:val="24"/>
              </w:rPr>
              <w:t>ādī</w:t>
            </w:r>
            <w:proofErr w:type="spellEnd"/>
            <w:r w:rsidRPr="0006208C">
              <w:rPr>
                <w:rFonts w:ascii="Times New Roman" w:hAnsi="Times New Roman" w:cs="Times New Roman"/>
                <w:sz w:val="24"/>
                <w:szCs w:val="24"/>
                <w:lang w:val="es-ES_tradnl"/>
              </w:rPr>
              <w:t xml:space="preserve">jis </w:t>
            </w:r>
            <w:proofErr w:type="spellStart"/>
            <w:r w:rsidRPr="0006208C">
              <w:rPr>
                <w:rFonts w:ascii="Times New Roman" w:hAnsi="Times New Roman" w:cs="Times New Roman"/>
                <w:sz w:val="24"/>
                <w:szCs w:val="24"/>
                <w:lang w:val="es-ES_tradnl"/>
              </w:rPr>
              <w:t>pacients</w:t>
            </w:r>
            <w:proofErr w:type="spellEnd"/>
            <w:r w:rsidRPr="0006208C">
              <w:rPr>
                <w:rFonts w:ascii="Times New Roman" w:hAnsi="Times New Roman" w:cs="Times New Roman"/>
                <w:sz w:val="24"/>
                <w:szCs w:val="24"/>
                <w:lang w:val="es-ES_tradnl"/>
              </w:rPr>
              <w:t>".</w:t>
            </w:r>
          </w:p>
        </w:tc>
        <w:tc>
          <w:tcPr>
            <w:tcW w:w="1912" w:type="dxa"/>
            <w:shd w:val="clear" w:color="auto" w:fill="FFFFFF"/>
            <w:noWrap/>
            <w:tcMar>
              <w:top w:w="75" w:type="dxa"/>
              <w:left w:w="75" w:type="dxa"/>
              <w:bottom w:w="75" w:type="dxa"/>
              <w:right w:w="75" w:type="dxa"/>
            </w:tcMar>
            <w:vAlign w:val="center"/>
          </w:tcPr>
          <w:p w14:paraId="61F1E5CA" w14:textId="77777777" w:rsidR="00E273F4" w:rsidRDefault="008534E4">
            <w:pPr>
              <w:jc w:val="left"/>
              <w:rPr>
                <w:sz w:val="24"/>
                <w:szCs w:val="24"/>
              </w:rPr>
            </w:pPr>
            <w:r w:rsidRPr="0006208C">
              <w:rPr>
                <w:sz w:val="24"/>
                <w:szCs w:val="24"/>
              </w:rPr>
              <w:lastRenderedPageBreak/>
              <w:t>Ņemts vērā daļēji.</w:t>
            </w:r>
          </w:p>
          <w:p w14:paraId="0811AB09" w14:textId="77777777" w:rsidR="00E273F4" w:rsidRDefault="00E273F4">
            <w:pPr>
              <w:jc w:val="left"/>
              <w:rPr>
                <w:sz w:val="24"/>
                <w:szCs w:val="24"/>
              </w:rPr>
            </w:pPr>
          </w:p>
          <w:p w14:paraId="7BDF27E8" w14:textId="77777777" w:rsidR="00E273F4" w:rsidRDefault="00E273F4">
            <w:pPr>
              <w:jc w:val="left"/>
              <w:rPr>
                <w:sz w:val="24"/>
                <w:szCs w:val="24"/>
              </w:rPr>
            </w:pPr>
          </w:p>
          <w:p w14:paraId="2ED70B1B" w14:textId="77777777" w:rsidR="00E273F4" w:rsidRDefault="00E273F4">
            <w:pPr>
              <w:jc w:val="left"/>
              <w:rPr>
                <w:sz w:val="24"/>
                <w:szCs w:val="24"/>
              </w:rPr>
            </w:pPr>
          </w:p>
          <w:p w14:paraId="30602FF0" w14:textId="77777777" w:rsidR="00E273F4" w:rsidRDefault="00E273F4">
            <w:pPr>
              <w:jc w:val="left"/>
              <w:rPr>
                <w:sz w:val="24"/>
                <w:szCs w:val="24"/>
              </w:rPr>
            </w:pPr>
          </w:p>
          <w:p w14:paraId="45C6433B" w14:textId="77777777" w:rsidR="00E273F4" w:rsidRDefault="00E273F4">
            <w:pPr>
              <w:jc w:val="left"/>
              <w:rPr>
                <w:sz w:val="24"/>
                <w:szCs w:val="24"/>
              </w:rPr>
            </w:pPr>
          </w:p>
          <w:p w14:paraId="4DAB4AC2" w14:textId="77777777" w:rsidR="00E273F4" w:rsidRDefault="00E273F4">
            <w:pPr>
              <w:jc w:val="left"/>
              <w:rPr>
                <w:sz w:val="24"/>
                <w:szCs w:val="24"/>
              </w:rPr>
            </w:pPr>
          </w:p>
          <w:p w14:paraId="5B4C7625" w14:textId="77777777" w:rsidR="00E273F4" w:rsidRDefault="00E273F4">
            <w:pPr>
              <w:jc w:val="left"/>
              <w:rPr>
                <w:sz w:val="24"/>
                <w:szCs w:val="24"/>
              </w:rPr>
            </w:pPr>
          </w:p>
          <w:p w14:paraId="5B494C07" w14:textId="77777777" w:rsidR="00E273F4" w:rsidRDefault="00E273F4">
            <w:pPr>
              <w:jc w:val="left"/>
              <w:rPr>
                <w:sz w:val="24"/>
                <w:szCs w:val="24"/>
              </w:rPr>
            </w:pPr>
          </w:p>
          <w:p w14:paraId="0155C8D7" w14:textId="77777777" w:rsidR="00E273F4" w:rsidRDefault="00E273F4">
            <w:pPr>
              <w:jc w:val="left"/>
              <w:rPr>
                <w:sz w:val="24"/>
                <w:szCs w:val="24"/>
              </w:rPr>
            </w:pPr>
          </w:p>
          <w:p w14:paraId="3EE28698" w14:textId="77777777" w:rsidR="00E273F4" w:rsidRDefault="00E273F4">
            <w:pPr>
              <w:jc w:val="left"/>
              <w:rPr>
                <w:sz w:val="24"/>
                <w:szCs w:val="24"/>
              </w:rPr>
            </w:pPr>
          </w:p>
          <w:p w14:paraId="58705B74" w14:textId="77777777" w:rsidR="00E273F4" w:rsidRDefault="00E273F4">
            <w:pPr>
              <w:jc w:val="left"/>
              <w:rPr>
                <w:sz w:val="24"/>
                <w:szCs w:val="24"/>
              </w:rPr>
            </w:pPr>
          </w:p>
          <w:p w14:paraId="3EE27C7B" w14:textId="77777777" w:rsidR="00E273F4" w:rsidRDefault="00E273F4">
            <w:pPr>
              <w:jc w:val="left"/>
              <w:rPr>
                <w:sz w:val="24"/>
                <w:szCs w:val="24"/>
              </w:rPr>
            </w:pPr>
          </w:p>
          <w:p w14:paraId="3093ACA0" w14:textId="77777777" w:rsidR="00E273F4" w:rsidRDefault="00E273F4">
            <w:pPr>
              <w:jc w:val="left"/>
              <w:rPr>
                <w:sz w:val="24"/>
                <w:szCs w:val="24"/>
              </w:rPr>
            </w:pPr>
          </w:p>
          <w:p w14:paraId="69B08C7B" w14:textId="77777777" w:rsidR="00E273F4" w:rsidRDefault="00E273F4">
            <w:pPr>
              <w:jc w:val="left"/>
              <w:rPr>
                <w:sz w:val="24"/>
                <w:szCs w:val="24"/>
              </w:rPr>
            </w:pPr>
          </w:p>
          <w:p w14:paraId="66AB5ADA" w14:textId="77777777" w:rsidR="00E273F4" w:rsidRDefault="00E273F4">
            <w:pPr>
              <w:jc w:val="left"/>
              <w:rPr>
                <w:sz w:val="24"/>
                <w:szCs w:val="24"/>
              </w:rPr>
            </w:pPr>
          </w:p>
          <w:p w14:paraId="01B875C8" w14:textId="77777777" w:rsidR="00E273F4" w:rsidRDefault="00E273F4">
            <w:pPr>
              <w:jc w:val="left"/>
              <w:rPr>
                <w:sz w:val="24"/>
                <w:szCs w:val="24"/>
              </w:rPr>
            </w:pPr>
          </w:p>
          <w:p w14:paraId="1FC88020" w14:textId="77777777" w:rsidR="00E273F4" w:rsidRDefault="00E273F4">
            <w:pPr>
              <w:jc w:val="left"/>
              <w:rPr>
                <w:sz w:val="24"/>
                <w:szCs w:val="24"/>
              </w:rPr>
            </w:pPr>
          </w:p>
          <w:p w14:paraId="088DA7F1" w14:textId="77777777" w:rsidR="00E273F4" w:rsidRDefault="00E273F4">
            <w:pPr>
              <w:jc w:val="left"/>
              <w:rPr>
                <w:sz w:val="24"/>
                <w:szCs w:val="24"/>
              </w:rPr>
            </w:pPr>
          </w:p>
          <w:p w14:paraId="211915C9" w14:textId="77777777" w:rsidR="00E273F4" w:rsidRDefault="00E273F4">
            <w:pPr>
              <w:jc w:val="left"/>
              <w:rPr>
                <w:sz w:val="24"/>
                <w:szCs w:val="24"/>
              </w:rPr>
            </w:pPr>
          </w:p>
          <w:p w14:paraId="01239FC7" w14:textId="77777777" w:rsidR="00E273F4" w:rsidRDefault="00E273F4">
            <w:pPr>
              <w:jc w:val="left"/>
              <w:rPr>
                <w:sz w:val="24"/>
                <w:szCs w:val="24"/>
              </w:rPr>
            </w:pPr>
          </w:p>
          <w:p w14:paraId="1C7336B5" w14:textId="77777777" w:rsidR="00E273F4" w:rsidRDefault="00E273F4">
            <w:pPr>
              <w:jc w:val="left"/>
              <w:rPr>
                <w:sz w:val="24"/>
                <w:szCs w:val="24"/>
              </w:rPr>
            </w:pPr>
          </w:p>
          <w:p w14:paraId="1255090C" w14:textId="77777777" w:rsidR="00E273F4" w:rsidRDefault="00E273F4">
            <w:pPr>
              <w:jc w:val="left"/>
              <w:rPr>
                <w:sz w:val="24"/>
                <w:szCs w:val="24"/>
              </w:rPr>
            </w:pPr>
          </w:p>
          <w:p w14:paraId="7A802E3B" w14:textId="77777777" w:rsidR="00E273F4" w:rsidRDefault="00E273F4">
            <w:pPr>
              <w:jc w:val="left"/>
              <w:rPr>
                <w:sz w:val="24"/>
                <w:szCs w:val="24"/>
              </w:rPr>
            </w:pPr>
          </w:p>
          <w:p w14:paraId="4EEC822D" w14:textId="77777777" w:rsidR="00E273F4" w:rsidRDefault="00E273F4">
            <w:pPr>
              <w:jc w:val="left"/>
              <w:rPr>
                <w:sz w:val="24"/>
                <w:szCs w:val="24"/>
              </w:rPr>
            </w:pPr>
          </w:p>
          <w:p w14:paraId="6C17E57A" w14:textId="77777777" w:rsidR="00E273F4" w:rsidRDefault="00E273F4">
            <w:pPr>
              <w:jc w:val="left"/>
              <w:rPr>
                <w:sz w:val="24"/>
                <w:szCs w:val="24"/>
              </w:rPr>
            </w:pPr>
          </w:p>
          <w:p w14:paraId="75FF527F" w14:textId="77777777" w:rsidR="00E273F4" w:rsidRDefault="00E273F4">
            <w:pPr>
              <w:jc w:val="left"/>
              <w:rPr>
                <w:sz w:val="24"/>
                <w:szCs w:val="24"/>
              </w:rPr>
            </w:pPr>
          </w:p>
          <w:p w14:paraId="0B3016DF" w14:textId="77777777" w:rsidR="00E273F4" w:rsidRDefault="00E273F4">
            <w:pPr>
              <w:jc w:val="left"/>
              <w:rPr>
                <w:sz w:val="24"/>
                <w:szCs w:val="24"/>
              </w:rPr>
            </w:pPr>
          </w:p>
          <w:p w14:paraId="071FCFE7" w14:textId="77777777" w:rsidR="00E273F4" w:rsidRDefault="00E273F4">
            <w:pPr>
              <w:jc w:val="left"/>
              <w:rPr>
                <w:sz w:val="24"/>
                <w:szCs w:val="24"/>
              </w:rPr>
            </w:pPr>
          </w:p>
          <w:p w14:paraId="0832B071" w14:textId="77777777" w:rsidR="00E273F4" w:rsidRDefault="00E273F4">
            <w:pPr>
              <w:jc w:val="left"/>
              <w:rPr>
                <w:sz w:val="24"/>
                <w:szCs w:val="24"/>
              </w:rPr>
            </w:pPr>
          </w:p>
          <w:p w14:paraId="0756AF17" w14:textId="77777777" w:rsidR="00E273F4" w:rsidRDefault="00E273F4">
            <w:pPr>
              <w:jc w:val="left"/>
              <w:rPr>
                <w:sz w:val="24"/>
                <w:szCs w:val="24"/>
              </w:rPr>
            </w:pPr>
          </w:p>
          <w:p w14:paraId="26C80C34" w14:textId="77777777" w:rsidR="00E273F4" w:rsidRDefault="00E273F4">
            <w:pPr>
              <w:jc w:val="left"/>
              <w:rPr>
                <w:sz w:val="24"/>
                <w:szCs w:val="24"/>
              </w:rPr>
            </w:pPr>
          </w:p>
          <w:p w14:paraId="156D2B78" w14:textId="77777777" w:rsidR="00E273F4" w:rsidRDefault="00E273F4">
            <w:pPr>
              <w:jc w:val="left"/>
              <w:rPr>
                <w:sz w:val="24"/>
                <w:szCs w:val="24"/>
              </w:rPr>
            </w:pPr>
          </w:p>
          <w:p w14:paraId="0403B5F2" w14:textId="77777777" w:rsidR="00E273F4" w:rsidRDefault="00E273F4">
            <w:pPr>
              <w:jc w:val="left"/>
              <w:rPr>
                <w:sz w:val="24"/>
                <w:szCs w:val="24"/>
              </w:rPr>
            </w:pPr>
          </w:p>
          <w:p w14:paraId="31A628A5" w14:textId="77777777" w:rsidR="00E273F4" w:rsidRDefault="00E273F4">
            <w:pPr>
              <w:jc w:val="left"/>
              <w:rPr>
                <w:sz w:val="24"/>
                <w:szCs w:val="24"/>
              </w:rPr>
            </w:pPr>
          </w:p>
          <w:p w14:paraId="08591396" w14:textId="77777777" w:rsidR="00E273F4" w:rsidRDefault="00E273F4">
            <w:pPr>
              <w:jc w:val="left"/>
              <w:rPr>
                <w:sz w:val="24"/>
                <w:szCs w:val="24"/>
              </w:rPr>
            </w:pPr>
          </w:p>
          <w:p w14:paraId="2C706D59" w14:textId="77777777" w:rsidR="00E273F4" w:rsidRDefault="00E273F4">
            <w:pPr>
              <w:jc w:val="left"/>
              <w:rPr>
                <w:sz w:val="24"/>
                <w:szCs w:val="24"/>
              </w:rPr>
            </w:pPr>
          </w:p>
          <w:p w14:paraId="0A3F7F28" w14:textId="77777777" w:rsidR="00E273F4" w:rsidRDefault="00E273F4">
            <w:pPr>
              <w:jc w:val="left"/>
              <w:rPr>
                <w:sz w:val="24"/>
                <w:szCs w:val="24"/>
              </w:rPr>
            </w:pPr>
          </w:p>
          <w:p w14:paraId="6673ED4A" w14:textId="77777777" w:rsidR="00E273F4" w:rsidRDefault="00E273F4">
            <w:pPr>
              <w:jc w:val="left"/>
              <w:rPr>
                <w:sz w:val="24"/>
                <w:szCs w:val="24"/>
              </w:rPr>
            </w:pPr>
          </w:p>
          <w:p w14:paraId="5FEDD106" w14:textId="77777777" w:rsidR="00E273F4" w:rsidRDefault="00E273F4">
            <w:pPr>
              <w:jc w:val="left"/>
              <w:rPr>
                <w:sz w:val="24"/>
                <w:szCs w:val="24"/>
              </w:rPr>
            </w:pPr>
          </w:p>
          <w:p w14:paraId="521036C2" w14:textId="77777777" w:rsidR="00E273F4" w:rsidRDefault="00E273F4">
            <w:pPr>
              <w:jc w:val="left"/>
              <w:rPr>
                <w:sz w:val="24"/>
                <w:szCs w:val="24"/>
              </w:rPr>
            </w:pPr>
          </w:p>
          <w:p w14:paraId="6310D5CD" w14:textId="77777777" w:rsidR="00E273F4" w:rsidRDefault="00E273F4">
            <w:pPr>
              <w:jc w:val="left"/>
              <w:rPr>
                <w:sz w:val="24"/>
                <w:szCs w:val="24"/>
              </w:rPr>
            </w:pPr>
          </w:p>
          <w:p w14:paraId="17525936" w14:textId="77777777" w:rsidR="00E273F4" w:rsidRDefault="00E273F4">
            <w:pPr>
              <w:jc w:val="left"/>
              <w:rPr>
                <w:sz w:val="24"/>
                <w:szCs w:val="24"/>
              </w:rPr>
            </w:pPr>
          </w:p>
          <w:p w14:paraId="0E391B10" w14:textId="77777777" w:rsidR="00E273F4" w:rsidRDefault="00E273F4">
            <w:pPr>
              <w:jc w:val="left"/>
              <w:rPr>
                <w:sz w:val="24"/>
                <w:szCs w:val="24"/>
              </w:rPr>
            </w:pPr>
          </w:p>
          <w:p w14:paraId="242C4649" w14:textId="77777777" w:rsidR="00E273F4" w:rsidRDefault="00E273F4">
            <w:pPr>
              <w:jc w:val="left"/>
              <w:rPr>
                <w:sz w:val="24"/>
                <w:szCs w:val="24"/>
              </w:rPr>
            </w:pPr>
          </w:p>
          <w:p w14:paraId="459FF2FB" w14:textId="77777777" w:rsidR="00E273F4" w:rsidRDefault="00E273F4">
            <w:pPr>
              <w:jc w:val="left"/>
              <w:rPr>
                <w:sz w:val="24"/>
                <w:szCs w:val="24"/>
              </w:rPr>
            </w:pPr>
          </w:p>
          <w:p w14:paraId="489C713B" w14:textId="77777777" w:rsidR="00E273F4" w:rsidRDefault="00E273F4">
            <w:pPr>
              <w:jc w:val="left"/>
              <w:rPr>
                <w:sz w:val="24"/>
                <w:szCs w:val="24"/>
              </w:rPr>
            </w:pPr>
          </w:p>
          <w:p w14:paraId="7B639664" w14:textId="77777777" w:rsidR="00E273F4" w:rsidRDefault="00E273F4">
            <w:pPr>
              <w:jc w:val="left"/>
              <w:rPr>
                <w:sz w:val="24"/>
                <w:szCs w:val="24"/>
              </w:rPr>
            </w:pPr>
          </w:p>
          <w:p w14:paraId="6CFE8103" w14:textId="77777777" w:rsidR="00E273F4" w:rsidRDefault="00E273F4">
            <w:pPr>
              <w:jc w:val="left"/>
              <w:rPr>
                <w:sz w:val="24"/>
                <w:szCs w:val="24"/>
              </w:rPr>
            </w:pPr>
          </w:p>
          <w:p w14:paraId="249350CA" w14:textId="77777777" w:rsidR="00E273F4" w:rsidRDefault="00E273F4">
            <w:pPr>
              <w:jc w:val="left"/>
              <w:rPr>
                <w:sz w:val="24"/>
                <w:szCs w:val="24"/>
              </w:rPr>
            </w:pPr>
          </w:p>
          <w:p w14:paraId="04BB2CF1" w14:textId="77777777" w:rsidR="00E273F4" w:rsidRDefault="00E273F4">
            <w:pPr>
              <w:jc w:val="left"/>
              <w:rPr>
                <w:sz w:val="24"/>
                <w:szCs w:val="24"/>
              </w:rPr>
            </w:pPr>
          </w:p>
          <w:p w14:paraId="75F38F32" w14:textId="77777777" w:rsidR="00E273F4" w:rsidRDefault="00E273F4">
            <w:pPr>
              <w:jc w:val="left"/>
              <w:rPr>
                <w:sz w:val="24"/>
                <w:szCs w:val="24"/>
              </w:rPr>
            </w:pPr>
          </w:p>
          <w:p w14:paraId="23D98D6A" w14:textId="77777777" w:rsidR="00E273F4" w:rsidRDefault="00E273F4">
            <w:pPr>
              <w:jc w:val="left"/>
              <w:rPr>
                <w:sz w:val="24"/>
                <w:szCs w:val="24"/>
              </w:rPr>
            </w:pPr>
          </w:p>
          <w:p w14:paraId="2C22029D" w14:textId="77777777" w:rsidR="00E273F4" w:rsidRDefault="00E273F4">
            <w:pPr>
              <w:jc w:val="left"/>
              <w:rPr>
                <w:sz w:val="24"/>
                <w:szCs w:val="24"/>
              </w:rPr>
            </w:pPr>
          </w:p>
          <w:p w14:paraId="198E8631" w14:textId="77777777" w:rsidR="00E273F4" w:rsidRDefault="00E273F4">
            <w:pPr>
              <w:jc w:val="left"/>
              <w:rPr>
                <w:sz w:val="24"/>
                <w:szCs w:val="24"/>
              </w:rPr>
            </w:pPr>
          </w:p>
          <w:p w14:paraId="337CB4ED" w14:textId="77777777" w:rsidR="00E273F4" w:rsidRDefault="00E273F4">
            <w:pPr>
              <w:jc w:val="left"/>
              <w:rPr>
                <w:sz w:val="24"/>
                <w:szCs w:val="24"/>
              </w:rPr>
            </w:pPr>
          </w:p>
          <w:p w14:paraId="709505EE" w14:textId="77777777" w:rsidR="00E273F4" w:rsidRDefault="00E273F4">
            <w:pPr>
              <w:jc w:val="left"/>
              <w:rPr>
                <w:sz w:val="24"/>
                <w:szCs w:val="24"/>
              </w:rPr>
            </w:pPr>
          </w:p>
          <w:p w14:paraId="579FD313" w14:textId="77777777" w:rsidR="00E273F4" w:rsidRDefault="00E273F4">
            <w:pPr>
              <w:jc w:val="left"/>
              <w:rPr>
                <w:sz w:val="24"/>
                <w:szCs w:val="24"/>
              </w:rPr>
            </w:pPr>
          </w:p>
          <w:p w14:paraId="7FE25948" w14:textId="77777777" w:rsidR="00E273F4" w:rsidRDefault="00E273F4">
            <w:pPr>
              <w:jc w:val="left"/>
              <w:rPr>
                <w:sz w:val="24"/>
                <w:szCs w:val="24"/>
              </w:rPr>
            </w:pPr>
          </w:p>
          <w:p w14:paraId="16322163" w14:textId="77777777" w:rsidR="00E273F4" w:rsidRDefault="00E273F4">
            <w:pPr>
              <w:jc w:val="left"/>
              <w:rPr>
                <w:sz w:val="24"/>
                <w:szCs w:val="24"/>
              </w:rPr>
            </w:pPr>
          </w:p>
          <w:p w14:paraId="499CCFA8" w14:textId="75CF98D9" w:rsidR="00E273F4" w:rsidRPr="0006208C" w:rsidRDefault="00E273F4">
            <w:pPr>
              <w:jc w:val="left"/>
              <w:rPr>
                <w:sz w:val="24"/>
                <w:szCs w:val="24"/>
              </w:rPr>
            </w:pPr>
          </w:p>
        </w:tc>
        <w:tc>
          <w:tcPr>
            <w:tcW w:w="4156" w:type="dxa"/>
            <w:tcBorders>
              <w:top w:val="single" w:sz="4" w:space="0" w:color="auto"/>
            </w:tcBorders>
            <w:shd w:val="clear" w:color="auto" w:fill="FFFFFF"/>
            <w:noWrap/>
            <w:tcMar>
              <w:top w:w="75" w:type="dxa"/>
              <w:left w:w="75" w:type="dxa"/>
              <w:bottom w:w="75" w:type="dxa"/>
              <w:right w:w="75" w:type="dxa"/>
            </w:tcMar>
          </w:tcPr>
          <w:p w14:paraId="1FD7487C" w14:textId="09138541" w:rsidR="00B935A4" w:rsidRPr="0006208C" w:rsidRDefault="008534E4" w:rsidP="00C91C78">
            <w:pPr>
              <w:rPr>
                <w:sz w:val="24"/>
                <w:szCs w:val="24"/>
                <w:highlight w:val="yellow"/>
              </w:rPr>
            </w:pPr>
            <w:r w:rsidRPr="0006208C">
              <w:rPr>
                <w:sz w:val="24"/>
                <w:szCs w:val="24"/>
              </w:rPr>
              <w:lastRenderedPageBreak/>
              <w:t xml:space="preserve">No likumprojekta ir svītrots 9.panta pirmā </w:t>
            </w:r>
            <w:proofErr w:type="spellStart"/>
            <w:r w:rsidRPr="0006208C">
              <w:rPr>
                <w:sz w:val="24"/>
                <w:szCs w:val="24"/>
              </w:rPr>
              <w:t>prim</w:t>
            </w:r>
            <w:proofErr w:type="spellEnd"/>
            <w:r w:rsidRPr="0006208C">
              <w:rPr>
                <w:sz w:val="24"/>
                <w:szCs w:val="24"/>
              </w:rPr>
              <w:t xml:space="preserve"> daļa.</w:t>
            </w:r>
          </w:p>
        </w:tc>
      </w:tr>
      <w:tr w:rsidR="00B935A4" w:rsidRPr="0006208C" w14:paraId="193C0BCF" w14:textId="77777777" w:rsidTr="004E4879">
        <w:tc>
          <w:tcPr>
            <w:tcW w:w="750" w:type="dxa"/>
            <w:shd w:val="clear" w:color="auto" w:fill="FFFFFF"/>
            <w:noWrap/>
            <w:tcMar>
              <w:top w:w="75" w:type="dxa"/>
              <w:left w:w="75" w:type="dxa"/>
              <w:bottom w:w="75" w:type="dxa"/>
              <w:right w:w="75" w:type="dxa"/>
            </w:tcMar>
            <w:vAlign w:val="center"/>
          </w:tcPr>
          <w:p w14:paraId="5018CC25" w14:textId="77777777" w:rsidR="00B935A4" w:rsidRPr="0006208C" w:rsidRDefault="00B935A4">
            <w:pPr>
              <w:jc w:val="center"/>
              <w:rPr>
                <w:sz w:val="24"/>
                <w:szCs w:val="24"/>
              </w:rPr>
            </w:pPr>
          </w:p>
        </w:tc>
        <w:tc>
          <w:tcPr>
            <w:tcW w:w="2788" w:type="dxa"/>
            <w:shd w:val="clear" w:color="auto" w:fill="FFFFFF"/>
            <w:noWrap/>
            <w:tcMar>
              <w:top w:w="75" w:type="dxa"/>
              <w:left w:w="75" w:type="dxa"/>
              <w:bottom w:w="75" w:type="dxa"/>
              <w:right w:w="75" w:type="dxa"/>
            </w:tcMar>
            <w:vAlign w:val="center"/>
          </w:tcPr>
          <w:p w14:paraId="625C89AC" w14:textId="77777777" w:rsidR="00B935A4" w:rsidRPr="0006208C" w:rsidRDefault="00B935A4">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12179738" w14:textId="4C8C818C" w:rsidR="007C5EB2" w:rsidRPr="0006208C" w:rsidRDefault="007C5EB2" w:rsidP="00E273F4">
            <w:pPr>
              <w:pStyle w:val="Body"/>
              <w:pBdr>
                <w:bottom w:val="single" w:sz="4" w:space="1" w:color="auto"/>
              </w:pBdr>
              <w:jc w:val="both"/>
              <w:rPr>
                <w:rFonts w:ascii="Times New Roman" w:hAnsi="Times New Roman" w:cs="Times New Roman"/>
                <w:sz w:val="24"/>
                <w:szCs w:val="24"/>
              </w:rPr>
            </w:pPr>
            <w:r w:rsidRPr="0006208C">
              <w:rPr>
                <w:rFonts w:ascii="Times New Roman" w:hAnsi="Times New Roman" w:cs="Times New Roman"/>
                <w:sz w:val="24"/>
                <w:szCs w:val="24"/>
              </w:rPr>
              <w:t xml:space="preserve">Likumprojekta 9. punktā ir priekšlikums grozīt PTL 13. pantu, tostarp izteikt šī panta </w:t>
            </w:r>
            <w:proofErr w:type="spellStart"/>
            <w:r w:rsidRPr="0006208C">
              <w:rPr>
                <w:rFonts w:ascii="Times New Roman" w:hAnsi="Times New Roman" w:cs="Times New Roman"/>
                <w:sz w:val="24"/>
                <w:szCs w:val="24"/>
              </w:rPr>
              <w:t>treš</w:t>
            </w:r>
            <w:proofErr w:type="spellEnd"/>
            <w:r w:rsidRPr="0006208C">
              <w:rPr>
                <w:rFonts w:ascii="Times New Roman" w:hAnsi="Times New Roman" w:cs="Times New Roman"/>
                <w:sz w:val="24"/>
                <w:szCs w:val="24"/>
                <w:lang w:val="it-IT"/>
              </w:rPr>
              <w:t>o da</w:t>
            </w:r>
            <w:proofErr w:type="spellStart"/>
            <w:r w:rsidRPr="0006208C">
              <w:rPr>
                <w:rFonts w:ascii="Times New Roman" w:hAnsi="Times New Roman" w:cs="Times New Roman"/>
                <w:sz w:val="24"/>
                <w:szCs w:val="24"/>
              </w:rPr>
              <w:t>ļu</w:t>
            </w:r>
            <w:proofErr w:type="spellEnd"/>
            <w:r w:rsidRPr="0006208C">
              <w:rPr>
                <w:rFonts w:ascii="Times New Roman" w:hAnsi="Times New Roman" w:cs="Times New Roman"/>
                <w:sz w:val="24"/>
                <w:szCs w:val="24"/>
              </w:rPr>
              <w:t xml:space="preserve"> šādā redakcija:</w:t>
            </w:r>
          </w:p>
          <w:p w14:paraId="2E10F90A" w14:textId="77777777" w:rsidR="007C5EB2" w:rsidRPr="0006208C" w:rsidRDefault="007C5EB2" w:rsidP="00E273F4">
            <w:pPr>
              <w:pStyle w:val="Body"/>
              <w:pBdr>
                <w:bottom w:val="single" w:sz="4" w:space="1" w:color="auto"/>
              </w:pBdr>
              <w:jc w:val="both"/>
              <w:rPr>
                <w:rFonts w:ascii="Times New Roman" w:hAnsi="Times New Roman" w:cs="Times New Roman"/>
                <w:sz w:val="24"/>
                <w:szCs w:val="24"/>
              </w:rPr>
            </w:pPr>
            <w:r w:rsidRPr="0006208C">
              <w:rPr>
                <w:rFonts w:ascii="Times New Roman" w:hAnsi="Times New Roman" w:cs="Times New Roman"/>
                <w:sz w:val="24"/>
                <w:szCs w:val="24"/>
              </w:rPr>
              <w:t xml:space="preserve">"(3) Ja nepilngadīgs pacients (no 14 gadu vecuma) atsakās dot savu piekrišanu </w:t>
            </w:r>
            <w:proofErr w:type="spellStart"/>
            <w:r w:rsidRPr="0006208C">
              <w:rPr>
                <w:rFonts w:ascii="Times New Roman" w:hAnsi="Times New Roman" w:cs="Times New Roman"/>
                <w:sz w:val="24"/>
                <w:szCs w:val="24"/>
              </w:rPr>
              <w:t>ārstniecī</w:t>
            </w:r>
            <w:proofErr w:type="spellEnd"/>
            <w:r w:rsidRPr="0006208C">
              <w:rPr>
                <w:rFonts w:ascii="Times New Roman" w:hAnsi="Times New Roman" w:cs="Times New Roman"/>
                <w:sz w:val="24"/>
                <w:szCs w:val="24"/>
                <w:lang w:val="en-US"/>
              </w:rPr>
              <w:t xml:space="preserve">bai, bet </w:t>
            </w:r>
            <w:proofErr w:type="spellStart"/>
            <w:r w:rsidRPr="0006208C">
              <w:rPr>
                <w:rFonts w:ascii="Times New Roman" w:hAnsi="Times New Roman" w:cs="Times New Roman"/>
                <w:sz w:val="24"/>
                <w:szCs w:val="24"/>
              </w:rPr>
              <w:t>ārstniecī</w:t>
            </w:r>
            <w:r w:rsidRPr="0006208C">
              <w:rPr>
                <w:rFonts w:ascii="Times New Roman" w:hAnsi="Times New Roman" w:cs="Times New Roman"/>
                <w:sz w:val="24"/>
                <w:szCs w:val="24"/>
                <w:lang w:val="es-ES_tradnl"/>
              </w:rPr>
              <w:t>ba</w:t>
            </w:r>
            <w:proofErr w:type="spellEnd"/>
            <w:r w:rsidRPr="0006208C">
              <w:rPr>
                <w:rFonts w:ascii="Times New Roman" w:hAnsi="Times New Roman" w:cs="Times New Roman"/>
                <w:sz w:val="24"/>
                <w:szCs w:val="24"/>
                <w:lang w:val="es-ES_tradnl"/>
              </w:rPr>
              <w:t xml:space="preserve"> ir b</w:t>
            </w:r>
            <w:r w:rsidRPr="0006208C">
              <w:rPr>
                <w:rFonts w:ascii="Times New Roman" w:hAnsi="Times New Roman" w:cs="Times New Roman"/>
                <w:sz w:val="24"/>
                <w:szCs w:val="24"/>
              </w:rPr>
              <w:t>ē</w:t>
            </w:r>
            <w:proofErr w:type="spellStart"/>
            <w:r w:rsidRPr="0006208C">
              <w:rPr>
                <w:rFonts w:ascii="Times New Roman" w:hAnsi="Times New Roman" w:cs="Times New Roman"/>
                <w:sz w:val="24"/>
                <w:szCs w:val="24"/>
                <w:lang w:val="es-ES_tradnl"/>
              </w:rPr>
              <w:t>rna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lab</w:t>
            </w:r>
            <w:r w:rsidRPr="0006208C">
              <w:rPr>
                <w:rFonts w:ascii="Times New Roman" w:hAnsi="Times New Roman" w:cs="Times New Roman"/>
                <w:sz w:val="24"/>
                <w:szCs w:val="24"/>
              </w:rPr>
              <w:t>ākajā</w:t>
            </w:r>
            <w:proofErr w:type="spellEnd"/>
            <w:r w:rsidRPr="0006208C">
              <w:rPr>
                <w:rFonts w:ascii="Times New Roman" w:hAnsi="Times New Roman" w:cs="Times New Roman"/>
                <w:sz w:val="24"/>
                <w:szCs w:val="24"/>
                <w:lang w:val="fr-FR"/>
              </w:rPr>
              <w:t xml:space="preserve">s </w:t>
            </w:r>
            <w:proofErr w:type="spellStart"/>
            <w:r w:rsidRPr="0006208C">
              <w:rPr>
                <w:rFonts w:ascii="Times New Roman" w:hAnsi="Times New Roman" w:cs="Times New Roman"/>
                <w:sz w:val="24"/>
                <w:szCs w:val="24"/>
                <w:lang w:val="fr-FR"/>
              </w:rPr>
              <w:t>interes</w:t>
            </w:r>
            <w:proofErr w:type="spellEnd"/>
            <w:r w:rsidRPr="0006208C">
              <w:rPr>
                <w:rFonts w:ascii="Times New Roman" w:hAnsi="Times New Roman" w:cs="Times New Roman"/>
                <w:sz w:val="24"/>
                <w:szCs w:val="24"/>
              </w:rPr>
              <w:t>ē</w:t>
            </w:r>
            <w:r w:rsidRPr="0006208C">
              <w:rPr>
                <w:rFonts w:ascii="Times New Roman" w:hAnsi="Times New Roman" w:cs="Times New Roman"/>
                <w:sz w:val="24"/>
                <w:szCs w:val="24"/>
                <w:lang w:val="pt-PT"/>
              </w:rPr>
              <w:t xml:space="preserve">s vai </w:t>
            </w:r>
            <w:r w:rsidRPr="0006208C">
              <w:rPr>
                <w:rFonts w:ascii="Times New Roman" w:hAnsi="Times New Roman" w:cs="Times New Roman"/>
                <w:sz w:val="24"/>
                <w:szCs w:val="24"/>
              </w:rPr>
              <w:t xml:space="preserve">ārstniecības </w:t>
            </w:r>
            <w:proofErr w:type="spellStart"/>
            <w:r w:rsidRPr="0006208C">
              <w:rPr>
                <w:rFonts w:ascii="Times New Roman" w:hAnsi="Times New Roman" w:cs="Times New Roman"/>
                <w:sz w:val="24"/>
                <w:szCs w:val="24"/>
              </w:rPr>
              <w:t>nesniegš</w:t>
            </w:r>
            <w:proofErr w:type="spellEnd"/>
            <w:r w:rsidRPr="0006208C">
              <w:rPr>
                <w:rFonts w:ascii="Times New Roman" w:hAnsi="Times New Roman" w:cs="Times New Roman"/>
                <w:sz w:val="24"/>
                <w:szCs w:val="24"/>
                <w:lang w:val="it-IT"/>
              </w:rPr>
              <w:t>ana risk</w:t>
            </w:r>
            <w:r w:rsidRPr="0006208C">
              <w:rPr>
                <w:rFonts w:ascii="Times New Roman" w:hAnsi="Times New Roman" w:cs="Times New Roman"/>
                <w:sz w:val="24"/>
                <w:szCs w:val="24"/>
              </w:rPr>
              <w:t xml:space="preserve">ē nodarīt būtisku kaitējumu nepilngadīgā pacienta </w:t>
            </w:r>
            <w:proofErr w:type="spellStart"/>
            <w:r w:rsidRPr="0006208C">
              <w:rPr>
                <w:rFonts w:ascii="Times New Roman" w:hAnsi="Times New Roman" w:cs="Times New Roman"/>
                <w:sz w:val="24"/>
                <w:szCs w:val="24"/>
              </w:rPr>
              <w:t>veselī</w:t>
            </w:r>
            <w:proofErr w:type="spellEnd"/>
            <w:r w:rsidRPr="0006208C">
              <w:rPr>
                <w:rFonts w:ascii="Times New Roman" w:hAnsi="Times New Roman" w:cs="Times New Roman"/>
                <w:sz w:val="24"/>
                <w:szCs w:val="24"/>
                <w:lang w:val="pt-PT"/>
              </w:rPr>
              <w:t>bai vai dz</w:t>
            </w:r>
            <w:proofErr w:type="spellStart"/>
            <w:r w:rsidRPr="0006208C">
              <w:rPr>
                <w:rFonts w:ascii="Times New Roman" w:hAnsi="Times New Roman" w:cs="Times New Roman"/>
                <w:sz w:val="24"/>
                <w:szCs w:val="24"/>
              </w:rPr>
              <w:t>īvī</w:t>
            </w:r>
            <w:proofErr w:type="spellEnd"/>
            <w:r w:rsidRPr="0006208C">
              <w:rPr>
                <w:rFonts w:ascii="Times New Roman" w:hAnsi="Times New Roman" w:cs="Times New Roman"/>
                <w:sz w:val="24"/>
                <w:szCs w:val="24"/>
                <w:lang w:val="fr-FR"/>
              </w:rPr>
              <w:t>bai,</w:t>
            </w:r>
            <w:r w:rsidRPr="0006208C">
              <w:rPr>
                <w:rFonts w:ascii="Times New Roman" w:hAnsi="Times New Roman" w:cs="Times New Roman"/>
                <w:sz w:val="24"/>
                <w:szCs w:val="24"/>
              </w:rPr>
              <w:t> piekrišanu ārstniecībai dod nepilngadīgā pacienta likumiskais pārstāvis."</w:t>
            </w:r>
          </w:p>
          <w:p w14:paraId="5C2EC93A" w14:textId="77777777" w:rsidR="007C5EB2" w:rsidRPr="0006208C" w:rsidRDefault="007C5EB2" w:rsidP="00E273F4">
            <w:pPr>
              <w:pStyle w:val="Body"/>
              <w:pBdr>
                <w:bottom w:val="single" w:sz="4" w:space="1" w:color="auto"/>
              </w:pBdr>
              <w:jc w:val="both"/>
              <w:rPr>
                <w:rFonts w:ascii="Times New Roman" w:hAnsi="Times New Roman" w:cs="Times New Roman"/>
                <w:sz w:val="24"/>
                <w:szCs w:val="24"/>
                <w:u w:val="single"/>
              </w:rPr>
            </w:pPr>
            <w:r w:rsidRPr="0006208C">
              <w:rPr>
                <w:rFonts w:ascii="Times New Roman" w:hAnsi="Times New Roman" w:cs="Times New Roman"/>
                <w:sz w:val="24"/>
                <w:szCs w:val="24"/>
                <w:u w:val="single"/>
              </w:rPr>
              <w:t>Iebildumi:</w:t>
            </w:r>
          </w:p>
          <w:p w14:paraId="09EA92AF" w14:textId="50D94D43" w:rsidR="007C5EB2" w:rsidRPr="0006208C" w:rsidRDefault="007C5EB2" w:rsidP="00E273F4">
            <w:pPr>
              <w:pStyle w:val="Body"/>
              <w:pBdr>
                <w:bottom w:val="single" w:sz="4" w:space="1" w:color="auto"/>
              </w:pBdr>
              <w:jc w:val="both"/>
              <w:rPr>
                <w:rFonts w:ascii="Times New Roman" w:hAnsi="Times New Roman" w:cs="Times New Roman"/>
                <w:sz w:val="24"/>
                <w:szCs w:val="24"/>
              </w:rPr>
            </w:pPr>
            <w:r w:rsidRPr="0006208C">
              <w:rPr>
                <w:rFonts w:ascii="Times New Roman" w:hAnsi="Times New Roman" w:cs="Times New Roman"/>
                <w:sz w:val="24"/>
                <w:szCs w:val="24"/>
              </w:rPr>
              <w:t xml:space="preserve">-Anotācijā norādīts, ka PTL 13. panta trešā daļa </w:t>
            </w:r>
            <w:r w:rsidRPr="0006208C">
              <w:rPr>
                <w:rFonts w:ascii="Times New Roman" w:hAnsi="Times New Roman" w:cs="Times New Roman"/>
                <w:sz w:val="24"/>
                <w:szCs w:val="24"/>
                <w:lang w:val="nl-NL"/>
              </w:rPr>
              <w:t xml:space="preserve">tiek </w:t>
            </w:r>
            <w:r w:rsidRPr="0006208C">
              <w:rPr>
                <w:rFonts w:ascii="Times New Roman" w:hAnsi="Times New Roman" w:cs="Times New Roman"/>
                <w:sz w:val="24"/>
                <w:szCs w:val="24"/>
              </w:rPr>
              <w:t xml:space="preserve">papildināta ar vārdiem “ārstniecības </w:t>
            </w:r>
            <w:proofErr w:type="spellStart"/>
            <w:r w:rsidRPr="0006208C">
              <w:rPr>
                <w:rFonts w:ascii="Times New Roman" w:hAnsi="Times New Roman" w:cs="Times New Roman"/>
                <w:sz w:val="24"/>
                <w:szCs w:val="24"/>
              </w:rPr>
              <w:t>nesniegš</w:t>
            </w:r>
            <w:proofErr w:type="spellEnd"/>
            <w:r w:rsidRPr="0006208C">
              <w:rPr>
                <w:rFonts w:ascii="Times New Roman" w:hAnsi="Times New Roman" w:cs="Times New Roman"/>
                <w:sz w:val="24"/>
                <w:szCs w:val="24"/>
                <w:lang w:val="it-IT"/>
              </w:rPr>
              <w:t>ana risk</w:t>
            </w:r>
            <w:r w:rsidRPr="0006208C">
              <w:rPr>
                <w:rFonts w:ascii="Times New Roman" w:hAnsi="Times New Roman" w:cs="Times New Roman"/>
                <w:sz w:val="24"/>
                <w:szCs w:val="24"/>
              </w:rPr>
              <w:t xml:space="preserve">ē nodarīt būtisku kaitējumu pacienta </w:t>
            </w:r>
            <w:proofErr w:type="spellStart"/>
            <w:r w:rsidRPr="0006208C">
              <w:rPr>
                <w:rFonts w:ascii="Times New Roman" w:hAnsi="Times New Roman" w:cs="Times New Roman"/>
                <w:sz w:val="24"/>
                <w:szCs w:val="24"/>
              </w:rPr>
              <w:t>veselī</w:t>
            </w:r>
            <w:proofErr w:type="spellEnd"/>
            <w:r w:rsidRPr="0006208C">
              <w:rPr>
                <w:rFonts w:ascii="Times New Roman" w:hAnsi="Times New Roman" w:cs="Times New Roman"/>
                <w:sz w:val="24"/>
                <w:szCs w:val="24"/>
                <w:lang w:val="pt-PT"/>
              </w:rPr>
              <w:t>bai vai dz</w:t>
            </w:r>
            <w:proofErr w:type="spellStart"/>
            <w:r w:rsidRPr="0006208C">
              <w:rPr>
                <w:rFonts w:ascii="Times New Roman" w:hAnsi="Times New Roman" w:cs="Times New Roman"/>
                <w:sz w:val="24"/>
                <w:szCs w:val="24"/>
              </w:rPr>
              <w:t>īvī</w:t>
            </w:r>
            <w:proofErr w:type="spellEnd"/>
            <w:r w:rsidRPr="0006208C">
              <w:rPr>
                <w:rFonts w:ascii="Times New Roman" w:hAnsi="Times New Roman" w:cs="Times New Roman"/>
                <w:sz w:val="24"/>
                <w:szCs w:val="24"/>
                <w:lang w:val="fr-FR"/>
              </w:rPr>
              <w:t>bai</w:t>
            </w:r>
            <w:r w:rsidRPr="0006208C">
              <w:rPr>
                <w:rFonts w:ascii="Times New Roman" w:hAnsi="Times New Roman" w:cs="Times New Roman"/>
                <w:sz w:val="24"/>
                <w:szCs w:val="24"/>
              </w:rPr>
              <w:t>”, it kā akcentējot, ka būtisks kaitē</w:t>
            </w:r>
            <w:proofErr w:type="spellStart"/>
            <w:r w:rsidRPr="0006208C">
              <w:rPr>
                <w:rFonts w:ascii="Times New Roman" w:hAnsi="Times New Roman" w:cs="Times New Roman"/>
                <w:sz w:val="24"/>
                <w:szCs w:val="24"/>
                <w:lang w:val="de-DE"/>
              </w:rPr>
              <w:t>jums</w:t>
            </w:r>
            <w:proofErr w:type="spellEnd"/>
            <w:r w:rsidRPr="0006208C">
              <w:rPr>
                <w:rFonts w:ascii="Times New Roman" w:hAnsi="Times New Roman" w:cs="Times New Roman"/>
                <w:sz w:val="24"/>
                <w:szCs w:val="24"/>
                <w:lang w:val="de-DE"/>
              </w:rPr>
              <w:t xml:space="preserve"> </w:t>
            </w:r>
            <w:proofErr w:type="spellStart"/>
            <w:r w:rsidRPr="0006208C">
              <w:rPr>
                <w:rFonts w:ascii="Times New Roman" w:hAnsi="Times New Roman" w:cs="Times New Roman"/>
                <w:sz w:val="24"/>
                <w:szCs w:val="24"/>
                <w:lang w:val="de-DE"/>
              </w:rPr>
              <w:t>vienm</w:t>
            </w:r>
            <w:r w:rsidRPr="0006208C">
              <w:rPr>
                <w:rFonts w:ascii="Times New Roman" w:hAnsi="Times New Roman" w:cs="Times New Roman"/>
                <w:sz w:val="24"/>
                <w:szCs w:val="24"/>
              </w:rPr>
              <w:t>ēr</w:t>
            </w:r>
            <w:proofErr w:type="spellEnd"/>
            <w:r w:rsidRPr="0006208C">
              <w:rPr>
                <w:rFonts w:ascii="Times New Roman" w:hAnsi="Times New Roman" w:cs="Times New Roman"/>
                <w:sz w:val="24"/>
                <w:szCs w:val="24"/>
              </w:rPr>
              <w:t xml:space="preserve"> </w:t>
            </w:r>
            <w:proofErr w:type="spellStart"/>
            <w:r w:rsidRPr="0006208C">
              <w:rPr>
                <w:rFonts w:ascii="Times New Roman" w:hAnsi="Times New Roman" w:cs="Times New Roman"/>
                <w:sz w:val="24"/>
                <w:szCs w:val="24"/>
              </w:rPr>
              <w:t>bū</w:t>
            </w:r>
            <w:proofErr w:type="spellEnd"/>
            <w:r w:rsidRPr="0006208C">
              <w:rPr>
                <w:rFonts w:ascii="Times New Roman" w:hAnsi="Times New Roman" w:cs="Times New Roman"/>
                <w:sz w:val="24"/>
                <w:szCs w:val="24"/>
                <w:lang w:val="pt-PT"/>
              </w:rPr>
              <w:t>s nesavienojams ar b</w:t>
            </w:r>
            <w:r w:rsidRPr="0006208C">
              <w:rPr>
                <w:rFonts w:ascii="Times New Roman" w:hAnsi="Times New Roman" w:cs="Times New Roman"/>
                <w:sz w:val="24"/>
                <w:szCs w:val="24"/>
              </w:rPr>
              <w:t>ē</w:t>
            </w:r>
            <w:proofErr w:type="spellStart"/>
            <w:r w:rsidRPr="0006208C">
              <w:rPr>
                <w:rFonts w:ascii="Times New Roman" w:hAnsi="Times New Roman" w:cs="Times New Roman"/>
                <w:sz w:val="24"/>
                <w:szCs w:val="24"/>
                <w:lang w:val="es-ES_tradnl"/>
              </w:rPr>
              <w:t>rna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lab</w:t>
            </w:r>
            <w:r w:rsidRPr="0006208C">
              <w:rPr>
                <w:rFonts w:ascii="Times New Roman" w:hAnsi="Times New Roman" w:cs="Times New Roman"/>
                <w:sz w:val="24"/>
                <w:szCs w:val="24"/>
              </w:rPr>
              <w:t>ākajā</w:t>
            </w:r>
            <w:proofErr w:type="spellEnd"/>
            <w:r w:rsidRPr="0006208C">
              <w:rPr>
                <w:rFonts w:ascii="Times New Roman" w:hAnsi="Times New Roman" w:cs="Times New Roman"/>
                <w:sz w:val="24"/>
                <w:szCs w:val="24"/>
                <w:lang w:val="sv-SE"/>
              </w:rPr>
              <w:t>m interes</w:t>
            </w:r>
            <w:proofErr w:type="spellStart"/>
            <w:r w:rsidRPr="0006208C">
              <w:rPr>
                <w:rFonts w:ascii="Times New Roman" w:hAnsi="Times New Roman" w:cs="Times New Roman"/>
                <w:sz w:val="24"/>
                <w:szCs w:val="24"/>
              </w:rPr>
              <w:t>ēm</w:t>
            </w:r>
            <w:proofErr w:type="spellEnd"/>
            <w:r w:rsidRPr="0006208C">
              <w:rPr>
                <w:rFonts w:ascii="Times New Roman" w:hAnsi="Times New Roman" w:cs="Times New Roman"/>
                <w:sz w:val="24"/>
                <w:szCs w:val="24"/>
              </w:rPr>
              <w:t xml:space="preserve">. Pretēji tam Veselības ministrijas piedāvātā </w:t>
            </w:r>
            <w:r w:rsidRPr="0006208C">
              <w:rPr>
                <w:rFonts w:ascii="Times New Roman" w:hAnsi="Times New Roman" w:cs="Times New Roman"/>
                <w:sz w:val="24"/>
                <w:szCs w:val="24"/>
                <w:lang w:val="it-IT"/>
              </w:rPr>
              <w:t>PTL 13. panta tre</w:t>
            </w:r>
            <w:proofErr w:type="spellStart"/>
            <w:r w:rsidRPr="0006208C">
              <w:rPr>
                <w:rFonts w:ascii="Times New Roman" w:hAnsi="Times New Roman" w:cs="Times New Roman"/>
                <w:sz w:val="24"/>
                <w:szCs w:val="24"/>
              </w:rPr>
              <w:t>šās</w:t>
            </w:r>
            <w:proofErr w:type="spellEnd"/>
            <w:r w:rsidRPr="0006208C">
              <w:rPr>
                <w:rFonts w:ascii="Times New Roman" w:hAnsi="Times New Roman" w:cs="Times New Roman"/>
                <w:sz w:val="24"/>
                <w:szCs w:val="24"/>
              </w:rPr>
              <w:t xml:space="preserve"> daļas redakcijā "bērna labākās intereses" norādītas kā alternatīva situācijai, kad “ārstniecības </w:t>
            </w:r>
            <w:proofErr w:type="spellStart"/>
            <w:r w:rsidRPr="0006208C">
              <w:rPr>
                <w:rFonts w:ascii="Times New Roman" w:hAnsi="Times New Roman" w:cs="Times New Roman"/>
                <w:sz w:val="24"/>
                <w:szCs w:val="24"/>
              </w:rPr>
              <w:t>nesniegš</w:t>
            </w:r>
            <w:proofErr w:type="spellEnd"/>
            <w:r w:rsidRPr="0006208C">
              <w:rPr>
                <w:rFonts w:ascii="Times New Roman" w:hAnsi="Times New Roman" w:cs="Times New Roman"/>
                <w:sz w:val="24"/>
                <w:szCs w:val="24"/>
                <w:lang w:val="it-IT"/>
              </w:rPr>
              <w:t>ana risk</w:t>
            </w:r>
            <w:r w:rsidRPr="0006208C">
              <w:rPr>
                <w:rFonts w:ascii="Times New Roman" w:hAnsi="Times New Roman" w:cs="Times New Roman"/>
                <w:sz w:val="24"/>
                <w:szCs w:val="24"/>
              </w:rPr>
              <w:t xml:space="preserve">ē nodarīt būtisku kaitējumu pacienta </w:t>
            </w:r>
            <w:proofErr w:type="spellStart"/>
            <w:r w:rsidRPr="0006208C">
              <w:rPr>
                <w:rFonts w:ascii="Times New Roman" w:hAnsi="Times New Roman" w:cs="Times New Roman"/>
                <w:sz w:val="24"/>
                <w:szCs w:val="24"/>
              </w:rPr>
              <w:t>veselī</w:t>
            </w:r>
            <w:proofErr w:type="spellEnd"/>
            <w:r w:rsidRPr="0006208C">
              <w:rPr>
                <w:rFonts w:ascii="Times New Roman" w:hAnsi="Times New Roman" w:cs="Times New Roman"/>
                <w:sz w:val="24"/>
                <w:szCs w:val="24"/>
                <w:lang w:val="pt-PT"/>
              </w:rPr>
              <w:t>bai vai dz</w:t>
            </w:r>
            <w:proofErr w:type="spellStart"/>
            <w:r w:rsidRPr="0006208C">
              <w:rPr>
                <w:rFonts w:ascii="Times New Roman" w:hAnsi="Times New Roman" w:cs="Times New Roman"/>
                <w:sz w:val="24"/>
                <w:szCs w:val="24"/>
              </w:rPr>
              <w:t>īvī</w:t>
            </w:r>
            <w:proofErr w:type="spellEnd"/>
            <w:r w:rsidRPr="0006208C">
              <w:rPr>
                <w:rFonts w:ascii="Times New Roman" w:hAnsi="Times New Roman" w:cs="Times New Roman"/>
                <w:sz w:val="24"/>
                <w:szCs w:val="24"/>
                <w:lang w:val="fr-FR"/>
              </w:rPr>
              <w:t>bai</w:t>
            </w:r>
            <w:r w:rsidRPr="0006208C">
              <w:rPr>
                <w:rFonts w:ascii="Times New Roman" w:hAnsi="Times New Roman" w:cs="Times New Roman"/>
                <w:sz w:val="24"/>
                <w:szCs w:val="24"/>
              </w:rPr>
              <w:t xml:space="preserve">” (abus minētos jēdzienus saista saiklis "vai"). Tādējādi Veselības ministrijas piedāvātie grozījumi pretēji anotācijā teiktajam </w:t>
            </w:r>
            <w:proofErr w:type="spellStart"/>
            <w:r w:rsidRPr="0006208C">
              <w:rPr>
                <w:rFonts w:ascii="Times New Roman" w:hAnsi="Times New Roman" w:cs="Times New Roman"/>
                <w:sz w:val="24"/>
                <w:szCs w:val="24"/>
              </w:rPr>
              <w:t>bē</w:t>
            </w:r>
            <w:r w:rsidRPr="0006208C">
              <w:rPr>
                <w:rFonts w:ascii="Times New Roman" w:hAnsi="Times New Roman" w:cs="Times New Roman"/>
                <w:sz w:val="24"/>
                <w:szCs w:val="24"/>
                <w:lang w:val="es-ES_tradnl"/>
              </w:rPr>
              <w:t>rna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lab</w:t>
            </w:r>
            <w:r w:rsidRPr="0006208C">
              <w:rPr>
                <w:rFonts w:ascii="Times New Roman" w:hAnsi="Times New Roman" w:cs="Times New Roman"/>
                <w:sz w:val="24"/>
                <w:szCs w:val="24"/>
              </w:rPr>
              <w:t>ākajās</w:t>
            </w:r>
            <w:proofErr w:type="spellEnd"/>
            <w:r w:rsidRPr="0006208C">
              <w:rPr>
                <w:rFonts w:ascii="Times New Roman" w:hAnsi="Times New Roman" w:cs="Times New Roman"/>
                <w:sz w:val="24"/>
                <w:szCs w:val="24"/>
              </w:rPr>
              <w:t xml:space="preserve"> intereses tiek pretnostatītas būtiska kaitējuma jēdzienam. Turklāt, kā jau iepriekš norādīts, Likumprojektā nav atspoguļots jēdziena "būtiska kaitējuma" saturs, apšaubāms ir arī formulējums "būtisks kaitējums dzīvībai". </w:t>
            </w:r>
          </w:p>
          <w:p w14:paraId="070A0A89" w14:textId="14793E05" w:rsidR="007C5EB2" w:rsidRPr="0006208C" w:rsidRDefault="007670A1" w:rsidP="00E273F4">
            <w:pPr>
              <w:pStyle w:val="Body"/>
              <w:pBdr>
                <w:bottom w:val="single" w:sz="4" w:space="1" w:color="auto"/>
              </w:pBdr>
              <w:jc w:val="both"/>
              <w:rPr>
                <w:rFonts w:ascii="Times New Roman" w:hAnsi="Times New Roman" w:cs="Times New Roman"/>
                <w:sz w:val="24"/>
                <w:szCs w:val="24"/>
              </w:rPr>
            </w:pPr>
            <w:r w:rsidRPr="0006208C">
              <w:rPr>
                <w:rFonts w:ascii="Times New Roman" w:hAnsi="Times New Roman" w:cs="Times New Roman"/>
                <w:sz w:val="24"/>
                <w:szCs w:val="24"/>
              </w:rPr>
              <w:t>-</w:t>
            </w:r>
            <w:r w:rsidR="007C5EB2" w:rsidRPr="0006208C">
              <w:rPr>
                <w:rFonts w:ascii="Times New Roman" w:hAnsi="Times New Roman" w:cs="Times New Roman"/>
                <w:sz w:val="24"/>
                <w:szCs w:val="24"/>
              </w:rPr>
              <w:t xml:space="preserve">Veselības ministrijas piedāvātā </w:t>
            </w:r>
            <w:r w:rsidR="007C5EB2" w:rsidRPr="0006208C">
              <w:rPr>
                <w:rFonts w:ascii="Times New Roman" w:hAnsi="Times New Roman" w:cs="Times New Roman"/>
                <w:sz w:val="24"/>
                <w:szCs w:val="24"/>
                <w:lang w:val="it-IT"/>
              </w:rPr>
              <w:t>PTL 13. panta tre</w:t>
            </w:r>
            <w:r w:rsidR="007C5EB2" w:rsidRPr="0006208C">
              <w:rPr>
                <w:rFonts w:ascii="Times New Roman" w:hAnsi="Times New Roman" w:cs="Times New Roman"/>
                <w:sz w:val="24"/>
                <w:szCs w:val="24"/>
              </w:rPr>
              <w:t>šā</w:t>
            </w:r>
            <w:r w:rsidR="007C5EB2" w:rsidRPr="0006208C">
              <w:rPr>
                <w:rFonts w:ascii="Times New Roman" w:hAnsi="Times New Roman" w:cs="Times New Roman"/>
                <w:sz w:val="24"/>
                <w:szCs w:val="24"/>
                <w:lang w:val="pt-PT"/>
              </w:rPr>
              <w:t>s da</w:t>
            </w:r>
            <w:proofErr w:type="spellStart"/>
            <w:r w:rsidR="007C5EB2" w:rsidRPr="0006208C">
              <w:rPr>
                <w:rFonts w:ascii="Times New Roman" w:hAnsi="Times New Roman" w:cs="Times New Roman"/>
                <w:sz w:val="24"/>
                <w:szCs w:val="24"/>
              </w:rPr>
              <w:t>ļas</w:t>
            </w:r>
            <w:proofErr w:type="spellEnd"/>
            <w:r w:rsidR="007C5EB2" w:rsidRPr="0006208C">
              <w:rPr>
                <w:rFonts w:ascii="Times New Roman" w:hAnsi="Times New Roman" w:cs="Times New Roman"/>
                <w:sz w:val="24"/>
                <w:szCs w:val="24"/>
              </w:rPr>
              <w:t xml:space="preserve"> redakcija neprecizē, konkrēti kura </w:t>
            </w:r>
            <w:r w:rsidR="007C5EB2" w:rsidRPr="0006208C">
              <w:rPr>
                <w:rFonts w:ascii="Times New Roman" w:hAnsi="Times New Roman" w:cs="Times New Roman"/>
                <w:sz w:val="24"/>
                <w:szCs w:val="24"/>
              </w:rPr>
              <w:lastRenderedPageBreak/>
              <w:t xml:space="preserve">persona izvērtē, vai </w:t>
            </w:r>
            <w:proofErr w:type="spellStart"/>
            <w:r w:rsidR="007C5EB2" w:rsidRPr="0006208C">
              <w:rPr>
                <w:rFonts w:ascii="Times New Roman" w:hAnsi="Times New Roman" w:cs="Times New Roman"/>
                <w:sz w:val="24"/>
                <w:szCs w:val="24"/>
              </w:rPr>
              <w:t>ārstniecī</w:t>
            </w:r>
            <w:r w:rsidR="007C5EB2" w:rsidRPr="0006208C">
              <w:rPr>
                <w:rFonts w:ascii="Times New Roman" w:hAnsi="Times New Roman" w:cs="Times New Roman"/>
                <w:sz w:val="24"/>
                <w:szCs w:val="24"/>
                <w:lang w:val="es-ES_tradnl"/>
              </w:rPr>
              <w:t>ba</w:t>
            </w:r>
            <w:proofErr w:type="spellEnd"/>
            <w:r w:rsidR="007C5EB2" w:rsidRPr="0006208C">
              <w:rPr>
                <w:rFonts w:ascii="Times New Roman" w:hAnsi="Times New Roman" w:cs="Times New Roman"/>
                <w:sz w:val="24"/>
                <w:szCs w:val="24"/>
                <w:lang w:val="es-ES_tradnl"/>
              </w:rPr>
              <w:t xml:space="preserve"> ir b</w:t>
            </w:r>
            <w:r w:rsidR="007C5EB2" w:rsidRPr="0006208C">
              <w:rPr>
                <w:rFonts w:ascii="Times New Roman" w:hAnsi="Times New Roman" w:cs="Times New Roman"/>
                <w:sz w:val="24"/>
                <w:szCs w:val="24"/>
              </w:rPr>
              <w:t>ē</w:t>
            </w:r>
            <w:proofErr w:type="spellStart"/>
            <w:r w:rsidR="007C5EB2" w:rsidRPr="0006208C">
              <w:rPr>
                <w:rFonts w:ascii="Times New Roman" w:hAnsi="Times New Roman" w:cs="Times New Roman"/>
                <w:sz w:val="24"/>
                <w:szCs w:val="24"/>
                <w:lang w:val="es-ES_tradnl"/>
              </w:rPr>
              <w:t>rna</w:t>
            </w:r>
            <w:proofErr w:type="spellEnd"/>
            <w:r w:rsidR="007C5EB2" w:rsidRPr="0006208C">
              <w:rPr>
                <w:rFonts w:ascii="Times New Roman" w:hAnsi="Times New Roman" w:cs="Times New Roman"/>
                <w:sz w:val="24"/>
                <w:szCs w:val="24"/>
                <w:lang w:val="es-ES_tradnl"/>
              </w:rPr>
              <w:t xml:space="preserve"> </w:t>
            </w:r>
            <w:proofErr w:type="spellStart"/>
            <w:r w:rsidR="007C5EB2" w:rsidRPr="0006208C">
              <w:rPr>
                <w:rFonts w:ascii="Times New Roman" w:hAnsi="Times New Roman" w:cs="Times New Roman"/>
                <w:sz w:val="24"/>
                <w:szCs w:val="24"/>
                <w:lang w:val="es-ES_tradnl"/>
              </w:rPr>
              <w:t>lab</w:t>
            </w:r>
            <w:r w:rsidR="007C5EB2" w:rsidRPr="0006208C">
              <w:rPr>
                <w:rFonts w:ascii="Times New Roman" w:hAnsi="Times New Roman" w:cs="Times New Roman"/>
                <w:sz w:val="24"/>
                <w:szCs w:val="24"/>
              </w:rPr>
              <w:t>ākajā</w:t>
            </w:r>
            <w:proofErr w:type="spellEnd"/>
            <w:r w:rsidR="007C5EB2" w:rsidRPr="0006208C">
              <w:rPr>
                <w:rFonts w:ascii="Times New Roman" w:hAnsi="Times New Roman" w:cs="Times New Roman"/>
                <w:sz w:val="24"/>
                <w:szCs w:val="24"/>
                <w:lang w:val="fr-FR"/>
              </w:rPr>
              <w:t xml:space="preserve">s </w:t>
            </w:r>
            <w:proofErr w:type="spellStart"/>
            <w:r w:rsidR="007C5EB2" w:rsidRPr="0006208C">
              <w:rPr>
                <w:rFonts w:ascii="Times New Roman" w:hAnsi="Times New Roman" w:cs="Times New Roman"/>
                <w:sz w:val="24"/>
                <w:szCs w:val="24"/>
                <w:lang w:val="fr-FR"/>
              </w:rPr>
              <w:t>interes</w:t>
            </w:r>
            <w:r w:rsidR="007C5EB2" w:rsidRPr="0006208C">
              <w:rPr>
                <w:rFonts w:ascii="Times New Roman" w:hAnsi="Times New Roman" w:cs="Times New Roman"/>
                <w:sz w:val="24"/>
                <w:szCs w:val="24"/>
              </w:rPr>
              <w:t>ēs</w:t>
            </w:r>
            <w:proofErr w:type="spellEnd"/>
            <w:r w:rsidR="007C5EB2" w:rsidRPr="0006208C">
              <w:rPr>
                <w:rFonts w:ascii="Times New Roman" w:hAnsi="Times New Roman" w:cs="Times New Roman"/>
                <w:sz w:val="24"/>
                <w:szCs w:val="24"/>
              </w:rPr>
              <w:t>.</w:t>
            </w:r>
          </w:p>
          <w:p w14:paraId="1AC00E92" w14:textId="77777777" w:rsidR="00B935A4" w:rsidRDefault="007670A1" w:rsidP="00452A78">
            <w:pPr>
              <w:pStyle w:val="Body"/>
              <w:pBdr>
                <w:bottom w:val="single" w:sz="4" w:space="1" w:color="auto"/>
              </w:pBdr>
              <w:jc w:val="both"/>
              <w:rPr>
                <w:rFonts w:ascii="Times New Roman" w:hAnsi="Times New Roman" w:cs="Times New Roman"/>
                <w:sz w:val="24"/>
                <w:szCs w:val="24"/>
              </w:rPr>
            </w:pPr>
            <w:r w:rsidRPr="0006208C">
              <w:rPr>
                <w:rFonts w:ascii="Times New Roman" w:hAnsi="Times New Roman" w:cs="Times New Roman"/>
                <w:sz w:val="24"/>
                <w:szCs w:val="24"/>
                <w:u w:val="single"/>
              </w:rPr>
              <w:t xml:space="preserve">- </w:t>
            </w:r>
            <w:r w:rsidR="007C5EB2" w:rsidRPr="0006208C">
              <w:rPr>
                <w:rFonts w:ascii="Times New Roman" w:hAnsi="Times New Roman" w:cs="Times New Roman"/>
                <w:sz w:val="24"/>
                <w:szCs w:val="24"/>
                <w:u w:val="single"/>
              </w:rPr>
              <w:t>Priekšlikums</w:t>
            </w:r>
            <w:r w:rsidR="007C5EB2" w:rsidRPr="0006208C">
              <w:rPr>
                <w:rFonts w:ascii="Times New Roman" w:hAnsi="Times New Roman" w:cs="Times New Roman"/>
                <w:sz w:val="24"/>
                <w:szCs w:val="24"/>
              </w:rPr>
              <w:t xml:space="preserve"> ir atstāt negrozītu </w:t>
            </w:r>
            <w:r w:rsidR="007C5EB2" w:rsidRPr="0006208C">
              <w:rPr>
                <w:rFonts w:ascii="Times New Roman" w:hAnsi="Times New Roman" w:cs="Times New Roman"/>
                <w:sz w:val="24"/>
                <w:szCs w:val="24"/>
                <w:lang w:val="it-IT"/>
              </w:rPr>
              <w:t>PTL 13. panta tre</w:t>
            </w:r>
            <w:r w:rsidR="007C5EB2" w:rsidRPr="0006208C">
              <w:rPr>
                <w:rFonts w:ascii="Times New Roman" w:hAnsi="Times New Roman" w:cs="Times New Roman"/>
                <w:sz w:val="24"/>
                <w:szCs w:val="24"/>
              </w:rPr>
              <w:t>šo daļu.</w:t>
            </w:r>
          </w:p>
          <w:p w14:paraId="131A6A59" w14:textId="4845043A" w:rsidR="00452A78" w:rsidRPr="0006208C" w:rsidRDefault="00452A78" w:rsidP="00452A78">
            <w:pPr>
              <w:pStyle w:val="Body"/>
              <w:pBdr>
                <w:bottom w:val="single" w:sz="4" w:space="1" w:color="auto"/>
              </w:pBdr>
              <w:jc w:val="both"/>
              <w:rPr>
                <w:rFonts w:ascii="Times New Roman" w:hAnsi="Times New Roman" w:cs="Times New Roman"/>
                <w:sz w:val="24"/>
                <w:szCs w:val="24"/>
              </w:rPr>
            </w:pPr>
          </w:p>
        </w:tc>
        <w:tc>
          <w:tcPr>
            <w:tcW w:w="1912" w:type="dxa"/>
            <w:shd w:val="clear" w:color="auto" w:fill="FFFFFF"/>
            <w:noWrap/>
            <w:tcMar>
              <w:top w:w="75" w:type="dxa"/>
              <w:left w:w="75" w:type="dxa"/>
              <w:bottom w:w="75" w:type="dxa"/>
              <w:right w:w="75" w:type="dxa"/>
            </w:tcMar>
          </w:tcPr>
          <w:p w14:paraId="776E8A28" w14:textId="174B8466" w:rsidR="00B935A4" w:rsidRPr="0006208C" w:rsidRDefault="00E273F4" w:rsidP="004E4879">
            <w:pPr>
              <w:jc w:val="left"/>
              <w:rPr>
                <w:sz w:val="24"/>
                <w:szCs w:val="24"/>
              </w:rPr>
            </w:pPr>
            <w:r>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66B718B7" w14:textId="57A10EF8" w:rsidR="00B935A4" w:rsidRPr="00E273F4" w:rsidRDefault="00E273F4" w:rsidP="004E4879">
            <w:pPr>
              <w:jc w:val="left"/>
              <w:rPr>
                <w:sz w:val="24"/>
                <w:szCs w:val="24"/>
                <w:highlight w:val="yellow"/>
              </w:rPr>
            </w:pPr>
            <w:r w:rsidRPr="00E273F4">
              <w:rPr>
                <w:sz w:val="24"/>
                <w:szCs w:val="24"/>
              </w:rPr>
              <w:t xml:space="preserve">Turpināmas diskusijas par likuma 13.panta trešās daļas atstāšanu esošā redakcijā.  </w:t>
            </w:r>
          </w:p>
        </w:tc>
      </w:tr>
      <w:tr w:rsidR="00BC7854" w:rsidRPr="0006208C" w14:paraId="13C1206E" w14:textId="77777777" w:rsidTr="004E4879">
        <w:tc>
          <w:tcPr>
            <w:tcW w:w="750" w:type="dxa"/>
            <w:shd w:val="clear" w:color="auto" w:fill="FFFFFF"/>
            <w:noWrap/>
            <w:tcMar>
              <w:top w:w="75" w:type="dxa"/>
              <w:left w:w="75" w:type="dxa"/>
              <w:bottom w:w="75" w:type="dxa"/>
              <w:right w:w="75" w:type="dxa"/>
            </w:tcMar>
            <w:vAlign w:val="center"/>
          </w:tcPr>
          <w:p w14:paraId="717736BA" w14:textId="77777777" w:rsidR="00BC7854" w:rsidRPr="0006208C" w:rsidRDefault="00BC7854">
            <w:pPr>
              <w:jc w:val="center"/>
              <w:rPr>
                <w:sz w:val="24"/>
                <w:szCs w:val="24"/>
              </w:rPr>
            </w:pPr>
          </w:p>
        </w:tc>
        <w:tc>
          <w:tcPr>
            <w:tcW w:w="2788" w:type="dxa"/>
            <w:shd w:val="clear" w:color="auto" w:fill="FFFFFF"/>
            <w:noWrap/>
            <w:tcMar>
              <w:top w:w="75" w:type="dxa"/>
              <w:left w:w="75" w:type="dxa"/>
              <w:bottom w:w="75" w:type="dxa"/>
              <w:right w:w="75" w:type="dxa"/>
            </w:tcMar>
            <w:vAlign w:val="center"/>
          </w:tcPr>
          <w:p w14:paraId="057B826C" w14:textId="77777777" w:rsidR="00BC7854" w:rsidRPr="0006208C" w:rsidRDefault="00BC7854">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46256936" w14:textId="20CAC65F" w:rsidR="00CE5989" w:rsidRPr="0006208C" w:rsidRDefault="00CE5989" w:rsidP="00CE5989">
            <w:pPr>
              <w:pStyle w:val="Body"/>
              <w:jc w:val="both"/>
              <w:rPr>
                <w:rFonts w:ascii="Times New Roman" w:hAnsi="Times New Roman" w:cs="Times New Roman"/>
                <w:sz w:val="24"/>
                <w:szCs w:val="24"/>
              </w:rPr>
            </w:pPr>
            <w:r w:rsidRPr="0006208C">
              <w:rPr>
                <w:rFonts w:ascii="Times New Roman" w:hAnsi="Times New Roman" w:cs="Times New Roman"/>
                <w:sz w:val="24"/>
                <w:szCs w:val="24"/>
              </w:rPr>
              <w:t>Likumprojekta 10. punktā ir priekš</w:t>
            </w:r>
            <w:r w:rsidRPr="0006208C">
              <w:rPr>
                <w:rFonts w:ascii="Times New Roman" w:hAnsi="Times New Roman" w:cs="Times New Roman"/>
                <w:sz w:val="24"/>
                <w:szCs w:val="24"/>
                <w:lang w:val="da-DK"/>
              </w:rPr>
              <w:t xml:space="preserve">likums </w:t>
            </w:r>
            <w:r w:rsidRPr="0006208C">
              <w:rPr>
                <w:rFonts w:ascii="Times New Roman" w:hAnsi="Times New Roman" w:cs="Times New Roman"/>
                <w:sz w:val="24"/>
                <w:szCs w:val="24"/>
              </w:rPr>
              <w:t>p</w:t>
            </w:r>
            <w:proofErr w:type="spellStart"/>
            <w:r w:rsidRPr="0006208C">
              <w:rPr>
                <w:rFonts w:ascii="Times New Roman" w:hAnsi="Times New Roman" w:cs="Times New Roman"/>
                <w:sz w:val="24"/>
                <w:szCs w:val="24"/>
                <w:lang w:val="en-US"/>
              </w:rPr>
              <w:t>apildin</w:t>
            </w:r>
            <w:r w:rsidRPr="0006208C">
              <w:rPr>
                <w:rFonts w:ascii="Times New Roman" w:hAnsi="Times New Roman" w:cs="Times New Roman"/>
                <w:sz w:val="24"/>
                <w:szCs w:val="24"/>
              </w:rPr>
              <w:t>āt</w:t>
            </w:r>
            <w:proofErr w:type="spellEnd"/>
            <w:r w:rsidRPr="0006208C">
              <w:rPr>
                <w:rFonts w:ascii="Times New Roman" w:hAnsi="Times New Roman" w:cs="Times New Roman"/>
                <w:sz w:val="24"/>
                <w:szCs w:val="24"/>
              </w:rPr>
              <w:t xml:space="preserve"> PTL 18.pantu ar (1)</w:t>
            </w:r>
            <w:r w:rsidRPr="0006208C">
              <w:rPr>
                <w:rFonts w:ascii="Times New Roman" w:hAnsi="Times New Roman" w:cs="Times New Roman"/>
                <w:sz w:val="24"/>
                <w:szCs w:val="24"/>
                <w:vertAlign w:val="superscript"/>
              </w:rPr>
              <w:t>1</w:t>
            </w:r>
            <w:r w:rsidRPr="0006208C">
              <w:rPr>
                <w:rFonts w:ascii="Times New Roman" w:hAnsi="Times New Roman" w:cs="Times New Roman"/>
                <w:sz w:val="24"/>
                <w:szCs w:val="24"/>
              </w:rPr>
              <w:t xml:space="preserve"> daļu šādā redakcijā:</w:t>
            </w:r>
          </w:p>
          <w:p w14:paraId="24422645" w14:textId="77777777" w:rsidR="00CE5989" w:rsidRPr="0006208C" w:rsidRDefault="00CE5989" w:rsidP="00CE5989">
            <w:pPr>
              <w:pStyle w:val="Body"/>
              <w:jc w:val="both"/>
              <w:rPr>
                <w:rFonts w:ascii="Times New Roman" w:hAnsi="Times New Roman" w:cs="Times New Roman"/>
                <w:sz w:val="24"/>
                <w:szCs w:val="24"/>
              </w:rPr>
            </w:pPr>
            <w:r w:rsidRPr="0006208C">
              <w:rPr>
                <w:rFonts w:ascii="Times New Roman" w:hAnsi="Times New Roman" w:cs="Times New Roman"/>
                <w:sz w:val="24"/>
                <w:szCs w:val="24"/>
              </w:rPr>
              <w:t>"(1)</w:t>
            </w:r>
            <w:r w:rsidRPr="0006208C">
              <w:rPr>
                <w:rFonts w:ascii="Times New Roman" w:hAnsi="Times New Roman" w:cs="Times New Roman"/>
                <w:sz w:val="24"/>
                <w:szCs w:val="24"/>
                <w:vertAlign w:val="superscript"/>
              </w:rPr>
              <w:t>1</w:t>
            </w:r>
            <w:r w:rsidRPr="0006208C">
              <w:rPr>
                <w:rFonts w:ascii="Times New Roman" w:hAnsi="Times New Roman" w:cs="Times New Roman"/>
                <w:sz w:val="24"/>
                <w:szCs w:val="24"/>
              </w:rPr>
              <w:t> Pacientam nekavē</w:t>
            </w:r>
            <w:r w:rsidRPr="0006208C">
              <w:rPr>
                <w:rFonts w:ascii="Times New Roman" w:hAnsi="Times New Roman" w:cs="Times New Roman"/>
                <w:sz w:val="24"/>
                <w:szCs w:val="24"/>
                <w:lang w:val="nl-NL"/>
              </w:rPr>
              <w:t>joties, tikl</w:t>
            </w:r>
            <w:proofErr w:type="spellStart"/>
            <w:r w:rsidRPr="0006208C">
              <w:rPr>
                <w:rFonts w:ascii="Times New Roman" w:hAnsi="Times New Roman" w:cs="Times New Roman"/>
                <w:sz w:val="24"/>
                <w:szCs w:val="24"/>
              </w:rPr>
              <w:t>īdz</w:t>
            </w:r>
            <w:proofErr w:type="spellEnd"/>
            <w:r w:rsidRPr="0006208C">
              <w:rPr>
                <w:rFonts w:ascii="Times New Roman" w:hAnsi="Times New Roman" w:cs="Times New Roman"/>
                <w:sz w:val="24"/>
                <w:szCs w:val="24"/>
              </w:rPr>
              <w:t xml:space="preserve"> konfliktsituācija ir radusies, ir jāvērš</w:t>
            </w:r>
            <w:r w:rsidRPr="0006208C">
              <w:rPr>
                <w:rFonts w:ascii="Times New Roman" w:hAnsi="Times New Roman" w:cs="Times New Roman"/>
                <w:sz w:val="24"/>
                <w:szCs w:val="24"/>
                <w:lang w:val="en-US"/>
              </w:rPr>
              <w:t xml:space="preserve">as </w:t>
            </w:r>
            <w:proofErr w:type="spellStart"/>
            <w:r w:rsidRPr="0006208C">
              <w:rPr>
                <w:rFonts w:ascii="Times New Roman" w:hAnsi="Times New Roman" w:cs="Times New Roman"/>
                <w:sz w:val="24"/>
                <w:szCs w:val="24"/>
              </w:rPr>
              <w:t>ārstniecī</w:t>
            </w:r>
            <w:proofErr w:type="spellEnd"/>
            <w:r w:rsidRPr="0006208C">
              <w:rPr>
                <w:rFonts w:ascii="Times New Roman" w:hAnsi="Times New Roman" w:cs="Times New Roman"/>
                <w:sz w:val="24"/>
                <w:szCs w:val="24"/>
                <w:lang w:val="nl-NL"/>
              </w:rPr>
              <w:t>bas iest</w:t>
            </w:r>
            <w:proofErr w:type="spellStart"/>
            <w:r w:rsidRPr="0006208C">
              <w:rPr>
                <w:rFonts w:ascii="Times New Roman" w:hAnsi="Times New Roman" w:cs="Times New Roman"/>
                <w:sz w:val="24"/>
                <w:szCs w:val="24"/>
              </w:rPr>
              <w:t>ādē</w:t>
            </w:r>
            <w:proofErr w:type="spellEnd"/>
            <w:r w:rsidRPr="0006208C">
              <w:rPr>
                <w:rFonts w:ascii="Times New Roman" w:hAnsi="Times New Roman" w:cs="Times New Roman"/>
                <w:sz w:val="24"/>
                <w:szCs w:val="24"/>
              </w:rPr>
              <w:t xml:space="preserve"> </w:t>
            </w:r>
            <w:r w:rsidRPr="0006208C">
              <w:rPr>
                <w:rFonts w:ascii="Times New Roman" w:hAnsi="Times New Roman" w:cs="Times New Roman"/>
                <w:sz w:val="24"/>
                <w:szCs w:val="24"/>
                <w:lang w:val="pt-PT"/>
              </w:rPr>
              <w:t>vai par pacientu ties</w:t>
            </w:r>
            <w:proofErr w:type="spellStart"/>
            <w:r w:rsidRPr="0006208C">
              <w:rPr>
                <w:rFonts w:ascii="Times New Roman" w:hAnsi="Times New Roman" w:cs="Times New Roman"/>
                <w:sz w:val="24"/>
                <w:szCs w:val="24"/>
              </w:rPr>
              <w:t>ību</w:t>
            </w:r>
            <w:proofErr w:type="spellEnd"/>
            <w:r w:rsidRPr="0006208C">
              <w:rPr>
                <w:rFonts w:ascii="Times New Roman" w:hAnsi="Times New Roman" w:cs="Times New Roman"/>
                <w:sz w:val="24"/>
                <w:szCs w:val="24"/>
              </w:rPr>
              <w:t xml:space="preserve"> </w:t>
            </w:r>
            <w:proofErr w:type="spellStart"/>
            <w:r w:rsidRPr="0006208C">
              <w:rPr>
                <w:rFonts w:ascii="Times New Roman" w:hAnsi="Times New Roman" w:cs="Times New Roman"/>
                <w:sz w:val="24"/>
                <w:szCs w:val="24"/>
              </w:rPr>
              <w:t>ievēroš</w:t>
            </w:r>
            <w:proofErr w:type="spellEnd"/>
            <w:r w:rsidRPr="0006208C">
              <w:rPr>
                <w:rFonts w:ascii="Times New Roman" w:hAnsi="Times New Roman" w:cs="Times New Roman"/>
                <w:sz w:val="24"/>
                <w:szCs w:val="24"/>
                <w:lang w:val="sv-SE"/>
              </w:rPr>
              <w:t>anu atbild</w:t>
            </w:r>
            <w:proofErr w:type="spellStart"/>
            <w:r w:rsidRPr="0006208C">
              <w:rPr>
                <w:rFonts w:ascii="Times New Roman" w:hAnsi="Times New Roman" w:cs="Times New Roman"/>
                <w:sz w:val="24"/>
                <w:szCs w:val="24"/>
              </w:rPr>
              <w:t>īgajā</w:t>
            </w:r>
            <w:proofErr w:type="spellEnd"/>
            <w:r w:rsidRPr="0006208C">
              <w:rPr>
                <w:rFonts w:ascii="Times New Roman" w:hAnsi="Times New Roman" w:cs="Times New Roman"/>
                <w:sz w:val="24"/>
                <w:szCs w:val="24"/>
                <w:lang w:val="fr-FR"/>
              </w:rPr>
              <w:t>s instit</w:t>
            </w:r>
            <w:proofErr w:type="spellStart"/>
            <w:r w:rsidRPr="0006208C">
              <w:rPr>
                <w:rFonts w:ascii="Times New Roman" w:hAnsi="Times New Roman" w:cs="Times New Roman"/>
                <w:sz w:val="24"/>
                <w:szCs w:val="24"/>
              </w:rPr>
              <w:t>ūcijās</w:t>
            </w:r>
            <w:proofErr w:type="spellEnd"/>
            <w:r w:rsidRPr="0006208C">
              <w:rPr>
                <w:rFonts w:ascii="Times New Roman" w:hAnsi="Times New Roman" w:cs="Times New Roman"/>
                <w:sz w:val="24"/>
                <w:szCs w:val="24"/>
              </w:rPr>
              <w:t xml:space="preserve"> ar iesniegumu par iespējamiem pārkāpumiem.”</w:t>
            </w:r>
          </w:p>
          <w:p w14:paraId="18C2DCE4" w14:textId="77777777" w:rsidR="00CE5989" w:rsidRPr="0006208C" w:rsidRDefault="00CE5989" w:rsidP="00CE5989">
            <w:pPr>
              <w:pStyle w:val="Body"/>
              <w:jc w:val="both"/>
              <w:rPr>
                <w:rFonts w:ascii="Times New Roman" w:hAnsi="Times New Roman" w:cs="Times New Roman"/>
                <w:sz w:val="24"/>
                <w:szCs w:val="24"/>
                <w:u w:val="single"/>
              </w:rPr>
            </w:pPr>
            <w:r w:rsidRPr="0006208C">
              <w:rPr>
                <w:rFonts w:ascii="Times New Roman" w:hAnsi="Times New Roman" w:cs="Times New Roman"/>
                <w:sz w:val="24"/>
                <w:szCs w:val="24"/>
                <w:u w:val="single"/>
              </w:rPr>
              <w:t>Iebildumi:</w:t>
            </w:r>
          </w:p>
          <w:p w14:paraId="06A0D6AC" w14:textId="53727CC7" w:rsidR="00CE5989" w:rsidRPr="0006208C" w:rsidRDefault="006E4571" w:rsidP="006E4571">
            <w:pPr>
              <w:pStyle w:val="Body"/>
              <w:jc w:val="both"/>
              <w:rPr>
                <w:rFonts w:ascii="Times New Roman" w:hAnsi="Times New Roman" w:cs="Times New Roman"/>
                <w:sz w:val="24"/>
                <w:szCs w:val="24"/>
              </w:rPr>
            </w:pPr>
            <w:r w:rsidRPr="0006208C">
              <w:rPr>
                <w:rFonts w:ascii="Times New Roman" w:hAnsi="Times New Roman" w:cs="Times New Roman"/>
                <w:sz w:val="24"/>
                <w:szCs w:val="24"/>
              </w:rPr>
              <w:t>-</w:t>
            </w:r>
            <w:r w:rsidR="00CE5989" w:rsidRPr="0006208C">
              <w:rPr>
                <w:rFonts w:ascii="Times New Roman" w:hAnsi="Times New Roman" w:cs="Times New Roman"/>
                <w:sz w:val="24"/>
                <w:szCs w:val="24"/>
              </w:rPr>
              <w:t>Veselības ministrija anotācijā skaidrojusi, ka "Pēc Veselības inspekcijas sniegtā</w:t>
            </w:r>
            <w:r w:rsidR="00CE5989" w:rsidRPr="0006208C">
              <w:rPr>
                <w:rFonts w:ascii="Times New Roman" w:hAnsi="Times New Roman" w:cs="Times New Roman"/>
                <w:sz w:val="24"/>
                <w:szCs w:val="24"/>
                <w:lang w:val="pt-PT"/>
              </w:rPr>
              <w:t>s inform</w:t>
            </w:r>
            <w:proofErr w:type="spellStart"/>
            <w:r w:rsidR="00CE5989" w:rsidRPr="0006208C">
              <w:rPr>
                <w:rFonts w:ascii="Times New Roman" w:hAnsi="Times New Roman" w:cs="Times New Roman"/>
                <w:sz w:val="24"/>
                <w:szCs w:val="24"/>
              </w:rPr>
              <w:t>ācijas</w:t>
            </w:r>
            <w:proofErr w:type="spellEnd"/>
            <w:r w:rsidR="00CE5989" w:rsidRPr="0006208C">
              <w:rPr>
                <w:rFonts w:ascii="Times New Roman" w:hAnsi="Times New Roman" w:cs="Times New Roman"/>
                <w:sz w:val="24"/>
                <w:szCs w:val="24"/>
              </w:rPr>
              <w:t xml:space="preserve"> </w:t>
            </w:r>
            <w:proofErr w:type="spellStart"/>
            <w:r w:rsidR="00CE5989" w:rsidRPr="0006208C">
              <w:rPr>
                <w:rFonts w:ascii="Times New Roman" w:hAnsi="Times New Roman" w:cs="Times New Roman"/>
                <w:sz w:val="24"/>
                <w:szCs w:val="24"/>
              </w:rPr>
              <w:t>daļ</w:t>
            </w:r>
            <w:proofErr w:type="spellEnd"/>
            <w:r w:rsidR="00CE5989" w:rsidRPr="0006208C">
              <w:rPr>
                <w:rFonts w:ascii="Times New Roman" w:hAnsi="Times New Roman" w:cs="Times New Roman"/>
                <w:sz w:val="24"/>
                <w:szCs w:val="24"/>
                <w:lang w:val="it-IT"/>
              </w:rPr>
              <w:t xml:space="preserve">a iesniegumu </w:t>
            </w:r>
            <w:r w:rsidR="00CE5989" w:rsidRPr="0006208C">
              <w:rPr>
                <w:rFonts w:ascii="Times New Roman" w:hAnsi="Times New Roman" w:cs="Times New Roman"/>
                <w:sz w:val="24"/>
                <w:szCs w:val="24"/>
              </w:rPr>
              <w:t>Ārstniecības </w:t>
            </w:r>
            <w:r w:rsidR="00CE5989" w:rsidRPr="0006208C">
              <w:rPr>
                <w:rFonts w:ascii="Times New Roman" w:hAnsi="Times New Roman" w:cs="Times New Roman"/>
                <w:sz w:val="24"/>
                <w:szCs w:val="24"/>
                <w:lang w:val="sv-SE"/>
              </w:rPr>
              <w:t>riska fond</w:t>
            </w:r>
            <w:r w:rsidR="00CE5989" w:rsidRPr="0006208C">
              <w:rPr>
                <w:rFonts w:ascii="Times New Roman" w:hAnsi="Times New Roman" w:cs="Times New Roman"/>
                <w:sz w:val="24"/>
                <w:szCs w:val="24"/>
              </w:rPr>
              <w:t>ā ir saistīti ar pacienta un ārsta savstarpējās komunikācijas trūkumiem un ar to saistītām konfliktsituācijām. Šā</w:t>
            </w:r>
            <w:r w:rsidR="00CE5989" w:rsidRPr="0006208C">
              <w:rPr>
                <w:rFonts w:ascii="Times New Roman" w:hAnsi="Times New Roman" w:cs="Times New Roman"/>
                <w:sz w:val="24"/>
                <w:szCs w:val="24"/>
                <w:lang w:val="fr-FR"/>
              </w:rPr>
              <w:t>du s</w:t>
            </w:r>
            <w:proofErr w:type="spellStart"/>
            <w:r w:rsidR="00CE5989" w:rsidRPr="0006208C">
              <w:rPr>
                <w:rFonts w:ascii="Times New Roman" w:hAnsi="Times New Roman" w:cs="Times New Roman"/>
                <w:sz w:val="24"/>
                <w:szCs w:val="24"/>
              </w:rPr>
              <w:t>ūdzību</w:t>
            </w:r>
            <w:proofErr w:type="spellEnd"/>
            <w:r w:rsidR="00CE5989" w:rsidRPr="0006208C">
              <w:rPr>
                <w:rFonts w:ascii="Times New Roman" w:hAnsi="Times New Roman" w:cs="Times New Roman"/>
                <w:sz w:val="24"/>
                <w:szCs w:val="24"/>
              </w:rPr>
              <w:t xml:space="preserve"> izskatīšana nav Veselības inspekcijas kompetencē (Veselības inspekcijas kompetencē ir ārstniecības kvalitātes izvērtēšana)." Pretēji Veselības ministrijas apgalvotajam Veselības inspekcijai atbilstoši Administratīvā procesa likuma (turpmāk - APL) 59. panta regulējumam ir pienākums iegūt visu </w:t>
            </w:r>
            <w:r w:rsidR="00CE5989" w:rsidRPr="0006208C">
              <w:rPr>
                <w:rFonts w:ascii="Times New Roman" w:hAnsi="Times New Roman" w:cs="Times New Roman"/>
                <w:sz w:val="24"/>
                <w:szCs w:val="24"/>
                <w:lang w:val="en-US"/>
              </w:rPr>
              <w:t>inform</w:t>
            </w:r>
            <w:proofErr w:type="spellStart"/>
            <w:r w:rsidR="00CE5989" w:rsidRPr="0006208C">
              <w:rPr>
                <w:rFonts w:ascii="Times New Roman" w:hAnsi="Times New Roman" w:cs="Times New Roman"/>
                <w:sz w:val="24"/>
                <w:szCs w:val="24"/>
              </w:rPr>
              <w:t>āciju</w:t>
            </w:r>
            <w:proofErr w:type="spellEnd"/>
            <w:r w:rsidR="00CE5989" w:rsidRPr="0006208C">
              <w:rPr>
                <w:rFonts w:ascii="Times New Roman" w:hAnsi="Times New Roman" w:cs="Times New Roman"/>
                <w:sz w:val="24"/>
                <w:szCs w:val="24"/>
              </w:rPr>
              <w:t>, kas ir nepiecieš</w:t>
            </w:r>
            <w:r w:rsidR="00CE5989" w:rsidRPr="0006208C">
              <w:rPr>
                <w:rFonts w:ascii="Times New Roman" w:hAnsi="Times New Roman" w:cs="Times New Roman"/>
                <w:sz w:val="24"/>
                <w:szCs w:val="24"/>
                <w:lang w:val="it-IT"/>
              </w:rPr>
              <w:t>ama, lai pan</w:t>
            </w:r>
            <w:proofErr w:type="spellStart"/>
            <w:r w:rsidR="00CE5989" w:rsidRPr="0006208C">
              <w:rPr>
                <w:rFonts w:ascii="Times New Roman" w:hAnsi="Times New Roman" w:cs="Times New Roman"/>
                <w:sz w:val="24"/>
                <w:szCs w:val="24"/>
              </w:rPr>
              <w:t>āktu</w:t>
            </w:r>
            <w:proofErr w:type="spellEnd"/>
            <w:r w:rsidR="00CE5989" w:rsidRPr="0006208C">
              <w:rPr>
                <w:rFonts w:ascii="Times New Roman" w:hAnsi="Times New Roman" w:cs="Times New Roman"/>
                <w:sz w:val="24"/>
                <w:szCs w:val="24"/>
              </w:rPr>
              <w:t xml:space="preserve"> tiesisku, taisnīgu un efektīvu lietas izskatīšanu, tostarp </w:t>
            </w:r>
            <w:proofErr w:type="spellStart"/>
            <w:r w:rsidR="00CE5989" w:rsidRPr="0006208C">
              <w:rPr>
                <w:rFonts w:ascii="Times New Roman" w:hAnsi="Times New Roman" w:cs="Times New Roman"/>
                <w:sz w:val="24"/>
                <w:szCs w:val="24"/>
              </w:rPr>
              <w:t>iegū</w:t>
            </w:r>
            <w:proofErr w:type="spellEnd"/>
            <w:r w:rsidR="00CE5989" w:rsidRPr="0006208C">
              <w:rPr>
                <w:rFonts w:ascii="Times New Roman" w:hAnsi="Times New Roman" w:cs="Times New Roman"/>
                <w:sz w:val="24"/>
                <w:szCs w:val="24"/>
                <w:lang w:val="en-US"/>
              </w:rPr>
              <w:t>t inform</w:t>
            </w:r>
            <w:proofErr w:type="spellStart"/>
            <w:r w:rsidR="00CE5989" w:rsidRPr="0006208C">
              <w:rPr>
                <w:rFonts w:ascii="Times New Roman" w:hAnsi="Times New Roman" w:cs="Times New Roman"/>
                <w:sz w:val="24"/>
                <w:szCs w:val="24"/>
              </w:rPr>
              <w:t>āciju</w:t>
            </w:r>
            <w:proofErr w:type="spellEnd"/>
            <w:r w:rsidR="00CE5989" w:rsidRPr="0006208C">
              <w:rPr>
                <w:rFonts w:ascii="Times New Roman" w:hAnsi="Times New Roman" w:cs="Times New Roman"/>
                <w:sz w:val="24"/>
                <w:szCs w:val="24"/>
              </w:rPr>
              <w:t xml:space="preserve"> no administratīvā </w:t>
            </w:r>
            <w:r w:rsidR="00CE5989" w:rsidRPr="0006208C">
              <w:rPr>
                <w:rFonts w:ascii="Times New Roman" w:hAnsi="Times New Roman" w:cs="Times New Roman"/>
                <w:sz w:val="24"/>
                <w:szCs w:val="24"/>
                <w:lang w:val="it-IT"/>
              </w:rPr>
              <w:t>procesa dal</w:t>
            </w:r>
            <w:proofErr w:type="spellStart"/>
            <w:r w:rsidR="00CE5989" w:rsidRPr="0006208C">
              <w:rPr>
                <w:rFonts w:ascii="Times New Roman" w:hAnsi="Times New Roman" w:cs="Times New Roman"/>
                <w:sz w:val="24"/>
                <w:szCs w:val="24"/>
              </w:rPr>
              <w:t>ībniekiem</w:t>
            </w:r>
            <w:proofErr w:type="spellEnd"/>
            <w:r w:rsidR="00CE5989" w:rsidRPr="0006208C">
              <w:rPr>
                <w:rFonts w:ascii="Times New Roman" w:hAnsi="Times New Roman" w:cs="Times New Roman"/>
                <w:sz w:val="24"/>
                <w:szCs w:val="24"/>
              </w:rPr>
              <w:t xml:space="preserve"> un citām, tostarp pacienta ārstniecībā iesaistītām, iesaistītajām personām. Tātad neatkarīgi no tā, vai pacienta sniegtā </w:t>
            </w:r>
            <w:r w:rsidR="00CE5989" w:rsidRPr="0006208C">
              <w:rPr>
                <w:rFonts w:ascii="Times New Roman" w:hAnsi="Times New Roman" w:cs="Times New Roman"/>
                <w:sz w:val="24"/>
                <w:szCs w:val="24"/>
              </w:rPr>
              <w:lastRenderedPageBreak/>
              <w:t>informācija tiek dēvēta par "</w:t>
            </w:r>
            <w:proofErr w:type="spellStart"/>
            <w:r w:rsidR="00CE5989" w:rsidRPr="0006208C">
              <w:rPr>
                <w:rFonts w:ascii="Times New Roman" w:hAnsi="Times New Roman" w:cs="Times New Roman"/>
                <w:sz w:val="24"/>
                <w:szCs w:val="24"/>
                <w:lang w:val="es-ES_tradnl"/>
              </w:rPr>
              <w:t>pacienta</w:t>
            </w:r>
            <w:proofErr w:type="spellEnd"/>
            <w:r w:rsidR="00CE5989" w:rsidRPr="0006208C">
              <w:rPr>
                <w:rFonts w:ascii="Times New Roman" w:hAnsi="Times New Roman" w:cs="Times New Roman"/>
                <w:sz w:val="24"/>
                <w:szCs w:val="24"/>
                <w:lang w:val="es-ES_tradnl"/>
              </w:rPr>
              <w:t xml:space="preserve"> un </w:t>
            </w:r>
            <w:r w:rsidR="00CE5989" w:rsidRPr="0006208C">
              <w:rPr>
                <w:rFonts w:ascii="Times New Roman" w:hAnsi="Times New Roman" w:cs="Times New Roman"/>
                <w:sz w:val="24"/>
                <w:szCs w:val="24"/>
              </w:rPr>
              <w:t xml:space="preserve">ārsta savstarpējās komunikācijas trūkumiem" vai kā savādāk, Veselības inspekcijai ir pienākums izvērtēt šo informāciju un šāds </w:t>
            </w:r>
            <w:proofErr w:type="spellStart"/>
            <w:r w:rsidR="00CE5989" w:rsidRPr="0006208C">
              <w:rPr>
                <w:rFonts w:ascii="Times New Roman" w:hAnsi="Times New Roman" w:cs="Times New Roman"/>
                <w:sz w:val="24"/>
                <w:szCs w:val="24"/>
              </w:rPr>
              <w:t>izvērtējums</w:t>
            </w:r>
            <w:proofErr w:type="spellEnd"/>
            <w:r w:rsidR="00CE5989" w:rsidRPr="0006208C">
              <w:rPr>
                <w:rFonts w:ascii="Times New Roman" w:hAnsi="Times New Roman" w:cs="Times New Roman"/>
                <w:sz w:val="24"/>
                <w:szCs w:val="24"/>
              </w:rPr>
              <w:t xml:space="preserve"> ir neatņemama ārstniecības </w:t>
            </w:r>
            <w:proofErr w:type="spellStart"/>
            <w:r w:rsidR="00CE5989" w:rsidRPr="0006208C">
              <w:rPr>
                <w:rFonts w:ascii="Times New Roman" w:hAnsi="Times New Roman" w:cs="Times New Roman"/>
                <w:sz w:val="24"/>
                <w:szCs w:val="24"/>
              </w:rPr>
              <w:t>kvalitā</w:t>
            </w:r>
            <w:proofErr w:type="spellEnd"/>
            <w:r w:rsidR="00CE5989" w:rsidRPr="0006208C">
              <w:rPr>
                <w:rFonts w:ascii="Times New Roman" w:hAnsi="Times New Roman" w:cs="Times New Roman"/>
                <w:sz w:val="24"/>
                <w:szCs w:val="24"/>
                <w:lang w:val="fr-FR"/>
              </w:rPr>
              <w:t xml:space="preserve">tes </w:t>
            </w:r>
            <w:r w:rsidR="00CE5989" w:rsidRPr="0006208C">
              <w:rPr>
                <w:rFonts w:ascii="Times New Roman" w:hAnsi="Times New Roman" w:cs="Times New Roman"/>
                <w:sz w:val="24"/>
                <w:szCs w:val="24"/>
              </w:rPr>
              <w:t xml:space="preserve">kontroles sastāvdaļa. </w:t>
            </w:r>
          </w:p>
          <w:p w14:paraId="63582EAB" w14:textId="6A29C3E5" w:rsidR="00CE5989" w:rsidRPr="0006208C" w:rsidRDefault="006E4571" w:rsidP="006E4571">
            <w:pPr>
              <w:pStyle w:val="Body"/>
              <w:jc w:val="both"/>
              <w:rPr>
                <w:rFonts w:ascii="Times New Roman" w:hAnsi="Times New Roman" w:cs="Times New Roman"/>
                <w:sz w:val="24"/>
                <w:szCs w:val="24"/>
              </w:rPr>
            </w:pPr>
            <w:r w:rsidRPr="0006208C">
              <w:rPr>
                <w:rFonts w:ascii="Times New Roman" w:hAnsi="Times New Roman" w:cs="Times New Roman"/>
                <w:sz w:val="24"/>
                <w:szCs w:val="24"/>
              </w:rPr>
              <w:t>-</w:t>
            </w:r>
            <w:r w:rsidR="00CE5989" w:rsidRPr="0006208C">
              <w:rPr>
                <w:rFonts w:ascii="Times New Roman" w:hAnsi="Times New Roman" w:cs="Times New Roman"/>
                <w:sz w:val="24"/>
                <w:szCs w:val="24"/>
              </w:rPr>
              <w:t xml:space="preserve">Likumprojekts paredz nepamatotu un būtisku pacienta </w:t>
            </w:r>
            <w:proofErr w:type="spellStart"/>
            <w:r w:rsidR="00CE5989" w:rsidRPr="0006208C">
              <w:rPr>
                <w:rFonts w:ascii="Times New Roman" w:hAnsi="Times New Roman" w:cs="Times New Roman"/>
                <w:sz w:val="24"/>
                <w:szCs w:val="24"/>
              </w:rPr>
              <w:t>pamattiesību</w:t>
            </w:r>
            <w:proofErr w:type="spellEnd"/>
            <w:r w:rsidR="00CE5989" w:rsidRPr="0006208C">
              <w:rPr>
                <w:rFonts w:ascii="Times New Roman" w:hAnsi="Times New Roman" w:cs="Times New Roman"/>
                <w:sz w:val="24"/>
                <w:szCs w:val="24"/>
              </w:rPr>
              <w:t xml:space="preserve"> – </w:t>
            </w:r>
            <w:r w:rsidR="00CE5989" w:rsidRPr="0006208C">
              <w:rPr>
                <w:rFonts w:ascii="Times New Roman" w:hAnsi="Times New Roman" w:cs="Times New Roman"/>
                <w:sz w:val="24"/>
                <w:szCs w:val="24"/>
                <w:lang w:val="nl-NL"/>
              </w:rPr>
              <w:t>ties</w:t>
            </w:r>
            <w:proofErr w:type="spellStart"/>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uz taisnīgu tiesu, kas izpauž</w:t>
            </w:r>
            <w:r w:rsidR="00CE5989" w:rsidRPr="0006208C">
              <w:rPr>
                <w:rFonts w:ascii="Times New Roman" w:hAnsi="Times New Roman" w:cs="Times New Roman"/>
                <w:sz w:val="24"/>
                <w:szCs w:val="24"/>
                <w:lang w:val="en-US"/>
              </w:rPr>
              <w:t>as k</w:t>
            </w:r>
            <w:r w:rsidR="00CE5989" w:rsidRPr="0006208C">
              <w:rPr>
                <w:rFonts w:ascii="Times New Roman" w:hAnsi="Times New Roman" w:cs="Times New Roman"/>
                <w:sz w:val="24"/>
                <w:szCs w:val="24"/>
              </w:rPr>
              <w:t xml:space="preserve">ā </w:t>
            </w:r>
            <w:r w:rsidR="00CE5989" w:rsidRPr="0006208C">
              <w:rPr>
                <w:rFonts w:ascii="Times New Roman" w:hAnsi="Times New Roman" w:cs="Times New Roman"/>
                <w:sz w:val="24"/>
                <w:szCs w:val="24"/>
                <w:lang w:val="nl-NL"/>
              </w:rPr>
              <w:t>ties</w:t>
            </w:r>
            <w:r w:rsidR="00CE5989" w:rsidRPr="0006208C">
              <w:rPr>
                <w:rFonts w:ascii="Times New Roman" w:hAnsi="Times New Roman" w:cs="Times New Roman"/>
                <w:sz w:val="24"/>
                <w:szCs w:val="24"/>
              </w:rPr>
              <w:t>ī</w:t>
            </w:r>
            <w:proofErr w:type="spellStart"/>
            <w:r w:rsidR="00CE5989" w:rsidRPr="0006208C">
              <w:rPr>
                <w:rFonts w:ascii="Times New Roman" w:hAnsi="Times New Roman" w:cs="Times New Roman"/>
                <w:sz w:val="24"/>
                <w:szCs w:val="24"/>
                <w:lang w:val="es-ES_tradnl"/>
              </w:rPr>
              <w:t>bas</w:t>
            </w:r>
            <w:proofErr w:type="spellEnd"/>
            <w:r w:rsidR="00CE5989" w:rsidRPr="0006208C">
              <w:rPr>
                <w:rFonts w:ascii="Times New Roman" w:hAnsi="Times New Roman" w:cs="Times New Roman"/>
                <w:sz w:val="24"/>
                <w:szCs w:val="24"/>
                <w:lang w:val="es-ES_tradnl"/>
              </w:rPr>
              <w:t xml:space="preserve"> s</w:t>
            </w:r>
            <w:proofErr w:type="spellStart"/>
            <w:r w:rsidR="00CE5989" w:rsidRPr="0006208C">
              <w:rPr>
                <w:rFonts w:ascii="Times New Roman" w:hAnsi="Times New Roman" w:cs="Times New Roman"/>
                <w:sz w:val="24"/>
                <w:szCs w:val="24"/>
              </w:rPr>
              <w:t>ūdzē</w:t>
            </w:r>
            <w:proofErr w:type="spellEnd"/>
            <w:r w:rsidR="00CE5989" w:rsidRPr="0006208C">
              <w:rPr>
                <w:rFonts w:ascii="Times New Roman" w:hAnsi="Times New Roman" w:cs="Times New Roman"/>
                <w:sz w:val="24"/>
                <w:szCs w:val="24"/>
                <w:lang w:val="it-IT"/>
              </w:rPr>
              <w:t>ties, ierobe</w:t>
            </w:r>
            <w:proofErr w:type="spellStart"/>
            <w:r w:rsidR="00CE5989" w:rsidRPr="0006208C">
              <w:rPr>
                <w:rFonts w:ascii="Times New Roman" w:hAnsi="Times New Roman" w:cs="Times New Roman"/>
                <w:sz w:val="24"/>
                <w:szCs w:val="24"/>
              </w:rPr>
              <w:t>žojumu</w:t>
            </w:r>
            <w:proofErr w:type="spellEnd"/>
            <w:r w:rsidR="00CE5989" w:rsidRPr="0006208C">
              <w:rPr>
                <w:rFonts w:ascii="Times New Roman" w:hAnsi="Times New Roman" w:cs="Times New Roman"/>
                <w:sz w:val="24"/>
                <w:szCs w:val="24"/>
              </w:rPr>
              <w:t xml:space="preserve">. Grozījumi pēc būtības paredz ievērojami </w:t>
            </w:r>
            <w:proofErr w:type="spellStart"/>
            <w:r w:rsidR="00CE5989" w:rsidRPr="0006208C">
              <w:rPr>
                <w:rFonts w:ascii="Times New Roman" w:hAnsi="Times New Roman" w:cs="Times New Roman"/>
                <w:sz w:val="24"/>
                <w:szCs w:val="24"/>
              </w:rPr>
              <w:t>sašaurinā</w:t>
            </w:r>
            <w:proofErr w:type="spellEnd"/>
            <w:r w:rsidR="00CE5989" w:rsidRPr="0006208C">
              <w:rPr>
                <w:rFonts w:ascii="Times New Roman" w:hAnsi="Times New Roman" w:cs="Times New Roman"/>
                <w:sz w:val="24"/>
                <w:szCs w:val="24"/>
                <w:lang w:val="fr-FR"/>
              </w:rPr>
              <w:t>t l</w:t>
            </w:r>
            <w:proofErr w:type="spellStart"/>
            <w:r w:rsidR="00CE5989" w:rsidRPr="0006208C">
              <w:rPr>
                <w:rFonts w:ascii="Times New Roman" w:hAnsi="Times New Roman" w:cs="Times New Roman"/>
                <w:sz w:val="24"/>
                <w:szCs w:val="24"/>
              </w:rPr>
              <w:t>īdz</w:t>
            </w:r>
            <w:proofErr w:type="spellEnd"/>
            <w:r w:rsidR="00CE5989" w:rsidRPr="0006208C">
              <w:rPr>
                <w:rFonts w:ascii="Times New Roman" w:hAnsi="Times New Roman" w:cs="Times New Roman"/>
                <w:sz w:val="24"/>
                <w:szCs w:val="24"/>
              </w:rPr>
              <w:t xml:space="preserve"> šim pastāvējušā</w:t>
            </w:r>
            <w:r w:rsidR="00CE5989" w:rsidRPr="0006208C">
              <w:rPr>
                <w:rFonts w:ascii="Times New Roman" w:hAnsi="Times New Roman" w:cs="Times New Roman"/>
                <w:sz w:val="24"/>
                <w:szCs w:val="24"/>
                <w:lang w:val="es-ES_tradnl"/>
              </w:rPr>
              <w:t xml:space="preserve">s </w:t>
            </w:r>
            <w:proofErr w:type="spellStart"/>
            <w:r w:rsidR="00CE5989" w:rsidRPr="0006208C">
              <w:rPr>
                <w:rFonts w:ascii="Times New Roman" w:hAnsi="Times New Roman" w:cs="Times New Roman"/>
                <w:sz w:val="24"/>
                <w:szCs w:val="24"/>
                <w:lang w:val="es-ES_tradnl"/>
              </w:rPr>
              <w:t>pacienta</w:t>
            </w:r>
            <w:proofErr w:type="spellEnd"/>
            <w:r w:rsidR="00CE5989" w:rsidRPr="0006208C">
              <w:rPr>
                <w:rFonts w:ascii="Times New Roman" w:hAnsi="Times New Roman" w:cs="Times New Roman"/>
                <w:sz w:val="24"/>
                <w:szCs w:val="24"/>
                <w:lang w:val="es-ES_tradnl"/>
              </w:rPr>
              <w:t xml:space="preserve"> </w:t>
            </w:r>
            <w:proofErr w:type="spellStart"/>
            <w:r w:rsidR="00CE5989" w:rsidRPr="0006208C">
              <w:rPr>
                <w:rFonts w:ascii="Times New Roman" w:hAnsi="Times New Roman" w:cs="Times New Roman"/>
                <w:sz w:val="24"/>
                <w:szCs w:val="24"/>
                <w:lang w:val="es-ES_tradnl"/>
              </w:rPr>
              <w:t>ties</w:t>
            </w:r>
            <w:r w:rsidR="00CE5989" w:rsidRPr="0006208C">
              <w:rPr>
                <w:rFonts w:ascii="Times New Roman" w:hAnsi="Times New Roman" w:cs="Times New Roman"/>
                <w:sz w:val="24"/>
                <w:szCs w:val="24"/>
              </w:rPr>
              <w:t>ības</w:t>
            </w:r>
            <w:proofErr w:type="spellEnd"/>
            <w:r w:rsidR="00CE5989" w:rsidRPr="0006208C">
              <w:rPr>
                <w:rFonts w:ascii="Times New Roman" w:hAnsi="Times New Roman" w:cs="Times New Roman"/>
                <w:sz w:val="24"/>
                <w:szCs w:val="24"/>
              </w:rPr>
              <w:t xml:space="preserve"> uz savu tiesību un likumisko interešu aizstāvēšanu. Pacienta </w:t>
            </w:r>
            <w:proofErr w:type="spellStart"/>
            <w:r w:rsidR="00CE5989" w:rsidRPr="0006208C">
              <w:rPr>
                <w:rFonts w:ascii="Times New Roman" w:hAnsi="Times New Roman" w:cs="Times New Roman"/>
                <w:sz w:val="24"/>
                <w:szCs w:val="24"/>
              </w:rPr>
              <w:t>tiesī</w:t>
            </w:r>
            <w:r w:rsidR="00CE5989" w:rsidRPr="0006208C">
              <w:rPr>
                <w:rFonts w:ascii="Times New Roman" w:hAnsi="Times New Roman" w:cs="Times New Roman"/>
                <w:sz w:val="24"/>
                <w:szCs w:val="24"/>
                <w:lang w:val="es-ES_tradnl"/>
              </w:rPr>
              <w:t>bas</w:t>
            </w:r>
            <w:proofErr w:type="spellEnd"/>
            <w:r w:rsidR="00CE5989" w:rsidRPr="0006208C">
              <w:rPr>
                <w:rFonts w:ascii="Times New Roman" w:hAnsi="Times New Roman" w:cs="Times New Roman"/>
                <w:sz w:val="24"/>
                <w:szCs w:val="24"/>
                <w:lang w:val="es-ES_tradnl"/>
              </w:rPr>
              <w:t xml:space="preserve"> s</w:t>
            </w:r>
            <w:proofErr w:type="spellStart"/>
            <w:r w:rsidR="00CE5989" w:rsidRPr="0006208C">
              <w:rPr>
                <w:rFonts w:ascii="Times New Roman" w:hAnsi="Times New Roman" w:cs="Times New Roman"/>
                <w:sz w:val="24"/>
                <w:szCs w:val="24"/>
              </w:rPr>
              <w:t>ūdzē</w:t>
            </w:r>
            <w:proofErr w:type="spellEnd"/>
            <w:r w:rsidR="00CE5989" w:rsidRPr="0006208C">
              <w:rPr>
                <w:rFonts w:ascii="Times New Roman" w:hAnsi="Times New Roman" w:cs="Times New Roman"/>
                <w:sz w:val="24"/>
                <w:szCs w:val="24"/>
                <w:lang w:val="nl-NL"/>
              </w:rPr>
              <w:t xml:space="preserve">ties </w:t>
            </w:r>
            <w:r w:rsidR="00CE5989" w:rsidRPr="0006208C">
              <w:rPr>
                <w:rFonts w:ascii="Times New Roman" w:hAnsi="Times New Roman" w:cs="Times New Roman"/>
                <w:sz w:val="24"/>
                <w:szCs w:val="24"/>
              </w:rPr>
              <w:t xml:space="preserve">ir </w:t>
            </w:r>
            <w:proofErr w:type="spellStart"/>
            <w:r w:rsidR="00CE5989" w:rsidRPr="0006208C">
              <w:rPr>
                <w:rFonts w:ascii="Times New Roman" w:hAnsi="Times New Roman" w:cs="Times New Roman"/>
                <w:sz w:val="24"/>
                <w:szCs w:val="24"/>
              </w:rPr>
              <w:t>nozīmī</w:t>
            </w:r>
            <w:r w:rsidR="00CE5989" w:rsidRPr="0006208C">
              <w:rPr>
                <w:rFonts w:ascii="Times New Roman" w:hAnsi="Times New Roman" w:cs="Times New Roman"/>
                <w:sz w:val="24"/>
                <w:szCs w:val="24"/>
                <w:lang w:val="es-ES_tradnl"/>
              </w:rPr>
              <w:t>ga</w:t>
            </w:r>
            <w:proofErr w:type="spellEnd"/>
            <w:r w:rsidR="00CE5989" w:rsidRPr="0006208C">
              <w:rPr>
                <w:rFonts w:ascii="Times New Roman" w:hAnsi="Times New Roman" w:cs="Times New Roman"/>
                <w:sz w:val="24"/>
                <w:szCs w:val="24"/>
                <w:lang w:val="es-ES_tradnl"/>
              </w:rPr>
              <w:t xml:space="preserve"> </w:t>
            </w:r>
            <w:proofErr w:type="spellStart"/>
            <w:r w:rsidR="00CE5989" w:rsidRPr="0006208C">
              <w:rPr>
                <w:rFonts w:ascii="Times New Roman" w:hAnsi="Times New Roman" w:cs="Times New Roman"/>
                <w:sz w:val="24"/>
                <w:szCs w:val="24"/>
                <w:lang w:val="es-ES_tradnl"/>
              </w:rPr>
              <w:t>ties</w:t>
            </w:r>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uz taisnīgu tiesu daļa, tā</w:t>
            </w:r>
            <w:r w:rsidR="00CE5989" w:rsidRPr="0006208C">
              <w:rPr>
                <w:rFonts w:ascii="Times New Roman" w:hAnsi="Times New Roman" w:cs="Times New Roman"/>
                <w:sz w:val="24"/>
                <w:szCs w:val="24"/>
                <w:lang w:val="es-ES_tradnl"/>
              </w:rPr>
              <w:t>s ir b</w:t>
            </w:r>
            <w:proofErr w:type="spellStart"/>
            <w:r w:rsidR="00CE5989" w:rsidRPr="0006208C">
              <w:rPr>
                <w:rFonts w:ascii="Times New Roman" w:hAnsi="Times New Roman" w:cs="Times New Roman"/>
                <w:sz w:val="24"/>
                <w:szCs w:val="24"/>
              </w:rPr>
              <w:t>ūtiski</w:t>
            </w:r>
            <w:proofErr w:type="spellEnd"/>
            <w:r w:rsidR="00CE5989" w:rsidRPr="0006208C">
              <w:rPr>
                <w:rFonts w:ascii="Times New Roman" w:hAnsi="Times New Roman" w:cs="Times New Roman"/>
                <w:sz w:val="24"/>
                <w:szCs w:val="24"/>
              </w:rPr>
              <w:t xml:space="preserve"> nepiecieš</w:t>
            </w:r>
            <w:r w:rsidR="00CE5989" w:rsidRPr="0006208C">
              <w:rPr>
                <w:rFonts w:ascii="Times New Roman" w:hAnsi="Times New Roman" w:cs="Times New Roman"/>
                <w:sz w:val="24"/>
                <w:szCs w:val="24"/>
                <w:lang w:val="nl-NL"/>
              </w:rPr>
              <w:t>amas, lai sasniegtu pacientu ties</w:t>
            </w:r>
            <w:proofErr w:type="spellStart"/>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w:t>
            </w:r>
            <w:proofErr w:type="spellStart"/>
            <w:r w:rsidR="00CE5989" w:rsidRPr="0006208C">
              <w:rPr>
                <w:rFonts w:ascii="Times New Roman" w:hAnsi="Times New Roman" w:cs="Times New Roman"/>
                <w:sz w:val="24"/>
                <w:szCs w:val="24"/>
              </w:rPr>
              <w:t>mērķ</w:t>
            </w:r>
            <w:proofErr w:type="spellEnd"/>
            <w:r w:rsidR="00CE5989" w:rsidRPr="0006208C">
              <w:rPr>
                <w:rFonts w:ascii="Times New Roman" w:hAnsi="Times New Roman" w:cs="Times New Roman"/>
                <w:sz w:val="24"/>
                <w:szCs w:val="24"/>
                <w:lang w:val="pt-PT"/>
              </w:rPr>
              <w:t>us. T</w:t>
            </w:r>
            <w:proofErr w:type="spellStart"/>
            <w:r w:rsidR="00CE5989" w:rsidRPr="0006208C">
              <w:rPr>
                <w:rFonts w:ascii="Times New Roman" w:hAnsi="Times New Roman" w:cs="Times New Roman"/>
                <w:sz w:val="24"/>
                <w:szCs w:val="24"/>
              </w:rPr>
              <w:t>āpēc</w:t>
            </w:r>
            <w:proofErr w:type="spellEnd"/>
            <w:r w:rsidR="00CE5989" w:rsidRPr="0006208C">
              <w:rPr>
                <w:rFonts w:ascii="Times New Roman" w:hAnsi="Times New Roman" w:cs="Times New Roman"/>
                <w:sz w:val="24"/>
                <w:szCs w:val="24"/>
              </w:rPr>
              <w:t xml:space="preserve"> š</w:t>
            </w:r>
            <w:r w:rsidR="00CE5989" w:rsidRPr="0006208C">
              <w:rPr>
                <w:rFonts w:ascii="Times New Roman" w:hAnsi="Times New Roman" w:cs="Times New Roman"/>
                <w:sz w:val="24"/>
                <w:szCs w:val="24"/>
                <w:lang w:val="es-ES_tradnl"/>
              </w:rPr>
              <w:t xml:space="preserve">o </w:t>
            </w:r>
            <w:proofErr w:type="spellStart"/>
            <w:r w:rsidR="00CE5989" w:rsidRPr="0006208C">
              <w:rPr>
                <w:rFonts w:ascii="Times New Roman" w:hAnsi="Times New Roman" w:cs="Times New Roman"/>
                <w:sz w:val="24"/>
                <w:szCs w:val="24"/>
                <w:lang w:val="es-ES_tradnl"/>
              </w:rPr>
              <w:t>ties</w:t>
            </w:r>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w:t>
            </w:r>
            <w:proofErr w:type="spellStart"/>
            <w:r w:rsidR="00CE5989" w:rsidRPr="0006208C">
              <w:rPr>
                <w:rFonts w:ascii="Times New Roman" w:hAnsi="Times New Roman" w:cs="Times New Roman"/>
                <w:sz w:val="24"/>
                <w:szCs w:val="24"/>
              </w:rPr>
              <w:t>ierobežoš</w:t>
            </w:r>
            <w:proofErr w:type="spellEnd"/>
            <w:r w:rsidR="00CE5989" w:rsidRPr="0006208C">
              <w:rPr>
                <w:rFonts w:ascii="Times New Roman" w:hAnsi="Times New Roman" w:cs="Times New Roman"/>
                <w:sz w:val="24"/>
                <w:szCs w:val="24"/>
                <w:lang w:val="it-IT"/>
              </w:rPr>
              <w:t>ana pied</w:t>
            </w:r>
            <w:proofErr w:type="spellStart"/>
            <w:r w:rsidR="00CE5989" w:rsidRPr="0006208C">
              <w:rPr>
                <w:rFonts w:ascii="Times New Roman" w:hAnsi="Times New Roman" w:cs="Times New Roman"/>
                <w:sz w:val="24"/>
                <w:szCs w:val="24"/>
              </w:rPr>
              <w:t>āvātajā</w:t>
            </w:r>
            <w:proofErr w:type="spellEnd"/>
            <w:r w:rsidR="00CE5989" w:rsidRPr="0006208C">
              <w:rPr>
                <w:rFonts w:ascii="Times New Roman" w:hAnsi="Times New Roman" w:cs="Times New Roman"/>
                <w:sz w:val="24"/>
                <w:szCs w:val="24"/>
              </w:rPr>
              <w:t xml:space="preserve"> ietvarā ir ārkārtīgi </w:t>
            </w:r>
            <w:proofErr w:type="spellStart"/>
            <w:r w:rsidR="00CE5989" w:rsidRPr="0006208C">
              <w:rPr>
                <w:rFonts w:ascii="Times New Roman" w:hAnsi="Times New Roman" w:cs="Times New Roman"/>
                <w:sz w:val="24"/>
                <w:szCs w:val="24"/>
              </w:rPr>
              <w:t>bī</w:t>
            </w:r>
            <w:proofErr w:type="spellEnd"/>
            <w:r w:rsidR="00CE5989" w:rsidRPr="0006208C">
              <w:rPr>
                <w:rFonts w:ascii="Times New Roman" w:hAnsi="Times New Roman" w:cs="Times New Roman"/>
                <w:sz w:val="24"/>
                <w:szCs w:val="24"/>
                <w:lang w:val="it-IT"/>
              </w:rPr>
              <w:t>stama un pretrun</w:t>
            </w:r>
            <w:r w:rsidR="00CE5989" w:rsidRPr="0006208C">
              <w:rPr>
                <w:rFonts w:ascii="Times New Roman" w:hAnsi="Times New Roman" w:cs="Times New Roman"/>
                <w:sz w:val="24"/>
                <w:szCs w:val="24"/>
              </w:rPr>
              <w:t>ā mērķim, kas norādīts likumprojekta anotācijā.</w:t>
            </w:r>
          </w:p>
          <w:p w14:paraId="49033A13" w14:textId="5F4D0DB8" w:rsidR="00CE5989" w:rsidRPr="0006208C" w:rsidRDefault="006E4571" w:rsidP="006E4571">
            <w:pPr>
              <w:pStyle w:val="Body"/>
              <w:jc w:val="both"/>
              <w:rPr>
                <w:rFonts w:ascii="Times New Roman" w:hAnsi="Times New Roman" w:cs="Times New Roman"/>
                <w:sz w:val="24"/>
                <w:szCs w:val="24"/>
              </w:rPr>
            </w:pPr>
            <w:r w:rsidRPr="0006208C">
              <w:rPr>
                <w:rFonts w:ascii="Times New Roman" w:hAnsi="Times New Roman" w:cs="Times New Roman"/>
                <w:sz w:val="24"/>
                <w:szCs w:val="24"/>
              </w:rPr>
              <w:t>-</w:t>
            </w:r>
            <w:r w:rsidR="00CE5989" w:rsidRPr="0006208C">
              <w:rPr>
                <w:rFonts w:ascii="Times New Roman" w:hAnsi="Times New Roman" w:cs="Times New Roman"/>
                <w:sz w:val="24"/>
                <w:szCs w:val="24"/>
              </w:rPr>
              <w:t xml:space="preserve">Veselības ministrija ir paredzējusi </w:t>
            </w:r>
            <w:proofErr w:type="spellStart"/>
            <w:r w:rsidR="00CE5989" w:rsidRPr="0006208C">
              <w:rPr>
                <w:rFonts w:ascii="Times New Roman" w:hAnsi="Times New Roman" w:cs="Times New Roman"/>
                <w:sz w:val="24"/>
                <w:szCs w:val="24"/>
              </w:rPr>
              <w:t>atņ</w:t>
            </w:r>
            <w:proofErr w:type="spellEnd"/>
            <w:r w:rsidR="00CE5989" w:rsidRPr="0006208C">
              <w:rPr>
                <w:rFonts w:ascii="Times New Roman" w:hAnsi="Times New Roman" w:cs="Times New Roman"/>
                <w:sz w:val="24"/>
                <w:szCs w:val="24"/>
                <w:lang w:val="pt-PT"/>
              </w:rPr>
              <w:t>emt pacientam ties</w:t>
            </w:r>
            <w:proofErr w:type="spellStart"/>
            <w:r w:rsidR="00CE5989" w:rsidRPr="0006208C">
              <w:rPr>
                <w:rFonts w:ascii="Times New Roman" w:hAnsi="Times New Roman" w:cs="Times New Roman"/>
                <w:sz w:val="24"/>
                <w:szCs w:val="24"/>
              </w:rPr>
              <w:t>ības</w:t>
            </w:r>
            <w:proofErr w:type="spellEnd"/>
            <w:r w:rsidR="00CE5989" w:rsidRPr="0006208C">
              <w:rPr>
                <w:rFonts w:ascii="Times New Roman" w:hAnsi="Times New Roman" w:cs="Times New Roman"/>
                <w:sz w:val="24"/>
                <w:szCs w:val="24"/>
              </w:rPr>
              <w:t xml:space="preserve"> izmantot visus līdz šim </w:t>
            </w:r>
            <w:proofErr w:type="spellStart"/>
            <w:r w:rsidR="00CE5989" w:rsidRPr="0006208C">
              <w:rPr>
                <w:rFonts w:ascii="Times New Roman" w:hAnsi="Times New Roman" w:cs="Times New Roman"/>
                <w:sz w:val="24"/>
                <w:szCs w:val="24"/>
              </w:rPr>
              <w:t>pastāvējuš</w:t>
            </w:r>
            <w:proofErr w:type="spellEnd"/>
            <w:r w:rsidR="00CE5989" w:rsidRPr="0006208C">
              <w:rPr>
                <w:rFonts w:ascii="Times New Roman" w:hAnsi="Times New Roman" w:cs="Times New Roman"/>
                <w:sz w:val="24"/>
                <w:szCs w:val="24"/>
                <w:lang w:val="es-ES_tradnl"/>
              </w:rPr>
              <w:t xml:space="preserve">os </w:t>
            </w:r>
            <w:proofErr w:type="spellStart"/>
            <w:r w:rsidR="00CE5989" w:rsidRPr="0006208C">
              <w:rPr>
                <w:rFonts w:ascii="Times New Roman" w:hAnsi="Times New Roman" w:cs="Times New Roman"/>
                <w:sz w:val="24"/>
                <w:szCs w:val="24"/>
                <w:lang w:val="es-ES_tradnl"/>
              </w:rPr>
              <w:t>ties</w:t>
            </w:r>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w:t>
            </w:r>
            <w:proofErr w:type="spellStart"/>
            <w:r w:rsidR="00CE5989" w:rsidRPr="0006208C">
              <w:rPr>
                <w:rFonts w:ascii="Times New Roman" w:hAnsi="Times New Roman" w:cs="Times New Roman"/>
                <w:sz w:val="24"/>
                <w:szCs w:val="24"/>
              </w:rPr>
              <w:t>aizsardzī</w:t>
            </w:r>
            <w:r w:rsidR="00CE5989" w:rsidRPr="0006208C">
              <w:rPr>
                <w:rFonts w:ascii="Times New Roman" w:hAnsi="Times New Roman" w:cs="Times New Roman"/>
                <w:sz w:val="24"/>
                <w:szCs w:val="24"/>
                <w:lang w:val="es-ES_tradnl"/>
              </w:rPr>
              <w:t>bas</w:t>
            </w:r>
            <w:proofErr w:type="spellEnd"/>
            <w:r w:rsidR="00CE5989" w:rsidRPr="0006208C">
              <w:rPr>
                <w:rFonts w:ascii="Times New Roman" w:hAnsi="Times New Roman" w:cs="Times New Roman"/>
                <w:sz w:val="24"/>
                <w:szCs w:val="24"/>
                <w:lang w:val="es-ES_tradnl"/>
              </w:rPr>
              <w:t xml:space="preserve"> l</w:t>
            </w:r>
            <w:proofErr w:type="spellStart"/>
            <w:r w:rsidR="00CE5989" w:rsidRPr="0006208C">
              <w:rPr>
                <w:rFonts w:ascii="Times New Roman" w:hAnsi="Times New Roman" w:cs="Times New Roman"/>
                <w:sz w:val="24"/>
                <w:szCs w:val="24"/>
              </w:rPr>
              <w:t>īdzekļ</w:t>
            </w:r>
            <w:proofErr w:type="spellEnd"/>
            <w:r w:rsidR="00CE5989" w:rsidRPr="0006208C">
              <w:rPr>
                <w:rFonts w:ascii="Times New Roman" w:hAnsi="Times New Roman" w:cs="Times New Roman"/>
                <w:sz w:val="24"/>
                <w:szCs w:val="24"/>
                <w:lang w:val="pt-PT"/>
              </w:rPr>
              <w:t xml:space="preserve">us. </w:t>
            </w:r>
          </w:p>
          <w:p w14:paraId="1BD7D095" w14:textId="62AB9419" w:rsidR="00CE5989" w:rsidRPr="0006208C" w:rsidRDefault="006E4571" w:rsidP="006E4571">
            <w:pPr>
              <w:pStyle w:val="Body"/>
              <w:jc w:val="both"/>
              <w:rPr>
                <w:rFonts w:ascii="Times New Roman" w:hAnsi="Times New Roman" w:cs="Times New Roman"/>
                <w:sz w:val="24"/>
                <w:szCs w:val="24"/>
              </w:rPr>
            </w:pPr>
            <w:proofErr w:type="spellStart"/>
            <w:r w:rsidRPr="0006208C">
              <w:rPr>
                <w:rFonts w:ascii="Times New Roman" w:hAnsi="Times New Roman" w:cs="Times New Roman"/>
                <w:sz w:val="24"/>
                <w:szCs w:val="24"/>
              </w:rPr>
              <w:t>a.</w:t>
            </w:r>
            <w:r w:rsidR="00CE5989" w:rsidRPr="0006208C">
              <w:rPr>
                <w:rFonts w:ascii="Times New Roman" w:hAnsi="Times New Roman" w:cs="Times New Roman"/>
                <w:sz w:val="24"/>
                <w:szCs w:val="24"/>
              </w:rPr>
              <w:t>Pirmkārt</w:t>
            </w:r>
            <w:proofErr w:type="spellEnd"/>
            <w:r w:rsidR="00CE5989" w:rsidRPr="0006208C">
              <w:rPr>
                <w:rFonts w:ascii="Times New Roman" w:hAnsi="Times New Roman" w:cs="Times New Roman"/>
                <w:sz w:val="24"/>
                <w:szCs w:val="24"/>
              </w:rPr>
              <w:t>, tiek paredzē</w:t>
            </w:r>
            <w:proofErr w:type="spellStart"/>
            <w:r w:rsidR="00CE5989" w:rsidRPr="0006208C">
              <w:rPr>
                <w:rFonts w:ascii="Times New Roman" w:hAnsi="Times New Roman" w:cs="Times New Roman"/>
                <w:sz w:val="24"/>
                <w:szCs w:val="24"/>
                <w:lang w:val="fr-FR"/>
              </w:rPr>
              <w:t>ts</w:t>
            </w:r>
            <w:proofErr w:type="spellEnd"/>
            <w:r w:rsidR="00CE5989" w:rsidRPr="0006208C">
              <w:rPr>
                <w:rFonts w:ascii="Times New Roman" w:hAnsi="Times New Roman" w:cs="Times New Roman"/>
                <w:sz w:val="24"/>
                <w:szCs w:val="24"/>
                <w:lang w:val="fr-FR"/>
              </w:rPr>
              <w:t xml:space="preserve"> dot </w:t>
            </w:r>
            <w:r w:rsidR="00CE5989" w:rsidRPr="0006208C">
              <w:rPr>
                <w:rFonts w:ascii="Times New Roman" w:hAnsi="Times New Roman" w:cs="Times New Roman"/>
                <w:sz w:val="24"/>
                <w:szCs w:val="24"/>
              </w:rPr>
              <w:t>ļ</w:t>
            </w:r>
            <w:r w:rsidR="00CE5989" w:rsidRPr="0006208C">
              <w:rPr>
                <w:rFonts w:ascii="Times New Roman" w:hAnsi="Times New Roman" w:cs="Times New Roman"/>
                <w:sz w:val="24"/>
                <w:szCs w:val="24"/>
                <w:lang w:val="it-IT"/>
              </w:rPr>
              <w:t xml:space="preserve">oti </w:t>
            </w:r>
            <w:r w:rsidR="00CE5989" w:rsidRPr="0006208C">
              <w:rPr>
                <w:rFonts w:ascii="Times New Roman" w:hAnsi="Times New Roman" w:cs="Times New Roman"/>
                <w:sz w:val="24"/>
                <w:szCs w:val="24"/>
              </w:rPr>
              <w:t>ī</w:t>
            </w:r>
            <w:r w:rsidR="00CE5989" w:rsidRPr="0006208C">
              <w:rPr>
                <w:rFonts w:ascii="Times New Roman" w:hAnsi="Times New Roman" w:cs="Times New Roman"/>
                <w:sz w:val="24"/>
                <w:szCs w:val="24"/>
                <w:lang w:val="es-ES_tradnl"/>
              </w:rPr>
              <w:t xml:space="preserve">su </w:t>
            </w:r>
            <w:proofErr w:type="spellStart"/>
            <w:r w:rsidR="00CE5989" w:rsidRPr="0006208C">
              <w:rPr>
                <w:rFonts w:ascii="Times New Roman" w:hAnsi="Times New Roman" w:cs="Times New Roman"/>
                <w:sz w:val="24"/>
                <w:szCs w:val="24"/>
                <w:lang w:val="es-ES_tradnl"/>
              </w:rPr>
              <w:t>ties</w:t>
            </w:r>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izmantošanas laiku. Norma paredz noteikt, ka tiesības uz taisnīgu tiesu jāīsteno nekavējoties. Nevienā </w:t>
            </w:r>
            <w:proofErr w:type="spellStart"/>
            <w:r w:rsidR="00CE5989" w:rsidRPr="0006208C">
              <w:rPr>
                <w:rFonts w:ascii="Times New Roman" w:hAnsi="Times New Roman" w:cs="Times New Roman"/>
                <w:sz w:val="24"/>
                <w:szCs w:val="24"/>
                <w:lang w:val="en-US"/>
              </w:rPr>
              <w:t>cit</w:t>
            </w:r>
            <w:proofErr w:type="spellEnd"/>
            <w:r w:rsidR="00CE5989" w:rsidRPr="0006208C">
              <w:rPr>
                <w:rFonts w:ascii="Times New Roman" w:hAnsi="Times New Roman" w:cs="Times New Roman"/>
                <w:sz w:val="24"/>
                <w:szCs w:val="24"/>
              </w:rPr>
              <w:t xml:space="preserve">ā </w:t>
            </w:r>
            <w:r w:rsidR="00CE5989" w:rsidRPr="0006208C">
              <w:rPr>
                <w:rFonts w:ascii="Times New Roman" w:hAnsi="Times New Roman" w:cs="Times New Roman"/>
                <w:sz w:val="24"/>
                <w:szCs w:val="24"/>
                <w:lang w:val="nl-NL"/>
              </w:rPr>
              <w:t>ties</w:t>
            </w:r>
            <w:proofErr w:type="spellStart"/>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nozarē šā</w:t>
            </w:r>
            <w:r w:rsidR="00CE5989" w:rsidRPr="0006208C">
              <w:rPr>
                <w:rFonts w:ascii="Times New Roman" w:hAnsi="Times New Roman" w:cs="Times New Roman"/>
                <w:sz w:val="24"/>
                <w:szCs w:val="24"/>
                <w:lang w:val="es-ES_tradnl"/>
              </w:rPr>
              <w:t xml:space="preserve">da </w:t>
            </w:r>
            <w:proofErr w:type="spellStart"/>
            <w:r w:rsidR="00CE5989" w:rsidRPr="0006208C">
              <w:rPr>
                <w:rFonts w:ascii="Times New Roman" w:hAnsi="Times New Roman" w:cs="Times New Roman"/>
                <w:sz w:val="24"/>
                <w:szCs w:val="24"/>
                <w:lang w:val="es-ES_tradnl"/>
              </w:rPr>
              <w:t>ties</w:t>
            </w:r>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aizsardzības laika ierobežošana nav noteikta. Nekādā mērā nav attaisnojama šāda prasība tikai pacientu tiesību jomā.</w:t>
            </w:r>
          </w:p>
          <w:p w14:paraId="4169AA43" w14:textId="6C703172" w:rsidR="00CE5989" w:rsidRPr="0006208C" w:rsidRDefault="006E4571" w:rsidP="006E4571">
            <w:pPr>
              <w:pStyle w:val="Body"/>
              <w:jc w:val="both"/>
              <w:rPr>
                <w:rFonts w:ascii="Times New Roman" w:hAnsi="Times New Roman" w:cs="Times New Roman"/>
                <w:sz w:val="24"/>
                <w:szCs w:val="24"/>
              </w:rPr>
            </w:pPr>
            <w:proofErr w:type="spellStart"/>
            <w:r w:rsidRPr="0006208C">
              <w:rPr>
                <w:rFonts w:ascii="Times New Roman" w:hAnsi="Times New Roman" w:cs="Times New Roman"/>
                <w:sz w:val="24"/>
                <w:szCs w:val="24"/>
              </w:rPr>
              <w:t>b.</w:t>
            </w:r>
            <w:r w:rsidR="00CE5989" w:rsidRPr="0006208C">
              <w:rPr>
                <w:rFonts w:ascii="Times New Roman" w:hAnsi="Times New Roman" w:cs="Times New Roman"/>
                <w:sz w:val="24"/>
                <w:szCs w:val="24"/>
              </w:rPr>
              <w:t>Otrkārt</w:t>
            </w:r>
            <w:proofErr w:type="spellEnd"/>
            <w:r w:rsidR="00CE5989" w:rsidRPr="0006208C">
              <w:rPr>
                <w:rFonts w:ascii="Times New Roman" w:hAnsi="Times New Roman" w:cs="Times New Roman"/>
                <w:sz w:val="24"/>
                <w:szCs w:val="24"/>
              </w:rPr>
              <w:t xml:space="preserve">, norma paredz, ka pacienta tiesības uz taisnīgu tiesu, t.i. risinot konfliktsituāciju par tiesību </w:t>
            </w:r>
            <w:proofErr w:type="spellStart"/>
            <w:r w:rsidR="00CE5989" w:rsidRPr="0006208C">
              <w:rPr>
                <w:rFonts w:ascii="Times New Roman" w:hAnsi="Times New Roman" w:cs="Times New Roman"/>
                <w:sz w:val="24"/>
                <w:szCs w:val="24"/>
              </w:rPr>
              <w:t>īstenoš</w:t>
            </w:r>
            <w:proofErr w:type="spellEnd"/>
            <w:r w:rsidR="00CE5989" w:rsidRPr="0006208C">
              <w:rPr>
                <w:rFonts w:ascii="Times New Roman" w:hAnsi="Times New Roman" w:cs="Times New Roman"/>
                <w:sz w:val="24"/>
                <w:szCs w:val="24"/>
                <w:lang w:val="pt-PT"/>
              </w:rPr>
              <w:t>anu vai aizsardz</w:t>
            </w:r>
            <w:proofErr w:type="spellStart"/>
            <w:r w:rsidR="00CE5989" w:rsidRPr="0006208C">
              <w:rPr>
                <w:rFonts w:ascii="Times New Roman" w:hAnsi="Times New Roman" w:cs="Times New Roman"/>
                <w:sz w:val="24"/>
                <w:szCs w:val="24"/>
              </w:rPr>
              <w:t>ības</w:t>
            </w:r>
            <w:proofErr w:type="spellEnd"/>
            <w:r w:rsidR="00CE5989" w:rsidRPr="0006208C">
              <w:rPr>
                <w:rFonts w:ascii="Times New Roman" w:hAnsi="Times New Roman" w:cs="Times New Roman"/>
                <w:sz w:val="24"/>
                <w:szCs w:val="24"/>
              </w:rPr>
              <w:t xml:space="preserve">, turpmāk varēs īstenot tikai divos veidos – sniedzot sūdzību </w:t>
            </w:r>
            <w:proofErr w:type="spellStart"/>
            <w:r w:rsidR="00CE5989" w:rsidRPr="0006208C">
              <w:rPr>
                <w:rFonts w:ascii="Times New Roman" w:hAnsi="Times New Roman" w:cs="Times New Roman"/>
                <w:sz w:val="24"/>
                <w:szCs w:val="24"/>
              </w:rPr>
              <w:lastRenderedPageBreak/>
              <w:t>ārstniecī</w:t>
            </w:r>
            <w:proofErr w:type="spellEnd"/>
            <w:r w:rsidR="00CE5989" w:rsidRPr="0006208C">
              <w:rPr>
                <w:rFonts w:ascii="Times New Roman" w:hAnsi="Times New Roman" w:cs="Times New Roman"/>
                <w:sz w:val="24"/>
                <w:szCs w:val="24"/>
                <w:lang w:val="nl-NL"/>
              </w:rPr>
              <w:t>bas iest</w:t>
            </w:r>
            <w:proofErr w:type="spellStart"/>
            <w:r w:rsidR="00CE5989" w:rsidRPr="0006208C">
              <w:rPr>
                <w:rFonts w:ascii="Times New Roman" w:hAnsi="Times New Roman" w:cs="Times New Roman"/>
                <w:sz w:val="24"/>
                <w:szCs w:val="24"/>
              </w:rPr>
              <w:t>ādē</w:t>
            </w:r>
            <w:proofErr w:type="spellEnd"/>
            <w:r w:rsidR="00CE5989" w:rsidRPr="0006208C">
              <w:rPr>
                <w:rFonts w:ascii="Times New Roman" w:hAnsi="Times New Roman" w:cs="Times New Roman"/>
                <w:sz w:val="24"/>
                <w:szCs w:val="24"/>
              </w:rPr>
              <w:t xml:space="preserve"> vai sniedzot iesniegumu kādā nenorādītā </w:t>
            </w:r>
            <w:r w:rsidR="00CE5989" w:rsidRPr="0006208C">
              <w:rPr>
                <w:rFonts w:ascii="Times New Roman" w:hAnsi="Times New Roman" w:cs="Times New Roman"/>
                <w:sz w:val="24"/>
                <w:szCs w:val="24"/>
                <w:lang w:val="nl-NL"/>
              </w:rPr>
              <w:t>valsts iest</w:t>
            </w:r>
            <w:proofErr w:type="spellStart"/>
            <w:r w:rsidR="00CE5989" w:rsidRPr="0006208C">
              <w:rPr>
                <w:rFonts w:ascii="Times New Roman" w:hAnsi="Times New Roman" w:cs="Times New Roman"/>
                <w:sz w:val="24"/>
                <w:szCs w:val="24"/>
              </w:rPr>
              <w:t>ādē</w:t>
            </w:r>
            <w:proofErr w:type="spellEnd"/>
            <w:r w:rsidR="00CE5989" w:rsidRPr="0006208C">
              <w:rPr>
                <w:rFonts w:ascii="Times New Roman" w:hAnsi="Times New Roman" w:cs="Times New Roman"/>
                <w:sz w:val="24"/>
                <w:szCs w:val="24"/>
              </w:rPr>
              <w:t xml:space="preserve">. Pirmajā </w:t>
            </w:r>
            <w:proofErr w:type="spellStart"/>
            <w:r w:rsidR="00CE5989" w:rsidRPr="0006208C">
              <w:rPr>
                <w:rFonts w:ascii="Times New Roman" w:hAnsi="Times New Roman" w:cs="Times New Roman"/>
                <w:sz w:val="24"/>
                <w:szCs w:val="24"/>
                <w:lang w:val="es-ES_tradnl"/>
              </w:rPr>
              <w:t>gad</w:t>
            </w:r>
            <w:r w:rsidR="00CE5989" w:rsidRPr="0006208C">
              <w:rPr>
                <w:rFonts w:ascii="Times New Roman" w:hAnsi="Times New Roman" w:cs="Times New Roman"/>
                <w:sz w:val="24"/>
                <w:szCs w:val="24"/>
              </w:rPr>
              <w:t>ījumā</w:t>
            </w:r>
            <w:proofErr w:type="spellEnd"/>
            <w:r w:rsidR="00CE5989" w:rsidRPr="0006208C">
              <w:rPr>
                <w:rFonts w:ascii="Times New Roman" w:hAnsi="Times New Roman" w:cs="Times New Roman"/>
                <w:sz w:val="24"/>
                <w:szCs w:val="24"/>
              </w:rPr>
              <w:t xml:space="preserve"> tiek noteikts, ka pacientam nekavējoties jāsūdzas </w:t>
            </w:r>
            <w:proofErr w:type="spellStart"/>
            <w:r w:rsidR="00CE5989" w:rsidRPr="0006208C">
              <w:rPr>
                <w:rFonts w:ascii="Times New Roman" w:hAnsi="Times New Roman" w:cs="Times New Roman"/>
                <w:sz w:val="24"/>
                <w:szCs w:val="24"/>
              </w:rPr>
              <w:t>ārstniecī</w:t>
            </w:r>
            <w:proofErr w:type="spellEnd"/>
            <w:r w:rsidR="00CE5989" w:rsidRPr="0006208C">
              <w:rPr>
                <w:rFonts w:ascii="Times New Roman" w:hAnsi="Times New Roman" w:cs="Times New Roman"/>
                <w:sz w:val="24"/>
                <w:szCs w:val="24"/>
                <w:lang w:val="nl-NL"/>
              </w:rPr>
              <w:t>bas iest</w:t>
            </w:r>
            <w:proofErr w:type="spellStart"/>
            <w:r w:rsidR="00CE5989" w:rsidRPr="0006208C">
              <w:rPr>
                <w:rFonts w:ascii="Times New Roman" w:hAnsi="Times New Roman" w:cs="Times New Roman"/>
                <w:sz w:val="24"/>
                <w:szCs w:val="24"/>
              </w:rPr>
              <w:t>ādē</w:t>
            </w:r>
            <w:proofErr w:type="spellEnd"/>
            <w:r w:rsidR="00CE5989" w:rsidRPr="0006208C">
              <w:rPr>
                <w:rFonts w:ascii="Times New Roman" w:hAnsi="Times New Roman" w:cs="Times New Roman"/>
                <w:sz w:val="24"/>
                <w:szCs w:val="24"/>
              </w:rPr>
              <w:t>. Nav ņ</w:t>
            </w:r>
            <w:proofErr w:type="spellStart"/>
            <w:r w:rsidR="00CE5989" w:rsidRPr="0006208C">
              <w:rPr>
                <w:rFonts w:ascii="Times New Roman" w:hAnsi="Times New Roman" w:cs="Times New Roman"/>
                <w:sz w:val="24"/>
                <w:szCs w:val="24"/>
                <w:lang w:val="de-DE"/>
              </w:rPr>
              <w:t>emts</w:t>
            </w:r>
            <w:proofErr w:type="spellEnd"/>
            <w:r w:rsidR="00CE5989" w:rsidRPr="0006208C">
              <w:rPr>
                <w:rFonts w:ascii="Times New Roman" w:hAnsi="Times New Roman" w:cs="Times New Roman"/>
                <w:sz w:val="24"/>
                <w:szCs w:val="24"/>
                <w:lang w:val="de-DE"/>
              </w:rPr>
              <w:t xml:space="preserve"> v</w:t>
            </w:r>
            <w:r w:rsidR="00CE5989" w:rsidRPr="0006208C">
              <w:rPr>
                <w:rFonts w:ascii="Times New Roman" w:hAnsi="Times New Roman" w:cs="Times New Roman"/>
                <w:sz w:val="24"/>
                <w:szCs w:val="24"/>
              </w:rPr>
              <w:t>ērā</w:t>
            </w:r>
            <w:r w:rsidR="00CE5989" w:rsidRPr="0006208C">
              <w:rPr>
                <w:rFonts w:ascii="Times New Roman" w:hAnsi="Times New Roman" w:cs="Times New Roman"/>
                <w:sz w:val="24"/>
                <w:szCs w:val="24"/>
                <w:lang w:val="fr-FR"/>
              </w:rPr>
              <w:t xml:space="preserve">, ka </w:t>
            </w:r>
            <w:proofErr w:type="spellStart"/>
            <w:r w:rsidR="00CE5989" w:rsidRPr="0006208C">
              <w:rPr>
                <w:rFonts w:ascii="Times New Roman" w:hAnsi="Times New Roman" w:cs="Times New Roman"/>
                <w:sz w:val="24"/>
                <w:szCs w:val="24"/>
                <w:lang w:val="fr-FR"/>
              </w:rPr>
              <w:t>pacients</w:t>
            </w:r>
            <w:proofErr w:type="spellEnd"/>
            <w:r w:rsidR="00CE5989" w:rsidRPr="0006208C">
              <w:rPr>
                <w:rFonts w:ascii="Times New Roman" w:hAnsi="Times New Roman" w:cs="Times New Roman"/>
                <w:sz w:val="24"/>
                <w:szCs w:val="24"/>
                <w:lang w:val="fr-FR"/>
              </w:rPr>
              <w:t xml:space="preserve"> </w:t>
            </w:r>
            <w:proofErr w:type="spellStart"/>
            <w:r w:rsidR="00CE5989" w:rsidRPr="0006208C">
              <w:rPr>
                <w:rFonts w:ascii="Times New Roman" w:hAnsi="Times New Roman" w:cs="Times New Roman"/>
                <w:sz w:val="24"/>
                <w:szCs w:val="24"/>
                <w:lang w:val="fr-FR"/>
              </w:rPr>
              <w:t>ir</w:t>
            </w:r>
            <w:proofErr w:type="spellEnd"/>
            <w:r w:rsidR="00CE5989" w:rsidRPr="0006208C">
              <w:rPr>
                <w:rFonts w:ascii="Times New Roman" w:hAnsi="Times New Roman" w:cs="Times New Roman"/>
                <w:sz w:val="24"/>
                <w:szCs w:val="24"/>
                <w:lang w:val="fr-FR"/>
              </w:rPr>
              <w:t xml:space="preserve"> </w:t>
            </w:r>
            <w:r w:rsidR="00CE5989" w:rsidRPr="0006208C">
              <w:rPr>
                <w:rFonts w:ascii="Times New Roman" w:hAnsi="Times New Roman" w:cs="Times New Roman"/>
                <w:sz w:val="24"/>
                <w:szCs w:val="24"/>
              </w:rPr>
              <w:t>ārkārtīgi neaizsargā</w:t>
            </w:r>
            <w:r w:rsidR="00CE5989" w:rsidRPr="0006208C">
              <w:rPr>
                <w:rFonts w:ascii="Times New Roman" w:hAnsi="Times New Roman" w:cs="Times New Roman"/>
                <w:sz w:val="24"/>
                <w:szCs w:val="24"/>
                <w:lang w:val="it-IT"/>
              </w:rPr>
              <w:t xml:space="preserve">ts (angl. vulnerable) un parasti </w:t>
            </w:r>
            <w:proofErr w:type="spellStart"/>
            <w:r w:rsidR="00CE5989" w:rsidRPr="0006208C">
              <w:rPr>
                <w:rFonts w:ascii="Times New Roman" w:hAnsi="Times New Roman" w:cs="Times New Roman"/>
                <w:sz w:val="24"/>
                <w:szCs w:val="24"/>
              </w:rPr>
              <w:t>ārstniecī</w:t>
            </w:r>
            <w:proofErr w:type="spellEnd"/>
            <w:r w:rsidR="00CE5989" w:rsidRPr="0006208C">
              <w:rPr>
                <w:rFonts w:ascii="Times New Roman" w:hAnsi="Times New Roman" w:cs="Times New Roman"/>
                <w:sz w:val="24"/>
                <w:szCs w:val="24"/>
                <w:lang w:val="nl-NL"/>
              </w:rPr>
              <w:t>bas iest</w:t>
            </w:r>
            <w:r w:rsidR="00CE5989" w:rsidRPr="0006208C">
              <w:rPr>
                <w:rFonts w:ascii="Times New Roman" w:hAnsi="Times New Roman" w:cs="Times New Roman"/>
                <w:sz w:val="24"/>
                <w:szCs w:val="24"/>
              </w:rPr>
              <w:t>ā</w:t>
            </w:r>
            <w:r w:rsidR="00CE5989" w:rsidRPr="0006208C">
              <w:rPr>
                <w:rFonts w:ascii="Times New Roman" w:hAnsi="Times New Roman" w:cs="Times New Roman"/>
                <w:sz w:val="24"/>
                <w:szCs w:val="24"/>
                <w:lang w:val="es-ES_tradnl"/>
              </w:rPr>
              <w:t xml:space="preserve">de ir </w:t>
            </w:r>
            <w:proofErr w:type="spellStart"/>
            <w:r w:rsidR="00CE5989" w:rsidRPr="0006208C">
              <w:rPr>
                <w:rFonts w:ascii="Times New Roman" w:hAnsi="Times New Roman" w:cs="Times New Roman"/>
                <w:sz w:val="24"/>
                <w:szCs w:val="24"/>
                <w:lang w:val="es-ES_tradnl"/>
              </w:rPr>
              <w:t>ties</w:t>
            </w:r>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w:t>
            </w:r>
            <w:proofErr w:type="spellStart"/>
            <w:r w:rsidR="00CE5989" w:rsidRPr="0006208C">
              <w:rPr>
                <w:rFonts w:ascii="Times New Roman" w:hAnsi="Times New Roman" w:cs="Times New Roman"/>
                <w:sz w:val="24"/>
                <w:szCs w:val="24"/>
              </w:rPr>
              <w:t>pārkāpē</w:t>
            </w:r>
            <w:proofErr w:type="spellEnd"/>
            <w:r w:rsidR="00CE5989" w:rsidRPr="0006208C">
              <w:rPr>
                <w:rFonts w:ascii="Times New Roman" w:hAnsi="Times New Roman" w:cs="Times New Roman"/>
                <w:sz w:val="24"/>
                <w:szCs w:val="24"/>
                <w:lang w:val="pt-PT"/>
              </w:rPr>
              <w:t>js. Tas ir nesapr</w:t>
            </w:r>
            <w:proofErr w:type="spellStart"/>
            <w:r w:rsidR="00CE5989" w:rsidRPr="0006208C">
              <w:rPr>
                <w:rFonts w:ascii="Times New Roman" w:hAnsi="Times New Roman" w:cs="Times New Roman"/>
                <w:sz w:val="24"/>
                <w:szCs w:val="24"/>
              </w:rPr>
              <w:t>ātīgi</w:t>
            </w:r>
            <w:proofErr w:type="spellEnd"/>
            <w:r w:rsidR="00CE5989" w:rsidRPr="0006208C">
              <w:rPr>
                <w:rFonts w:ascii="Times New Roman" w:hAnsi="Times New Roman" w:cs="Times New Roman"/>
                <w:sz w:val="24"/>
                <w:szCs w:val="24"/>
              </w:rPr>
              <w:t xml:space="preserve"> noteikt, ka </w:t>
            </w:r>
            <w:proofErr w:type="spellStart"/>
            <w:r w:rsidR="00CE5989" w:rsidRPr="0006208C">
              <w:rPr>
                <w:rFonts w:ascii="Times New Roman" w:hAnsi="Times New Roman" w:cs="Times New Roman"/>
                <w:sz w:val="24"/>
                <w:szCs w:val="24"/>
              </w:rPr>
              <w:t>cietuš</w:t>
            </w:r>
            <w:proofErr w:type="spellEnd"/>
            <w:r w:rsidR="00CE5989" w:rsidRPr="0006208C">
              <w:rPr>
                <w:rFonts w:ascii="Times New Roman" w:hAnsi="Times New Roman" w:cs="Times New Roman"/>
                <w:sz w:val="24"/>
                <w:szCs w:val="24"/>
                <w:lang w:val="pt-PT"/>
              </w:rPr>
              <w:t>ajam ir j</w:t>
            </w:r>
            <w:proofErr w:type="spellStart"/>
            <w:r w:rsidR="00CE5989" w:rsidRPr="0006208C">
              <w:rPr>
                <w:rFonts w:ascii="Times New Roman" w:hAnsi="Times New Roman" w:cs="Times New Roman"/>
                <w:sz w:val="24"/>
                <w:szCs w:val="24"/>
              </w:rPr>
              <w:t>āsniedz</w:t>
            </w:r>
            <w:proofErr w:type="spellEnd"/>
            <w:r w:rsidR="00CE5989" w:rsidRPr="0006208C">
              <w:rPr>
                <w:rFonts w:ascii="Times New Roman" w:hAnsi="Times New Roman" w:cs="Times New Roman"/>
                <w:sz w:val="24"/>
                <w:szCs w:val="24"/>
              </w:rPr>
              <w:t xml:space="preserve"> </w:t>
            </w:r>
            <w:proofErr w:type="spellStart"/>
            <w:r w:rsidR="00CE5989" w:rsidRPr="0006208C">
              <w:rPr>
                <w:rFonts w:ascii="Times New Roman" w:hAnsi="Times New Roman" w:cs="Times New Roman"/>
                <w:sz w:val="24"/>
                <w:szCs w:val="24"/>
              </w:rPr>
              <w:t>sūdzī</w:t>
            </w:r>
            <w:r w:rsidR="00CE5989" w:rsidRPr="0006208C">
              <w:rPr>
                <w:rFonts w:ascii="Times New Roman" w:hAnsi="Times New Roman" w:cs="Times New Roman"/>
                <w:sz w:val="24"/>
                <w:szCs w:val="24"/>
                <w:lang w:val="es-ES_tradnl"/>
              </w:rPr>
              <w:t>ba</w:t>
            </w:r>
            <w:proofErr w:type="spellEnd"/>
            <w:r w:rsidR="00CE5989" w:rsidRPr="0006208C">
              <w:rPr>
                <w:rFonts w:ascii="Times New Roman" w:hAnsi="Times New Roman" w:cs="Times New Roman"/>
                <w:sz w:val="24"/>
                <w:szCs w:val="24"/>
                <w:lang w:val="es-ES_tradnl"/>
              </w:rPr>
              <w:t xml:space="preserve"> p</w:t>
            </w:r>
            <w:r w:rsidR="00CE5989" w:rsidRPr="0006208C">
              <w:rPr>
                <w:rFonts w:ascii="Times New Roman" w:hAnsi="Times New Roman" w:cs="Times New Roman"/>
                <w:sz w:val="24"/>
                <w:szCs w:val="24"/>
              </w:rPr>
              <w:t>ā</w:t>
            </w:r>
            <w:r w:rsidR="00CE5989" w:rsidRPr="0006208C">
              <w:rPr>
                <w:rFonts w:ascii="Times New Roman" w:hAnsi="Times New Roman" w:cs="Times New Roman"/>
                <w:sz w:val="24"/>
                <w:szCs w:val="24"/>
                <w:lang w:val="pt-PT"/>
              </w:rPr>
              <w:t>ridar</w:t>
            </w:r>
            <w:proofErr w:type="spellStart"/>
            <w:r w:rsidR="00CE5989" w:rsidRPr="0006208C">
              <w:rPr>
                <w:rFonts w:ascii="Times New Roman" w:hAnsi="Times New Roman" w:cs="Times New Roman"/>
                <w:sz w:val="24"/>
                <w:szCs w:val="24"/>
              </w:rPr>
              <w:t>ītā</w:t>
            </w:r>
            <w:proofErr w:type="spellEnd"/>
            <w:r w:rsidR="00CE5989" w:rsidRPr="0006208C">
              <w:rPr>
                <w:rFonts w:ascii="Times New Roman" w:hAnsi="Times New Roman" w:cs="Times New Roman"/>
                <w:sz w:val="24"/>
                <w:szCs w:val="24"/>
                <w:lang w:val="nl-NL"/>
              </w:rPr>
              <w:t>jam. Bet tas tiek pras</w:t>
            </w:r>
            <w:r w:rsidR="00CE5989" w:rsidRPr="0006208C">
              <w:rPr>
                <w:rFonts w:ascii="Times New Roman" w:hAnsi="Times New Roman" w:cs="Times New Roman"/>
                <w:sz w:val="24"/>
                <w:szCs w:val="24"/>
              </w:rPr>
              <w:t>ī</w:t>
            </w:r>
            <w:r w:rsidR="00CE5989" w:rsidRPr="0006208C">
              <w:rPr>
                <w:rFonts w:ascii="Times New Roman" w:hAnsi="Times New Roman" w:cs="Times New Roman"/>
                <w:sz w:val="24"/>
                <w:szCs w:val="24"/>
                <w:lang w:val="pt-PT"/>
              </w:rPr>
              <w:t>ts. T</w:t>
            </w:r>
            <w:r w:rsidR="00CE5989" w:rsidRPr="0006208C">
              <w:rPr>
                <w:rFonts w:ascii="Times New Roman" w:hAnsi="Times New Roman" w:cs="Times New Roman"/>
                <w:sz w:val="24"/>
                <w:szCs w:val="24"/>
              </w:rPr>
              <w:t xml:space="preserve">ā tiek </w:t>
            </w:r>
            <w:proofErr w:type="spellStart"/>
            <w:r w:rsidR="00CE5989" w:rsidRPr="0006208C">
              <w:rPr>
                <w:rFonts w:ascii="Times New Roman" w:hAnsi="Times New Roman" w:cs="Times New Roman"/>
                <w:sz w:val="24"/>
                <w:szCs w:val="24"/>
              </w:rPr>
              <w:t>radī</w:t>
            </w:r>
            <w:r w:rsidR="00CE5989" w:rsidRPr="0006208C">
              <w:rPr>
                <w:rFonts w:ascii="Times New Roman" w:hAnsi="Times New Roman" w:cs="Times New Roman"/>
                <w:sz w:val="24"/>
                <w:szCs w:val="24"/>
                <w:lang w:val="fr-FR"/>
              </w:rPr>
              <w:t>ts</w:t>
            </w:r>
            <w:proofErr w:type="spellEnd"/>
            <w:r w:rsidR="00CE5989" w:rsidRPr="0006208C">
              <w:rPr>
                <w:rFonts w:ascii="Times New Roman" w:hAnsi="Times New Roman" w:cs="Times New Roman"/>
                <w:sz w:val="24"/>
                <w:szCs w:val="24"/>
                <w:lang w:val="fr-FR"/>
              </w:rPr>
              <w:t xml:space="preserve"> </w:t>
            </w:r>
            <w:proofErr w:type="spellStart"/>
            <w:r w:rsidR="00CE5989" w:rsidRPr="0006208C">
              <w:rPr>
                <w:rFonts w:ascii="Times New Roman" w:hAnsi="Times New Roman" w:cs="Times New Roman"/>
                <w:sz w:val="24"/>
                <w:szCs w:val="24"/>
                <w:lang w:val="fr-FR"/>
              </w:rPr>
              <w:t>milz</w:t>
            </w:r>
            <w:proofErr w:type="spellEnd"/>
            <w:r w:rsidR="00CE5989" w:rsidRPr="0006208C">
              <w:rPr>
                <w:rFonts w:ascii="Times New Roman" w:hAnsi="Times New Roman" w:cs="Times New Roman"/>
                <w:sz w:val="24"/>
                <w:szCs w:val="24"/>
              </w:rPr>
              <w:t xml:space="preserve">īgs spiediens uz pacientu, kurš jau kādā konfliktsituācijā cieš. Tā tiek </w:t>
            </w:r>
            <w:proofErr w:type="spellStart"/>
            <w:r w:rsidR="00CE5989" w:rsidRPr="0006208C">
              <w:rPr>
                <w:rFonts w:ascii="Times New Roman" w:hAnsi="Times New Roman" w:cs="Times New Roman"/>
                <w:sz w:val="24"/>
                <w:szCs w:val="24"/>
              </w:rPr>
              <w:t>radī</w:t>
            </w:r>
            <w:proofErr w:type="spellEnd"/>
            <w:r w:rsidR="00CE5989" w:rsidRPr="0006208C">
              <w:rPr>
                <w:rFonts w:ascii="Times New Roman" w:hAnsi="Times New Roman" w:cs="Times New Roman"/>
                <w:sz w:val="24"/>
                <w:szCs w:val="24"/>
                <w:lang w:val="it-IT"/>
              </w:rPr>
              <w:t>ts nepamatots spiediens ar</w:t>
            </w:r>
            <w:r w:rsidR="00CE5989" w:rsidRPr="0006208C">
              <w:rPr>
                <w:rFonts w:ascii="Times New Roman" w:hAnsi="Times New Roman" w:cs="Times New Roman"/>
                <w:sz w:val="24"/>
                <w:szCs w:val="24"/>
              </w:rPr>
              <w:t xml:space="preserve">ī </w:t>
            </w:r>
            <w:proofErr w:type="spellStart"/>
            <w:r w:rsidR="00CE5989" w:rsidRPr="0006208C">
              <w:rPr>
                <w:rFonts w:ascii="Times New Roman" w:hAnsi="Times New Roman" w:cs="Times New Roman"/>
                <w:sz w:val="24"/>
                <w:szCs w:val="24"/>
                <w:lang w:val="es-ES_tradnl"/>
              </w:rPr>
              <w:t>uz</w:t>
            </w:r>
            <w:proofErr w:type="spellEnd"/>
            <w:r w:rsidR="00CE5989" w:rsidRPr="0006208C">
              <w:rPr>
                <w:rFonts w:ascii="Times New Roman" w:hAnsi="Times New Roman" w:cs="Times New Roman"/>
                <w:sz w:val="24"/>
                <w:szCs w:val="24"/>
                <w:lang w:val="es-ES_tradnl"/>
              </w:rPr>
              <w:t xml:space="preserve"> </w:t>
            </w:r>
            <w:proofErr w:type="spellStart"/>
            <w:r w:rsidR="00CE5989" w:rsidRPr="0006208C">
              <w:rPr>
                <w:rFonts w:ascii="Times New Roman" w:hAnsi="Times New Roman" w:cs="Times New Roman"/>
                <w:sz w:val="24"/>
                <w:szCs w:val="24"/>
                <w:lang w:val="es-ES_tradnl"/>
              </w:rPr>
              <w:t>pacienta</w:t>
            </w:r>
            <w:proofErr w:type="spellEnd"/>
            <w:r w:rsidR="00CE5989" w:rsidRPr="0006208C">
              <w:rPr>
                <w:rFonts w:ascii="Times New Roman" w:hAnsi="Times New Roman" w:cs="Times New Roman"/>
                <w:sz w:val="24"/>
                <w:szCs w:val="24"/>
                <w:lang w:val="es-ES_tradnl"/>
              </w:rPr>
              <w:t xml:space="preserve"> p</w:t>
            </w:r>
            <w:proofErr w:type="spellStart"/>
            <w:r w:rsidR="00CE5989" w:rsidRPr="0006208C">
              <w:rPr>
                <w:rFonts w:ascii="Times New Roman" w:hAnsi="Times New Roman" w:cs="Times New Roman"/>
                <w:sz w:val="24"/>
                <w:szCs w:val="24"/>
              </w:rPr>
              <w:t>ārstāvjiem</w:t>
            </w:r>
            <w:proofErr w:type="spellEnd"/>
            <w:r w:rsidR="00CE5989" w:rsidRPr="0006208C">
              <w:rPr>
                <w:rFonts w:ascii="Times New Roman" w:hAnsi="Times New Roman" w:cs="Times New Roman"/>
                <w:sz w:val="24"/>
                <w:szCs w:val="24"/>
              </w:rPr>
              <w:t>, ja tā</w:t>
            </w:r>
            <w:r w:rsidR="00CE5989" w:rsidRPr="0006208C">
              <w:rPr>
                <w:rFonts w:ascii="Times New Roman" w:hAnsi="Times New Roman" w:cs="Times New Roman"/>
                <w:sz w:val="24"/>
                <w:szCs w:val="24"/>
                <w:lang w:val="it-IT"/>
              </w:rPr>
              <w:t>di ir iesaist</w:t>
            </w:r>
            <w:proofErr w:type="spellStart"/>
            <w:r w:rsidR="00CE5989" w:rsidRPr="0006208C">
              <w:rPr>
                <w:rFonts w:ascii="Times New Roman" w:hAnsi="Times New Roman" w:cs="Times New Roman"/>
                <w:sz w:val="24"/>
                <w:szCs w:val="24"/>
              </w:rPr>
              <w:t>īt</w:t>
            </w:r>
            <w:proofErr w:type="spellEnd"/>
            <w:r w:rsidR="00CE5989" w:rsidRPr="0006208C">
              <w:rPr>
                <w:rFonts w:ascii="Times New Roman" w:hAnsi="Times New Roman" w:cs="Times New Roman"/>
                <w:sz w:val="24"/>
                <w:szCs w:val="24"/>
              </w:rPr>
              <w:t>.</w:t>
            </w:r>
          </w:p>
          <w:p w14:paraId="0DB5A6C8" w14:textId="21C53AA1" w:rsidR="00CE5989" w:rsidRPr="0006208C" w:rsidRDefault="00982E29" w:rsidP="00982E29">
            <w:pPr>
              <w:pStyle w:val="Body"/>
              <w:jc w:val="both"/>
              <w:rPr>
                <w:rFonts w:ascii="Times New Roman" w:hAnsi="Times New Roman" w:cs="Times New Roman"/>
                <w:sz w:val="24"/>
                <w:szCs w:val="24"/>
                <w:lang w:val="en-US"/>
              </w:rPr>
            </w:pPr>
            <w:r w:rsidRPr="0006208C">
              <w:rPr>
                <w:rFonts w:ascii="Times New Roman" w:hAnsi="Times New Roman" w:cs="Times New Roman"/>
                <w:sz w:val="24"/>
                <w:szCs w:val="24"/>
                <w:lang w:val="en-US"/>
              </w:rPr>
              <w:t>-</w:t>
            </w:r>
            <w:r w:rsidR="00CE5989" w:rsidRPr="0006208C">
              <w:rPr>
                <w:rFonts w:ascii="Times New Roman" w:hAnsi="Times New Roman" w:cs="Times New Roman"/>
                <w:sz w:val="24"/>
                <w:szCs w:val="24"/>
                <w:lang w:val="en-US"/>
              </w:rPr>
              <w:t xml:space="preserve">Ja </w:t>
            </w:r>
            <w:proofErr w:type="spellStart"/>
            <w:r w:rsidR="00CE5989" w:rsidRPr="0006208C">
              <w:rPr>
                <w:rFonts w:ascii="Times New Roman" w:hAnsi="Times New Roman" w:cs="Times New Roman"/>
                <w:sz w:val="24"/>
                <w:szCs w:val="24"/>
                <w:lang w:val="en-US"/>
              </w:rPr>
              <w:t>pacients</w:t>
            </w:r>
            <w:proofErr w:type="spellEnd"/>
            <w:r w:rsidR="00CE5989" w:rsidRPr="0006208C">
              <w:rPr>
                <w:rFonts w:ascii="Times New Roman" w:hAnsi="Times New Roman" w:cs="Times New Roman"/>
                <w:sz w:val="24"/>
                <w:szCs w:val="24"/>
                <w:lang w:val="en-US"/>
              </w:rPr>
              <w:t xml:space="preserve"> </w:t>
            </w:r>
            <w:proofErr w:type="spellStart"/>
            <w:r w:rsidR="00CE5989" w:rsidRPr="0006208C">
              <w:rPr>
                <w:rFonts w:ascii="Times New Roman" w:hAnsi="Times New Roman" w:cs="Times New Roman"/>
                <w:sz w:val="24"/>
                <w:szCs w:val="24"/>
                <w:lang w:val="en-US"/>
              </w:rPr>
              <w:t>nes</w:t>
            </w:r>
            <w:r w:rsidR="00CE5989" w:rsidRPr="0006208C">
              <w:rPr>
                <w:rFonts w:ascii="Times New Roman" w:hAnsi="Times New Roman" w:cs="Times New Roman"/>
                <w:sz w:val="24"/>
                <w:szCs w:val="24"/>
              </w:rPr>
              <w:t>ūdzas</w:t>
            </w:r>
            <w:proofErr w:type="spellEnd"/>
            <w:r w:rsidR="00CE5989" w:rsidRPr="0006208C">
              <w:rPr>
                <w:rFonts w:ascii="Times New Roman" w:hAnsi="Times New Roman" w:cs="Times New Roman"/>
                <w:sz w:val="24"/>
                <w:szCs w:val="24"/>
              </w:rPr>
              <w:t xml:space="preserve"> pārkāpējam </w:t>
            </w:r>
            <w:proofErr w:type="spellStart"/>
            <w:r w:rsidR="00CE5989" w:rsidRPr="0006208C">
              <w:rPr>
                <w:rFonts w:ascii="Times New Roman" w:hAnsi="Times New Roman" w:cs="Times New Roman"/>
                <w:sz w:val="24"/>
                <w:szCs w:val="24"/>
              </w:rPr>
              <w:t>tieš</w:t>
            </w:r>
            <w:proofErr w:type="spellEnd"/>
            <w:r w:rsidR="00CE5989" w:rsidRPr="0006208C">
              <w:rPr>
                <w:rFonts w:ascii="Times New Roman" w:hAnsi="Times New Roman" w:cs="Times New Roman"/>
                <w:sz w:val="24"/>
                <w:szCs w:val="24"/>
                <w:lang w:val="nl-NL"/>
              </w:rPr>
              <w:t>i, tad tiek paredz</w:t>
            </w:r>
            <w:r w:rsidR="00CE5989" w:rsidRPr="0006208C">
              <w:rPr>
                <w:rFonts w:ascii="Times New Roman" w:hAnsi="Times New Roman" w:cs="Times New Roman"/>
                <w:sz w:val="24"/>
                <w:szCs w:val="24"/>
              </w:rPr>
              <w:t>ē</w:t>
            </w:r>
            <w:r w:rsidR="00CE5989" w:rsidRPr="0006208C">
              <w:rPr>
                <w:rFonts w:ascii="Times New Roman" w:hAnsi="Times New Roman" w:cs="Times New Roman"/>
                <w:sz w:val="24"/>
                <w:szCs w:val="24"/>
                <w:lang w:val="pt-PT"/>
              </w:rPr>
              <w:t>ts, ka pacientam ir pien</w:t>
            </w:r>
            <w:r w:rsidR="00CE5989" w:rsidRPr="0006208C">
              <w:rPr>
                <w:rFonts w:ascii="Times New Roman" w:hAnsi="Times New Roman" w:cs="Times New Roman"/>
                <w:sz w:val="24"/>
                <w:szCs w:val="24"/>
              </w:rPr>
              <w:t>ā</w:t>
            </w:r>
            <w:proofErr w:type="spellStart"/>
            <w:r w:rsidR="00CE5989" w:rsidRPr="0006208C">
              <w:rPr>
                <w:rFonts w:ascii="Times New Roman" w:hAnsi="Times New Roman" w:cs="Times New Roman"/>
                <w:sz w:val="24"/>
                <w:szCs w:val="24"/>
                <w:lang w:val="de-DE"/>
              </w:rPr>
              <w:t>kums</w:t>
            </w:r>
            <w:proofErr w:type="spellEnd"/>
            <w:r w:rsidR="00CE5989" w:rsidRPr="0006208C">
              <w:rPr>
                <w:rFonts w:ascii="Times New Roman" w:hAnsi="Times New Roman" w:cs="Times New Roman"/>
                <w:sz w:val="24"/>
                <w:szCs w:val="24"/>
                <w:lang w:val="de-DE"/>
              </w:rPr>
              <w:t xml:space="preserve"> s</w:t>
            </w:r>
            <w:proofErr w:type="spellStart"/>
            <w:r w:rsidR="00CE5989" w:rsidRPr="0006208C">
              <w:rPr>
                <w:rFonts w:ascii="Times New Roman" w:hAnsi="Times New Roman" w:cs="Times New Roman"/>
                <w:sz w:val="24"/>
                <w:szCs w:val="24"/>
              </w:rPr>
              <w:t>ūdzē</w:t>
            </w:r>
            <w:proofErr w:type="spellEnd"/>
            <w:r w:rsidR="00CE5989" w:rsidRPr="0006208C">
              <w:rPr>
                <w:rFonts w:ascii="Times New Roman" w:hAnsi="Times New Roman" w:cs="Times New Roman"/>
                <w:sz w:val="24"/>
                <w:szCs w:val="24"/>
                <w:lang w:val="pt-PT"/>
              </w:rPr>
              <w:t>ties iesnieguma k</w:t>
            </w:r>
            <w:proofErr w:type="spellStart"/>
            <w:r w:rsidR="00CE5989" w:rsidRPr="0006208C">
              <w:rPr>
                <w:rFonts w:ascii="Times New Roman" w:hAnsi="Times New Roman" w:cs="Times New Roman"/>
                <w:sz w:val="24"/>
                <w:szCs w:val="24"/>
              </w:rPr>
              <w:t>ārtībā</w:t>
            </w:r>
            <w:proofErr w:type="spellEnd"/>
            <w:r w:rsidR="00CE5989" w:rsidRPr="0006208C">
              <w:rPr>
                <w:rFonts w:ascii="Times New Roman" w:hAnsi="Times New Roman" w:cs="Times New Roman"/>
                <w:sz w:val="24"/>
                <w:szCs w:val="24"/>
              </w:rPr>
              <w:t xml:space="preserve"> kādā </w:t>
            </w:r>
            <w:r w:rsidR="00CE5989" w:rsidRPr="0006208C">
              <w:rPr>
                <w:rFonts w:ascii="Times New Roman" w:hAnsi="Times New Roman" w:cs="Times New Roman"/>
                <w:sz w:val="24"/>
                <w:szCs w:val="24"/>
                <w:lang w:val="nl-NL"/>
              </w:rPr>
              <w:t>nenoteikt</w:t>
            </w:r>
            <w:r w:rsidR="00CE5989" w:rsidRPr="0006208C">
              <w:rPr>
                <w:rFonts w:ascii="Times New Roman" w:hAnsi="Times New Roman" w:cs="Times New Roman"/>
                <w:sz w:val="24"/>
                <w:szCs w:val="24"/>
              </w:rPr>
              <w:t xml:space="preserve">ā iestādē. Saskaņā ar PTL 18. </w:t>
            </w:r>
            <w:r w:rsidR="00CE5989" w:rsidRPr="0006208C">
              <w:rPr>
                <w:rFonts w:ascii="Times New Roman" w:hAnsi="Times New Roman" w:cs="Times New Roman"/>
                <w:sz w:val="24"/>
                <w:szCs w:val="24"/>
                <w:lang w:val="it-IT"/>
              </w:rPr>
              <w:t>panta tre</w:t>
            </w:r>
            <w:r w:rsidR="00CE5989" w:rsidRPr="0006208C">
              <w:rPr>
                <w:rFonts w:ascii="Times New Roman" w:hAnsi="Times New Roman" w:cs="Times New Roman"/>
                <w:sz w:val="24"/>
                <w:szCs w:val="24"/>
              </w:rPr>
              <w:t xml:space="preserve">šajā daļā </w:t>
            </w:r>
            <w:r w:rsidR="00CE5989" w:rsidRPr="0006208C">
              <w:rPr>
                <w:rFonts w:ascii="Times New Roman" w:hAnsi="Times New Roman" w:cs="Times New Roman"/>
                <w:sz w:val="24"/>
                <w:szCs w:val="24"/>
                <w:lang w:val="pt-PT"/>
              </w:rPr>
              <w:t>noteikto, pacientam ir ties</w:t>
            </w:r>
            <w:r w:rsidR="00CE5989" w:rsidRPr="0006208C">
              <w:rPr>
                <w:rFonts w:ascii="Times New Roman" w:hAnsi="Times New Roman" w:cs="Times New Roman"/>
                <w:sz w:val="24"/>
                <w:szCs w:val="24"/>
              </w:rPr>
              <w:t>ī</w:t>
            </w:r>
            <w:r w:rsidR="00CE5989" w:rsidRPr="0006208C">
              <w:rPr>
                <w:rFonts w:ascii="Times New Roman" w:hAnsi="Times New Roman" w:cs="Times New Roman"/>
                <w:sz w:val="24"/>
                <w:szCs w:val="24"/>
                <w:lang w:val="nl-NL"/>
              </w:rPr>
              <w:t>bas iesniegt s</w:t>
            </w:r>
            <w:proofErr w:type="spellStart"/>
            <w:r w:rsidR="00CE5989" w:rsidRPr="0006208C">
              <w:rPr>
                <w:rFonts w:ascii="Times New Roman" w:hAnsi="Times New Roman" w:cs="Times New Roman"/>
                <w:sz w:val="24"/>
                <w:szCs w:val="24"/>
              </w:rPr>
              <w:t>ūdzību</w:t>
            </w:r>
            <w:proofErr w:type="spellEnd"/>
            <w:r w:rsidR="00CE5989" w:rsidRPr="0006208C">
              <w:rPr>
                <w:rFonts w:ascii="Times New Roman" w:hAnsi="Times New Roman" w:cs="Times New Roman"/>
                <w:sz w:val="24"/>
                <w:szCs w:val="24"/>
              </w:rPr>
              <w:t xml:space="preserve"> Veselības inspekcijā. Ņ</w:t>
            </w:r>
            <w:r w:rsidR="00CE5989" w:rsidRPr="0006208C">
              <w:rPr>
                <w:rFonts w:ascii="Times New Roman" w:hAnsi="Times New Roman" w:cs="Times New Roman"/>
                <w:sz w:val="24"/>
                <w:szCs w:val="24"/>
                <w:lang w:val="sv-SE"/>
              </w:rPr>
              <w:t>emot v</w:t>
            </w:r>
            <w:r w:rsidR="00CE5989" w:rsidRPr="0006208C">
              <w:rPr>
                <w:rFonts w:ascii="Times New Roman" w:hAnsi="Times New Roman" w:cs="Times New Roman"/>
                <w:sz w:val="24"/>
                <w:szCs w:val="24"/>
              </w:rPr>
              <w:t xml:space="preserve">ērā </w:t>
            </w:r>
            <w:proofErr w:type="spellStart"/>
            <w:r w:rsidR="00CE5989" w:rsidRPr="0006208C">
              <w:rPr>
                <w:rFonts w:ascii="Times New Roman" w:hAnsi="Times New Roman" w:cs="Times New Roman"/>
                <w:sz w:val="24"/>
                <w:szCs w:val="24"/>
              </w:rPr>
              <w:t>kļū</w:t>
            </w:r>
            <w:proofErr w:type="spellEnd"/>
            <w:r w:rsidR="00CE5989" w:rsidRPr="0006208C">
              <w:rPr>
                <w:rFonts w:ascii="Times New Roman" w:hAnsi="Times New Roman" w:cs="Times New Roman"/>
                <w:sz w:val="24"/>
                <w:szCs w:val="24"/>
                <w:lang w:val="it-IT"/>
              </w:rPr>
              <w:t>daino Augst</w:t>
            </w:r>
            <w:proofErr w:type="spellStart"/>
            <w:r w:rsidR="00CE5989" w:rsidRPr="0006208C">
              <w:rPr>
                <w:rFonts w:ascii="Times New Roman" w:hAnsi="Times New Roman" w:cs="Times New Roman"/>
                <w:sz w:val="24"/>
                <w:szCs w:val="24"/>
              </w:rPr>
              <w:t>ākā</w:t>
            </w:r>
            <w:proofErr w:type="spellEnd"/>
            <w:r w:rsidR="00CE5989" w:rsidRPr="0006208C">
              <w:rPr>
                <w:rFonts w:ascii="Times New Roman" w:hAnsi="Times New Roman" w:cs="Times New Roman"/>
                <w:sz w:val="24"/>
                <w:szCs w:val="24"/>
                <w:lang w:val="es-ES_tradnl"/>
              </w:rPr>
              <w:t>s tiesas Sen</w:t>
            </w:r>
            <w:proofErr w:type="spellStart"/>
            <w:r w:rsidR="00CE5989" w:rsidRPr="0006208C">
              <w:rPr>
                <w:rFonts w:ascii="Times New Roman" w:hAnsi="Times New Roman" w:cs="Times New Roman"/>
                <w:sz w:val="24"/>
                <w:szCs w:val="24"/>
              </w:rPr>
              <w:t>āta</w:t>
            </w:r>
            <w:proofErr w:type="spellEnd"/>
            <w:r w:rsidR="00CE5989" w:rsidRPr="0006208C">
              <w:rPr>
                <w:rFonts w:ascii="Times New Roman" w:hAnsi="Times New Roman" w:cs="Times New Roman"/>
                <w:sz w:val="24"/>
                <w:szCs w:val="24"/>
              </w:rPr>
              <w:t xml:space="preserve"> praksi 18. panta trešā</w:t>
            </w:r>
            <w:r w:rsidR="00CE5989" w:rsidRPr="0006208C">
              <w:rPr>
                <w:rFonts w:ascii="Times New Roman" w:hAnsi="Times New Roman" w:cs="Times New Roman"/>
                <w:sz w:val="24"/>
                <w:szCs w:val="24"/>
                <w:lang w:val="pt-PT"/>
              </w:rPr>
              <w:t>s da</w:t>
            </w:r>
            <w:r w:rsidR="00CE5989" w:rsidRPr="0006208C">
              <w:rPr>
                <w:rFonts w:ascii="Times New Roman" w:hAnsi="Times New Roman" w:cs="Times New Roman"/>
                <w:sz w:val="24"/>
                <w:szCs w:val="24"/>
              </w:rPr>
              <w:t>ļ</w:t>
            </w:r>
            <w:r w:rsidR="00CE5989" w:rsidRPr="0006208C">
              <w:rPr>
                <w:rFonts w:ascii="Times New Roman" w:hAnsi="Times New Roman" w:cs="Times New Roman"/>
                <w:sz w:val="24"/>
                <w:szCs w:val="24"/>
                <w:lang w:val="pt-PT"/>
              </w:rPr>
              <w:t>as normas interpret</w:t>
            </w:r>
            <w:proofErr w:type="spellStart"/>
            <w:r w:rsidR="00CE5989" w:rsidRPr="0006208C">
              <w:rPr>
                <w:rFonts w:ascii="Times New Roman" w:hAnsi="Times New Roman" w:cs="Times New Roman"/>
                <w:sz w:val="24"/>
                <w:szCs w:val="24"/>
              </w:rPr>
              <w:t>ācijā</w:t>
            </w:r>
            <w:proofErr w:type="spellEnd"/>
            <w:r w:rsidR="00CE5989" w:rsidRPr="0006208C">
              <w:rPr>
                <w:rFonts w:ascii="Times New Roman" w:hAnsi="Times New Roman" w:cs="Times New Roman"/>
                <w:sz w:val="24"/>
                <w:szCs w:val="24"/>
              </w:rPr>
              <w:t xml:space="preserve"> </w:t>
            </w:r>
            <w:r w:rsidR="00CE5989" w:rsidRPr="0006208C">
              <w:rPr>
                <w:rFonts w:ascii="Times New Roman" w:hAnsi="Times New Roman" w:cs="Times New Roman"/>
                <w:sz w:val="24"/>
                <w:szCs w:val="24"/>
                <w:lang w:val="it-IT"/>
              </w:rPr>
              <w:t>un piem</w:t>
            </w:r>
            <w:proofErr w:type="spellStart"/>
            <w:r w:rsidR="00CE5989" w:rsidRPr="0006208C">
              <w:rPr>
                <w:rFonts w:ascii="Times New Roman" w:hAnsi="Times New Roman" w:cs="Times New Roman"/>
                <w:sz w:val="24"/>
                <w:szCs w:val="24"/>
              </w:rPr>
              <w:t>ērošanā</w:t>
            </w:r>
            <w:proofErr w:type="spellEnd"/>
            <w:r w:rsidR="00CE5989" w:rsidRPr="0006208C">
              <w:rPr>
                <w:rFonts w:ascii="Times New Roman" w:hAnsi="Times New Roman" w:cs="Times New Roman"/>
                <w:sz w:val="24"/>
                <w:szCs w:val="24"/>
              </w:rPr>
              <w:t>, š</w:t>
            </w:r>
            <w:proofErr w:type="spellStart"/>
            <w:r w:rsidR="00CE5989" w:rsidRPr="0006208C">
              <w:rPr>
                <w:rFonts w:ascii="Times New Roman" w:hAnsi="Times New Roman" w:cs="Times New Roman"/>
                <w:sz w:val="24"/>
                <w:szCs w:val="24"/>
                <w:lang w:val="es-ES_tradnl"/>
              </w:rPr>
              <w:t>obr</w:t>
            </w:r>
            <w:proofErr w:type="spellEnd"/>
            <w:r w:rsidR="00CE5989" w:rsidRPr="0006208C">
              <w:rPr>
                <w:rFonts w:ascii="Times New Roman" w:hAnsi="Times New Roman" w:cs="Times New Roman"/>
                <w:sz w:val="24"/>
                <w:szCs w:val="24"/>
              </w:rPr>
              <w:t>ī</w:t>
            </w:r>
            <w:r w:rsidR="00CE5989" w:rsidRPr="0006208C">
              <w:rPr>
                <w:rFonts w:ascii="Times New Roman" w:hAnsi="Times New Roman" w:cs="Times New Roman"/>
                <w:sz w:val="24"/>
                <w:szCs w:val="24"/>
                <w:lang w:val="da-DK"/>
              </w:rPr>
              <w:t>d Vesel</w:t>
            </w:r>
            <w:proofErr w:type="spellStart"/>
            <w:r w:rsidR="00CE5989" w:rsidRPr="0006208C">
              <w:rPr>
                <w:rFonts w:ascii="Times New Roman" w:hAnsi="Times New Roman" w:cs="Times New Roman"/>
                <w:sz w:val="24"/>
                <w:szCs w:val="24"/>
              </w:rPr>
              <w:t>ības</w:t>
            </w:r>
            <w:proofErr w:type="spellEnd"/>
            <w:r w:rsidR="00CE5989" w:rsidRPr="0006208C">
              <w:rPr>
                <w:rFonts w:ascii="Times New Roman" w:hAnsi="Times New Roman" w:cs="Times New Roman"/>
                <w:sz w:val="24"/>
                <w:szCs w:val="24"/>
              </w:rPr>
              <w:t xml:space="preserve"> inspekcija nav uzskatāma par neatkarīgu un efektīvu pacienta tiesību </w:t>
            </w:r>
            <w:proofErr w:type="spellStart"/>
            <w:r w:rsidR="00CE5989" w:rsidRPr="0006208C">
              <w:rPr>
                <w:rFonts w:ascii="Times New Roman" w:hAnsi="Times New Roman" w:cs="Times New Roman"/>
                <w:sz w:val="24"/>
                <w:szCs w:val="24"/>
              </w:rPr>
              <w:t>aizsardzī</w:t>
            </w:r>
            <w:proofErr w:type="spellEnd"/>
            <w:r w:rsidR="00CE5989" w:rsidRPr="0006208C">
              <w:rPr>
                <w:rFonts w:ascii="Times New Roman" w:hAnsi="Times New Roman" w:cs="Times New Roman"/>
                <w:sz w:val="24"/>
                <w:szCs w:val="24"/>
                <w:lang w:val="nl-NL"/>
              </w:rPr>
              <w:t>bas iest</w:t>
            </w:r>
            <w:proofErr w:type="spellStart"/>
            <w:r w:rsidR="00CE5989" w:rsidRPr="0006208C">
              <w:rPr>
                <w:rFonts w:ascii="Times New Roman" w:hAnsi="Times New Roman" w:cs="Times New Roman"/>
                <w:sz w:val="24"/>
                <w:szCs w:val="24"/>
              </w:rPr>
              <w:t>ādi</w:t>
            </w:r>
            <w:proofErr w:type="spellEnd"/>
            <w:r w:rsidR="00CE5989" w:rsidRPr="0006208C">
              <w:rPr>
                <w:rFonts w:ascii="Times New Roman" w:hAnsi="Times New Roman" w:cs="Times New Roman"/>
                <w:sz w:val="24"/>
                <w:szCs w:val="24"/>
              </w:rPr>
              <w:t xml:space="preserve">. Tāpēc paredzot, ka pacientam, konfliktsituācijā </w:t>
            </w:r>
            <w:r w:rsidR="00CE5989" w:rsidRPr="0006208C">
              <w:rPr>
                <w:rFonts w:ascii="Times New Roman" w:hAnsi="Times New Roman" w:cs="Times New Roman"/>
                <w:sz w:val="24"/>
                <w:szCs w:val="24"/>
                <w:lang w:val="es-ES_tradnl"/>
              </w:rPr>
              <w:t xml:space="preserve">ir </w:t>
            </w:r>
            <w:proofErr w:type="spellStart"/>
            <w:r w:rsidR="00CE5989" w:rsidRPr="0006208C">
              <w:rPr>
                <w:rFonts w:ascii="Times New Roman" w:hAnsi="Times New Roman" w:cs="Times New Roman"/>
                <w:sz w:val="24"/>
                <w:szCs w:val="24"/>
                <w:lang w:val="es-ES_tradnl"/>
              </w:rPr>
              <w:t>pien</w:t>
            </w:r>
            <w:proofErr w:type="spellEnd"/>
            <w:r w:rsidR="00CE5989" w:rsidRPr="0006208C">
              <w:rPr>
                <w:rFonts w:ascii="Times New Roman" w:hAnsi="Times New Roman" w:cs="Times New Roman"/>
                <w:sz w:val="24"/>
                <w:szCs w:val="24"/>
              </w:rPr>
              <w:t>ā</w:t>
            </w:r>
            <w:r w:rsidR="00CE5989" w:rsidRPr="0006208C">
              <w:rPr>
                <w:rFonts w:ascii="Times New Roman" w:hAnsi="Times New Roman" w:cs="Times New Roman"/>
                <w:sz w:val="24"/>
                <w:szCs w:val="24"/>
                <w:lang w:val="nl-NL"/>
              </w:rPr>
              <w:t>kums sniegt iesniegumu Vesel</w:t>
            </w:r>
            <w:proofErr w:type="spellStart"/>
            <w:r w:rsidR="00CE5989" w:rsidRPr="0006208C">
              <w:rPr>
                <w:rFonts w:ascii="Times New Roman" w:hAnsi="Times New Roman" w:cs="Times New Roman"/>
                <w:sz w:val="24"/>
                <w:szCs w:val="24"/>
              </w:rPr>
              <w:t>ības</w:t>
            </w:r>
            <w:proofErr w:type="spellEnd"/>
            <w:r w:rsidR="00CE5989" w:rsidRPr="0006208C">
              <w:rPr>
                <w:rFonts w:ascii="Times New Roman" w:hAnsi="Times New Roman" w:cs="Times New Roman"/>
                <w:sz w:val="24"/>
                <w:szCs w:val="24"/>
              </w:rPr>
              <w:t xml:space="preserve"> inspekcijā</w:t>
            </w:r>
            <w:r w:rsidR="00CE5989" w:rsidRPr="0006208C">
              <w:rPr>
                <w:rFonts w:ascii="Times New Roman" w:hAnsi="Times New Roman" w:cs="Times New Roman"/>
                <w:sz w:val="24"/>
                <w:szCs w:val="24"/>
                <w:lang w:val="es-ES_tradnl"/>
              </w:rPr>
              <w:t xml:space="preserve">, </w:t>
            </w:r>
            <w:proofErr w:type="spellStart"/>
            <w:r w:rsidR="00CE5989" w:rsidRPr="0006208C">
              <w:rPr>
                <w:rFonts w:ascii="Times New Roman" w:hAnsi="Times New Roman" w:cs="Times New Roman"/>
                <w:sz w:val="24"/>
                <w:szCs w:val="24"/>
                <w:lang w:val="es-ES_tradnl"/>
              </w:rPr>
              <w:t>pacienta</w:t>
            </w:r>
            <w:proofErr w:type="spellEnd"/>
            <w:r w:rsidR="00CE5989" w:rsidRPr="0006208C">
              <w:rPr>
                <w:rFonts w:ascii="Times New Roman" w:hAnsi="Times New Roman" w:cs="Times New Roman"/>
                <w:sz w:val="24"/>
                <w:szCs w:val="24"/>
                <w:lang w:val="es-ES_tradnl"/>
              </w:rPr>
              <w:t xml:space="preserve"> </w:t>
            </w:r>
            <w:proofErr w:type="spellStart"/>
            <w:r w:rsidR="00CE5989" w:rsidRPr="0006208C">
              <w:rPr>
                <w:rFonts w:ascii="Times New Roman" w:hAnsi="Times New Roman" w:cs="Times New Roman"/>
                <w:sz w:val="24"/>
                <w:szCs w:val="24"/>
                <w:lang w:val="es-ES_tradnl"/>
              </w:rPr>
              <w:t>ties</w:t>
            </w:r>
            <w:r w:rsidR="00CE5989" w:rsidRPr="0006208C">
              <w:rPr>
                <w:rFonts w:ascii="Times New Roman" w:hAnsi="Times New Roman" w:cs="Times New Roman"/>
                <w:sz w:val="24"/>
                <w:szCs w:val="24"/>
              </w:rPr>
              <w:t>ību</w:t>
            </w:r>
            <w:proofErr w:type="spellEnd"/>
            <w:r w:rsidR="00CE5989" w:rsidRPr="0006208C">
              <w:rPr>
                <w:rFonts w:ascii="Times New Roman" w:hAnsi="Times New Roman" w:cs="Times New Roman"/>
                <w:sz w:val="24"/>
                <w:szCs w:val="24"/>
              </w:rPr>
              <w:t xml:space="preserve"> </w:t>
            </w:r>
            <w:proofErr w:type="spellStart"/>
            <w:r w:rsidR="00CE5989" w:rsidRPr="0006208C">
              <w:rPr>
                <w:rFonts w:ascii="Times New Roman" w:hAnsi="Times New Roman" w:cs="Times New Roman"/>
                <w:sz w:val="24"/>
                <w:szCs w:val="24"/>
              </w:rPr>
              <w:t>aizsardzī</w:t>
            </w:r>
            <w:proofErr w:type="spellEnd"/>
            <w:r w:rsidR="00CE5989" w:rsidRPr="0006208C">
              <w:rPr>
                <w:rFonts w:ascii="Times New Roman" w:hAnsi="Times New Roman" w:cs="Times New Roman"/>
                <w:sz w:val="24"/>
                <w:szCs w:val="24"/>
                <w:lang w:val="nl-NL"/>
              </w:rPr>
              <w:t>ba tiek pak</w:t>
            </w:r>
            <w:r w:rsidR="00CE5989" w:rsidRPr="0006208C">
              <w:rPr>
                <w:rFonts w:ascii="Times New Roman" w:hAnsi="Times New Roman" w:cs="Times New Roman"/>
                <w:sz w:val="24"/>
                <w:szCs w:val="24"/>
              </w:rPr>
              <w:t xml:space="preserve">ļauta </w:t>
            </w:r>
            <w:proofErr w:type="spellStart"/>
            <w:r w:rsidR="00CE5989" w:rsidRPr="0006208C">
              <w:rPr>
                <w:rFonts w:ascii="Times New Roman" w:hAnsi="Times New Roman" w:cs="Times New Roman"/>
                <w:sz w:val="24"/>
                <w:szCs w:val="24"/>
              </w:rPr>
              <w:t>nepiemē</w:t>
            </w:r>
            <w:proofErr w:type="spellEnd"/>
            <w:r w:rsidR="00CE5989" w:rsidRPr="0006208C">
              <w:rPr>
                <w:rFonts w:ascii="Times New Roman" w:hAnsi="Times New Roman" w:cs="Times New Roman"/>
                <w:sz w:val="24"/>
                <w:szCs w:val="24"/>
                <w:lang w:val="nl-NL"/>
              </w:rPr>
              <w:t>rotam un neefekt</w:t>
            </w:r>
            <w:proofErr w:type="spellStart"/>
            <w:r w:rsidR="00CE5989" w:rsidRPr="0006208C">
              <w:rPr>
                <w:rFonts w:ascii="Times New Roman" w:hAnsi="Times New Roman" w:cs="Times New Roman"/>
                <w:sz w:val="24"/>
                <w:szCs w:val="24"/>
              </w:rPr>
              <w:t>īvam</w:t>
            </w:r>
            <w:proofErr w:type="spellEnd"/>
            <w:r w:rsidR="00CE5989" w:rsidRPr="0006208C">
              <w:rPr>
                <w:rFonts w:ascii="Times New Roman" w:hAnsi="Times New Roman" w:cs="Times New Roman"/>
                <w:sz w:val="24"/>
                <w:szCs w:val="24"/>
              </w:rPr>
              <w:t xml:space="preserve"> tiesību </w:t>
            </w:r>
            <w:proofErr w:type="spellStart"/>
            <w:r w:rsidR="00CE5989" w:rsidRPr="0006208C">
              <w:rPr>
                <w:rFonts w:ascii="Times New Roman" w:hAnsi="Times New Roman" w:cs="Times New Roman"/>
                <w:sz w:val="24"/>
                <w:szCs w:val="24"/>
              </w:rPr>
              <w:t>aizsardzī</w:t>
            </w:r>
            <w:proofErr w:type="spellEnd"/>
            <w:r w:rsidR="00CE5989" w:rsidRPr="0006208C">
              <w:rPr>
                <w:rFonts w:ascii="Times New Roman" w:hAnsi="Times New Roman" w:cs="Times New Roman"/>
                <w:sz w:val="24"/>
                <w:szCs w:val="24"/>
                <w:lang w:val="pt-PT"/>
              </w:rPr>
              <w:t>bas procesam.</w:t>
            </w:r>
          </w:p>
          <w:p w14:paraId="6E471EA8" w14:textId="3D0803B4" w:rsidR="00BC7854" w:rsidRPr="0006208C" w:rsidRDefault="00982E29" w:rsidP="00841DE9">
            <w:pPr>
              <w:pStyle w:val="Body"/>
              <w:jc w:val="both"/>
              <w:rPr>
                <w:sz w:val="24"/>
                <w:szCs w:val="24"/>
              </w:rPr>
            </w:pPr>
            <w:r w:rsidRPr="0006208C">
              <w:rPr>
                <w:rFonts w:ascii="Times New Roman" w:hAnsi="Times New Roman" w:cs="Times New Roman"/>
                <w:sz w:val="24"/>
                <w:szCs w:val="24"/>
                <w:lang w:val="nl-NL"/>
              </w:rPr>
              <w:t>-</w:t>
            </w:r>
            <w:r w:rsidR="00CE5989" w:rsidRPr="0006208C">
              <w:rPr>
                <w:rFonts w:ascii="Times New Roman" w:hAnsi="Times New Roman" w:cs="Times New Roman"/>
                <w:sz w:val="24"/>
                <w:szCs w:val="24"/>
                <w:lang w:val="nl-NL"/>
              </w:rPr>
              <w:t>Iev</w:t>
            </w:r>
            <w:proofErr w:type="spellStart"/>
            <w:r w:rsidR="00CE5989" w:rsidRPr="0006208C">
              <w:rPr>
                <w:rFonts w:ascii="Times New Roman" w:hAnsi="Times New Roman" w:cs="Times New Roman"/>
                <w:sz w:val="24"/>
                <w:szCs w:val="24"/>
              </w:rPr>
              <w:t>ērojot</w:t>
            </w:r>
            <w:proofErr w:type="spellEnd"/>
            <w:r w:rsidR="00CE5989" w:rsidRPr="0006208C">
              <w:rPr>
                <w:rFonts w:ascii="Times New Roman" w:hAnsi="Times New Roman" w:cs="Times New Roman"/>
                <w:sz w:val="24"/>
                <w:szCs w:val="24"/>
              </w:rPr>
              <w:t xml:space="preserve"> minēto, likumprojektā paredzē</w:t>
            </w:r>
            <w:r w:rsidR="00CE5989" w:rsidRPr="0006208C">
              <w:rPr>
                <w:rFonts w:ascii="Times New Roman" w:hAnsi="Times New Roman" w:cs="Times New Roman"/>
                <w:sz w:val="24"/>
                <w:szCs w:val="24"/>
                <w:lang w:val="nl-NL"/>
              </w:rPr>
              <w:t xml:space="preserve">tie </w:t>
            </w:r>
            <w:r w:rsidR="00CE5989" w:rsidRPr="0006208C">
              <w:rPr>
                <w:rFonts w:ascii="Times New Roman" w:hAnsi="Times New Roman" w:cs="Times New Roman"/>
                <w:sz w:val="24"/>
                <w:szCs w:val="24"/>
              </w:rPr>
              <w:t xml:space="preserve">PTL 18. </w:t>
            </w:r>
            <w:r w:rsidR="00CE5989" w:rsidRPr="0006208C">
              <w:rPr>
                <w:rFonts w:ascii="Times New Roman" w:hAnsi="Times New Roman" w:cs="Times New Roman"/>
                <w:sz w:val="24"/>
                <w:szCs w:val="24"/>
                <w:lang w:val="it-IT"/>
              </w:rPr>
              <w:t>panta pirm</w:t>
            </w:r>
            <w:r w:rsidR="00CE5989" w:rsidRPr="0006208C">
              <w:rPr>
                <w:rFonts w:ascii="Times New Roman" w:hAnsi="Times New Roman" w:cs="Times New Roman"/>
                <w:sz w:val="24"/>
                <w:szCs w:val="24"/>
              </w:rPr>
              <w:t>ā</w:t>
            </w:r>
            <w:r w:rsidR="00CE5989" w:rsidRPr="0006208C">
              <w:rPr>
                <w:rFonts w:ascii="Times New Roman" w:hAnsi="Times New Roman" w:cs="Times New Roman"/>
                <w:sz w:val="24"/>
                <w:szCs w:val="24"/>
                <w:lang w:val="pt-PT"/>
              </w:rPr>
              <w:t>s da</w:t>
            </w:r>
            <w:proofErr w:type="spellStart"/>
            <w:r w:rsidR="00CE5989" w:rsidRPr="0006208C">
              <w:rPr>
                <w:rFonts w:ascii="Times New Roman" w:hAnsi="Times New Roman" w:cs="Times New Roman"/>
                <w:sz w:val="24"/>
                <w:szCs w:val="24"/>
              </w:rPr>
              <w:t>ļas</w:t>
            </w:r>
            <w:proofErr w:type="spellEnd"/>
            <w:r w:rsidR="00CE5989" w:rsidRPr="0006208C">
              <w:rPr>
                <w:rFonts w:ascii="Times New Roman" w:hAnsi="Times New Roman" w:cs="Times New Roman"/>
                <w:sz w:val="24"/>
                <w:szCs w:val="24"/>
              </w:rPr>
              <w:t xml:space="preserve"> grozījumi nav pieļaujami </w:t>
            </w:r>
            <w:proofErr w:type="spellStart"/>
            <w:r w:rsidR="00CE5989" w:rsidRPr="0006208C">
              <w:rPr>
                <w:rFonts w:ascii="Times New Roman" w:hAnsi="Times New Roman" w:cs="Times New Roman"/>
                <w:sz w:val="24"/>
                <w:szCs w:val="24"/>
              </w:rPr>
              <w:t>pamattiesību</w:t>
            </w:r>
            <w:proofErr w:type="spellEnd"/>
            <w:r w:rsidR="00CE5989" w:rsidRPr="0006208C">
              <w:rPr>
                <w:rFonts w:ascii="Times New Roman" w:hAnsi="Times New Roman" w:cs="Times New Roman"/>
                <w:sz w:val="24"/>
                <w:szCs w:val="24"/>
              </w:rPr>
              <w:t xml:space="preserve"> nepamatotas un </w:t>
            </w:r>
            <w:proofErr w:type="spellStart"/>
            <w:r w:rsidR="00CE5989" w:rsidRPr="0006208C">
              <w:rPr>
                <w:rFonts w:ascii="Times New Roman" w:hAnsi="Times New Roman" w:cs="Times New Roman"/>
                <w:sz w:val="24"/>
                <w:szCs w:val="24"/>
              </w:rPr>
              <w:t>bū</w:t>
            </w:r>
            <w:proofErr w:type="spellEnd"/>
            <w:r w:rsidR="00CE5989" w:rsidRPr="0006208C">
              <w:rPr>
                <w:rFonts w:ascii="Times New Roman" w:hAnsi="Times New Roman" w:cs="Times New Roman"/>
                <w:sz w:val="24"/>
                <w:szCs w:val="24"/>
                <w:lang w:val="sv-SE"/>
              </w:rPr>
              <w:t>tiskas ierobe</w:t>
            </w:r>
            <w:proofErr w:type="spellStart"/>
            <w:r w:rsidR="00CE5989" w:rsidRPr="0006208C">
              <w:rPr>
                <w:rFonts w:ascii="Times New Roman" w:hAnsi="Times New Roman" w:cs="Times New Roman"/>
                <w:sz w:val="24"/>
                <w:szCs w:val="24"/>
              </w:rPr>
              <w:t>žoš</w:t>
            </w:r>
            <w:proofErr w:type="spellEnd"/>
            <w:r w:rsidR="00CE5989" w:rsidRPr="0006208C">
              <w:rPr>
                <w:rFonts w:ascii="Times New Roman" w:hAnsi="Times New Roman" w:cs="Times New Roman"/>
                <w:sz w:val="24"/>
                <w:szCs w:val="24"/>
                <w:lang w:val="sv-SE"/>
              </w:rPr>
              <w:t>anas riska d</w:t>
            </w:r>
            <w:proofErr w:type="spellStart"/>
            <w:r w:rsidR="00CE5989" w:rsidRPr="0006208C">
              <w:rPr>
                <w:rFonts w:ascii="Times New Roman" w:hAnsi="Times New Roman" w:cs="Times New Roman"/>
                <w:sz w:val="24"/>
                <w:szCs w:val="24"/>
              </w:rPr>
              <w:t>ēļ</w:t>
            </w:r>
            <w:proofErr w:type="spellEnd"/>
            <w:r w:rsidR="00CE5989" w:rsidRPr="0006208C">
              <w:rPr>
                <w:rFonts w:ascii="Times New Roman" w:hAnsi="Times New Roman" w:cs="Times New Roman"/>
                <w:sz w:val="24"/>
                <w:szCs w:val="24"/>
              </w:rPr>
              <w:t>. Lūdzu šos grozījumus svītrot no projekta.</w:t>
            </w:r>
          </w:p>
        </w:tc>
        <w:tc>
          <w:tcPr>
            <w:tcW w:w="1912" w:type="dxa"/>
            <w:shd w:val="clear" w:color="auto" w:fill="FFFFFF"/>
            <w:noWrap/>
            <w:tcMar>
              <w:top w:w="75" w:type="dxa"/>
              <w:left w:w="75" w:type="dxa"/>
              <w:bottom w:w="75" w:type="dxa"/>
              <w:right w:w="75" w:type="dxa"/>
            </w:tcMar>
          </w:tcPr>
          <w:p w14:paraId="3970006D" w14:textId="7A612E9C" w:rsidR="00BC7854" w:rsidRPr="0006208C" w:rsidRDefault="009817AD" w:rsidP="004E4879">
            <w:pPr>
              <w:jc w:val="left"/>
              <w:rPr>
                <w:sz w:val="24"/>
                <w:szCs w:val="24"/>
              </w:rPr>
            </w:pPr>
            <w:r>
              <w:rPr>
                <w:sz w:val="24"/>
                <w:szCs w:val="24"/>
              </w:rPr>
              <w:lastRenderedPageBreak/>
              <w:t xml:space="preserve">Nav ņemts vērā. </w:t>
            </w:r>
          </w:p>
        </w:tc>
        <w:tc>
          <w:tcPr>
            <w:tcW w:w="4156" w:type="dxa"/>
            <w:tcBorders>
              <w:top w:val="single" w:sz="4" w:space="0" w:color="auto"/>
            </w:tcBorders>
            <w:shd w:val="clear" w:color="auto" w:fill="FFFFFF"/>
            <w:noWrap/>
            <w:tcMar>
              <w:top w:w="75" w:type="dxa"/>
              <w:left w:w="75" w:type="dxa"/>
              <w:bottom w:w="75" w:type="dxa"/>
              <w:right w:w="75" w:type="dxa"/>
            </w:tcMar>
          </w:tcPr>
          <w:p w14:paraId="18CD36EF" w14:textId="227B4743" w:rsidR="00BC7854" w:rsidRPr="009817AD" w:rsidRDefault="009817AD" w:rsidP="00841DE9">
            <w:pPr>
              <w:rPr>
                <w:sz w:val="24"/>
                <w:szCs w:val="24"/>
              </w:rPr>
            </w:pPr>
            <w:r>
              <w:rPr>
                <w:sz w:val="24"/>
                <w:szCs w:val="24"/>
              </w:rPr>
              <w:t xml:space="preserve">Nav ierobežotas tiesības pacientam vērsties tiesā savu tiesību aizstāvēšanā, taču situācijas ir veiksmīgāk un ātrāk atrisināmas, ja tās risina uzreiz un ar </w:t>
            </w:r>
            <w:proofErr w:type="spellStart"/>
            <w:r>
              <w:rPr>
                <w:sz w:val="24"/>
                <w:szCs w:val="24"/>
              </w:rPr>
              <w:t>problēmsituācijā</w:t>
            </w:r>
            <w:proofErr w:type="spellEnd"/>
            <w:r>
              <w:rPr>
                <w:sz w:val="24"/>
                <w:szCs w:val="24"/>
              </w:rPr>
              <w:t xml:space="preserve"> vai strīdā iesaistītiem subjektiem.</w:t>
            </w:r>
          </w:p>
        </w:tc>
      </w:tr>
      <w:tr w:rsidR="00C25B7B" w:rsidRPr="0006208C" w14:paraId="103F9159" w14:textId="77777777" w:rsidTr="004E4879">
        <w:tc>
          <w:tcPr>
            <w:tcW w:w="750" w:type="dxa"/>
            <w:shd w:val="clear" w:color="auto" w:fill="FFFFFF"/>
            <w:noWrap/>
            <w:tcMar>
              <w:top w:w="75" w:type="dxa"/>
              <w:left w:w="75" w:type="dxa"/>
              <w:bottom w:w="75" w:type="dxa"/>
              <w:right w:w="75" w:type="dxa"/>
            </w:tcMar>
            <w:vAlign w:val="center"/>
          </w:tcPr>
          <w:p w14:paraId="26A6F971" w14:textId="77777777" w:rsidR="00C25B7B" w:rsidRPr="0006208C" w:rsidRDefault="00C25B7B">
            <w:pPr>
              <w:jc w:val="center"/>
              <w:rPr>
                <w:sz w:val="24"/>
                <w:szCs w:val="24"/>
              </w:rPr>
            </w:pPr>
          </w:p>
        </w:tc>
        <w:tc>
          <w:tcPr>
            <w:tcW w:w="2788" w:type="dxa"/>
            <w:shd w:val="clear" w:color="auto" w:fill="FFFFFF"/>
            <w:noWrap/>
            <w:tcMar>
              <w:top w:w="75" w:type="dxa"/>
              <w:left w:w="75" w:type="dxa"/>
              <w:bottom w:w="75" w:type="dxa"/>
              <w:right w:w="75" w:type="dxa"/>
            </w:tcMar>
            <w:vAlign w:val="center"/>
          </w:tcPr>
          <w:p w14:paraId="6EBC3472" w14:textId="77777777" w:rsidR="00C25B7B" w:rsidRPr="0006208C" w:rsidRDefault="00C25B7B">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1E4DF583" w14:textId="30427B0C" w:rsidR="007976E3" w:rsidRPr="0006208C" w:rsidRDefault="007976E3" w:rsidP="007976E3">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Jānorāda, ka Veselības ministrija nav piedāvājusi </w:t>
            </w:r>
            <w:proofErr w:type="spellStart"/>
            <w:r w:rsidRPr="0006208C">
              <w:rPr>
                <w:rFonts w:ascii="Times New Roman" w:hAnsi="Times New Roman" w:cs="Times New Roman"/>
                <w:sz w:val="24"/>
                <w:szCs w:val="24"/>
              </w:rPr>
              <w:t>grozī</w:t>
            </w:r>
            <w:proofErr w:type="spellEnd"/>
            <w:r w:rsidRPr="0006208C">
              <w:rPr>
                <w:rFonts w:ascii="Times New Roman" w:hAnsi="Times New Roman" w:cs="Times New Roman"/>
                <w:sz w:val="24"/>
                <w:szCs w:val="24"/>
                <w:lang w:val="it-IT"/>
              </w:rPr>
              <w:t>t 18. panta tre</w:t>
            </w:r>
            <w:r w:rsidRPr="0006208C">
              <w:rPr>
                <w:rFonts w:ascii="Times New Roman" w:hAnsi="Times New Roman" w:cs="Times New Roman"/>
                <w:sz w:val="24"/>
                <w:szCs w:val="24"/>
              </w:rPr>
              <w:t>šā</w:t>
            </w:r>
            <w:r w:rsidRPr="0006208C">
              <w:rPr>
                <w:rFonts w:ascii="Times New Roman" w:hAnsi="Times New Roman" w:cs="Times New Roman"/>
                <w:sz w:val="24"/>
                <w:szCs w:val="24"/>
                <w:lang w:val="pt-PT"/>
              </w:rPr>
              <w:t>s da</w:t>
            </w:r>
            <w:proofErr w:type="spellStart"/>
            <w:r w:rsidRPr="0006208C">
              <w:rPr>
                <w:rFonts w:ascii="Times New Roman" w:hAnsi="Times New Roman" w:cs="Times New Roman"/>
                <w:sz w:val="24"/>
                <w:szCs w:val="24"/>
              </w:rPr>
              <w:t>ļas</w:t>
            </w:r>
            <w:proofErr w:type="spellEnd"/>
            <w:r w:rsidRPr="0006208C">
              <w:rPr>
                <w:rFonts w:ascii="Times New Roman" w:hAnsi="Times New Roman" w:cs="Times New Roman"/>
                <w:sz w:val="24"/>
                <w:szCs w:val="24"/>
              </w:rPr>
              <w:t xml:space="preserve"> normu, kuras grozījumi ir nepiecieš</w:t>
            </w:r>
            <w:r w:rsidRPr="0006208C">
              <w:rPr>
                <w:rFonts w:ascii="Times New Roman" w:hAnsi="Times New Roman" w:cs="Times New Roman"/>
                <w:sz w:val="24"/>
                <w:szCs w:val="24"/>
                <w:lang w:val="it-IT"/>
              </w:rPr>
              <w:t>ami, lai nodro</w:t>
            </w:r>
            <w:r w:rsidRPr="0006208C">
              <w:rPr>
                <w:rFonts w:ascii="Times New Roman" w:hAnsi="Times New Roman" w:cs="Times New Roman"/>
                <w:sz w:val="24"/>
                <w:szCs w:val="24"/>
              </w:rPr>
              <w:t>šinā</w:t>
            </w:r>
            <w:r w:rsidRPr="0006208C">
              <w:rPr>
                <w:rFonts w:ascii="Times New Roman" w:hAnsi="Times New Roman" w:cs="Times New Roman"/>
                <w:sz w:val="24"/>
                <w:szCs w:val="24"/>
                <w:lang w:val="es-ES_tradnl"/>
              </w:rPr>
              <w:t xml:space="preserve">tu </w:t>
            </w:r>
            <w:proofErr w:type="spellStart"/>
            <w:r w:rsidRPr="0006208C">
              <w:rPr>
                <w:rFonts w:ascii="Times New Roman" w:hAnsi="Times New Roman" w:cs="Times New Roman"/>
                <w:sz w:val="24"/>
                <w:szCs w:val="24"/>
                <w:lang w:val="es-ES_tradnl"/>
              </w:rPr>
              <w:t>pacienta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ties</w:t>
            </w:r>
            <w:r w:rsidRPr="0006208C">
              <w:rPr>
                <w:rFonts w:ascii="Times New Roman" w:hAnsi="Times New Roman" w:cs="Times New Roman"/>
                <w:sz w:val="24"/>
                <w:szCs w:val="24"/>
              </w:rPr>
              <w:t>ību</w:t>
            </w:r>
            <w:proofErr w:type="spellEnd"/>
            <w:r w:rsidRPr="0006208C">
              <w:rPr>
                <w:rFonts w:ascii="Times New Roman" w:hAnsi="Times New Roman" w:cs="Times New Roman"/>
                <w:sz w:val="24"/>
                <w:szCs w:val="24"/>
              </w:rPr>
              <w:t xml:space="preserve"> efektīvu aizsardzību. Veselības ministrijai ir labi zināms, ka </w:t>
            </w:r>
            <w:proofErr w:type="spellStart"/>
            <w:r w:rsidRPr="0006208C">
              <w:rPr>
                <w:rFonts w:ascii="Times New Roman" w:hAnsi="Times New Roman" w:cs="Times New Roman"/>
                <w:sz w:val="24"/>
                <w:szCs w:val="24"/>
              </w:rPr>
              <w:t>vairā</w:t>
            </w:r>
            <w:proofErr w:type="spellEnd"/>
            <w:r w:rsidRPr="0006208C">
              <w:rPr>
                <w:rFonts w:ascii="Times New Roman" w:hAnsi="Times New Roman" w:cs="Times New Roman"/>
                <w:sz w:val="24"/>
                <w:szCs w:val="24"/>
                <w:lang w:val="de-DE"/>
              </w:rPr>
              <w:t>kos Augst</w:t>
            </w:r>
            <w:proofErr w:type="spellStart"/>
            <w:r w:rsidRPr="0006208C">
              <w:rPr>
                <w:rFonts w:ascii="Times New Roman" w:hAnsi="Times New Roman" w:cs="Times New Roman"/>
                <w:sz w:val="24"/>
                <w:szCs w:val="24"/>
              </w:rPr>
              <w:t>ākā</w:t>
            </w:r>
            <w:proofErr w:type="spellEnd"/>
            <w:r w:rsidRPr="0006208C">
              <w:rPr>
                <w:rFonts w:ascii="Times New Roman" w:hAnsi="Times New Roman" w:cs="Times New Roman"/>
                <w:sz w:val="24"/>
                <w:szCs w:val="24"/>
                <w:lang w:val="es-ES_tradnl"/>
              </w:rPr>
              <w:t>s tiesas Sen</w:t>
            </w:r>
            <w:r w:rsidRPr="0006208C">
              <w:rPr>
                <w:rFonts w:ascii="Times New Roman" w:hAnsi="Times New Roman" w:cs="Times New Roman"/>
                <w:sz w:val="24"/>
                <w:szCs w:val="24"/>
              </w:rPr>
              <w:t>ā</w:t>
            </w:r>
            <w:r w:rsidRPr="0006208C">
              <w:rPr>
                <w:rFonts w:ascii="Times New Roman" w:hAnsi="Times New Roman" w:cs="Times New Roman"/>
                <w:sz w:val="24"/>
                <w:szCs w:val="24"/>
                <w:lang w:val="pt-PT"/>
              </w:rPr>
              <w:t>ta spriedumos ir atz</w:t>
            </w:r>
            <w:proofErr w:type="spellStart"/>
            <w:r w:rsidRPr="0006208C">
              <w:rPr>
                <w:rFonts w:ascii="Times New Roman" w:hAnsi="Times New Roman" w:cs="Times New Roman"/>
                <w:sz w:val="24"/>
                <w:szCs w:val="24"/>
              </w:rPr>
              <w:t>īts</w:t>
            </w:r>
            <w:proofErr w:type="spellEnd"/>
            <w:r w:rsidRPr="0006208C">
              <w:rPr>
                <w:rFonts w:ascii="Times New Roman" w:hAnsi="Times New Roman" w:cs="Times New Roman"/>
                <w:sz w:val="24"/>
                <w:szCs w:val="24"/>
              </w:rPr>
              <w:t xml:space="preserve">, ka pacientam, </w:t>
            </w:r>
            <w:proofErr w:type="spellStart"/>
            <w:r w:rsidRPr="0006208C">
              <w:rPr>
                <w:rFonts w:ascii="Times New Roman" w:hAnsi="Times New Roman" w:cs="Times New Roman"/>
                <w:sz w:val="24"/>
                <w:szCs w:val="24"/>
              </w:rPr>
              <w:t>sū</w:t>
            </w:r>
            <w:proofErr w:type="spellEnd"/>
            <w:r w:rsidRPr="0006208C">
              <w:rPr>
                <w:rFonts w:ascii="Times New Roman" w:hAnsi="Times New Roman" w:cs="Times New Roman"/>
                <w:sz w:val="24"/>
                <w:szCs w:val="24"/>
                <w:lang w:val="nl-NL"/>
              </w:rPr>
              <w:t>dzoties Vesel</w:t>
            </w:r>
            <w:proofErr w:type="spellStart"/>
            <w:r w:rsidRPr="0006208C">
              <w:rPr>
                <w:rFonts w:ascii="Times New Roman" w:hAnsi="Times New Roman" w:cs="Times New Roman"/>
                <w:sz w:val="24"/>
                <w:szCs w:val="24"/>
              </w:rPr>
              <w:t>ības</w:t>
            </w:r>
            <w:proofErr w:type="spellEnd"/>
            <w:r w:rsidRPr="0006208C">
              <w:rPr>
                <w:rFonts w:ascii="Times New Roman" w:hAnsi="Times New Roman" w:cs="Times New Roman"/>
                <w:sz w:val="24"/>
                <w:szCs w:val="24"/>
              </w:rPr>
              <w:t xml:space="preserve"> inspekcijā pēc </w:t>
            </w:r>
            <w:proofErr w:type="spellStart"/>
            <w:r w:rsidRPr="0006208C">
              <w:rPr>
                <w:rFonts w:ascii="Times New Roman" w:hAnsi="Times New Roman" w:cs="Times New Roman"/>
                <w:sz w:val="24"/>
                <w:szCs w:val="24"/>
              </w:rPr>
              <w:t>būtī</w:t>
            </w:r>
            <w:r w:rsidRPr="0006208C">
              <w:rPr>
                <w:rFonts w:ascii="Times New Roman" w:hAnsi="Times New Roman" w:cs="Times New Roman"/>
                <w:sz w:val="24"/>
                <w:szCs w:val="24"/>
                <w:lang w:val="es-ES_tradnl"/>
              </w:rPr>
              <w:t>bas</w:t>
            </w:r>
            <w:proofErr w:type="spellEnd"/>
            <w:r w:rsidRPr="0006208C">
              <w:rPr>
                <w:rFonts w:ascii="Times New Roman" w:hAnsi="Times New Roman" w:cs="Times New Roman"/>
                <w:sz w:val="24"/>
                <w:szCs w:val="24"/>
                <w:lang w:val="es-ES_tradnl"/>
              </w:rPr>
              <w:t xml:space="preserve">, ir </w:t>
            </w:r>
            <w:proofErr w:type="spellStart"/>
            <w:r w:rsidRPr="0006208C">
              <w:rPr>
                <w:rFonts w:ascii="Times New Roman" w:hAnsi="Times New Roman" w:cs="Times New Roman"/>
                <w:sz w:val="24"/>
                <w:szCs w:val="24"/>
                <w:lang w:val="es-ES_tradnl"/>
              </w:rPr>
              <w:t>ties</w:t>
            </w:r>
            <w:r w:rsidRPr="0006208C">
              <w:rPr>
                <w:rFonts w:ascii="Times New Roman" w:hAnsi="Times New Roman" w:cs="Times New Roman"/>
                <w:sz w:val="24"/>
                <w:szCs w:val="24"/>
              </w:rPr>
              <w:t>ības</w:t>
            </w:r>
            <w:proofErr w:type="spellEnd"/>
            <w:r w:rsidRPr="0006208C">
              <w:rPr>
                <w:rFonts w:ascii="Times New Roman" w:hAnsi="Times New Roman" w:cs="Times New Roman"/>
                <w:sz w:val="24"/>
                <w:szCs w:val="24"/>
              </w:rPr>
              <w:t xml:space="preserve"> saņemt tikai atbildi uz iesniegumu </w:t>
            </w:r>
            <w:proofErr w:type="spellStart"/>
            <w:r w:rsidRPr="0006208C">
              <w:rPr>
                <w:rFonts w:ascii="Times New Roman" w:hAnsi="Times New Roman" w:cs="Times New Roman"/>
                <w:sz w:val="24"/>
                <w:szCs w:val="24"/>
              </w:rPr>
              <w:t>Iesniegumu</w:t>
            </w:r>
            <w:proofErr w:type="spellEnd"/>
            <w:r w:rsidRPr="0006208C">
              <w:rPr>
                <w:rFonts w:ascii="Times New Roman" w:hAnsi="Times New Roman" w:cs="Times New Roman"/>
                <w:sz w:val="24"/>
                <w:szCs w:val="24"/>
              </w:rPr>
              <w:t xml:space="preserve"> likuma izpratnē. Tāpēc sūdzība Veselības inspekcijā </w:t>
            </w:r>
            <w:proofErr w:type="spellStart"/>
            <w:r w:rsidRPr="0006208C">
              <w:rPr>
                <w:rFonts w:ascii="Times New Roman" w:hAnsi="Times New Roman" w:cs="Times New Roman"/>
                <w:sz w:val="24"/>
                <w:szCs w:val="24"/>
              </w:rPr>
              <w:t>nenodroš</w:t>
            </w:r>
            <w:r w:rsidRPr="0006208C">
              <w:rPr>
                <w:rFonts w:ascii="Times New Roman" w:hAnsi="Times New Roman" w:cs="Times New Roman"/>
                <w:sz w:val="24"/>
                <w:szCs w:val="24"/>
                <w:lang w:val="es-ES_tradnl"/>
              </w:rPr>
              <w:t>ina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pacienta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ties</w:t>
            </w:r>
            <w:r w:rsidRPr="0006208C">
              <w:rPr>
                <w:rFonts w:ascii="Times New Roman" w:hAnsi="Times New Roman" w:cs="Times New Roman"/>
                <w:sz w:val="24"/>
                <w:szCs w:val="24"/>
              </w:rPr>
              <w:t>ības</w:t>
            </w:r>
            <w:proofErr w:type="spellEnd"/>
            <w:r w:rsidRPr="0006208C">
              <w:rPr>
                <w:rFonts w:ascii="Times New Roman" w:hAnsi="Times New Roman" w:cs="Times New Roman"/>
                <w:sz w:val="24"/>
                <w:szCs w:val="24"/>
              </w:rPr>
              <w:t xml:space="preserve"> uz sūdzības izskatīšanu, negarantē </w:t>
            </w:r>
            <w:r w:rsidRPr="0006208C">
              <w:rPr>
                <w:rFonts w:ascii="Times New Roman" w:hAnsi="Times New Roman" w:cs="Times New Roman"/>
                <w:sz w:val="24"/>
                <w:szCs w:val="24"/>
                <w:lang w:val="nl-NL"/>
              </w:rPr>
              <w:t>ties</w:t>
            </w:r>
            <w:proofErr w:type="spellStart"/>
            <w:r w:rsidRPr="0006208C">
              <w:rPr>
                <w:rFonts w:ascii="Times New Roman" w:hAnsi="Times New Roman" w:cs="Times New Roman"/>
                <w:sz w:val="24"/>
                <w:szCs w:val="24"/>
              </w:rPr>
              <w:t>ības</w:t>
            </w:r>
            <w:proofErr w:type="spellEnd"/>
            <w:r w:rsidRPr="0006208C">
              <w:rPr>
                <w:rFonts w:ascii="Times New Roman" w:hAnsi="Times New Roman" w:cs="Times New Roman"/>
                <w:sz w:val="24"/>
                <w:szCs w:val="24"/>
              </w:rPr>
              <w:t xml:space="preserve"> noskaidrot tiesību pārkāpšanas </w:t>
            </w:r>
            <w:proofErr w:type="spellStart"/>
            <w:r w:rsidRPr="0006208C">
              <w:rPr>
                <w:rFonts w:ascii="Times New Roman" w:hAnsi="Times New Roman" w:cs="Times New Roman"/>
                <w:sz w:val="24"/>
                <w:szCs w:val="24"/>
              </w:rPr>
              <w:t>apstākļ</w:t>
            </w:r>
            <w:proofErr w:type="spellEnd"/>
            <w:r w:rsidRPr="0006208C">
              <w:rPr>
                <w:rFonts w:ascii="Times New Roman" w:hAnsi="Times New Roman" w:cs="Times New Roman"/>
                <w:sz w:val="24"/>
                <w:szCs w:val="24"/>
                <w:lang w:val="fr-FR"/>
              </w:rPr>
              <w:t>us un p</w:t>
            </w:r>
            <w:proofErr w:type="spellStart"/>
            <w:r w:rsidRPr="0006208C">
              <w:rPr>
                <w:rFonts w:ascii="Times New Roman" w:hAnsi="Times New Roman" w:cs="Times New Roman"/>
                <w:sz w:val="24"/>
                <w:szCs w:val="24"/>
              </w:rPr>
              <w:t>ārkāpē</w:t>
            </w:r>
            <w:proofErr w:type="spellEnd"/>
            <w:r w:rsidRPr="0006208C">
              <w:rPr>
                <w:rFonts w:ascii="Times New Roman" w:hAnsi="Times New Roman" w:cs="Times New Roman"/>
                <w:sz w:val="24"/>
                <w:szCs w:val="24"/>
                <w:lang w:val="fr-FR"/>
              </w:rPr>
              <w:t>jus, ne</w:t>
            </w:r>
            <w:r w:rsidRPr="0006208C">
              <w:rPr>
                <w:rFonts w:ascii="Times New Roman" w:hAnsi="Times New Roman" w:cs="Times New Roman"/>
                <w:sz w:val="24"/>
                <w:szCs w:val="24"/>
              </w:rPr>
              <w:t>d</w:t>
            </w:r>
            <w:r w:rsidRPr="0006208C">
              <w:rPr>
                <w:rFonts w:ascii="Times New Roman" w:hAnsi="Times New Roman" w:cs="Times New Roman"/>
                <w:sz w:val="24"/>
                <w:szCs w:val="24"/>
                <w:lang w:val="nl-NL"/>
              </w:rPr>
              <w:t>od iesp</w:t>
            </w:r>
            <w:proofErr w:type="spellStart"/>
            <w:r w:rsidRPr="0006208C">
              <w:rPr>
                <w:rFonts w:ascii="Times New Roman" w:hAnsi="Times New Roman" w:cs="Times New Roman"/>
                <w:sz w:val="24"/>
                <w:szCs w:val="24"/>
              </w:rPr>
              <w:t>ēju</w:t>
            </w:r>
            <w:proofErr w:type="spellEnd"/>
            <w:r w:rsidRPr="0006208C">
              <w:rPr>
                <w:rFonts w:ascii="Times New Roman" w:hAnsi="Times New Roman" w:cs="Times New Roman"/>
                <w:sz w:val="24"/>
                <w:szCs w:val="24"/>
              </w:rPr>
              <w:t xml:space="preserve"> saukt pie atbildības</w:t>
            </w:r>
            <w:r w:rsidRPr="0006208C">
              <w:rPr>
                <w:rFonts w:ascii="Times New Roman" w:hAnsi="Times New Roman" w:cs="Times New Roman"/>
                <w:sz w:val="24"/>
                <w:szCs w:val="24"/>
                <w:lang w:val="es-ES_tradnl"/>
              </w:rPr>
              <w:t xml:space="preserve"> personas, </w:t>
            </w:r>
            <w:proofErr w:type="spellStart"/>
            <w:r w:rsidRPr="0006208C">
              <w:rPr>
                <w:rFonts w:ascii="Times New Roman" w:hAnsi="Times New Roman" w:cs="Times New Roman"/>
                <w:sz w:val="24"/>
                <w:szCs w:val="24"/>
                <w:lang w:val="es-ES_tradnl"/>
              </w:rPr>
              <w:t>kas</w:t>
            </w:r>
            <w:proofErr w:type="spellEnd"/>
            <w:r w:rsidRPr="0006208C">
              <w:rPr>
                <w:rFonts w:ascii="Times New Roman" w:hAnsi="Times New Roman" w:cs="Times New Roman"/>
                <w:sz w:val="24"/>
                <w:szCs w:val="24"/>
                <w:lang w:val="es-ES_tradnl"/>
              </w:rPr>
              <w:t xml:space="preserve"> ir </w:t>
            </w:r>
            <w:proofErr w:type="spellStart"/>
            <w:r w:rsidRPr="0006208C">
              <w:rPr>
                <w:rFonts w:ascii="Times New Roman" w:hAnsi="Times New Roman" w:cs="Times New Roman"/>
                <w:sz w:val="24"/>
                <w:szCs w:val="24"/>
                <w:lang w:val="es-ES_tradnl"/>
              </w:rPr>
              <w:t>aizsk</w:t>
            </w:r>
            <w:r w:rsidRPr="0006208C">
              <w:rPr>
                <w:rFonts w:ascii="Times New Roman" w:hAnsi="Times New Roman" w:cs="Times New Roman"/>
                <w:sz w:val="24"/>
                <w:szCs w:val="24"/>
              </w:rPr>
              <w:t>āruš</w:t>
            </w:r>
            <w:proofErr w:type="spellEnd"/>
            <w:r w:rsidRPr="0006208C">
              <w:rPr>
                <w:rFonts w:ascii="Times New Roman" w:hAnsi="Times New Roman" w:cs="Times New Roman"/>
                <w:sz w:val="24"/>
                <w:szCs w:val="24"/>
                <w:lang w:val="en-US"/>
              </w:rPr>
              <w:t xml:space="preserve">as </w:t>
            </w:r>
            <w:r w:rsidRPr="0006208C">
              <w:rPr>
                <w:rFonts w:ascii="Times New Roman" w:hAnsi="Times New Roman" w:cs="Times New Roman"/>
                <w:sz w:val="24"/>
                <w:szCs w:val="24"/>
              </w:rPr>
              <w:t xml:space="preserve">pacienta </w:t>
            </w:r>
            <w:r w:rsidRPr="0006208C">
              <w:rPr>
                <w:rFonts w:ascii="Times New Roman" w:hAnsi="Times New Roman" w:cs="Times New Roman"/>
                <w:sz w:val="24"/>
                <w:szCs w:val="24"/>
                <w:lang w:val="nl-NL"/>
              </w:rPr>
              <w:t>ties</w:t>
            </w:r>
            <w:r w:rsidRPr="0006208C">
              <w:rPr>
                <w:rFonts w:ascii="Times New Roman" w:hAnsi="Times New Roman" w:cs="Times New Roman"/>
                <w:sz w:val="24"/>
                <w:szCs w:val="24"/>
              </w:rPr>
              <w:t>ī</w:t>
            </w:r>
            <w:r w:rsidRPr="0006208C">
              <w:rPr>
                <w:rFonts w:ascii="Times New Roman" w:hAnsi="Times New Roman" w:cs="Times New Roman"/>
                <w:sz w:val="24"/>
                <w:szCs w:val="24"/>
                <w:lang w:val="fr-FR"/>
              </w:rPr>
              <w:t>bas un ne</w:t>
            </w:r>
            <w:r w:rsidRPr="0006208C">
              <w:rPr>
                <w:rFonts w:ascii="Times New Roman" w:hAnsi="Times New Roman" w:cs="Times New Roman"/>
                <w:sz w:val="24"/>
                <w:szCs w:val="24"/>
              </w:rPr>
              <w:t xml:space="preserve">ļauj </w:t>
            </w:r>
            <w:proofErr w:type="spellStart"/>
            <w:r w:rsidRPr="0006208C">
              <w:rPr>
                <w:rFonts w:ascii="Times New Roman" w:hAnsi="Times New Roman" w:cs="Times New Roman"/>
                <w:sz w:val="24"/>
                <w:szCs w:val="24"/>
              </w:rPr>
              <w:t>novē</w:t>
            </w:r>
            <w:r w:rsidRPr="0006208C">
              <w:rPr>
                <w:rFonts w:ascii="Times New Roman" w:hAnsi="Times New Roman" w:cs="Times New Roman"/>
                <w:sz w:val="24"/>
                <w:szCs w:val="24"/>
                <w:lang w:val="en-US"/>
              </w:rPr>
              <w:t>rst</w:t>
            </w:r>
            <w:proofErr w:type="spellEnd"/>
            <w:r w:rsidRPr="0006208C">
              <w:rPr>
                <w:rFonts w:ascii="Times New Roman" w:hAnsi="Times New Roman" w:cs="Times New Roman"/>
                <w:sz w:val="24"/>
                <w:szCs w:val="24"/>
                <w:lang w:val="en-US"/>
              </w:rPr>
              <w:t xml:space="preserve"> l</w:t>
            </w:r>
            <w:proofErr w:type="spellStart"/>
            <w:r w:rsidRPr="0006208C">
              <w:rPr>
                <w:rFonts w:ascii="Times New Roman" w:hAnsi="Times New Roman" w:cs="Times New Roman"/>
                <w:sz w:val="24"/>
                <w:szCs w:val="24"/>
              </w:rPr>
              <w:t>īdzī</w:t>
            </w:r>
            <w:proofErr w:type="spellEnd"/>
            <w:r w:rsidRPr="0006208C">
              <w:rPr>
                <w:rFonts w:ascii="Times New Roman" w:hAnsi="Times New Roman" w:cs="Times New Roman"/>
                <w:sz w:val="24"/>
                <w:szCs w:val="24"/>
                <w:lang w:val="fr-FR"/>
              </w:rPr>
              <w:t>gus p</w:t>
            </w:r>
            <w:proofErr w:type="spellStart"/>
            <w:r w:rsidRPr="0006208C">
              <w:rPr>
                <w:rFonts w:ascii="Times New Roman" w:hAnsi="Times New Roman" w:cs="Times New Roman"/>
                <w:sz w:val="24"/>
                <w:szCs w:val="24"/>
              </w:rPr>
              <w:t>ārkāpumus</w:t>
            </w:r>
            <w:proofErr w:type="spellEnd"/>
            <w:r w:rsidRPr="0006208C">
              <w:rPr>
                <w:rFonts w:ascii="Times New Roman" w:hAnsi="Times New Roman" w:cs="Times New Roman"/>
                <w:sz w:val="24"/>
                <w:szCs w:val="24"/>
              </w:rPr>
              <w:t xml:space="preserve"> nākotnē. Secīgi, gadījumos, kad Veselības inspekcija pieļauj </w:t>
            </w:r>
            <w:proofErr w:type="spellStart"/>
            <w:r w:rsidRPr="0006208C">
              <w:rPr>
                <w:rFonts w:ascii="Times New Roman" w:hAnsi="Times New Roman" w:cs="Times New Roman"/>
                <w:sz w:val="24"/>
                <w:szCs w:val="24"/>
              </w:rPr>
              <w:t>kļū</w:t>
            </w:r>
            <w:proofErr w:type="spellEnd"/>
            <w:r w:rsidRPr="0006208C">
              <w:rPr>
                <w:rFonts w:ascii="Times New Roman" w:hAnsi="Times New Roman" w:cs="Times New Roman"/>
                <w:sz w:val="24"/>
                <w:szCs w:val="24"/>
                <w:lang w:val="pt-PT"/>
              </w:rPr>
              <w:t>das vai k</w:t>
            </w:r>
            <w:r w:rsidRPr="0006208C">
              <w:rPr>
                <w:rFonts w:ascii="Times New Roman" w:hAnsi="Times New Roman" w:cs="Times New Roman"/>
                <w:sz w:val="24"/>
                <w:szCs w:val="24"/>
              </w:rPr>
              <w:t xml:space="preserve">ādu citu prettiesiskumu pacienta sūdzības </w:t>
            </w:r>
            <w:proofErr w:type="spellStart"/>
            <w:r w:rsidRPr="0006208C">
              <w:rPr>
                <w:rFonts w:ascii="Times New Roman" w:hAnsi="Times New Roman" w:cs="Times New Roman"/>
                <w:sz w:val="24"/>
                <w:szCs w:val="24"/>
              </w:rPr>
              <w:t>izskatīš</w:t>
            </w:r>
            <w:proofErr w:type="spellEnd"/>
            <w:r w:rsidRPr="0006208C">
              <w:rPr>
                <w:rFonts w:ascii="Times New Roman" w:hAnsi="Times New Roman" w:cs="Times New Roman"/>
                <w:sz w:val="24"/>
                <w:szCs w:val="24"/>
                <w:lang w:val="pt-PT"/>
              </w:rPr>
              <w:t>anas proces</w:t>
            </w:r>
            <w:r w:rsidRPr="0006208C">
              <w:rPr>
                <w:rFonts w:ascii="Times New Roman" w:hAnsi="Times New Roman" w:cs="Times New Roman"/>
                <w:sz w:val="24"/>
                <w:szCs w:val="24"/>
              </w:rPr>
              <w:t>ā</w:t>
            </w:r>
            <w:r w:rsidRPr="0006208C">
              <w:rPr>
                <w:rFonts w:ascii="Times New Roman" w:hAnsi="Times New Roman" w:cs="Times New Roman"/>
                <w:sz w:val="24"/>
                <w:szCs w:val="24"/>
                <w:lang w:val="nl-NL"/>
              </w:rPr>
              <w:t>, pacientam netiek nodro</w:t>
            </w:r>
            <w:r w:rsidRPr="0006208C">
              <w:rPr>
                <w:rFonts w:ascii="Times New Roman" w:hAnsi="Times New Roman" w:cs="Times New Roman"/>
                <w:sz w:val="24"/>
                <w:szCs w:val="24"/>
              </w:rPr>
              <w:t>šinā</w:t>
            </w:r>
            <w:r w:rsidRPr="0006208C">
              <w:rPr>
                <w:rFonts w:ascii="Times New Roman" w:hAnsi="Times New Roman" w:cs="Times New Roman"/>
                <w:sz w:val="24"/>
                <w:szCs w:val="24"/>
                <w:lang w:val="es-ES_tradnl"/>
              </w:rPr>
              <w:t xml:space="preserve">tas </w:t>
            </w:r>
            <w:proofErr w:type="spellStart"/>
            <w:r w:rsidRPr="0006208C">
              <w:rPr>
                <w:rFonts w:ascii="Times New Roman" w:hAnsi="Times New Roman" w:cs="Times New Roman"/>
                <w:sz w:val="24"/>
                <w:szCs w:val="24"/>
                <w:lang w:val="es-ES_tradnl"/>
              </w:rPr>
              <w:t>ties</w:t>
            </w:r>
            <w:proofErr w:type="spellEnd"/>
            <w:r w:rsidRPr="0006208C">
              <w:rPr>
                <w:rFonts w:ascii="Times New Roman" w:hAnsi="Times New Roman" w:cs="Times New Roman"/>
                <w:sz w:val="24"/>
                <w:szCs w:val="24"/>
              </w:rPr>
              <w:t>ī</w:t>
            </w:r>
            <w:proofErr w:type="spellStart"/>
            <w:r w:rsidRPr="0006208C">
              <w:rPr>
                <w:rFonts w:ascii="Times New Roman" w:hAnsi="Times New Roman" w:cs="Times New Roman"/>
                <w:sz w:val="24"/>
                <w:szCs w:val="24"/>
                <w:lang w:val="es-ES_tradnl"/>
              </w:rPr>
              <w:t>bas</w:t>
            </w:r>
            <w:proofErr w:type="spellEnd"/>
            <w:r w:rsidRPr="0006208C">
              <w:rPr>
                <w:rFonts w:ascii="Times New Roman" w:hAnsi="Times New Roman" w:cs="Times New Roman"/>
                <w:sz w:val="24"/>
                <w:szCs w:val="24"/>
                <w:lang w:val="es-ES_tradnl"/>
              </w:rPr>
              <w:t xml:space="preserve"> p</w:t>
            </w:r>
            <w:proofErr w:type="spellStart"/>
            <w:r w:rsidRPr="0006208C">
              <w:rPr>
                <w:rFonts w:ascii="Times New Roman" w:hAnsi="Times New Roman" w:cs="Times New Roman"/>
                <w:sz w:val="24"/>
                <w:szCs w:val="24"/>
              </w:rPr>
              <w:t>ārsūdzēt</w:t>
            </w:r>
            <w:proofErr w:type="spellEnd"/>
            <w:r w:rsidRPr="0006208C">
              <w:rPr>
                <w:rFonts w:ascii="Times New Roman" w:hAnsi="Times New Roman" w:cs="Times New Roman"/>
                <w:sz w:val="24"/>
                <w:szCs w:val="24"/>
              </w:rPr>
              <w:t xml:space="preserve"> kļūdainu </w:t>
            </w:r>
            <w:proofErr w:type="spellStart"/>
            <w:r w:rsidRPr="0006208C">
              <w:rPr>
                <w:rFonts w:ascii="Times New Roman" w:hAnsi="Times New Roman" w:cs="Times New Roman"/>
                <w:sz w:val="24"/>
                <w:szCs w:val="24"/>
              </w:rPr>
              <w:t>iestā</w:t>
            </w:r>
            <w:proofErr w:type="spellEnd"/>
            <w:r w:rsidRPr="0006208C">
              <w:rPr>
                <w:rFonts w:ascii="Times New Roman" w:hAnsi="Times New Roman" w:cs="Times New Roman"/>
                <w:sz w:val="24"/>
                <w:szCs w:val="24"/>
                <w:lang w:val="fr-FR"/>
              </w:rPr>
              <w:t>des l</w:t>
            </w:r>
            <w:proofErr w:type="spellStart"/>
            <w:r w:rsidRPr="0006208C">
              <w:rPr>
                <w:rFonts w:ascii="Times New Roman" w:hAnsi="Times New Roman" w:cs="Times New Roman"/>
                <w:sz w:val="24"/>
                <w:szCs w:val="24"/>
              </w:rPr>
              <w:t>ēmumu</w:t>
            </w:r>
            <w:proofErr w:type="spellEnd"/>
            <w:r w:rsidRPr="0006208C">
              <w:rPr>
                <w:rFonts w:ascii="Times New Roman" w:hAnsi="Times New Roman" w:cs="Times New Roman"/>
                <w:sz w:val="24"/>
                <w:szCs w:val="24"/>
              </w:rPr>
              <w:t xml:space="preserve"> tiesā </w:t>
            </w:r>
            <w:r w:rsidRPr="0006208C">
              <w:rPr>
                <w:rFonts w:ascii="Times New Roman" w:hAnsi="Times New Roman" w:cs="Times New Roman"/>
                <w:sz w:val="24"/>
                <w:szCs w:val="24"/>
                <w:u w:val="single"/>
              </w:rPr>
              <w:t>pēc būtības</w:t>
            </w:r>
            <w:r w:rsidRPr="0006208C">
              <w:rPr>
                <w:rFonts w:ascii="Times New Roman" w:hAnsi="Times New Roman" w:cs="Times New Roman"/>
                <w:sz w:val="24"/>
                <w:szCs w:val="24"/>
              </w:rPr>
              <w:t xml:space="preserve">. </w:t>
            </w:r>
            <w:proofErr w:type="spellStart"/>
            <w:r w:rsidRPr="0006208C">
              <w:rPr>
                <w:rFonts w:ascii="Times New Roman" w:hAnsi="Times New Roman" w:cs="Times New Roman"/>
                <w:sz w:val="24"/>
                <w:szCs w:val="24"/>
              </w:rPr>
              <w:t>Tāpē</w:t>
            </w:r>
            <w:proofErr w:type="spellEnd"/>
            <w:r w:rsidRPr="0006208C">
              <w:rPr>
                <w:rFonts w:ascii="Times New Roman" w:hAnsi="Times New Roman" w:cs="Times New Roman"/>
                <w:sz w:val="24"/>
                <w:szCs w:val="24"/>
                <w:lang w:val="fr-FR"/>
              </w:rPr>
              <w:t xml:space="preserve">c </w:t>
            </w:r>
            <w:proofErr w:type="spellStart"/>
            <w:r w:rsidRPr="0006208C">
              <w:rPr>
                <w:rFonts w:ascii="Times New Roman" w:hAnsi="Times New Roman" w:cs="Times New Roman"/>
                <w:sz w:val="24"/>
                <w:szCs w:val="24"/>
                <w:lang w:val="fr-FR"/>
              </w:rPr>
              <w:t>bie</w:t>
            </w:r>
            <w:proofErr w:type="spellEnd"/>
            <w:r w:rsidRPr="0006208C">
              <w:rPr>
                <w:rFonts w:ascii="Times New Roman" w:hAnsi="Times New Roman" w:cs="Times New Roman"/>
                <w:sz w:val="24"/>
                <w:szCs w:val="24"/>
              </w:rPr>
              <w:t>ž</w:t>
            </w:r>
            <w:r w:rsidRPr="0006208C">
              <w:rPr>
                <w:rFonts w:ascii="Times New Roman" w:hAnsi="Times New Roman" w:cs="Times New Roman"/>
                <w:sz w:val="24"/>
                <w:szCs w:val="24"/>
                <w:lang w:val="it-IT"/>
              </w:rPr>
              <w:t>i pacienti ties</w:t>
            </w:r>
            <w:proofErr w:type="spellStart"/>
            <w:r w:rsidRPr="0006208C">
              <w:rPr>
                <w:rFonts w:ascii="Times New Roman" w:hAnsi="Times New Roman" w:cs="Times New Roman"/>
                <w:sz w:val="24"/>
                <w:szCs w:val="24"/>
              </w:rPr>
              <w:t>ību</w:t>
            </w:r>
            <w:proofErr w:type="spellEnd"/>
            <w:r w:rsidRPr="0006208C">
              <w:rPr>
                <w:rFonts w:ascii="Times New Roman" w:hAnsi="Times New Roman" w:cs="Times New Roman"/>
                <w:sz w:val="24"/>
                <w:szCs w:val="24"/>
              </w:rPr>
              <w:t xml:space="preserve"> aizskārumu var ciest divreiz:</w:t>
            </w:r>
            <w:r w:rsidRPr="0006208C">
              <w:rPr>
                <w:rFonts w:ascii="Times New Roman" w:hAnsi="Times New Roman" w:cs="Times New Roman"/>
                <w:sz w:val="24"/>
                <w:szCs w:val="24"/>
                <w:lang w:val="nl-NL"/>
              </w:rPr>
              <w:t xml:space="preserve"> pirmo reizi </w:t>
            </w:r>
            <w:proofErr w:type="spellStart"/>
            <w:r w:rsidRPr="0006208C">
              <w:rPr>
                <w:rFonts w:ascii="Times New Roman" w:hAnsi="Times New Roman" w:cs="Times New Roman"/>
                <w:sz w:val="24"/>
                <w:szCs w:val="24"/>
              </w:rPr>
              <w:t>ārstniecī</w:t>
            </w:r>
            <w:proofErr w:type="spellEnd"/>
            <w:r w:rsidRPr="0006208C">
              <w:rPr>
                <w:rFonts w:ascii="Times New Roman" w:hAnsi="Times New Roman" w:cs="Times New Roman"/>
                <w:sz w:val="24"/>
                <w:szCs w:val="24"/>
                <w:lang w:val="nl-NL"/>
              </w:rPr>
              <w:t>bas iest</w:t>
            </w:r>
            <w:proofErr w:type="spellStart"/>
            <w:r w:rsidRPr="0006208C">
              <w:rPr>
                <w:rFonts w:ascii="Times New Roman" w:hAnsi="Times New Roman" w:cs="Times New Roman"/>
                <w:sz w:val="24"/>
                <w:szCs w:val="24"/>
              </w:rPr>
              <w:t>ādē</w:t>
            </w:r>
            <w:proofErr w:type="spellEnd"/>
            <w:r w:rsidRPr="0006208C">
              <w:rPr>
                <w:rFonts w:ascii="Times New Roman" w:hAnsi="Times New Roman" w:cs="Times New Roman"/>
                <w:sz w:val="24"/>
                <w:szCs w:val="24"/>
                <w:lang w:val="es-ES_tradnl"/>
              </w:rPr>
              <w:t xml:space="preserve">, otro </w:t>
            </w:r>
            <w:proofErr w:type="spellStart"/>
            <w:r w:rsidRPr="0006208C">
              <w:rPr>
                <w:rFonts w:ascii="Times New Roman" w:hAnsi="Times New Roman" w:cs="Times New Roman"/>
                <w:sz w:val="24"/>
                <w:szCs w:val="24"/>
                <w:lang w:val="es-ES_tradnl"/>
              </w:rPr>
              <w:t>reizi</w:t>
            </w:r>
            <w:proofErr w:type="spellEnd"/>
            <w:r w:rsidRPr="0006208C">
              <w:rPr>
                <w:rFonts w:ascii="Times New Roman" w:hAnsi="Times New Roman" w:cs="Times New Roman"/>
                <w:sz w:val="24"/>
                <w:szCs w:val="24"/>
                <w:lang w:val="es-ES_tradnl"/>
              </w:rPr>
              <w:t xml:space="preserve"> </w:t>
            </w:r>
            <w:r w:rsidRPr="0006208C">
              <w:rPr>
                <w:rFonts w:ascii="Times New Roman" w:hAnsi="Times New Roman" w:cs="Times New Roman"/>
                <w:sz w:val="24"/>
                <w:szCs w:val="24"/>
              </w:rPr>
              <w:t>– Veselības inspekcijā. Šā</w:t>
            </w:r>
            <w:r w:rsidRPr="0006208C">
              <w:rPr>
                <w:rFonts w:ascii="Times New Roman" w:hAnsi="Times New Roman" w:cs="Times New Roman"/>
                <w:sz w:val="24"/>
                <w:szCs w:val="24"/>
                <w:lang w:val="pt-PT"/>
              </w:rPr>
              <w:t>da situ</w:t>
            </w:r>
            <w:proofErr w:type="spellStart"/>
            <w:r w:rsidRPr="0006208C">
              <w:rPr>
                <w:rFonts w:ascii="Times New Roman" w:hAnsi="Times New Roman" w:cs="Times New Roman"/>
                <w:sz w:val="24"/>
                <w:szCs w:val="24"/>
              </w:rPr>
              <w:t>ācija</w:t>
            </w:r>
            <w:proofErr w:type="spellEnd"/>
            <w:r w:rsidRPr="0006208C">
              <w:rPr>
                <w:rFonts w:ascii="Times New Roman" w:hAnsi="Times New Roman" w:cs="Times New Roman"/>
                <w:sz w:val="24"/>
                <w:szCs w:val="24"/>
              </w:rPr>
              <w:t xml:space="preserve"> nav pieļaujama. Pacientiem ir </w:t>
            </w:r>
            <w:proofErr w:type="spellStart"/>
            <w:r w:rsidRPr="0006208C">
              <w:rPr>
                <w:rFonts w:ascii="Times New Roman" w:hAnsi="Times New Roman" w:cs="Times New Roman"/>
                <w:sz w:val="24"/>
                <w:szCs w:val="24"/>
              </w:rPr>
              <w:t>jānodroš</w:t>
            </w:r>
            <w:r w:rsidRPr="0006208C">
              <w:rPr>
                <w:rFonts w:ascii="Times New Roman" w:hAnsi="Times New Roman" w:cs="Times New Roman"/>
                <w:sz w:val="24"/>
                <w:szCs w:val="24"/>
                <w:lang w:val="es-ES_tradnl"/>
              </w:rPr>
              <w:t>ina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ties</w:t>
            </w:r>
            <w:r w:rsidRPr="0006208C">
              <w:rPr>
                <w:rFonts w:ascii="Times New Roman" w:hAnsi="Times New Roman" w:cs="Times New Roman"/>
                <w:sz w:val="24"/>
                <w:szCs w:val="24"/>
              </w:rPr>
              <w:t>ības</w:t>
            </w:r>
            <w:proofErr w:type="spellEnd"/>
            <w:r w:rsidRPr="0006208C">
              <w:rPr>
                <w:rFonts w:ascii="Times New Roman" w:hAnsi="Times New Roman" w:cs="Times New Roman"/>
                <w:sz w:val="24"/>
                <w:szCs w:val="24"/>
              </w:rPr>
              <w:t xml:space="preserve"> uz taisnīgu un efektīvu sūdzību izskatīšanu kompetentā </w:t>
            </w:r>
            <w:r w:rsidRPr="0006208C">
              <w:rPr>
                <w:rFonts w:ascii="Times New Roman" w:hAnsi="Times New Roman" w:cs="Times New Roman"/>
                <w:sz w:val="24"/>
                <w:szCs w:val="24"/>
                <w:lang w:val="nl-NL"/>
              </w:rPr>
              <w:t>valsts iest</w:t>
            </w:r>
            <w:proofErr w:type="spellStart"/>
            <w:r w:rsidRPr="0006208C">
              <w:rPr>
                <w:rFonts w:ascii="Times New Roman" w:hAnsi="Times New Roman" w:cs="Times New Roman"/>
                <w:sz w:val="24"/>
                <w:szCs w:val="24"/>
              </w:rPr>
              <w:t>ādē</w:t>
            </w:r>
            <w:proofErr w:type="spellEnd"/>
            <w:r w:rsidRPr="0006208C">
              <w:rPr>
                <w:rFonts w:ascii="Times New Roman" w:hAnsi="Times New Roman" w:cs="Times New Roman"/>
                <w:sz w:val="24"/>
                <w:szCs w:val="24"/>
              </w:rPr>
              <w:t>. Tāpat pacientiem ir jā</w:t>
            </w:r>
            <w:r w:rsidRPr="0006208C">
              <w:rPr>
                <w:rFonts w:ascii="Times New Roman" w:hAnsi="Times New Roman" w:cs="Times New Roman"/>
                <w:sz w:val="24"/>
                <w:szCs w:val="24"/>
                <w:lang w:val="it-IT"/>
              </w:rPr>
              <w:t>garant</w:t>
            </w:r>
            <w:r w:rsidRPr="0006208C">
              <w:rPr>
                <w:rFonts w:ascii="Times New Roman" w:hAnsi="Times New Roman" w:cs="Times New Roman"/>
                <w:sz w:val="24"/>
                <w:szCs w:val="24"/>
              </w:rPr>
              <w:t xml:space="preserve">ē </w:t>
            </w:r>
            <w:r w:rsidRPr="0006208C">
              <w:rPr>
                <w:rFonts w:ascii="Times New Roman" w:hAnsi="Times New Roman" w:cs="Times New Roman"/>
                <w:sz w:val="24"/>
                <w:szCs w:val="24"/>
                <w:lang w:val="nl-NL"/>
              </w:rPr>
              <w:t>ties</w:t>
            </w:r>
            <w:r w:rsidRPr="0006208C">
              <w:rPr>
                <w:rFonts w:ascii="Times New Roman" w:hAnsi="Times New Roman" w:cs="Times New Roman"/>
                <w:sz w:val="24"/>
                <w:szCs w:val="24"/>
              </w:rPr>
              <w:t>ī</w:t>
            </w:r>
            <w:proofErr w:type="spellStart"/>
            <w:r w:rsidRPr="0006208C">
              <w:rPr>
                <w:rFonts w:ascii="Times New Roman" w:hAnsi="Times New Roman" w:cs="Times New Roman"/>
                <w:sz w:val="24"/>
                <w:szCs w:val="24"/>
                <w:lang w:val="es-ES_tradnl"/>
              </w:rPr>
              <w:t>bas</w:t>
            </w:r>
            <w:proofErr w:type="spellEnd"/>
            <w:r w:rsidRPr="0006208C">
              <w:rPr>
                <w:rFonts w:ascii="Times New Roman" w:hAnsi="Times New Roman" w:cs="Times New Roman"/>
                <w:sz w:val="24"/>
                <w:szCs w:val="24"/>
                <w:lang w:val="es-ES_tradnl"/>
              </w:rPr>
              <w:t xml:space="preserve"> p</w:t>
            </w:r>
            <w:proofErr w:type="spellStart"/>
            <w:r w:rsidRPr="0006208C">
              <w:rPr>
                <w:rFonts w:ascii="Times New Roman" w:hAnsi="Times New Roman" w:cs="Times New Roman"/>
                <w:sz w:val="24"/>
                <w:szCs w:val="24"/>
              </w:rPr>
              <w:t>ārsūdzēt</w:t>
            </w:r>
            <w:proofErr w:type="spellEnd"/>
            <w:r w:rsidRPr="0006208C">
              <w:rPr>
                <w:rFonts w:ascii="Times New Roman" w:hAnsi="Times New Roman" w:cs="Times New Roman"/>
                <w:sz w:val="24"/>
                <w:szCs w:val="24"/>
              </w:rPr>
              <w:t xml:space="preserve"> </w:t>
            </w:r>
            <w:proofErr w:type="spellStart"/>
            <w:r w:rsidRPr="0006208C">
              <w:rPr>
                <w:rFonts w:ascii="Times New Roman" w:hAnsi="Times New Roman" w:cs="Times New Roman"/>
                <w:sz w:val="24"/>
                <w:szCs w:val="24"/>
              </w:rPr>
              <w:t>kļū</w:t>
            </w:r>
            <w:proofErr w:type="spellEnd"/>
            <w:r w:rsidRPr="0006208C">
              <w:rPr>
                <w:rFonts w:ascii="Times New Roman" w:hAnsi="Times New Roman" w:cs="Times New Roman"/>
                <w:sz w:val="24"/>
                <w:szCs w:val="24"/>
                <w:lang w:val="nl-NL"/>
              </w:rPr>
              <w:t>dainus valsts iest</w:t>
            </w:r>
            <w:r w:rsidRPr="0006208C">
              <w:rPr>
                <w:rFonts w:ascii="Times New Roman" w:hAnsi="Times New Roman" w:cs="Times New Roman"/>
                <w:sz w:val="24"/>
                <w:szCs w:val="24"/>
              </w:rPr>
              <w:t xml:space="preserve">āžu </w:t>
            </w:r>
            <w:proofErr w:type="spellStart"/>
            <w:r w:rsidRPr="0006208C">
              <w:rPr>
                <w:rFonts w:ascii="Times New Roman" w:hAnsi="Times New Roman" w:cs="Times New Roman"/>
                <w:sz w:val="24"/>
                <w:szCs w:val="24"/>
              </w:rPr>
              <w:t>lē</w:t>
            </w:r>
            <w:r w:rsidRPr="0006208C">
              <w:rPr>
                <w:rFonts w:ascii="Times New Roman" w:hAnsi="Times New Roman" w:cs="Times New Roman"/>
                <w:sz w:val="24"/>
                <w:szCs w:val="24"/>
                <w:lang w:val="es-ES_tradnl"/>
              </w:rPr>
              <w:t>mumus</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ties</w:t>
            </w:r>
            <w:proofErr w:type="spellEnd"/>
            <w:r w:rsidRPr="0006208C">
              <w:rPr>
                <w:rFonts w:ascii="Times New Roman" w:hAnsi="Times New Roman" w:cs="Times New Roman"/>
                <w:sz w:val="24"/>
                <w:szCs w:val="24"/>
              </w:rPr>
              <w:t xml:space="preserve">ā pilnā apmērā. Tāpēc ir nepieciešams precizēt PTL 18. </w:t>
            </w:r>
            <w:r w:rsidRPr="0006208C">
              <w:rPr>
                <w:rFonts w:ascii="Times New Roman" w:hAnsi="Times New Roman" w:cs="Times New Roman"/>
                <w:sz w:val="24"/>
                <w:szCs w:val="24"/>
                <w:lang w:val="it-IT"/>
              </w:rPr>
              <w:t>panta tre</w:t>
            </w:r>
            <w:r w:rsidRPr="0006208C">
              <w:rPr>
                <w:rFonts w:ascii="Times New Roman" w:hAnsi="Times New Roman" w:cs="Times New Roman"/>
                <w:sz w:val="24"/>
                <w:szCs w:val="24"/>
              </w:rPr>
              <w:t>šā</w:t>
            </w:r>
            <w:r w:rsidRPr="0006208C">
              <w:rPr>
                <w:rFonts w:ascii="Times New Roman" w:hAnsi="Times New Roman" w:cs="Times New Roman"/>
                <w:sz w:val="24"/>
                <w:szCs w:val="24"/>
                <w:lang w:val="pt-PT"/>
              </w:rPr>
              <w:t>s da</w:t>
            </w:r>
            <w:proofErr w:type="spellStart"/>
            <w:r w:rsidRPr="0006208C">
              <w:rPr>
                <w:rFonts w:ascii="Times New Roman" w:hAnsi="Times New Roman" w:cs="Times New Roman"/>
                <w:sz w:val="24"/>
                <w:szCs w:val="24"/>
              </w:rPr>
              <w:t>ļas</w:t>
            </w:r>
            <w:proofErr w:type="spellEnd"/>
            <w:r w:rsidRPr="0006208C">
              <w:rPr>
                <w:rFonts w:ascii="Times New Roman" w:hAnsi="Times New Roman" w:cs="Times New Roman"/>
                <w:sz w:val="24"/>
                <w:szCs w:val="24"/>
              </w:rPr>
              <w:t xml:space="preserve"> normu, paredzot, ka Veselības inspekcijai, </w:t>
            </w:r>
            <w:proofErr w:type="spellStart"/>
            <w:r w:rsidRPr="0006208C">
              <w:rPr>
                <w:rFonts w:ascii="Times New Roman" w:hAnsi="Times New Roman" w:cs="Times New Roman"/>
                <w:sz w:val="24"/>
                <w:szCs w:val="24"/>
              </w:rPr>
              <w:t>saņ</w:t>
            </w:r>
            <w:proofErr w:type="spellEnd"/>
            <w:r w:rsidRPr="0006208C">
              <w:rPr>
                <w:rFonts w:ascii="Times New Roman" w:hAnsi="Times New Roman" w:cs="Times New Roman"/>
                <w:sz w:val="24"/>
                <w:szCs w:val="24"/>
                <w:lang w:val="sv-SE"/>
              </w:rPr>
              <w:t>emot pacienta s</w:t>
            </w:r>
            <w:proofErr w:type="spellStart"/>
            <w:r w:rsidRPr="0006208C">
              <w:rPr>
                <w:rFonts w:ascii="Times New Roman" w:hAnsi="Times New Roman" w:cs="Times New Roman"/>
                <w:sz w:val="24"/>
                <w:szCs w:val="24"/>
              </w:rPr>
              <w:t>ūdzī</w:t>
            </w:r>
            <w:proofErr w:type="spellEnd"/>
            <w:r w:rsidRPr="0006208C">
              <w:rPr>
                <w:rFonts w:ascii="Times New Roman" w:hAnsi="Times New Roman" w:cs="Times New Roman"/>
                <w:sz w:val="24"/>
                <w:szCs w:val="24"/>
                <w:lang w:val="es-ES_tradnl"/>
              </w:rPr>
              <w:t xml:space="preserve">bu, ir </w:t>
            </w:r>
            <w:proofErr w:type="spellStart"/>
            <w:r w:rsidRPr="0006208C">
              <w:rPr>
                <w:rFonts w:ascii="Times New Roman" w:hAnsi="Times New Roman" w:cs="Times New Roman"/>
                <w:sz w:val="24"/>
                <w:szCs w:val="24"/>
                <w:lang w:val="es-ES_tradnl"/>
              </w:rPr>
              <w:t>pien</w:t>
            </w:r>
            <w:r w:rsidRPr="0006208C">
              <w:rPr>
                <w:rFonts w:ascii="Times New Roman" w:hAnsi="Times New Roman" w:cs="Times New Roman"/>
                <w:sz w:val="24"/>
                <w:szCs w:val="24"/>
              </w:rPr>
              <w:t>ākums</w:t>
            </w:r>
            <w:proofErr w:type="spellEnd"/>
            <w:r w:rsidRPr="0006208C">
              <w:rPr>
                <w:rFonts w:ascii="Times New Roman" w:hAnsi="Times New Roman" w:cs="Times New Roman"/>
                <w:sz w:val="24"/>
                <w:szCs w:val="24"/>
              </w:rPr>
              <w:t xml:space="preserve"> to izskatīt pēc būtības un izdot </w:t>
            </w:r>
            <w:proofErr w:type="spellStart"/>
            <w:r w:rsidRPr="0006208C">
              <w:rPr>
                <w:rFonts w:ascii="Times New Roman" w:hAnsi="Times New Roman" w:cs="Times New Roman"/>
                <w:sz w:val="24"/>
                <w:szCs w:val="24"/>
              </w:rPr>
              <w:t>konstatējoš</w:t>
            </w:r>
            <w:proofErr w:type="spellEnd"/>
            <w:r w:rsidRPr="0006208C">
              <w:rPr>
                <w:rFonts w:ascii="Times New Roman" w:hAnsi="Times New Roman" w:cs="Times New Roman"/>
                <w:sz w:val="24"/>
                <w:szCs w:val="24"/>
                <w:lang w:val="pt-PT"/>
              </w:rPr>
              <w:t>u administrat</w:t>
            </w:r>
            <w:proofErr w:type="spellStart"/>
            <w:r w:rsidRPr="0006208C">
              <w:rPr>
                <w:rFonts w:ascii="Times New Roman" w:hAnsi="Times New Roman" w:cs="Times New Roman"/>
                <w:sz w:val="24"/>
                <w:szCs w:val="24"/>
              </w:rPr>
              <w:t>īvu</w:t>
            </w:r>
            <w:proofErr w:type="spellEnd"/>
            <w:r w:rsidRPr="0006208C">
              <w:rPr>
                <w:rFonts w:ascii="Times New Roman" w:hAnsi="Times New Roman" w:cs="Times New Roman"/>
                <w:sz w:val="24"/>
                <w:szCs w:val="24"/>
              </w:rPr>
              <w:t xml:space="preserve"> </w:t>
            </w:r>
            <w:r w:rsidRPr="0006208C">
              <w:rPr>
                <w:rFonts w:ascii="Times New Roman" w:hAnsi="Times New Roman" w:cs="Times New Roman"/>
                <w:sz w:val="24"/>
                <w:szCs w:val="24"/>
              </w:rPr>
              <w:lastRenderedPageBreak/>
              <w:t xml:space="preserve">aktu, kurā </w:t>
            </w:r>
            <w:r w:rsidRPr="0006208C">
              <w:rPr>
                <w:rFonts w:ascii="Times New Roman" w:hAnsi="Times New Roman" w:cs="Times New Roman"/>
                <w:sz w:val="24"/>
                <w:szCs w:val="24"/>
                <w:lang w:val="nl-NL"/>
              </w:rPr>
              <w:t>tiek noteikts</w:t>
            </w:r>
            <w:r w:rsidRPr="0006208C">
              <w:rPr>
                <w:rFonts w:ascii="Times New Roman" w:hAnsi="Times New Roman" w:cs="Times New Roman"/>
                <w:sz w:val="24"/>
                <w:szCs w:val="24"/>
              </w:rPr>
              <w:t>,</w:t>
            </w:r>
            <w:r w:rsidRPr="0006208C">
              <w:rPr>
                <w:rFonts w:ascii="Times New Roman" w:hAnsi="Times New Roman" w:cs="Times New Roman"/>
                <w:sz w:val="24"/>
                <w:szCs w:val="24"/>
                <w:lang w:val="it-IT"/>
              </w:rPr>
              <w:t xml:space="preserve"> vai un k</w:t>
            </w:r>
            <w:r w:rsidRPr="0006208C">
              <w:rPr>
                <w:rFonts w:ascii="Times New Roman" w:hAnsi="Times New Roman" w:cs="Times New Roman"/>
                <w:sz w:val="24"/>
                <w:szCs w:val="24"/>
              </w:rPr>
              <w:t xml:space="preserve">ā </w:t>
            </w:r>
            <w:proofErr w:type="spellStart"/>
            <w:r w:rsidRPr="0006208C">
              <w:rPr>
                <w:rFonts w:ascii="Times New Roman" w:hAnsi="Times New Roman" w:cs="Times New Roman"/>
                <w:sz w:val="24"/>
                <w:szCs w:val="24"/>
                <w:lang w:val="es-ES_tradnl"/>
              </w:rPr>
              <w:t>pacienta</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lang w:val="es-ES_tradnl"/>
              </w:rPr>
              <w:t>ties</w:t>
            </w:r>
            <w:proofErr w:type="spellEnd"/>
            <w:r w:rsidRPr="0006208C">
              <w:rPr>
                <w:rFonts w:ascii="Times New Roman" w:hAnsi="Times New Roman" w:cs="Times New Roman"/>
                <w:sz w:val="24"/>
                <w:szCs w:val="24"/>
              </w:rPr>
              <w:t>ī</w:t>
            </w:r>
            <w:proofErr w:type="spellStart"/>
            <w:r w:rsidRPr="0006208C">
              <w:rPr>
                <w:rFonts w:ascii="Times New Roman" w:hAnsi="Times New Roman" w:cs="Times New Roman"/>
                <w:sz w:val="24"/>
                <w:szCs w:val="24"/>
                <w:lang w:val="es-ES_tradnl"/>
              </w:rPr>
              <w:t>bas</w:t>
            </w:r>
            <w:proofErr w:type="spellEnd"/>
            <w:r w:rsidRPr="0006208C">
              <w:rPr>
                <w:rFonts w:ascii="Times New Roman" w:hAnsi="Times New Roman" w:cs="Times New Roman"/>
                <w:sz w:val="24"/>
                <w:szCs w:val="24"/>
                <w:lang w:val="es-ES_tradnl"/>
              </w:rPr>
              <w:t xml:space="preserve"> </w:t>
            </w:r>
            <w:proofErr w:type="spellStart"/>
            <w:r w:rsidRPr="0006208C">
              <w:rPr>
                <w:rFonts w:ascii="Times New Roman" w:hAnsi="Times New Roman" w:cs="Times New Roman"/>
                <w:sz w:val="24"/>
                <w:szCs w:val="24"/>
              </w:rPr>
              <w:t>ārstniecī</w:t>
            </w:r>
            <w:proofErr w:type="spellEnd"/>
            <w:r w:rsidRPr="0006208C">
              <w:rPr>
                <w:rFonts w:ascii="Times New Roman" w:hAnsi="Times New Roman" w:cs="Times New Roman"/>
                <w:sz w:val="24"/>
                <w:szCs w:val="24"/>
                <w:lang w:val="pt-PT"/>
              </w:rPr>
              <w:t>bas proces</w:t>
            </w:r>
            <w:r w:rsidRPr="0006208C">
              <w:rPr>
                <w:rFonts w:ascii="Times New Roman" w:hAnsi="Times New Roman" w:cs="Times New Roman"/>
                <w:sz w:val="24"/>
                <w:szCs w:val="24"/>
              </w:rPr>
              <w:t xml:space="preserve">ā </w:t>
            </w:r>
            <w:r w:rsidRPr="0006208C">
              <w:rPr>
                <w:rFonts w:ascii="Times New Roman" w:hAnsi="Times New Roman" w:cs="Times New Roman"/>
                <w:sz w:val="24"/>
                <w:szCs w:val="24"/>
                <w:lang w:val="pt-PT"/>
              </w:rPr>
              <w:t>ir vai nav iev</w:t>
            </w:r>
            <w:r w:rsidRPr="0006208C">
              <w:rPr>
                <w:rFonts w:ascii="Times New Roman" w:hAnsi="Times New Roman" w:cs="Times New Roman"/>
                <w:sz w:val="24"/>
                <w:szCs w:val="24"/>
              </w:rPr>
              <w:t>ē</w:t>
            </w:r>
            <w:r w:rsidRPr="0006208C">
              <w:rPr>
                <w:rFonts w:ascii="Times New Roman" w:hAnsi="Times New Roman" w:cs="Times New Roman"/>
                <w:sz w:val="24"/>
                <w:szCs w:val="24"/>
                <w:lang w:val="pt-PT"/>
              </w:rPr>
              <w:t>rotas.</w:t>
            </w:r>
            <w:r w:rsidRPr="0006208C">
              <w:rPr>
                <w:rFonts w:ascii="Times New Roman" w:hAnsi="Times New Roman" w:cs="Times New Roman"/>
                <w:sz w:val="24"/>
                <w:szCs w:val="24"/>
              </w:rPr>
              <w:t> </w:t>
            </w:r>
          </w:p>
          <w:p w14:paraId="2FD06534" w14:textId="77777777" w:rsidR="007976E3" w:rsidRPr="0006208C" w:rsidRDefault="007976E3" w:rsidP="00775393">
            <w:pPr>
              <w:pStyle w:val="Body"/>
              <w:jc w:val="both"/>
              <w:rPr>
                <w:rFonts w:ascii="Times New Roman" w:hAnsi="Times New Roman" w:cs="Times New Roman"/>
                <w:sz w:val="24"/>
                <w:szCs w:val="24"/>
              </w:rPr>
            </w:pPr>
            <w:r w:rsidRPr="0006208C">
              <w:rPr>
                <w:rFonts w:ascii="Times New Roman" w:hAnsi="Times New Roman" w:cs="Times New Roman"/>
                <w:sz w:val="24"/>
                <w:szCs w:val="24"/>
              </w:rPr>
              <w:t xml:space="preserve">Precizējoši grozījumi PTL 18. panta trešās daļas normā ir nepieciešami arī tādēļ, ka pēc tam, kad stājies spējā Administratīvas atbildības likums, administratīvā pārkāpuma procesi tiek izskatīti tikai šajā likumā noteiktā kārtībā, bet pacientu tiesību aizsardzību ar administratīvā pārkāpuma procesu nodrošināt pēc būtības nevar. Tāpēc ir jāprecizē, ka administratīvā procesa kārtībā izskata pacienta sūdzības, kuras par ārstniecības iestāžu pieļautajiem pacientu tiesību pārkāpumiem, ir iesniedzis pacients. </w:t>
            </w:r>
          </w:p>
          <w:p w14:paraId="4534F5CC" w14:textId="77777777" w:rsidR="00C25B7B" w:rsidRPr="0006208C" w:rsidRDefault="00C25B7B">
            <w:pPr>
              <w:jc w:val="left"/>
              <w:rPr>
                <w:sz w:val="24"/>
                <w:szCs w:val="24"/>
              </w:rPr>
            </w:pPr>
          </w:p>
        </w:tc>
        <w:tc>
          <w:tcPr>
            <w:tcW w:w="1912" w:type="dxa"/>
            <w:shd w:val="clear" w:color="auto" w:fill="FFFFFF"/>
            <w:noWrap/>
            <w:tcMar>
              <w:top w:w="75" w:type="dxa"/>
              <w:left w:w="75" w:type="dxa"/>
              <w:bottom w:w="75" w:type="dxa"/>
              <w:right w:w="75" w:type="dxa"/>
            </w:tcMar>
          </w:tcPr>
          <w:p w14:paraId="1BC65AAB" w14:textId="78BEEA5A" w:rsidR="00C25B7B" w:rsidRPr="0006208C" w:rsidRDefault="007A3287" w:rsidP="004E4879">
            <w:pPr>
              <w:jc w:val="left"/>
              <w:rPr>
                <w:sz w:val="24"/>
                <w:szCs w:val="24"/>
              </w:rPr>
            </w:pPr>
            <w:r>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23911782" w14:textId="0491D5C4" w:rsidR="00C25B7B" w:rsidRPr="0006208C" w:rsidRDefault="007A3287" w:rsidP="004E4879">
            <w:pPr>
              <w:jc w:val="left"/>
              <w:rPr>
                <w:sz w:val="24"/>
                <w:szCs w:val="24"/>
              </w:rPr>
            </w:pPr>
            <w:r>
              <w:rPr>
                <w:sz w:val="24"/>
                <w:szCs w:val="24"/>
              </w:rPr>
              <w:t xml:space="preserve">Nepieciešama turpmākā diskusija par šī panta grozījumiem. </w:t>
            </w:r>
          </w:p>
        </w:tc>
      </w:tr>
      <w:tr w:rsidR="00C91C78" w:rsidRPr="0006208C" w14:paraId="27168266" w14:textId="77777777" w:rsidTr="00D00DB2">
        <w:tc>
          <w:tcPr>
            <w:tcW w:w="750" w:type="dxa"/>
            <w:shd w:val="clear" w:color="auto" w:fill="FFFFFF"/>
            <w:noWrap/>
            <w:tcMar>
              <w:top w:w="75" w:type="dxa"/>
              <w:left w:w="75" w:type="dxa"/>
              <w:bottom w:w="75" w:type="dxa"/>
              <w:right w:w="75" w:type="dxa"/>
            </w:tcMar>
            <w:vAlign w:val="center"/>
          </w:tcPr>
          <w:p w14:paraId="69FE9AC7" w14:textId="5A1929F6" w:rsidR="00C91C78" w:rsidRPr="0006208C" w:rsidRDefault="00C91C78">
            <w:pPr>
              <w:jc w:val="center"/>
              <w:rPr>
                <w:sz w:val="24"/>
                <w:szCs w:val="24"/>
              </w:rPr>
            </w:pPr>
            <w:r>
              <w:rPr>
                <w:sz w:val="24"/>
                <w:szCs w:val="24"/>
              </w:rPr>
              <w:t>5.</w:t>
            </w:r>
          </w:p>
        </w:tc>
        <w:tc>
          <w:tcPr>
            <w:tcW w:w="7749" w:type="dxa"/>
            <w:gridSpan w:val="2"/>
            <w:shd w:val="clear" w:color="auto" w:fill="FFFFFF"/>
            <w:noWrap/>
            <w:tcMar>
              <w:top w:w="75" w:type="dxa"/>
              <w:left w:w="75" w:type="dxa"/>
              <w:bottom w:w="75" w:type="dxa"/>
              <w:right w:w="75" w:type="dxa"/>
            </w:tcMar>
            <w:vAlign w:val="center"/>
          </w:tcPr>
          <w:p w14:paraId="6B2E10E9" w14:textId="0A32E08A" w:rsidR="00C91C78" w:rsidRPr="0006208C" w:rsidRDefault="00C91C78">
            <w:pPr>
              <w:jc w:val="left"/>
              <w:rPr>
                <w:sz w:val="24"/>
                <w:szCs w:val="24"/>
              </w:rPr>
            </w:pPr>
            <w:r w:rsidRPr="001D71F6">
              <w:rPr>
                <w:color w:val="212529"/>
                <w:sz w:val="24"/>
                <w:szCs w:val="24"/>
                <w:shd w:val="clear" w:color="auto" w:fill="FFFFFF"/>
              </w:rPr>
              <w:t>Latvijas rehabilitācijas profesionālo organizāciju apvienība</w:t>
            </w:r>
          </w:p>
        </w:tc>
        <w:tc>
          <w:tcPr>
            <w:tcW w:w="1912" w:type="dxa"/>
            <w:shd w:val="clear" w:color="auto" w:fill="FFFFFF"/>
            <w:noWrap/>
            <w:tcMar>
              <w:top w:w="75" w:type="dxa"/>
              <w:left w:w="75" w:type="dxa"/>
              <w:bottom w:w="75" w:type="dxa"/>
              <w:right w:w="75" w:type="dxa"/>
            </w:tcMar>
            <w:vAlign w:val="center"/>
          </w:tcPr>
          <w:p w14:paraId="614BAA36" w14:textId="77777777" w:rsidR="00C91C78" w:rsidRPr="0006208C" w:rsidRDefault="00C91C78">
            <w:pPr>
              <w:jc w:val="left"/>
              <w:rPr>
                <w:sz w:val="24"/>
                <w:szCs w:val="24"/>
              </w:rPr>
            </w:pPr>
          </w:p>
        </w:tc>
        <w:tc>
          <w:tcPr>
            <w:tcW w:w="4156" w:type="dxa"/>
            <w:tcBorders>
              <w:top w:val="single" w:sz="4" w:space="0" w:color="auto"/>
            </w:tcBorders>
            <w:shd w:val="clear" w:color="auto" w:fill="FFFFFF"/>
            <w:noWrap/>
            <w:tcMar>
              <w:top w:w="75" w:type="dxa"/>
              <w:left w:w="75" w:type="dxa"/>
              <w:bottom w:w="75" w:type="dxa"/>
              <w:right w:w="75" w:type="dxa"/>
            </w:tcMar>
            <w:vAlign w:val="center"/>
          </w:tcPr>
          <w:p w14:paraId="2ECDC54A" w14:textId="77777777" w:rsidR="00C91C78" w:rsidRPr="0006208C" w:rsidRDefault="00C91C78">
            <w:pPr>
              <w:jc w:val="left"/>
              <w:rPr>
                <w:sz w:val="24"/>
                <w:szCs w:val="24"/>
              </w:rPr>
            </w:pPr>
          </w:p>
        </w:tc>
      </w:tr>
      <w:tr w:rsidR="00252F5C" w:rsidRPr="0006208C" w14:paraId="150E7963" w14:textId="77777777" w:rsidTr="0090768E">
        <w:tc>
          <w:tcPr>
            <w:tcW w:w="750" w:type="dxa"/>
            <w:shd w:val="clear" w:color="auto" w:fill="FFFFFF"/>
            <w:noWrap/>
            <w:tcMar>
              <w:top w:w="75" w:type="dxa"/>
              <w:left w:w="75" w:type="dxa"/>
              <w:bottom w:w="75" w:type="dxa"/>
              <w:right w:w="75" w:type="dxa"/>
            </w:tcMar>
            <w:vAlign w:val="center"/>
          </w:tcPr>
          <w:p w14:paraId="72DA99EE" w14:textId="77777777" w:rsidR="00252F5C" w:rsidRPr="0006208C" w:rsidRDefault="00252F5C">
            <w:pPr>
              <w:jc w:val="center"/>
              <w:rPr>
                <w:sz w:val="24"/>
                <w:szCs w:val="24"/>
              </w:rPr>
            </w:pPr>
          </w:p>
        </w:tc>
        <w:tc>
          <w:tcPr>
            <w:tcW w:w="2788" w:type="dxa"/>
            <w:shd w:val="clear" w:color="auto" w:fill="FFFFFF"/>
            <w:noWrap/>
            <w:tcMar>
              <w:top w:w="75" w:type="dxa"/>
              <w:left w:w="75" w:type="dxa"/>
              <w:bottom w:w="75" w:type="dxa"/>
              <w:right w:w="75" w:type="dxa"/>
            </w:tcMar>
          </w:tcPr>
          <w:p w14:paraId="47504043" w14:textId="77777777" w:rsidR="00252F5C" w:rsidRPr="0006208C" w:rsidRDefault="00252F5C" w:rsidP="007747B8">
            <w:pPr>
              <w:shd w:val="clear" w:color="auto" w:fill="FFFFFF"/>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4074EE82" w14:textId="77777777" w:rsidR="007747B8" w:rsidRPr="00080012" w:rsidRDefault="007747B8" w:rsidP="007747B8">
            <w:pPr>
              <w:shd w:val="clear" w:color="auto" w:fill="FFFFFF"/>
              <w:rPr>
                <w:color w:val="auto"/>
                <w:sz w:val="24"/>
                <w:szCs w:val="24"/>
              </w:rPr>
            </w:pPr>
            <w:r w:rsidRPr="00080012">
              <w:rPr>
                <w:color w:val="auto"/>
                <w:sz w:val="24"/>
                <w:szCs w:val="24"/>
              </w:rPr>
              <w:t>1) ārstējošais ārsts — ārstniecības persona, kura konkrētā ārstniecības epizodē, atbilstoši savai kompetencei, vada pacienta ārstniecību, pieņem ar pacienta ārstniecību saistītus lēmumus, atbild par pacienta ārstniecības pamatotību, mērķtiecību, nepārtrauktību, kvalitāti un rezultātiem.”</w:t>
            </w:r>
          </w:p>
          <w:p w14:paraId="224603E0" w14:textId="42D1A9C8" w:rsidR="007747B8" w:rsidRPr="00080012" w:rsidRDefault="007747B8" w:rsidP="007747B8">
            <w:pPr>
              <w:shd w:val="clear" w:color="auto" w:fill="FFFFFF"/>
              <w:rPr>
                <w:color w:val="auto"/>
                <w:sz w:val="24"/>
                <w:szCs w:val="24"/>
              </w:rPr>
            </w:pPr>
            <w:r w:rsidRPr="00080012">
              <w:rPr>
                <w:color w:val="auto"/>
                <w:sz w:val="24"/>
                <w:szCs w:val="24"/>
              </w:rPr>
              <w:t>Papildināt pirmo daļu ar 6.punktu šādā redakcijā:</w:t>
            </w:r>
            <w:r w:rsidRPr="00080012">
              <w:rPr>
                <w:color w:val="auto"/>
                <w:sz w:val="24"/>
                <w:szCs w:val="24"/>
              </w:rPr>
              <w:br/>
              <w:t>"6) veselības aprūpes pakalpojuma sniedzējs — ārstniecības persona vai ārstniecības atbalsta persona, kura tieši vai pastarpināti ir saistīta ar pacienta veselības aprūpes procesu."</w:t>
            </w:r>
          </w:p>
          <w:p w14:paraId="3470B040" w14:textId="77777777" w:rsidR="007747B8" w:rsidRDefault="007747B8" w:rsidP="00B6076D">
            <w:pPr>
              <w:rPr>
                <w:color w:val="525252"/>
                <w:sz w:val="24"/>
                <w:szCs w:val="24"/>
              </w:rPr>
            </w:pPr>
          </w:p>
          <w:p w14:paraId="11785B35" w14:textId="62264CB5" w:rsidR="00B6076D" w:rsidRPr="000C23E9" w:rsidRDefault="00B6076D" w:rsidP="00B6076D">
            <w:pPr>
              <w:rPr>
                <w:color w:val="525252"/>
                <w:sz w:val="24"/>
                <w:szCs w:val="24"/>
              </w:rPr>
            </w:pPr>
            <w:r w:rsidRPr="000C23E9">
              <w:rPr>
                <w:color w:val="525252"/>
                <w:sz w:val="24"/>
                <w:szCs w:val="24"/>
              </w:rPr>
              <w:t>1.Par 1) -</w:t>
            </w:r>
            <w:r w:rsidRPr="000C23E9">
              <w:rPr>
                <w:color w:val="525252"/>
                <w:sz w:val="24"/>
                <w:szCs w:val="24"/>
              </w:rPr>
              <w:t xml:space="preserve"> </w:t>
            </w:r>
            <w:r w:rsidRPr="000C23E9">
              <w:rPr>
                <w:color w:val="525252"/>
                <w:sz w:val="24"/>
                <w:szCs w:val="24"/>
              </w:rPr>
              <w:t xml:space="preserve">Mulsina tas, ka joprojām tiek pieļauta doma, ka ārstējošais ārsts varētu </w:t>
            </w:r>
            <w:r w:rsidRPr="000A21C4">
              <w:rPr>
                <w:bCs/>
                <w:color w:val="525252"/>
                <w:sz w:val="24"/>
                <w:szCs w:val="24"/>
              </w:rPr>
              <w:t>arī nebūt pēc profesijas ārsts, bet kāda no</w:t>
            </w:r>
            <w:r w:rsidRPr="000C23E9">
              <w:rPr>
                <w:color w:val="525252"/>
                <w:sz w:val="24"/>
                <w:szCs w:val="24"/>
              </w:rPr>
              <w:t xml:space="preserve"> ārstniecības personām </w:t>
            </w:r>
            <w:r w:rsidRPr="000C23E9">
              <w:rPr>
                <w:color w:val="525252"/>
                <w:sz w:val="24"/>
                <w:szCs w:val="24"/>
              </w:rPr>
              <w:lastRenderedPageBreak/>
              <w:t>(ārsti, māsas. Funkcionālie speciālisti u.t.t. – arī masieri??</w:t>
            </w:r>
          </w:p>
          <w:p w14:paraId="7B66AAD1" w14:textId="77777777" w:rsidR="00B6076D" w:rsidRPr="000C23E9" w:rsidRDefault="00B6076D" w:rsidP="00B6076D">
            <w:pPr>
              <w:rPr>
                <w:color w:val="525252"/>
                <w:sz w:val="24"/>
                <w:szCs w:val="24"/>
              </w:rPr>
            </w:pPr>
            <w:r w:rsidRPr="000C23E9">
              <w:rPr>
                <w:color w:val="525252"/>
                <w:sz w:val="24"/>
                <w:szCs w:val="24"/>
              </w:rPr>
              <w:t>2.Par 6) -Terminoloģija</w:t>
            </w:r>
          </w:p>
          <w:p w14:paraId="2CB402F9" w14:textId="77777777" w:rsidR="00B6076D" w:rsidRPr="000A21C4" w:rsidRDefault="00B6076D" w:rsidP="00B6076D">
            <w:pPr>
              <w:rPr>
                <w:color w:val="525252"/>
                <w:sz w:val="24"/>
                <w:szCs w:val="24"/>
              </w:rPr>
            </w:pPr>
            <w:r w:rsidRPr="000C23E9">
              <w:rPr>
                <w:color w:val="525252"/>
                <w:sz w:val="24"/>
                <w:szCs w:val="24"/>
              </w:rPr>
              <w:t>2.1</w:t>
            </w:r>
            <w:r w:rsidRPr="000A21C4">
              <w:rPr>
                <w:color w:val="525252"/>
                <w:sz w:val="24"/>
                <w:szCs w:val="24"/>
              </w:rPr>
              <w:t>.veselības aprūpes pakalpojums vai ārstniecisks pakalpojums, ja runa ir tikai par ārstniecības vai ārstniecības atbalsta personām??</w:t>
            </w:r>
          </w:p>
          <w:p w14:paraId="6CBE2D78" w14:textId="006B2D29" w:rsidR="00252F5C" w:rsidRPr="0006208C" w:rsidRDefault="00B6076D" w:rsidP="007747B8">
            <w:pPr>
              <w:rPr>
                <w:sz w:val="24"/>
                <w:szCs w:val="24"/>
              </w:rPr>
            </w:pPr>
            <w:r w:rsidRPr="000A21C4">
              <w:rPr>
                <w:color w:val="525252"/>
                <w:sz w:val="24"/>
                <w:szCs w:val="24"/>
              </w:rPr>
              <w:t xml:space="preserve"> 2.2.kā ar psihologiem, kas</w:t>
            </w:r>
            <w:r w:rsidRPr="000C23E9">
              <w:rPr>
                <w:color w:val="525252"/>
                <w:sz w:val="24"/>
                <w:szCs w:val="24"/>
              </w:rPr>
              <w:t xml:space="preserve"> faktiski tiek iesaistīti ārstniecībā??</w:t>
            </w:r>
          </w:p>
        </w:tc>
        <w:tc>
          <w:tcPr>
            <w:tcW w:w="1912" w:type="dxa"/>
            <w:shd w:val="clear" w:color="auto" w:fill="FFFFFF"/>
            <w:noWrap/>
            <w:tcMar>
              <w:top w:w="75" w:type="dxa"/>
              <w:left w:w="75" w:type="dxa"/>
              <w:bottom w:w="75" w:type="dxa"/>
              <w:right w:w="75" w:type="dxa"/>
            </w:tcMar>
          </w:tcPr>
          <w:p w14:paraId="56E33A58" w14:textId="292FE9C8" w:rsidR="00252F5C" w:rsidRPr="0006208C" w:rsidRDefault="00B6076D" w:rsidP="0090768E">
            <w:pPr>
              <w:jc w:val="left"/>
              <w:rPr>
                <w:sz w:val="24"/>
                <w:szCs w:val="24"/>
              </w:rPr>
            </w:pPr>
            <w:r>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62BF7748" w14:textId="0B1437CA" w:rsidR="00252F5C" w:rsidRDefault="0090768E" w:rsidP="0090768E">
            <w:pPr>
              <w:rPr>
                <w:sz w:val="24"/>
                <w:szCs w:val="24"/>
              </w:rPr>
            </w:pPr>
            <w:r>
              <w:rPr>
                <w:sz w:val="24"/>
                <w:szCs w:val="24"/>
              </w:rPr>
              <w:t xml:space="preserve">1. </w:t>
            </w:r>
            <w:r w:rsidR="004E4879">
              <w:rPr>
                <w:sz w:val="24"/>
                <w:szCs w:val="24"/>
              </w:rPr>
              <w:t>Nesaskatām</w:t>
            </w:r>
            <w:r>
              <w:rPr>
                <w:sz w:val="24"/>
                <w:szCs w:val="24"/>
              </w:rPr>
              <w:t xml:space="preserve"> pretrunas, jo definīcija ir sniegta par ārstējošos ārstu.</w:t>
            </w:r>
          </w:p>
          <w:p w14:paraId="744C18B2" w14:textId="76287642" w:rsidR="002D5592" w:rsidRDefault="0090768E" w:rsidP="0090768E">
            <w:pPr>
              <w:rPr>
                <w:sz w:val="24"/>
                <w:szCs w:val="24"/>
              </w:rPr>
            </w:pPr>
            <w:r>
              <w:rPr>
                <w:sz w:val="24"/>
                <w:szCs w:val="24"/>
              </w:rPr>
              <w:t xml:space="preserve">2. </w:t>
            </w:r>
            <w:r w:rsidR="002D5592" w:rsidRPr="002C1968">
              <w:rPr>
                <w:sz w:val="24"/>
                <w:szCs w:val="24"/>
              </w:rPr>
              <w:t xml:space="preserve">Par terminoloģijas maiņu  - </w:t>
            </w:r>
            <w:r w:rsidR="002C1968" w:rsidRPr="002C1968">
              <w:rPr>
                <w:sz w:val="24"/>
                <w:szCs w:val="24"/>
              </w:rPr>
              <w:t>esoš</w:t>
            </w:r>
            <w:r w:rsidR="002C1968">
              <w:rPr>
                <w:sz w:val="24"/>
                <w:szCs w:val="24"/>
              </w:rPr>
              <w:t>ā</w:t>
            </w:r>
            <w:r w:rsidR="002C1968" w:rsidRPr="002C1968">
              <w:rPr>
                <w:sz w:val="24"/>
                <w:szCs w:val="24"/>
              </w:rPr>
              <w:t xml:space="preserve"> likuma redakcija paredz, ka “</w:t>
            </w:r>
            <w:r w:rsidR="002C1968" w:rsidRPr="002C1968">
              <w:rPr>
                <w:color w:val="414142"/>
                <w:sz w:val="24"/>
                <w:szCs w:val="24"/>
                <w:shd w:val="clear" w:color="auto" w:fill="FFFFFF"/>
              </w:rPr>
              <w:t>Likuma mērķis ir veicināt labvēlīgas attiecības starp pacientu un veselības aprūpes pakalpojumu sniedzēju</w:t>
            </w:r>
            <w:r w:rsidR="002C1968" w:rsidRPr="002C1968">
              <w:rPr>
                <w:color w:val="414142"/>
                <w:sz w:val="24"/>
                <w:szCs w:val="24"/>
                <w:shd w:val="clear" w:color="auto" w:fill="FFFFFF"/>
              </w:rPr>
              <w:t xml:space="preserve"> </w:t>
            </w:r>
            <w:r w:rsidR="002C1968" w:rsidRPr="002C1968">
              <w:rPr>
                <w:sz w:val="24"/>
                <w:szCs w:val="24"/>
              </w:rPr>
              <w:t xml:space="preserve">(..)”, </w:t>
            </w:r>
            <w:proofErr w:type="spellStart"/>
            <w:r w:rsidR="002C1968" w:rsidRPr="002C1968">
              <w:rPr>
                <w:sz w:val="24"/>
                <w:szCs w:val="24"/>
              </w:rPr>
              <w:t>nesaskatam</w:t>
            </w:r>
            <w:proofErr w:type="spellEnd"/>
            <w:r w:rsidR="002C1968" w:rsidRPr="002C1968">
              <w:rPr>
                <w:sz w:val="24"/>
                <w:szCs w:val="24"/>
              </w:rPr>
              <w:t xml:space="preserve"> terminoloģijas maiņas nepieciešamību.</w:t>
            </w:r>
          </w:p>
          <w:p w14:paraId="66423595" w14:textId="1AAB3A1E" w:rsidR="0090768E" w:rsidRPr="0006208C" w:rsidRDefault="002D5592" w:rsidP="0090768E">
            <w:pPr>
              <w:rPr>
                <w:sz w:val="24"/>
                <w:szCs w:val="24"/>
              </w:rPr>
            </w:pPr>
            <w:r>
              <w:rPr>
                <w:sz w:val="24"/>
                <w:szCs w:val="24"/>
              </w:rPr>
              <w:t>3. Psihologa un klienta sav</w:t>
            </w:r>
            <w:r w:rsidR="001343BB">
              <w:rPr>
                <w:sz w:val="24"/>
                <w:szCs w:val="24"/>
              </w:rPr>
              <w:t>s</w:t>
            </w:r>
            <w:r>
              <w:rPr>
                <w:sz w:val="24"/>
                <w:szCs w:val="24"/>
              </w:rPr>
              <w:t>t</w:t>
            </w:r>
            <w:r w:rsidR="001343BB">
              <w:rPr>
                <w:sz w:val="24"/>
                <w:szCs w:val="24"/>
              </w:rPr>
              <w:t>a</w:t>
            </w:r>
            <w:r>
              <w:rPr>
                <w:sz w:val="24"/>
                <w:szCs w:val="24"/>
              </w:rPr>
              <w:t>rpējās attiecības, kā arī psihologu darbību regulē Psihologu likums.</w:t>
            </w:r>
          </w:p>
        </w:tc>
      </w:tr>
      <w:tr w:rsidR="00252F5C" w:rsidRPr="0006208C" w14:paraId="77288013" w14:textId="77777777" w:rsidTr="007747B8">
        <w:tc>
          <w:tcPr>
            <w:tcW w:w="750" w:type="dxa"/>
            <w:shd w:val="clear" w:color="auto" w:fill="FFFFFF"/>
            <w:noWrap/>
            <w:tcMar>
              <w:top w:w="75" w:type="dxa"/>
              <w:left w:w="75" w:type="dxa"/>
              <w:bottom w:w="75" w:type="dxa"/>
              <w:right w:w="75" w:type="dxa"/>
            </w:tcMar>
            <w:vAlign w:val="center"/>
          </w:tcPr>
          <w:p w14:paraId="0F81B3F0" w14:textId="77777777" w:rsidR="00252F5C" w:rsidRPr="0006208C" w:rsidRDefault="00252F5C">
            <w:pPr>
              <w:jc w:val="center"/>
              <w:rPr>
                <w:sz w:val="24"/>
                <w:szCs w:val="24"/>
              </w:rPr>
            </w:pPr>
          </w:p>
        </w:tc>
        <w:tc>
          <w:tcPr>
            <w:tcW w:w="2788" w:type="dxa"/>
            <w:shd w:val="clear" w:color="auto" w:fill="FFFFFF"/>
            <w:noWrap/>
            <w:tcMar>
              <w:top w:w="75" w:type="dxa"/>
              <w:left w:w="75" w:type="dxa"/>
              <w:bottom w:w="75" w:type="dxa"/>
              <w:right w:w="75" w:type="dxa"/>
            </w:tcMar>
            <w:vAlign w:val="center"/>
          </w:tcPr>
          <w:p w14:paraId="7DE0B40F" w14:textId="062A589B" w:rsidR="00252F5C" w:rsidRPr="0006208C" w:rsidRDefault="00252F5C">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0CC896C6" w14:textId="6F0DD055" w:rsidR="00252F5C" w:rsidRPr="008500C7" w:rsidRDefault="007747B8" w:rsidP="007747B8">
            <w:pPr>
              <w:rPr>
                <w:color w:val="525252"/>
                <w:sz w:val="24"/>
                <w:szCs w:val="24"/>
              </w:rPr>
            </w:pPr>
            <w:r w:rsidRPr="008500C7">
              <w:rPr>
                <w:color w:val="525252"/>
                <w:sz w:val="24"/>
                <w:szCs w:val="24"/>
              </w:rPr>
              <w:t>Papildināt  3.pantu ar septīto daļu šādā redakcijā:</w:t>
            </w:r>
            <w:r w:rsidRPr="008500C7">
              <w:rPr>
                <w:color w:val="525252"/>
                <w:sz w:val="24"/>
                <w:szCs w:val="24"/>
              </w:rPr>
              <w:br/>
            </w:r>
            <w:r w:rsidR="008500C7" w:rsidRPr="008500C7">
              <w:rPr>
                <w:color w:val="525252"/>
                <w:sz w:val="24"/>
                <w:szCs w:val="24"/>
                <w:shd w:val="clear" w:color="auto" w:fill="F9F9F9"/>
              </w:rPr>
              <w:t xml:space="preserve">“(7) </w:t>
            </w:r>
            <w:r w:rsidR="008500C7" w:rsidRPr="008500C7">
              <w:rPr>
                <w:color w:val="525252"/>
                <w:sz w:val="24"/>
                <w:szCs w:val="24"/>
                <w:shd w:val="clear" w:color="auto" w:fill="F9F9F9"/>
              </w:rPr>
              <w:t xml:space="preserve">Ārstniecības iestādes vadītājam ir pienākums sistēmiski un sistemātiski veicināt pacientu tiesību </w:t>
            </w:r>
            <w:proofErr w:type="spellStart"/>
            <w:r w:rsidR="008500C7" w:rsidRPr="008500C7">
              <w:rPr>
                <w:color w:val="525252"/>
                <w:sz w:val="24"/>
                <w:szCs w:val="24"/>
                <w:shd w:val="clear" w:color="auto" w:fill="F9F9F9"/>
              </w:rPr>
              <w:t>ievērošanu,rūpēties</w:t>
            </w:r>
            <w:proofErr w:type="spellEnd"/>
            <w:r w:rsidR="008500C7" w:rsidRPr="008500C7">
              <w:rPr>
                <w:color w:val="525252"/>
                <w:sz w:val="24"/>
                <w:szCs w:val="24"/>
                <w:shd w:val="clear" w:color="auto" w:fill="F9F9F9"/>
              </w:rPr>
              <w:t xml:space="preserve"> par pacientu tiesību aizsardzību un īstenošanu ikvienā veselības aprūpes situācijā. Pienākumu izpildei klīniskās universitātes slimnīcas, reģionālās slimnīcas  un daudzprofilu ambulatorās ārstniecības iestādes vadītājs izstrādā un ievieš pacientu tiesību īstenošanas plānu un ieceļ pacientu tiesību aizsardzības speciālistu.</w:t>
            </w:r>
          </w:p>
          <w:p w14:paraId="6CBBDE1A" w14:textId="77777777" w:rsidR="007747B8" w:rsidRPr="008500C7" w:rsidRDefault="007747B8" w:rsidP="007747B8">
            <w:pPr>
              <w:rPr>
                <w:color w:val="525252"/>
                <w:sz w:val="24"/>
                <w:szCs w:val="24"/>
              </w:rPr>
            </w:pPr>
          </w:p>
          <w:p w14:paraId="2283C0F5" w14:textId="2A1A1F78" w:rsidR="007747B8" w:rsidRPr="008500C7" w:rsidRDefault="008500C7" w:rsidP="007747B8">
            <w:pPr>
              <w:rPr>
                <w:color w:val="525252"/>
                <w:sz w:val="24"/>
                <w:szCs w:val="24"/>
              </w:rPr>
            </w:pPr>
            <w:r w:rsidRPr="008500C7">
              <w:rPr>
                <w:i/>
                <w:iCs/>
                <w:color w:val="525252"/>
                <w:sz w:val="24"/>
                <w:szCs w:val="24"/>
              </w:rPr>
              <w:t>Priekšlikums</w:t>
            </w:r>
            <w:r w:rsidR="007747B8" w:rsidRPr="008500C7">
              <w:rPr>
                <w:color w:val="525252"/>
                <w:sz w:val="24"/>
                <w:szCs w:val="24"/>
              </w:rPr>
              <w:t xml:space="preserve"> – </w:t>
            </w:r>
            <w:r>
              <w:rPr>
                <w:color w:val="525252"/>
                <w:sz w:val="24"/>
                <w:szCs w:val="24"/>
              </w:rPr>
              <w:t>r</w:t>
            </w:r>
            <w:r w:rsidR="007747B8" w:rsidRPr="008500C7">
              <w:rPr>
                <w:color w:val="525252"/>
                <w:sz w:val="24"/>
                <w:szCs w:val="24"/>
              </w:rPr>
              <w:t xml:space="preserve">una ir par </w:t>
            </w:r>
            <w:r w:rsidR="007747B8" w:rsidRPr="008500C7">
              <w:rPr>
                <w:bCs/>
                <w:color w:val="525252"/>
                <w:sz w:val="24"/>
                <w:szCs w:val="24"/>
              </w:rPr>
              <w:t>direktoru vai valdes priekšsēdētāju,</w:t>
            </w:r>
            <w:r w:rsidR="007747B8" w:rsidRPr="008500C7">
              <w:rPr>
                <w:color w:val="525252"/>
                <w:sz w:val="24"/>
                <w:szCs w:val="24"/>
              </w:rPr>
              <w:t xml:space="preserve"> kam personīgi ir jārūpējas par tiesību ievērošanu un lielajām slimnīcu un </w:t>
            </w:r>
            <w:proofErr w:type="spellStart"/>
            <w:r w:rsidR="007747B8" w:rsidRPr="008500C7">
              <w:rPr>
                <w:color w:val="525252"/>
                <w:sz w:val="24"/>
                <w:szCs w:val="24"/>
              </w:rPr>
              <w:t>daudzprofila</w:t>
            </w:r>
            <w:proofErr w:type="spellEnd"/>
            <w:r w:rsidR="007747B8" w:rsidRPr="008500C7">
              <w:rPr>
                <w:color w:val="525252"/>
                <w:sz w:val="24"/>
                <w:szCs w:val="24"/>
              </w:rPr>
              <w:t xml:space="preserve"> ambulatoro iestāžu vadītājiem personīgi ir jāizstrādā attiecīgi plāni, kuru īstenošanai pēc tam jāieceļ speciālistu?</w:t>
            </w:r>
          </w:p>
          <w:p w14:paraId="50B3AF79" w14:textId="77777777" w:rsidR="007747B8" w:rsidRDefault="007747B8">
            <w:pPr>
              <w:jc w:val="left"/>
              <w:rPr>
                <w:rFonts w:ascii="Verdana" w:hAnsi="Verdana"/>
                <w:color w:val="525252"/>
                <w:sz w:val="19"/>
                <w:szCs w:val="19"/>
              </w:rPr>
            </w:pPr>
          </w:p>
          <w:p w14:paraId="3068944B" w14:textId="064CF084" w:rsidR="007747B8" w:rsidRPr="0006208C" w:rsidRDefault="007747B8">
            <w:pPr>
              <w:jc w:val="left"/>
              <w:rPr>
                <w:sz w:val="24"/>
                <w:szCs w:val="24"/>
              </w:rPr>
            </w:pPr>
          </w:p>
        </w:tc>
        <w:tc>
          <w:tcPr>
            <w:tcW w:w="1912" w:type="dxa"/>
            <w:shd w:val="clear" w:color="auto" w:fill="FFFFFF"/>
            <w:noWrap/>
            <w:tcMar>
              <w:top w:w="75" w:type="dxa"/>
              <w:left w:w="75" w:type="dxa"/>
              <w:bottom w:w="75" w:type="dxa"/>
              <w:right w:w="75" w:type="dxa"/>
            </w:tcMar>
          </w:tcPr>
          <w:p w14:paraId="370DCA01" w14:textId="07BC820C" w:rsidR="00252F5C" w:rsidRPr="0006208C" w:rsidRDefault="007747B8" w:rsidP="007747B8">
            <w:pPr>
              <w:jc w:val="left"/>
              <w:rPr>
                <w:sz w:val="24"/>
                <w:szCs w:val="24"/>
              </w:rPr>
            </w:pPr>
            <w:r>
              <w:rPr>
                <w:sz w:val="24"/>
                <w:szCs w:val="24"/>
              </w:rPr>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270B4A27" w14:textId="5AE11EEA" w:rsidR="00252F5C" w:rsidRPr="007747B8" w:rsidRDefault="007747B8" w:rsidP="007747B8">
            <w:pPr>
              <w:rPr>
                <w:sz w:val="24"/>
                <w:szCs w:val="24"/>
              </w:rPr>
            </w:pPr>
            <w:r w:rsidRPr="007747B8">
              <w:rPr>
                <w:color w:val="auto"/>
                <w:sz w:val="24"/>
                <w:szCs w:val="24"/>
              </w:rPr>
              <w:t xml:space="preserve">Ņemot vērā, ka </w:t>
            </w:r>
            <w:r>
              <w:rPr>
                <w:color w:val="auto"/>
                <w:sz w:val="24"/>
                <w:szCs w:val="24"/>
                <w:shd w:val="clear" w:color="auto" w:fill="FFFFFF"/>
              </w:rPr>
              <w:t>v</w:t>
            </w:r>
            <w:r w:rsidRPr="007747B8">
              <w:rPr>
                <w:color w:val="auto"/>
                <w:sz w:val="24"/>
                <w:szCs w:val="24"/>
                <w:shd w:val="clear" w:color="auto" w:fill="FFFFFF"/>
              </w:rPr>
              <w:t>alde ir sabiedrības izpildinstitūcija, kura vada un pārstāv sabiedrību kopīgi</w:t>
            </w:r>
            <w:r>
              <w:rPr>
                <w:color w:val="auto"/>
                <w:sz w:val="24"/>
                <w:szCs w:val="24"/>
                <w:shd w:val="clear" w:color="auto" w:fill="FFFFFF"/>
              </w:rPr>
              <w:t>, k</w:t>
            </w:r>
            <w:r w:rsidRPr="007747B8">
              <w:rPr>
                <w:color w:val="auto"/>
                <w:sz w:val="24"/>
                <w:szCs w:val="24"/>
              </w:rPr>
              <w:t>līniskās universitātes slimnīcas</w:t>
            </w:r>
            <w:r w:rsidRPr="007747B8">
              <w:rPr>
                <w:color w:val="auto"/>
                <w:sz w:val="24"/>
                <w:szCs w:val="24"/>
              </w:rPr>
              <w:t xml:space="preserve"> var pašas noteikt, kurš valdes loceklis ir atbildīgs par pacientu tiesību ievērošanu</w:t>
            </w:r>
            <w:r>
              <w:rPr>
                <w:color w:val="auto"/>
                <w:sz w:val="24"/>
                <w:szCs w:val="24"/>
              </w:rPr>
              <w:t xml:space="preserve">. Savukārt </w:t>
            </w:r>
            <w:r w:rsidR="008E0E5E">
              <w:rPr>
                <w:color w:val="auto"/>
                <w:sz w:val="24"/>
                <w:szCs w:val="24"/>
              </w:rPr>
              <w:t xml:space="preserve">attiecībā uz citām ārstniecības iestādēm </w:t>
            </w:r>
            <w:r w:rsidR="00450D45">
              <w:rPr>
                <w:color w:val="auto"/>
                <w:sz w:val="24"/>
                <w:szCs w:val="24"/>
              </w:rPr>
              <w:t xml:space="preserve">neuzskatām, ka būtu jāparedz </w:t>
            </w:r>
            <w:r w:rsidR="008E0E5E">
              <w:rPr>
                <w:color w:val="auto"/>
                <w:sz w:val="24"/>
                <w:szCs w:val="24"/>
              </w:rPr>
              <w:t xml:space="preserve"> likumprojektā  </w:t>
            </w:r>
            <w:r w:rsidR="00450D45">
              <w:rPr>
                <w:color w:val="auto"/>
                <w:sz w:val="24"/>
                <w:szCs w:val="24"/>
              </w:rPr>
              <w:t>ārstniecības iestāžu vadītāju amata nosaukumi, jo var atšķirties, piemēram, direktors u.c.</w:t>
            </w:r>
          </w:p>
        </w:tc>
      </w:tr>
      <w:tr w:rsidR="001343BB" w:rsidRPr="0006208C" w14:paraId="272B8F82" w14:textId="77777777" w:rsidTr="007747B8">
        <w:tc>
          <w:tcPr>
            <w:tcW w:w="750" w:type="dxa"/>
            <w:shd w:val="clear" w:color="auto" w:fill="FFFFFF"/>
            <w:noWrap/>
            <w:tcMar>
              <w:top w:w="75" w:type="dxa"/>
              <w:left w:w="75" w:type="dxa"/>
              <w:bottom w:w="75" w:type="dxa"/>
              <w:right w:w="75" w:type="dxa"/>
            </w:tcMar>
            <w:vAlign w:val="center"/>
          </w:tcPr>
          <w:p w14:paraId="5F7E00F0" w14:textId="77777777" w:rsidR="001343BB" w:rsidRPr="0006208C" w:rsidRDefault="001343BB">
            <w:pPr>
              <w:jc w:val="center"/>
              <w:rPr>
                <w:sz w:val="24"/>
                <w:szCs w:val="24"/>
              </w:rPr>
            </w:pPr>
          </w:p>
        </w:tc>
        <w:tc>
          <w:tcPr>
            <w:tcW w:w="2788" w:type="dxa"/>
            <w:shd w:val="clear" w:color="auto" w:fill="FFFFFF"/>
            <w:noWrap/>
            <w:tcMar>
              <w:top w:w="75" w:type="dxa"/>
              <w:left w:w="75" w:type="dxa"/>
              <w:bottom w:w="75" w:type="dxa"/>
              <w:right w:w="75" w:type="dxa"/>
            </w:tcMar>
            <w:vAlign w:val="center"/>
          </w:tcPr>
          <w:p w14:paraId="7FF6F25E" w14:textId="77777777" w:rsidR="001343BB" w:rsidRPr="0006208C" w:rsidRDefault="001343BB">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073979F7" w14:textId="1CEBF86E" w:rsidR="001343BB" w:rsidRPr="001343BB" w:rsidRDefault="001343BB" w:rsidP="001343BB">
            <w:pPr>
              <w:pStyle w:val="tv213"/>
              <w:shd w:val="clear" w:color="auto" w:fill="FFFFFF"/>
              <w:spacing w:before="0" w:beforeAutospacing="0" w:after="0" w:afterAutospacing="0" w:line="293" w:lineRule="atLeast"/>
              <w:jc w:val="both"/>
              <w:rPr>
                <w:b/>
                <w:bCs/>
                <w:i/>
                <w:iCs/>
                <w:color w:val="414142"/>
              </w:rPr>
            </w:pPr>
            <w:r w:rsidRPr="001343BB">
              <w:rPr>
                <w:i/>
                <w:iCs/>
                <w:color w:val="525252"/>
              </w:rPr>
              <w:t xml:space="preserve">Par likumprojekta </w:t>
            </w:r>
            <w:r w:rsidRPr="001343BB">
              <w:rPr>
                <w:b/>
                <w:bCs/>
                <w:i/>
                <w:iCs/>
                <w:color w:val="414142"/>
              </w:rPr>
              <w:t>4.pant</w:t>
            </w:r>
            <w:r w:rsidRPr="001343BB">
              <w:rPr>
                <w:b/>
                <w:bCs/>
                <w:i/>
                <w:iCs/>
                <w:color w:val="414142"/>
              </w:rPr>
              <w:t xml:space="preserve">u - </w:t>
            </w:r>
            <w:r w:rsidRPr="001343BB">
              <w:rPr>
                <w:b/>
                <w:bCs/>
                <w:i/>
                <w:iCs/>
                <w:color w:val="414142"/>
              </w:rPr>
              <w:t>Tiesības uz informāciju</w:t>
            </w:r>
            <w:r w:rsidRPr="001343BB">
              <w:rPr>
                <w:b/>
                <w:bCs/>
                <w:i/>
                <w:iCs/>
                <w:color w:val="414142"/>
              </w:rPr>
              <w:t>.</w:t>
            </w:r>
          </w:p>
          <w:p w14:paraId="32BFD9CB" w14:textId="77777777" w:rsidR="001343BB" w:rsidRPr="001343BB" w:rsidRDefault="001343BB" w:rsidP="001343BB">
            <w:pPr>
              <w:rPr>
                <w:color w:val="525252"/>
                <w:sz w:val="24"/>
                <w:szCs w:val="24"/>
              </w:rPr>
            </w:pPr>
            <w:r w:rsidRPr="001343BB">
              <w:rPr>
                <w:color w:val="525252"/>
                <w:sz w:val="24"/>
                <w:szCs w:val="24"/>
              </w:rPr>
              <w:lastRenderedPageBreak/>
              <w:t>1.-par (2) – kā ar ārstniecībā iesaistītajiem psihologiem, sociālajiem darbiniekiem u.c.??</w:t>
            </w:r>
          </w:p>
          <w:p w14:paraId="3F942E45" w14:textId="77777777" w:rsidR="001343BB" w:rsidRPr="001343BB" w:rsidRDefault="001343BB" w:rsidP="001343BB">
            <w:pPr>
              <w:pStyle w:val="tv213"/>
              <w:shd w:val="clear" w:color="auto" w:fill="FFFFFF"/>
              <w:spacing w:before="0" w:beforeAutospacing="0" w:after="0" w:afterAutospacing="0" w:line="293" w:lineRule="atLeast"/>
              <w:ind w:firstLine="300"/>
              <w:jc w:val="both"/>
              <w:rPr>
                <w:b/>
                <w:bCs/>
                <w:color w:val="414142"/>
              </w:rPr>
            </w:pPr>
          </w:p>
          <w:p w14:paraId="3EF80F60" w14:textId="77777777" w:rsidR="001343BB" w:rsidRPr="001343BB" w:rsidRDefault="001343BB" w:rsidP="001343BB">
            <w:pPr>
              <w:pStyle w:val="tv213"/>
              <w:shd w:val="clear" w:color="auto" w:fill="FFFFFF"/>
              <w:spacing w:before="0" w:beforeAutospacing="0" w:after="0" w:afterAutospacing="0" w:line="293" w:lineRule="atLeast"/>
              <w:ind w:firstLine="300"/>
              <w:jc w:val="both"/>
              <w:rPr>
                <w:color w:val="414142"/>
              </w:rPr>
            </w:pPr>
          </w:p>
          <w:p w14:paraId="3FBCF1AA" w14:textId="4308B1E7" w:rsidR="001343BB" w:rsidRPr="001343BB" w:rsidRDefault="001343BB" w:rsidP="007747B8">
            <w:pPr>
              <w:rPr>
                <w:i/>
                <w:iCs/>
                <w:color w:val="525252"/>
                <w:sz w:val="24"/>
                <w:szCs w:val="24"/>
              </w:rPr>
            </w:pPr>
          </w:p>
        </w:tc>
        <w:tc>
          <w:tcPr>
            <w:tcW w:w="1912" w:type="dxa"/>
            <w:shd w:val="clear" w:color="auto" w:fill="FFFFFF"/>
            <w:noWrap/>
            <w:tcMar>
              <w:top w:w="75" w:type="dxa"/>
              <w:left w:w="75" w:type="dxa"/>
              <w:bottom w:w="75" w:type="dxa"/>
              <w:right w:w="75" w:type="dxa"/>
            </w:tcMar>
          </w:tcPr>
          <w:p w14:paraId="4E8FE7CA" w14:textId="45F50B58" w:rsidR="001343BB" w:rsidRPr="001343BB" w:rsidRDefault="001343BB" w:rsidP="007747B8">
            <w:pPr>
              <w:jc w:val="left"/>
              <w:rPr>
                <w:sz w:val="24"/>
                <w:szCs w:val="24"/>
              </w:rPr>
            </w:pPr>
            <w:r w:rsidRPr="001343BB">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01BC12D8" w14:textId="40FF7A3C" w:rsidR="001343BB" w:rsidRPr="001343BB" w:rsidRDefault="001343BB" w:rsidP="001343BB">
            <w:pPr>
              <w:rPr>
                <w:color w:val="auto"/>
                <w:sz w:val="24"/>
                <w:szCs w:val="24"/>
              </w:rPr>
            </w:pPr>
            <w:r w:rsidRPr="001343BB">
              <w:rPr>
                <w:sz w:val="24"/>
                <w:szCs w:val="24"/>
              </w:rPr>
              <w:t>Pacientu tiesību likums regulē attiecības s</w:t>
            </w:r>
            <w:r w:rsidRPr="001343BB">
              <w:rPr>
                <w:color w:val="414142"/>
                <w:sz w:val="24"/>
                <w:szCs w:val="24"/>
                <w:shd w:val="clear" w:color="auto" w:fill="FFFFFF"/>
              </w:rPr>
              <w:t>tarp pacientu un veselības aprūpes pakalpojumu sniedzēju</w:t>
            </w:r>
            <w:r w:rsidRPr="001343BB">
              <w:rPr>
                <w:color w:val="414142"/>
                <w:sz w:val="24"/>
                <w:szCs w:val="24"/>
                <w:shd w:val="clear" w:color="auto" w:fill="FFFFFF"/>
              </w:rPr>
              <w:t xml:space="preserve">. Psihologu un </w:t>
            </w:r>
            <w:r w:rsidRPr="001343BB">
              <w:rPr>
                <w:color w:val="414142"/>
                <w:sz w:val="24"/>
                <w:szCs w:val="24"/>
                <w:shd w:val="clear" w:color="auto" w:fill="FFFFFF"/>
              </w:rPr>
              <w:lastRenderedPageBreak/>
              <w:t xml:space="preserve">sociālo darbinieku attiecības ar klientiem regulē šo jomu regulējošie normatīvie akti, piemēram, </w:t>
            </w:r>
            <w:r w:rsidRPr="001343BB">
              <w:rPr>
                <w:sz w:val="24"/>
                <w:szCs w:val="24"/>
              </w:rPr>
              <w:t xml:space="preserve"> </w:t>
            </w:r>
            <w:r w:rsidRPr="001343BB">
              <w:rPr>
                <w:sz w:val="24"/>
                <w:szCs w:val="24"/>
              </w:rPr>
              <w:t>Psihologu likum</w:t>
            </w:r>
            <w:r w:rsidRPr="001343BB">
              <w:rPr>
                <w:sz w:val="24"/>
                <w:szCs w:val="24"/>
              </w:rPr>
              <w:t>s, Sociālo pakalpojumu un sociālās palīdzības likums.</w:t>
            </w:r>
          </w:p>
        </w:tc>
      </w:tr>
      <w:tr w:rsidR="00252F5C" w:rsidRPr="0006208C" w14:paraId="5B2BF645" w14:textId="77777777" w:rsidTr="00950DC1">
        <w:tc>
          <w:tcPr>
            <w:tcW w:w="750" w:type="dxa"/>
            <w:shd w:val="clear" w:color="auto" w:fill="FFFFFF"/>
            <w:noWrap/>
            <w:tcMar>
              <w:top w:w="75" w:type="dxa"/>
              <w:left w:w="75" w:type="dxa"/>
              <w:bottom w:w="75" w:type="dxa"/>
              <w:right w:w="75" w:type="dxa"/>
            </w:tcMar>
            <w:vAlign w:val="center"/>
          </w:tcPr>
          <w:p w14:paraId="12C04EF4" w14:textId="77777777" w:rsidR="00252F5C" w:rsidRPr="0006208C" w:rsidRDefault="00252F5C">
            <w:pPr>
              <w:jc w:val="center"/>
              <w:rPr>
                <w:sz w:val="24"/>
                <w:szCs w:val="24"/>
              </w:rPr>
            </w:pPr>
          </w:p>
        </w:tc>
        <w:tc>
          <w:tcPr>
            <w:tcW w:w="2788" w:type="dxa"/>
            <w:shd w:val="clear" w:color="auto" w:fill="FFFFFF"/>
            <w:noWrap/>
            <w:tcMar>
              <w:top w:w="75" w:type="dxa"/>
              <w:left w:w="75" w:type="dxa"/>
              <w:bottom w:w="75" w:type="dxa"/>
              <w:right w:w="75" w:type="dxa"/>
            </w:tcMar>
            <w:vAlign w:val="center"/>
          </w:tcPr>
          <w:p w14:paraId="76A197DE" w14:textId="77777777" w:rsidR="00252F5C" w:rsidRPr="00873819" w:rsidRDefault="00252F5C">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66375346" w14:textId="73829B6A" w:rsidR="00252F5C" w:rsidRPr="00873819" w:rsidRDefault="00C339EA">
            <w:pPr>
              <w:jc w:val="left"/>
              <w:rPr>
                <w:b/>
                <w:bCs/>
                <w:color w:val="525252"/>
                <w:sz w:val="24"/>
                <w:szCs w:val="24"/>
              </w:rPr>
            </w:pPr>
            <w:r w:rsidRPr="00873819">
              <w:rPr>
                <w:color w:val="525252"/>
                <w:sz w:val="24"/>
                <w:szCs w:val="24"/>
              </w:rPr>
              <w:t>"</w:t>
            </w:r>
            <w:r w:rsidRPr="00873819">
              <w:rPr>
                <w:b/>
                <w:bCs/>
                <w:color w:val="525252"/>
                <w:sz w:val="24"/>
                <w:szCs w:val="24"/>
              </w:rPr>
              <w:t>4.</w:t>
            </w:r>
            <w:r w:rsidRPr="00873819">
              <w:rPr>
                <w:b/>
                <w:bCs/>
                <w:color w:val="525252"/>
                <w:sz w:val="24"/>
                <w:szCs w:val="24"/>
                <w:vertAlign w:val="superscript"/>
              </w:rPr>
              <w:t>1</w:t>
            </w:r>
            <w:r w:rsidRPr="00873819">
              <w:rPr>
                <w:b/>
                <w:bCs/>
                <w:color w:val="525252"/>
                <w:sz w:val="24"/>
                <w:szCs w:val="24"/>
              </w:rPr>
              <w:t> pants "Tiesības uz informāciju par pacienta veselību</w:t>
            </w:r>
            <w:r w:rsidRPr="00873819">
              <w:rPr>
                <w:b/>
                <w:bCs/>
                <w:color w:val="525252"/>
                <w:sz w:val="24"/>
                <w:szCs w:val="24"/>
              </w:rPr>
              <w:t>:</w:t>
            </w:r>
          </w:p>
          <w:p w14:paraId="294101B5" w14:textId="42DCF573" w:rsidR="00C339EA" w:rsidRPr="00873819" w:rsidRDefault="00C339EA" w:rsidP="00C339EA">
            <w:pPr>
              <w:rPr>
                <w:color w:val="auto"/>
                <w:sz w:val="24"/>
                <w:szCs w:val="24"/>
              </w:rPr>
            </w:pPr>
            <w:r w:rsidRPr="00873819">
              <w:rPr>
                <w:b/>
                <w:bCs/>
                <w:color w:val="525252"/>
                <w:sz w:val="24"/>
                <w:szCs w:val="24"/>
              </w:rPr>
              <w:t>1.</w:t>
            </w:r>
            <w:r w:rsidRPr="00873819">
              <w:rPr>
                <w:color w:val="525252"/>
                <w:sz w:val="24"/>
                <w:szCs w:val="24"/>
              </w:rPr>
              <w:t xml:space="preserve"> </w:t>
            </w:r>
            <w:r w:rsidRPr="00873819">
              <w:rPr>
                <w:color w:val="525252"/>
                <w:sz w:val="24"/>
                <w:szCs w:val="24"/>
              </w:rPr>
              <w:t xml:space="preserve">Pacientu tiesību </w:t>
            </w:r>
            <w:r w:rsidRPr="00873819">
              <w:rPr>
                <w:color w:val="auto"/>
                <w:sz w:val="24"/>
                <w:szCs w:val="24"/>
              </w:rPr>
              <w:t>likumam ir jākalpo par instrumentu pacientu tiesību ievērošanā, nevis pacientu rosinātu tiesas procesu uzvarēšanā</w:t>
            </w:r>
            <w:r w:rsidR="00950DC1" w:rsidRPr="00873819">
              <w:rPr>
                <w:color w:val="auto"/>
                <w:sz w:val="24"/>
                <w:szCs w:val="24"/>
              </w:rPr>
              <w:t>.</w:t>
            </w:r>
          </w:p>
          <w:p w14:paraId="561DD56E" w14:textId="581D2983" w:rsidR="00C339EA" w:rsidRPr="00873819" w:rsidRDefault="00C339EA" w:rsidP="00C339EA">
            <w:pPr>
              <w:rPr>
                <w:color w:val="525252"/>
                <w:sz w:val="24"/>
                <w:szCs w:val="24"/>
              </w:rPr>
            </w:pPr>
            <w:r w:rsidRPr="00873819">
              <w:rPr>
                <w:b/>
                <w:bCs/>
                <w:color w:val="auto"/>
                <w:sz w:val="24"/>
                <w:szCs w:val="24"/>
              </w:rPr>
              <w:t>2.</w:t>
            </w:r>
            <w:r w:rsidRPr="00873819">
              <w:rPr>
                <w:color w:val="auto"/>
                <w:sz w:val="24"/>
                <w:szCs w:val="24"/>
              </w:rPr>
              <w:t xml:space="preserve"> </w:t>
            </w:r>
            <w:r w:rsidRPr="00873819">
              <w:rPr>
                <w:color w:val="auto"/>
                <w:sz w:val="24"/>
                <w:szCs w:val="24"/>
              </w:rPr>
              <w:t>(1) Priekšlikums ir ļoti pretrunīgs – ārstējošais ārsts var atlikt informācijas sniegšanu</w:t>
            </w:r>
            <w:r w:rsidRPr="00873819">
              <w:rPr>
                <w:color w:val="525252"/>
                <w:sz w:val="24"/>
                <w:szCs w:val="24"/>
              </w:rPr>
              <w:t xml:space="preserve">, bet, piemēram, māsa savas kompetences ietvaros to sniedz?! Ko darīt, ja pacients ir, piemēram, piedzēries ar neadekvātu uztveri un rīcību? Tā kā nav skaidra citu ārstniecības personu atbildība saistībā ar informācijas sniegšanas sekām, būtu tomēr jānosaka, ka visa informācijas sniegšana ir jāsaskaņo ar ārstējošo ārstu! </w:t>
            </w:r>
          </w:p>
          <w:p w14:paraId="60FE8709" w14:textId="731AA166" w:rsidR="00C339EA" w:rsidRPr="00873819" w:rsidRDefault="00C339EA" w:rsidP="00C339EA">
            <w:pPr>
              <w:rPr>
                <w:color w:val="525252"/>
                <w:sz w:val="24"/>
                <w:szCs w:val="24"/>
              </w:rPr>
            </w:pPr>
            <w:r w:rsidRPr="00873819">
              <w:rPr>
                <w:color w:val="525252"/>
                <w:sz w:val="24"/>
                <w:szCs w:val="24"/>
              </w:rPr>
              <w:t>3.</w:t>
            </w:r>
            <w:r w:rsidRPr="00873819">
              <w:rPr>
                <w:color w:val="525252"/>
                <w:sz w:val="24"/>
                <w:szCs w:val="24"/>
              </w:rPr>
              <w:t xml:space="preserve"> (1) Atteikšanās sniegt informāciju ir jānosaka kā medicīnas lietvedībā dokumentējama ārstniecības personas profesionāla rīcība</w:t>
            </w:r>
            <w:r w:rsidRPr="00873819">
              <w:rPr>
                <w:color w:val="525252"/>
                <w:sz w:val="24"/>
                <w:szCs w:val="24"/>
              </w:rPr>
              <w:t>.</w:t>
            </w:r>
          </w:p>
          <w:p w14:paraId="641A71E9" w14:textId="1D766ADD" w:rsidR="00CF6095" w:rsidRPr="00873819" w:rsidRDefault="00CF6095" w:rsidP="00CF6095">
            <w:pPr>
              <w:rPr>
                <w:color w:val="525252"/>
                <w:sz w:val="24"/>
                <w:szCs w:val="24"/>
              </w:rPr>
            </w:pPr>
            <w:r w:rsidRPr="00873819">
              <w:rPr>
                <w:color w:val="525252"/>
                <w:sz w:val="24"/>
                <w:szCs w:val="24"/>
              </w:rPr>
              <w:t>4</w:t>
            </w:r>
            <w:r w:rsidRPr="00873819">
              <w:rPr>
                <w:color w:val="525252"/>
                <w:sz w:val="24"/>
                <w:szCs w:val="24"/>
              </w:rPr>
              <w:t>.</w:t>
            </w:r>
            <w:r w:rsidRPr="00873819">
              <w:rPr>
                <w:color w:val="525252"/>
                <w:sz w:val="24"/>
                <w:szCs w:val="24"/>
              </w:rPr>
              <w:t xml:space="preserve"> </w:t>
            </w:r>
            <w:r w:rsidRPr="00873819">
              <w:rPr>
                <w:color w:val="525252"/>
                <w:sz w:val="24"/>
                <w:szCs w:val="24"/>
              </w:rPr>
              <w:t>Uzskatu, ka ‘’citu ārstniecības personu’’ iesaistīšanās informācijas sniegšanā būtu jāsaskaņo ar ārstējošo ārstu vai arī šī kārtība ir jānosaka augstāk minētajā pacientu tiesību ievērošanas plānā kā iekšējs ārstniecības iestādes dokuments</w:t>
            </w:r>
            <w:r w:rsidR="00035C4C" w:rsidRPr="00873819">
              <w:rPr>
                <w:color w:val="525252"/>
                <w:sz w:val="24"/>
                <w:szCs w:val="24"/>
              </w:rPr>
              <w:t>.</w:t>
            </w:r>
          </w:p>
          <w:p w14:paraId="7F0B0060" w14:textId="07DFB130" w:rsidR="00CF6095" w:rsidRPr="00873819" w:rsidRDefault="00CF6095" w:rsidP="00CF6095">
            <w:pPr>
              <w:rPr>
                <w:color w:val="525252"/>
                <w:sz w:val="24"/>
                <w:szCs w:val="24"/>
              </w:rPr>
            </w:pPr>
            <w:r w:rsidRPr="00873819">
              <w:rPr>
                <w:color w:val="525252"/>
                <w:sz w:val="24"/>
                <w:szCs w:val="24"/>
              </w:rPr>
              <w:t>5</w:t>
            </w:r>
            <w:r w:rsidRPr="00873819">
              <w:rPr>
                <w:color w:val="525252"/>
                <w:sz w:val="24"/>
                <w:szCs w:val="24"/>
              </w:rPr>
              <w:t>. – Nav minēta tāda forma kā komandas sapulce, piemēram rehabilitācijas, kopā ar pacientu un/vai piederīgajiem</w:t>
            </w:r>
            <w:r w:rsidRPr="00873819">
              <w:rPr>
                <w:color w:val="525252"/>
                <w:sz w:val="24"/>
                <w:szCs w:val="24"/>
              </w:rPr>
              <w:t>.</w:t>
            </w:r>
          </w:p>
          <w:p w14:paraId="48E40BEE" w14:textId="1B0DD540" w:rsidR="00CF6095" w:rsidRPr="00873819" w:rsidRDefault="00CF6095" w:rsidP="00CF6095">
            <w:pPr>
              <w:rPr>
                <w:color w:val="525252"/>
                <w:sz w:val="24"/>
                <w:szCs w:val="24"/>
              </w:rPr>
            </w:pPr>
            <w:r w:rsidRPr="00873819">
              <w:rPr>
                <w:color w:val="525252"/>
                <w:sz w:val="24"/>
                <w:szCs w:val="24"/>
              </w:rPr>
              <w:lastRenderedPageBreak/>
              <w:t xml:space="preserve">6. </w:t>
            </w:r>
            <w:r w:rsidRPr="00873819">
              <w:rPr>
                <w:color w:val="525252"/>
                <w:sz w:val="24"/>
                <w:szCs w:val="24"/>
              </w:rPr>
              <w:t>(3) – nav skaidrs vai runa ir par otru (citu) viedokli vai par informācijas savākšanu no visiem attiecīgajā ārstniecības iestādē pacienta ārstniecībā  iesaistītajām ārstniecības personām</w:t>
            </w:r>
            <w:r w:rsidRPr="00873819">
              <w:rPr>
                <w:color w:val="525252"/>
                <w:sz w:val="24"/>
                <w:szCs w:val="24"/>
              </w:rPr>
              <w:t>.</w:t>
            </w:r>
          </w:p>
          <w:p w14:paraId="1A223ABA" w14:textId="162B29C2" w:rsidR="00AC5713" w:rsidRPr="00873819" w:rsidRDefault="00AC5713" w:rsidP="00CF6095">
            <w:pPr>
              <w:rPr>
                <w:color w:val="525252"/>
                <w:sz w:val="24"/>
                <w:szCs w:val="24"/>
              </w:rPr>
            </w:pPr>
            <w:r w:rsidRPr="00873819">
              <w:rPr>
                <w:color w:val="525252"/>
                <w:sz w:val="24"/>
                <w:szCs w:val="24"/>
              </w:rPr>
              <w:t xml:space="preserve">7. </w:t>
            </w:r>
            <w:r w:rsidRPr="00873819">
              <w:rPr>
                <w:color w:val="525252"/>
                <w:sz w:val="24"/>
                <w:szCs w:val="24"/>
              </w:rPr>
              <w:t>(4) Vai nav jānosaka pienākums šādu informācijas sniegšanu obligāti dokumentēt medicīnas dokumentācijā, šāda ‘’ieraksta’’ trūkums bez diskusijām nozīmētu, ka pacients nav nepieciešamo informāciju saņēmis, bet esot šādam ierakstam varētu būt runa vienīgi par informēšanas kvalitātes atbilstību likuma prasībām</w:t>
            </w:r>
            <w:r w:rsidR="00C42E75" w:rsidRPr="00873819">
              <w:rPr>
                <w:color w:val="525252"/>
                <w:sz w:val="24"/>
                <w:szCs w:val="24"/>
              </w:rPr>
              <w:t>.</w:t>
            </w:r>
          </w:p>
          <w:p w14:paraId="172A0097" w14:textId="1C859ADB" w:rsidR="00C42E75" w:rsidRPr="00873819" w:rsidRDefault="00C42E75" w:rsidP="00C42E75">
            <w:pPr>
              <w:rPr>
                <w:color w:val="525252"/>
                <w:sz w:val="24"/>
                <w:szCs w:val="24"/>
              </w:rPr>
            </w:pPr>
            <w:r w:rsidRPr="00873819">
              <w:rPr>
                <w:color w:val="525252"/>
                <w:sz w:val="24"/>
                <w:szCs w:val="24"/>
              </w:rPr>
              <w:t xml:space="preserve">8. </w:t>
            </w:r>
            <w:r w:rsidRPr="00873819">
              <w:rPr>
                <w:color w:val="525252"/>
                <w:sz w:val="24"/>
                <w:szCs w:val="24"/>
              </w:rPr>
              <w:t>(6) – ne tikai izskaidrot bet arī ‘’saskaņot turpmāko rīcību’’.</w:t>
            </w:r>
          </w:p>
          <w:p w14:paraId="304C0674" w14:textId="136BF481" w:rsidR="00C339EA" w:rsidRPr="00873819" w:rsidRDefault="00C42E75" w:rsidP="00783AAC">
            <w:pPr>
              <w:rPr>
                <w:sz w:val="24"/>
                <w:szCs w:val="24"/>
              </w:rPr>
            </w:pPr>
            <w:r w:rsidRPr="00873819">
              <w:rPr>
                <w:color w:val="525252"/>
                <w:sz w:val="24"/>
                <w:szCs w:val="24"/>
              </w:rPr>
              <w:t>9.</w:t>
            </w:r>
            <w:r w:rsidRPr="00873819">
              <w:rPr>
                <w:color w:val="525252"/>
                <w:sz w:val="24"/>
                <w:szCs w:val="24"/>
              </w:rPr>
              <w:t xml:space="preserve"> Prasība </w:t>
            </w:r>
            <w:r w:rsidR="00783AAC">
              <w:rPr>
                <w:color w:val="525252"/>
                <w:sz w:val="24"/>
                <w:szCs w:val="24"/>
              </w:rPr>
              <w:t>“</w:t>
            </w:r>
            <w:r w:rsidRPr="00873819">
              <w:rPr>
                <w:color w:val="525252"/>
                <w:sz w:val="24"/>
                <w:szCs w:val="24"/>
              </w:rPr>
              <w:t>Pacientam tiek sniegta informācija par pieejamiem tiesību aizsardzības līdzekļiem attiecīgajā situācijā</w:t>
            </w:r>
            <w:r w:rsidR="00783AAC">
              <w:rPr>
                <w:color w:val="525252"/>
                <w:sz w:val="24"/>
                <w:szCs w:val="24"/>
              </w:rPr>
              <w:t>”</w:t>
            </w:r>
            <w:r w:rsidRPr="00873819">
              <w:rPr>
                <w:color w:val="525252"/>
                <w:sz w:val="24"/>
                <w:szCs w:val="24"/>
              </w:rPr>
              <w:t xml:space="preserve"> ir vairāk deklaratīva, ir Veselības inspekcija un katram pacientam var būt advokāts</w:t>
            </w:r>
            <w:r w:rsidR="00783AAC">
              <w:rPr>
                <w:color w:val="525252"/>
                <w:sz w:val="24"/>
                <w:szCs w:val="24"/>
              </w:rPr>
              <w:t>.</w:t>
            </w:r>
          </w:p>
        </w:tc>
        <w:tc>
          <w:tcPr>
            <w:tcW w:w="1912" w:type="dxa"/>
            <w:shd w:val="clear" w:color="auto" w:fill="FFFFFF"/>
            <w:noWrap/>
            <w:tcMar>
              <w:top w:w="75" w:type="dxa"/>
              <w:left w:w="75" w:type="dxa"/>
              <w:bottom w:w="75" w:type="dxa"/>
              <w:right w:w="75" w:type="dxa"/>
            </w:tcMar>
          </w:tcPr>
          <w:p w14:paraId="6FA04BB5" w14:textId="77DACC13" w:rsidR="00252F5C" w:rsidRPr="0006208C" w:rsidRDefault="00C339EA" w:rsidP="00C339EA">
            <w:pPr>
              <w:jc w:val="left"/>
              <w:rPr>
                <w:sz w:val="24"/>
                <w:szCs w:val="24"/>
              </w:rPr>
            </w:pPr>
            <w:r w:rsidRPr="001343BB">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5442C7D6" w14:textId="77777777" w:rsidR="00252F5C" w:rsidRDefault="00950DC1" w:rsidP="00950DC1">
            <w:pPr>
              <w:rPr>
                <w:sz w:val="24"/>
                <w:szCs w:val="24"/>
              </w:rPr>
            </w:pPr>
            <w:r>
              <w:rPr>
                <w:sz w:val="24"/>
                <w:szCs w:val="24"/>
              </w:rPr>
              <w:t>1.Likumprojekta mērķis ir sekmēt pacientu tiesību ievērošanu.</w:t>
            </w:r>
          </w:p>
          <w:p w14:paraId="0DDA11B4" w14:textId="2757239C" w:rsidR="00950DC1" w:rsidRPr="003D5E0E" w:rsidRDefault="00950DC1" w:rsidP="003D5E0E">
            <w:pPr>
              <w:rPr>
                <w:sz w:val="24"/>
                <w:szCs w:val="24"/>
              </w:rPr>
            </w:pPr>
            <w:r>
              <w:rPr>
                <w:sz w:val="24"/>
                <w:szCs w:val="24"/>
              </w:rPr>
              <w:t xml:space="preserve">2.Lēmumu par ārstniecības atlikšanu var pieņemt </w:t>
            </w:r>
            <w:r w:rsidRPr="003D5E0E">
              <w:rPr>
                <w:sz w:val="24"/>
                <w:szCs w:val="24"/>
              </w:rPr>
              <w:t>tikai pacienta ārstējošais ārsts.</w:t>
            </w:r>
          </w:p>
          <w:p w14:paraId="69CCCE2C" w14:textId="77777777" w:rsidR="00950DC1" w:rsidRDefault="00950DC1" w:rsidP="003D5E0E">
            <w:pPr>
              <w:rPr>
                <w:color w:val="auto"/>
                <w:sz w:val="24"/>
                <w:szCs w:val="24"/>
              </w:rPr>
            </w:pPr>
            <w:r w:rsidRPr="003D5E0E">
              <w:rPr>
                <w:sz w:val="24"/>
                <w:szCs w:val="24"/>
              </w:rPr>
              <w:t xml:space="preserve">3. </w:t>
            </w:r>
            <w:r w:rsidR="003D5E0E" w:rsidRPr="003D5E0E">
              <w:rPr>
                <w:sz w:val="24"/>
                <w:szCs w:val="24"/>
              </w:rPr>
              <w:t xml:space="preserve">Likumprojekts paredz - </w:t>
            </w:r>
            <w:r w:rsidR="003D5E0E" w:rsidRPr="003D5E0E">
              <w:rPr>
                <w:color w:val="auto"/>
                <w:sz w:val="24"/>
                <w:szCs w:val="24"/>
              </w:rPr>
              <w:t>ā</w:t>
            </w:r>
            <w:r w:rsidR="003D5E0E" w:rsidRPr="003D5E0E">
              <w:rPr>
                <w:color w:val="auto"/>
                <w:sz w:val="24"/>
                <w:szCs w:val="24"/>
              </w:rPr>
              <w:t>rstniecības persona dokumentē pacienta izvēli atteikties saņemt informāciju.</w:t>
            </w:r>
          </w:p>
          <w:p w14:paraId="5B0EEEB9" w14:textId="77777777" w:rsidR="003D5E0E" w:rsidRDefault="003D5E0E" w:rsidP="003D5E0E">
            <w:pPr>
              <w:rPr>
                <w:color w:val="auto"/>
                <w:sz w:val="24"/>
                <w:szCs w:val="24"/>
              </w:rPr>
            </w:pPr>
            <w:r>
              <w:rPr>
                <w:color w:val="auto"/>
                <w:sz w:val="24"/>
                <w:szCs w:val="24"/>
              </w:rPr>
              <w:t xml:space="preserve">4. </w:t>
            </w:r>
            <w:r w:rsidR="00277966">
              <w:rPr>
                <w:color w:val="auto"/>
                <w:sz w:val="24"/>
                <w:szCs w:val="24"/>
              </w:rPr>
              <w:t xml:space="preserve">Pacientam ir tiesības uz savlaicīgas informācijas saņemšanu, tāpat informācija var lūgt sniegt arī citām </w:t>
            </w:r>
            <w:r w:rsidR="0098338A">
              <w:rPr>
                <w:color w:val="auto"/>
                <w:sz w:val="24"/>
                <w:szCs w:val="24"/>
              </w:rPr>
              <w:t>ārstniecības personām atbilstoši to kompetencei.</w:t>
            </w:r>
          </w:p>
          <w:p w14:paraId="3A97F7FC" w14:textId="77777777" w:rsidR="0098338A" w:rsidRDefault="0098338A" w:rsidP="003D5E0E">
            <w:pPr>
              <w:rPr>
                <w:color w:val="auto"/>
                <w:sz w:val="24"/>
                <w:szCs w:val="24"/>
              </w:rPr>
            </w:pPr>
            <w:r>
              <w:rPr>
                <w:color w:val="auto"/>
                <w:sz w:val="24"/>
                <w:szCs w:val="24"/>
              </w:rPr>
              <w:t xml:space="preserve">5. </w:t>
            </w:r>
            <w:r w:rsidR="00C57F99">
              <w:rPr>
                <w:color w:val="auto"/>
                <w:sz w:val="24"/>
                <w:szCs w:val="24"/>
              </w:rPr>
              <w:t xml:space="preserve">Šis priekšlikums ir izskatāms turpmākās diskusijās, kaut gan tā būtība ir </w:t>
            </w:r>
            <w:r w:rsidR="00C57F99" w:rsidRPr="00813935">
              <w:rPr>
                <w:color w:val="auto"/>
                <w:sz w:val="24"/>
                <w:szCs w:val="24"/>
              </w:rPr>
              <w:t xml:space="preserve">iekļauta likumprojekta </w:t>
            </w:r>
            <w:r w:rsidR="00813935" w:rsidRPr="00813935">
              <w:rPr>
                <w:color w:val="auto"/>
                <w:sz w:val="24"/>
                <w:szCs w:val="24"/>
              </w:rPr>
              <w:t>5.panta 6.</w:t>
            </w:r>
            <w:r w:rsidR="00813935" w:rsidRPr="00813935">
              <w:rPr>
                <w:color w:val="auto"/>
                <w:sz w:val="24"/>
                <w:szCs w:val="24"/>
                <w:vertAlign w:val="superscript"/>
              </w:rPr>
              <w:t>1</w:t>
            </w:r>
            <w:r w:rsidR="00813935" w:rsidRPr="00813935">
              <w:rPr>
                <w:color w:val="auto"/>
                <w:sz w:val="24"/>
                <w:szCs w:val="24"/>
              </w:rPr>
              <w:t xml:space="preserve"> daļā – “</w:t>
            </w:r>
            <w:r w:rsidR="00813935" w:rsidRPr="00813935">
              <w:rPr>
                <w:color w:val="auto"/>
                <w:sz w:val="24"/>
                <w:szCs w:val="24"/>
              </w:rPr>
              <w:t>Ārstniecības personai ir pienākums ņemt vērā pacienta pausto gribu attiecībā uz ārstniecībā sasniedzamo rezultātu</w:t>
            </w:r>
            <w:r w:rsidR="00813935" w:rsidRPr="00813935">
              <w:rPr>
                <w:color w:val="auto"/>
                <w:sz w:val="24"/>
                <w:szCs w:val="24"/>
              </w:rPr>
              <w:t>” un anotācijā iekļautā informācija par šīs daļas būtību.</w:t>
            </w:r>
          </w:p>
          <w:p w14:paraId="6209E7E8" w14:textId="77777777" w:rsidR="00813935" w:rsidRDefault="00813935" w:rsidP="003D5E0E">
            <w:pPr>
              <w:rPr>
                <w:color w:val="auto"/>
                <w:sz w:val="24"/>
                <w:szCs w:val="24"/>
              </w:rPr>
            </w:pPr>
            <w:r>
              <w:rPr>
                <w:color w:val="auto"/>
                <w:sz w:val="24"/>
                <w:szCs w:val="24"/>
              </w:rPr>
              <w:t xml:space="preserve">6. </w:t>
            </w:r>
            <w:r w:rsidR="00EF32D4">
              <w:rPr>
                <w:color w:val="auto"/>
                <w:sz w:val="24"/>
                <w:szCs w:val="24"/>
              </w:rPr>
              <w:t xml:space="preserve">Tiek paredzēts, ka pacients var iegūt informāciju ne tikai no ārstējošā ārsta, bet no visām viņa ārstniecībā iesaistītām ārstniecības personām. </w:t>
            </w:r>
          </w:p>
          <w:p w14:paraId="15B17FCE" w14:textId="77777777" w:rsidR="00EF32D4" w:rsidRDefault="00EF32D4" w:rsidP="003D5E0E">
            <w:pPr>
              <w:rPr>
                <w:color w:val="auto"/>
                <w:sz w:val="24"/>
                <w:szCs w:val="24"/>
                <w:shd w:val="clear" w:color="auto" w:fill="F9F9F9"/>
              </w:rPr>
            </w:pPr>
            <w:r>
              <w:rPr>
                <w:color w:val="auto"/>
                <w:sz w:val="24"/>
                <w:szCs w:val="24"/>
              </w:rPr>
              <w:t>7</w:t>
            </w:r>
            <w:r w:rsidRPr="00C1650E">
              <w:rPr>
                <w:color w:val="auto"/>
                <w:sz w:val="24"/>
                <w:szCs w:val="24"/>
              </w:rPr>
              <w:t xml:space="preserve">. Nav saprotams priekšlikuma būtība, jo </w:t>
            </w:r>
            <w:r w:rsidR="00C1650E" w:rsidRPr="00C1650E">
              <w:rPr>
                <w:color w:val="auto"/>
                <w:sz w:val="24"/>
                <w:szCs w:val="24"/>
              </w:rPr>
              <w:t xml:space="preserve">ceturtā daļa paredz - </w:t>
            </w:r>
            <w:r w:rsidR="00C1650E" w:rsidRPr="00C1650E">
              <w:rPr>
                <w:color w:val="auto"/>
                <w:sz w:val="24"/>
                <w:szCs w:val="24"/>
                <w:shd w:val="clear" w:color="auto" w:fill="F9F9F9"/>
              </w:rPr>
              <w:t xml:space="preserve">Informācija sniedzama pacientam saprotamā formā, </w:t>
            </w:r>
            <w:r w:rsidR="00C1650E" w:rsidRPr="00C1650E">
              <w:rPr>
                <w:color w:val="auto"/>
                <w:sz w:val="24"/>
                <w:szCs w:val="24"/>
                <w:shd w:val="clear" w:color="auto" w:fill="F9F9F9"/>
              </w:rPr>
              <w:lastRenderedPageBreak/>
              <w:t>izskaidrojot medicīniskos terminus un ņemot vērā pacienta vecumu, veselības stāvokli, briedumu un pieredzi</w:t>
            </w:r>
            <w:r w:rsidR="00C1650E">
              <w:rPr>
                <w:color w:val="auto"/>
                <w:sz w:val="24"/>
                <w:szCs w:val="24"/>
                <w:shd w:val="clear" w:color="auto" w:fill="F9F9F9"/>
              </w:rPr>
              <w:t>. Nav iespējams tik detalizēti norādīt pacientam sniegto informāciju, kādā veidā tā tika sniegta u.c.</w:t>
            </w:r>
          </w:p>
          <w:p w14:paraId="27025098" w14:textId="4D537F87" w:rsidR="00CC73D6" w:rsidRDefault="00CC73D6" w:rsidP="003D5E0E">
            <w:pPr>
              <w:rPr>
                <w:color w:val="auto"/>
                <w:sz w:val="24"/>
                <w:szCs w:val="24"/>
                <w:shd w:val="clear" w:color="auto" w:fill="F9F9F9"/>
              </w:rPr>
            </w:pPr>
            <w:r>
              <w:rPr>
                <w:color w:val="auto"/>
                <w:sz w:val="24"/>
                <w:szCs w:val="24"/>
                <w:shd w:val="clear" w:color="auto" w:fill="F9F9F9"/>
              </w:rPr>
              <w:t>8.</w:t>
            </w:r>
            <w:r w:rsidR="0044336F">
              <w:rPr>
                <w:color w:val="auto"/>
                <w:sz w:val="24"/>
                <w:szCs w:val="24"/>
                <w:shd w:val="clear" w:color="auto" w:fill="F9F9F9"/>
              </w:rPr>
              <w:t xml:space="preserve"> Turpmākā rīcība un tās saskaņošana ir uzskatāms par ārstniecības posmu, uz kuru attiecas vispārīgais regulējums, tai skaitā, izskaidrošana, turpmākā rīcība, informētās piekrišanas ne/sniegšana.</w:t>
            </w:r>
          </w:p>
          <w:p w14:paraId="7385481A" w14:textId="0B5DC884" w:rsidR="0044336F" w:rsidRPr="00950DC1" w:rsidRDefault="0044336F" w:rsidP="003D5E0E">
            <w:pPr>
              <w:rPr>
                <w:sz w:val="24"/>
                <w:szCs w:val="24"/>
              </w:rPr>
            </w:pPr>
            <w:r>
              <w:rPr>
                <w:color w:val="auto"/>
                <w:sz w:val="24"/>
                <w:szCs w:val="24"/>
                <w:shd w:val="clear" w:color="auto" w:fill="F9F9F9"/>
              </w:rPr>
              <w:t xml:space="preserve">9. Pacientam ir tiesības zināt savas tiesības attiecīgajā situācijā, advokātu palīdzības sniegšana var būt gan laikietilpīga, gan papildus finanšu resursu prasoša. </w:t>
            </w:r>
          </w:p>
        </w:tc>
      </w:tr>
      <w:tr w:rsidR="00FA67F3" w:rsidRPr="0006208C" w14:paraId="6F37395B" w14:textId="77777777" w:rsidTr="00930005">
        <w:tc>
          <w:tcPr>
            <w:tcW w:w="750" w:type="dxa"/>
            <w:shd w:val="clear" w:color="auto" w:fill="FFFFFF"/>
            <w:noWrap/>
            <w:tcMar>
              <w:top w:w="75" w:type="dxa"/>
              <w:left w:w="75" w:type="dxa"/>
              <w:bottom w:w="75" w:type="dxa"/>
              <w:right w:w="75" w:type="dxa"/>
            </w:tcMar>
            <w:vAlign w:val="center"/>
          </w:tcPr>
          <w:p w14:paraId="61CD242E" w14:textId="77777777" w:rsidR="00FA67F3" w:rsidRPr="0006208C" w:rsidRDefault="00FA67F3" w:rsidP="00FA67F3">
            <w:pPr>
              <w:jc w:val="center"/>
              <w:rPr>
                <w:sz w:val="24"/>
                <w:szCs w:val="24"/>
              </w:rPr>
            </w:pPr>
          </w:p>
        </w:tc>
        <w:tc>
          <w:tcPr>
            <w:tcW w:w="2788" w:type="dxa"/>
            <w:shd w:val="clear" w:color="auto" w:fill="FFFFFF"/>
            <w:noWrap/>
            <w:tcMar>
              <w:top w:w="75" w:type="dxa"/>
              <w:left w:w="75" w:type="dxa"/>
              <w:bottom w:w="75" w:type="dxa"/>
              <w:right w:w="75" w:type="dxa"/>
            </w:tcMar>
            <w:vAlign w:val="center"/>
          </w:tcPr>
          <w:p w14:paraId="15F1E62F" w14:textId="77777777" w:rsidR="00FA67F3" w:rsidRPr="0006208C" w:rsidRDefault="00FA67F3" w:rsidP="00FA67F3">
            <w:pPr>
              <w:jc w:val="left"/>
              <w:rPr>
                <w:sz w:val="24"/>
                <w:szCs w:val="24"/>
              </w:rPr>
            </w:pPr>
          </w:p>
        </w:tc>
        <w:tc>
          <w:tcPr>
            <w:tcW w:w="4961" w:type="dxa"/>
            <w:tcBorders>
              <w:top w:val="nil"/>
            </w:tcBorders>
            <w:shd w:val="clear" w:color="auto" w:fill="FFFFFF"/>
            <w:noWrap/>
            <w:tcMar>
              <w:top w:w="75" w:type="dxa"/>
              <w:left w:w="75" w:type="dxa"/>
              <w:bottom w:w="75" w:type="dxa"/>
              <w:right w:w="75" w:type="dxa"/>
            </w:tcMar>
          </w:tcPr>
          <w:p w14:paraId="6835D252" w14:textId="7FE29194" w:rsidR="00FA67F3" w:rsidRPr="00E54127" w:rsidRDefault="00BB7D41" w:rsidP="00FA67F3">
            <w:pPr>
              <w:rPr>
                <w:color w:val="414142"/>
                <w:sz w:val="24"/>
                <w:szCs w:val="24"/>
                <w:shd w:val="clear" w:color="auto" w:fill="FFFFFF"/>
              </w:rPr>
            </w:pPr>
            <w:r>
              <w:rPr>
                <w:color w:val="414142"/>
                <w:sz w:val="24"/>
                <w:szCs w:val="24"/>
                <w:shd w:val="clear" w:color="auto" w:fill="FFFFFF"/>
              </w:rPr>
              <w:t xml:space="preserve">Likumprojekta </w:t>
            </w:r>
            <w:r w:rsidR="00FA67F3" w:rsidRPr="00E54127">
              <w:rPr>
                <w:color w:val="414142"/>
                <w:sz w:val="24"/>
                <w:szCs w:val="24"/>
                <w:shd w:val="clear" w:color="auto" w:fill="FFFFFF"/>
              </w:rPr>
              <w:t>5.pant</w:t>
            </w:r>
            <w:r>
              <w:rPr>
                <w:color w:val="414142"/>
                <w:sz w:val="24"/>
                <w:szCs w:val="24"/>
                <w:shd w:val="clear" w:color="auto" w:fill="FFFFFF"/>
              </w:rPr>
              <w:t>a</w:t>
            </w:r>
            <w:r w:rsidR="00FA67F3" w:rsidRPr="00E54127">
              <w:rPr>
                <w:color w:val="414142"/>
                <w:sz w:val="24"/>
                <w:szCs w:val="24"/>
                <w:shd w:val="clear" w:color="auto" w:fill="FFFFFF"/>
              </w:rPr>
              <w:t xml:space="preserve"> </w:t>
            </w:r>
            <w:r w:rsidR="00FA67F3" w:rsidRPr="00E54127">
              <w:rPr>
                <w:color w:val="414142"/>
                <w:sz w:val="24"/>
                <w:szCs w:val="24"/>
                <w:shd w:val="clear" w:color="auto" w:fill="FFFFFF"/>
              </w:rPr>
              <w:t>(6)</w:t>
            </w:r>
            <w:r>
              <w:rPr>
                <w:color w:val="414142"/>
                <w:sz w:val="24"/>
                <w:szCs w:val="24"/>
                <w:shd w:val="clear" w:color="auto" w:fill="FFFFFF"/>
              </w:rPr>
              <w:t xml:space="preserve"> - </w:t>
            </w:r>
            <w:r w:rsidR="00FA67F3" w:rsidRPr="00E54127">
              <w:rPr>
                <w:color w:val="414142"/>
                <w:sz w:val="24"/>
                <w:szCs w:val="24"/>
                <w:shd w:val="clear" w:color="auto" w:fill="FFFFFF"/>
              </w:rPr>
              <w:t>Ja ārstniecības iespējas ir ierobežotas vai pieļaujama vairāku veidu ārstniecība, pacientam ir tiesības uz ārsta profesionāli izdarītu izvēli, kuras pamatā ir uz pierādījumiem balstīti medicīniskie kritēriji.</w:t>
            </w:r>
          </w:p>
          <w:p w14:paraId="4CA35A75" w14:textId="77777777" w:rsidR="00783AAC" w:rsidRDefault="00783AAC" w:rsidP="00FA67F3">
            <w:pPr>
              <w:rPr>
                <w:color w:val="414142"/>
                <w:sz w:val="24"/>
                <w:szCs w:val="24"/>
                <w:shd w:val="clear" w:color="auto" w:fill="FFFFFF"/>
              </w:rPr>
            </w:pPr>
          </w:p>
          <w:p w14:paraId="433756E7" w14:textId="71545DE7" w:rsidR="00727B74" w:rsidRPr="00783AAC" w:rsidRDefault="00783AAC" w:rsidP="00FA67F3">
            <w:pPr>
              <w:rPr>
                <w:i/>
                <w:iCs/>
                <w:color w:val="414142"/>
                <w:sz w:val="24"/>
                <w:szCs w:val="24"/>
                <w:shd w:val="clear" w:color="auto" w:fill="FFFFFF"/>
              </w:rPr>
            </w:pPr>
            <w:r w:rsidRPr="00783AAC">
              <w:rPr>
                <w:i/>
                <w:iCs/>
                <w:color w:val="414142"/>
                <w:sz w:val="24"/>
                <w:szCs w:val="24"/>
                <w:shd w:val="clear" w:color="auto" w:fill="FFFFFF"/>
              </w:rPr>
              <w:t>Priekšlikumi:</w:t>
            </w:r>
          </w:p>
          <w:p w14:paraId="5DA04DCE" w14:textId="3F52C48F" w:rsidR="00930005" w:rsidRPr="00086AA6" w:rsidRDefault="00930005" w:rsidP="00930005">
            <w:pPr>
              <w:rPr>
                <w:color w:val="525252"/>
                <w:sz w:val="24"/>
                <w:szCs w:val="24"/>
              </w:rPr>
            </w:pPr>
            <w:r w:rsidRPr="00E54127">
              <w:rPr>
                <w:color w:val="525252"/>
                <w:sz w:val="24"/>
                <w:szCs w:val="24"/>
              </w:rPr>
              <w:t>1.</w:t>
            </w:r>
            <w:r w:rsidRPr="00E54127">
              <w:rPr>
                <w:color w:val="525252"/>
                <w:sz w:val="24"/>
                <w:szCs w:val="24"/>
              </w:rPr>
              <w:t xml:space="preserve">(6) Šādas grūtas izvēles gadījumā noteikti ārstējošajam ārstam – nevis vienkārši ‘’ārstam’’(!), būtu pienākums novērtēt arī pacienta </w:t>
            </w:r>
            <w:r w:rsidRPr="00086AA6">
              <w:rPr>
                <w:color w:val="525252"/>
                <w:sz w:val="24"/>
                <w:szCs w:val="24"/>
              </w:rPr>
              <w:t>veselības stāvokli, lai pacients varētu pieņemt šādu lēmumu;</w:t>
            </w:r>
          </w:p>
          <w:p w14:paraId="7C185B02" w14:textId="53A34D45" w:rsidR="00FA67F3" w:rsidRPr="0006208C" w:rsidRDefault="00930005" w:rsidP="00783AAC">
            <w:pPr>
              <w:rPr>
                <w:sz w:val="24"/>
                <w:szCs w:val="24"/>
              </w:rPr>
            </w:pPr>
            <w:r w:rsidRPr="00086AA6">
              <w:rPr>
                <w:color w:val="525252"/>
                <w:sz w:val="24"/>
                <w:szCs w:val="24"/>
              </w:rPr>
              <w:t xml:space="preserve">2.- (6) Būtu arī jānosaka, ka šādu izvēli ārstējošais ārsts noteikti dokumentē un likumā būtu jānosaka, </w:t>
            </w:r>
            <w:r w:rsidRPr="00086AA6">
              <w:rPr>
                <w:color w:val="525252"/>
                <w:sz w:val="24"/>
                <w:szCs w:val="24"/>
              </w:rPr>
              <w:lastRenderedPageBreak/>
              <w:t xml:space="preserve">vai obligāts ir arī Pacienta paša paraksts – lai novērstu problēmas neveiksmīgas ārstniecības gadījumā  </w:t>
            </w:r>
            <w:r w:rsidRPr="00086AA6">
              <w:rPr>
                <w:color w:val="525252"/>
                <w:sz w:val="24"/>
                <w:szCs w:val="24"/>
              </w:rPr>
              <w:t>“</w:t>
            </w:r>
            <w:r w:rsidRPr="00086AA6">
              <w:rPr>
                <w:color w:val="525252"/>
                <w:sz w:val="24"/>
                <w:szCs w:val="24"/>
              </w:rPr>
              <w:t>meklējot vainīgo</w:t>
            </w:r>
            <w:r w:rsidR="00783AAC">
              <w:rPr>
                <w:color w:val="525252"/>
                <w:sz w:val="24"/>
                <w:szCs w:val="24"/>
              </w:rPr>
              <w:t>”.</w:t>
            </w:r>
          </w:p>
        </w:tc>
        <w:tc>
          <w:tcPr>
            <w:tcW w:w="1912" w:type="dxa"/>
            <w:shd w:val="clear" w:color="auto" w:fill="FFFFFF"/>
            <w:noWrap/>
            <w:tcMar>
              <w:top w:w="75" w:type="dxa"/>
              <w:left w:w="75" w:type="dxa"/>
              <w:bottom w:w="75" w:type="dxa"/>
              <w:right w:w="75" w:type="dxa"/>
            </w:tcMar>
          </w:tcPr>
          <w:p w14:paraId="4D6855EF" w14:textId="6FA6F2E7" w:rsidR="00FA67F3" w:rsidRPr="0006208C" w:rsidRDefault="00FA67F3" w:rsidP="00FA67F3">
            <w:pPr>
              <w:jc w:val="left"/>
              <w:rPr>
                <w:sz w:val="24"/>
                <w:szCs w:val="24"/>
              </w:rPr>
            </w:pPr>
            <w:r w:rsidRPr="001343BB">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4C77467A" w14:textId="77777777" w:rsidR="00FA67F3" w:rsidRDefault="00F53136" w:rsidP="00E54127">
            <w:pPr>
              <w:rPr>
                <w:sz w:val="24"/>
                <w:szCs w:val="24"/>
              </w:rPr>
            </w:pPr>
            <w:r>
              <w:rPr>
                <w:sz w:val="24"/>
                <w:szCs w:val="24"/>
              </w:rPr>
              <w:t>Pirmreizējas konsultācijas laikā ārsts nekļūst par ārstējošo ārstu</w:t>
            </w:r>
            <w:r w:rsidR="00E54127">
              <w:rPr>
                <w:sz w:val="24"/>
                <w:szCs w:val="24"/>
              </w:rPr>
              <w:t xml:space="preserve">, tādēļ nevar regulējumu norādīt tik šauri. </w:t>
            </w:r>
          </w:p>
          <w:p w14:paraId="06594E0C" w14:textId="77777777" w:rsidR="00E54127" w:rsidRDefault="00E54127" w:rsidP="00E54127">
            <w:pPr>
              <w:rPr>
                <w:sz w:val="24"/>
                <w:szCs w:val="24"/>
              </w:rPr>
            </w:pPr>
          </w:p>
          <w:p w14:paraId="36B5958E" w14:textId="6653E787" w:rsidR="00E54127" w:rsidRPr="00930005" w:rsidRDefault="00E54127" w:rsidP="00E54127">
            <w:pPr>
              <w:rPr>
                <w:sz w:val="24"/>
                <w:szCs w:val="24"/>
              </w:rPr>
            </w:pPr>
            <w:r>
              <w:rPr>
                <w:sz w:val="24"/>
                <w:szCs w:val="24"/>
              </w:rPr>
              <w:t>Ārstam vai ārstējošajam ārstam ir tiesības norādīt informāciju medicīniskajā dokumentācijā, taču tas nav pienākums. Jebkurā gadījumā izvēles tiesības uz ārstniecības veidu un metodi ir pacientam.</w:t>
            </w:r>
          </w:p>
        </w:tc>
      </w:tr>
      <w:tr w:rsidR="00FA67F3" w:rsidRPr="0006208C" w14:paraId="6B46C500" w14:textId="77777777" w:rsidTr="002D3650">
        <w:tc>
          <w:tcPr>
            <w:tcW w:w="750" w:type="dxa"/>
            <w:shd w:val="clear" w:color="auto" w:fill="FFFFFF"/>
            <w:noWrap/>
            <w:tcMar>
              <w:top w:w="75" w:type="dxa"/>
              <w:left w:w="75" w:type="dxa"/>
              <w:bottom w:w="75" w:type="dxa"/>
              <w:right w:w="75" w:type="dxa"/>
            </w:tcMar>
            <w:vAlign w:val="center"/>
          </w:tcPr>
          <w:p w14:paraId="217D475E" w14:textId="77777777" w:rsidR="00FA67F3" w:rsidRPr="0006208C" w:rsidRDefault="00FA67F3" w:rsidP="00FA67F3">
            <w:pPr>
              <w:jc w:val="center"/>
              <w:rPr>
                <w:sz w:val="24"/>
                <w:szCs w:val="24"/>
              </w:rPr>
            </w:pPr>
          </w:p>
        </w:tc>
        <w:tc>
          <w:tcPr>
            <w:tcW w:w="2788" w:type="dxa"/>
            <w:shd w:val="clear" w:color="auto" w:fill="FFFFFF"/>
            <w:noWrap/>
            <w:tcMar>
              <w:top w:w="75" w:type="dxa"/>
              <w:left w:w="75" w:type="dxa"/>
              <w:bottom w:w="75" w:type="dxa"/>
              <w:right w:w="75" w:type="dxa"/>
            </w:tcMar>
            <w:vAlign w:val="center"/>
          </w:tcPr>
          <w:p w14:paraId="5E27A1F6" w14:textId="77777777" w:rsidR="00FA67F3" w:rsidRPr="0006208C" w:rsidRDefault="00FA67F3" w:rsidP="00FA67F3">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253B9D05" w14:textId="48B18ADE" w:rsidR="00086AA6" w:rsidRPr="002D3650" w:rsidRDefault="00086AA6" w:rsidP="002D3650">
            <w:pPr>
              <w:shd w:val="clear" w:color="auto" w:fill="FFFFFF"/>
              <w:rPr>
                <w:color w:val="525252"/>
                <w:sz w:val="24"/>
                <w:szCs w:val="24"/>
              </w:rPr>
            </w:pPr>
            <w:r w:rsidRPr="002D3650">
              <w:rPr>
                <w:sz w:val="24"/>
                <w:szCs w:val="24"/>
              </w:rPr>
              <w:t>Likumprojekta 5.</w:t>
            </w:r>
            <w:r w:rsidRPr="00974824">
              <w:rPr>
                <w:color w:val="auto"/>
                <w:sz w:val="24"/>
                <w:szCs w:val="24"/>
              </w:rPr>
              <w:t xml:space="preserve">panta </w:t>
            </w:r>
            <w:r w:rsidRPr="00974824">
              <w:rPr>
                <w:color w:val="auto"/>
                <w:sz w:val="24"/>
                <w:szCs w:val="24"/>
              </w:rPr>
              <w:t>(7)</w:t>
            </w:r>
            <w:r w:rsidRPr="00974824">
              <w:rPr>
                <w:color w:val="auto"/>
                <w:sz w:val="24"/>
                <w:szCs w:val="24"/>
              </w:rPr>
              <w:t>:</w:t>
            </w:r>
            <w:r w:rsidRPr="00974824">
              <w:rPr>
                <w:color w:val="auto"/>
                <w:sz w:val="24"/>
                <w:szCs w:val="24"/>
              </w:rPr>
              <w:t xml:space="preserve"> Pacientam ir tiesības uz tādu ārstniecību, kas tiek veikta tikai to personu klātbūtnē, kuras ir tieši iesaistītas ārstniecībā. Pacients var piekrist citu personu klātbūtnei ārstniecības laikā vai pieaicināt citas personas </w:t>
            </w:r>
            <w:r w:rsidRPr="002D3650">
              <w:rPr>
                <w:color w:val="525252"/>
                <w:sz w:val="24"/>
                <w:szCs w:val="24"/>
              </w:rPr>
              <w:t>(atbalsta personu), ja tas netraucē ārstniecību un to pieļauj apstākļi, kādos ārstniecība tiek veikta, izņemot šā likuma</w:t>
            </w:r>
            <w:r w:rsidRPr="002D3650">
              <w:rPr>
                <w:color w:val="E74C3C"/>
                <w:sz w:val="24"/>
                <w:szCs w:val="24"/>
              </w:rPr>
              <w:t> </w:t>
            </w:r>
            <w:r w:rsidRPr="002D3650">
              <w:rPr>
                <w:color w:val="525252"/>
                <w:sz w:val="24"/>
                <w:szCs w:val="24"/>
              </w:rPr>
              <w:t>13. pantā noteikto".</w:t>
            </w:r>
          </w:p>
          <w:p w14:paraId="6E261DE4" w14:textId="77777777" w:rsidR="00FA67F3" w:rsidRPr="002D3650" w:rsidRDefault="00FA67F3" w:rsidP="002D3650">
            <w:pPr>
              <w:rPr>
                <w:sz w:val="24"/>
                <w:szCs w:val="24"/>
              </w:rPr>
            </w:pPr>
          </w:p>
          <w:p w14:paraId="3DA36BC2" w14:textId="412608FE" w:rsidR="00086AA6" w:rsidRPr="002D3650" w:rsidRDefault="00086AA6" w:rsidP="002D3650">
            <w:pPr>
              <w:rPr>
                <w:sz w:val="24"/>
                <w:szCs w:val="24"/>
              </w:rPr>
            </w:pPr>
            <w:r w:rsidRPr="002D3650">
              <w:rPr>
                <w:sz w:val="24"/>
                <w:szCs w:val="24"/>
              </w:rPr>
              <w:t xml:space="preserve">Priekšlikums - </w:t>
            </w:r>
            <w:r w:rsidR="002D3650" w:rsidRPr="002D3650">
              <w:rPr>
                <w:color w:val="414142"/>
                <w:sz w:val="24"/>
                <w:szCs w:val="24"/>
                <w:shd w:val="clear" w:color="auto" w:fill="FFFFFF"/>
              </w:rPr>
              <w:t>(7) Pacientam ir tiesības uz tādu ārstniecību, kas tiek veikta tikai to personu klātbūtnē, kuras ir tieši iesaistītas ārstniecībā. Pacients var piekrist citu personu klātbūtnei ārstniecības laikā vai pieaicināt citas personas, ja tas netraucē ārstniecību.</w:t>
            </w:r>
          </w:p>
          <w:p w14:paraId="317D38C7" w14:textId="4755B23B" w:rsidR="00086AA6" w:rsidRPr="0006208C" w:rsidRDefault="00086AA6" w:rsidP="00FA67F3">
            <w:pPr>
              <w:jc w:val="left"/>
              <w:rPr>
                <w:sz w:val="24"/>
                <w:szCs w:val="24"/>
              </w:rPr>
            </w:pPr>
          </w:p>
        </w:tc>
        <w:tc>
          <w:tcPr>
            <w:tcW w:w="1912" w:type="dxa"/>
            <w:shd w:val="clear" w:color="auto" w:fill="FFFFFF"/>
            <w:noWrap/>
            <w:tcMar>
              <w:top w:w="75" w:type="dxa"/>
              <w:left w:w="75" w:type="dxa"/>
              <w:bottom w:w="75" w:type="dxa"/>
              <w:right w:w="75" w:type="dxa"/>
            </w:tcMar>
          </w:tcPr>
          <w:p w14:paraId="2BF7FF0A" w14:textId="00795D85" w:rsidR="00FA67F3" w:rsidRPr="0006208C" w:rsidRDefault="002D3650" w:rsidP="002D3650">
            <w:pPr>
              <w:jc w:val="left"/>
              <w:rPr>
                <w:sz w:val="24"/>
                <w:szCs w:val="24"/>
              </w:rPr>
            </w:pPr>
            <w:r w:rsidRPr="001343BB">
              <w:rPr>
                <w:sz w:val="24"/>
                <w:szCs w:val="24"/>
              </w:rPr>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63FFE6D1" w14:textId="7C67B85D" w:rsidR="00FA67F3" w:rsidRPr="0006208C" w:rsidRDefault="002D3650" w:rsidP="002D3650">
            <w:pPr>
              <w:rPr>
                <w:sz w:val="24"/>
                <w:szCs w:val="24"/>
              </w:rPr>
            </w:pPr>
            <w:r>
              <w:rPr>
                <w:sz w:val="24"/>
                <w:szCs w:val="24"/>
              </w:rPr>
              <w:t>Ir nepieciešams saglabāt “</w:t>
            </w:r>
            <w:r w:rsidRPr="002D3650">
              <w:rPr>
                <w:color w:val="525252"/>
                <w:sz w:val="24"/>
                <w:szCs w:val="24"/>
              </w:rPr>
              <w:t>to pieļauj apstākļi, kādos ārstniecība tiek veikta</w:t>
            </w:r>
            <w:r>
              <w:rPr>
                <w:color w:val="525252"/>
                <w:sz w:val="24"/>
                <w:szCs w:val="24"/>
              </w:rPr>
              <w:t>”, jo ārstniecības iestādē var tikt noteikti stingrāki nosacījumi citu personu iesaistei pacienta ārstniecības procesā, piemēram, paredzot stingrākus epidemioloģiskās drošības apstākļus.</w:t>
            </w:r>
          </w:p>
        </w:tc>
      </w:tr>
      <w:tr w:rsidR="0016363B" w:rsidRPr="0006208C" w14:paraId="2B63D702" w14:textId="77777777" w:rsidTr="00974824">
        <w:tc>
          <w:tcPr>
            <w:tcW w:w="750" w:type="dxa"/>
            <w:shd w:val="clear" w:color="auto" w:fill="FFFFFF"/>
            <w:noWrap/>
            <w:tcMar>
              <w:top w:w="75" w:type="dxa"/>
              <w:left w:w="75" w:type="dxa"/>
              <w:bottom w:w="75" w:type="dxa"/>
              <w:right w:w="75" w:type="dxa"/>
            </w:tcMar>
            <w:vAlign w:val="center"/>
          </w:tcPr>
          <w:p w14:paraId="20462875" w14:textId="77777777" w:rsidR="0016363B" w:rsidRPr="0006208C" w:rsidRDefault="0016363B" w:rsidP="0016363B">
            <w:pPr>
              <w:jc w:val="center"/>
              <w:rPr>
                <w:sz w:val="24"/>
                <w:szCs w:val="24"/>
              </w:rPr>
            </w:pPr>
          </w:p>
        </w:tc>
        <w:tc>
          <w:tcPr>
            <w:tcW w:w="2788" w:type="dxa"/>
            <w:shd w:val="clear" w:color="auto" w:fill="FFFFFF"/>
            <w:noWrap/>
            <w:tcMar>
              <w:top w:w="75" w:type="dxa"/>
              <w:left w:w="75" w:type="dxa"/>
              <w:bottom w:w="75" w:type="dxa"/>
              <w:right w:w="75" w:type="dxa"/>
            </w:tcMar>
            <w:vAlign w:val="center"/>
          </w:tcPr>
          <w:p w14:paraId="3E8ACD0C" w14:textId="77777777" w:rsidR="0016363B" w:rsidRPr="0006208C" w:rsidRDefault="0016363B" w:rsidP="0016363B">
            <w:pPr>
              <w:jc w:val="left"/>
              <w:rPr>
                <w:sz w:val="24"/>
                <w:szCs w:val="24"/>
              </w:rPr>
            </w:pPr>
          </w:p>
        </w:tc>
        <w:tc>
          <w:tcPr>
            <w:tcW w:w="4961" w:type="dxa"/>
            <w:tcBorders>
              <w:top w:val="nil"/>
            </w:tcBorders>
            <w:shd w:val="clear" w:color="auto" w:fill="FFFFFF"/>
            <w:noWrap/>
            <w:tcMar>
              <w:top w:w="75" w:type="dxa"/>
              <w:left w:w="75" w:type="dxa"/>
              <w:bottom w:w="75" w:type="dxa"/>
              <w:right w:w="75" w:type="dxa"/>
            </w:tcMar>
          </w:tcPr>
          <w:p w14:paraId="6C28903F" w14:textId="5E29D71C" w:rsidR="0016363B" w:rsidRPr="00974824" w:rsidRDefault="0016363B" w:rsidP="0016363B">
            <w:pPr>
              <w:shd w:val="clear" w:color="auto" w:fill="FFFFFF"/>
              <w:rPr>
                <w:color w:val="525252"/>
                <w:sz w:val="24"/>
                <w:szCs w:val="24"/>
              </w:rPr>
            </w:pPr>
            <w:r w:rsidRPr="00974824">
              <w:rPr>
                <w:color w:val="525252"/>
                <w:sz w:val="24"/>
                <w:szCs w:val="24"/>
              </w:rPr>
              <w:t>6.panta pirmā daļa:</w:t>
            </w:r>
          </w:p>
          <w:p w14:paraId="7B118189" w14:textId="7A3AE3FA" w:rsidR="0016363B" w:rsidRDefault="0016363B" w:rsidP="0016363B">
            <w:pPr>
              <w:shd w:val="clear" w:color="auto" w:fill="FFFFFF"/>
              <w:rPr>
                <w:color w:val="525252"/>
                <w:sz w:val="24"/>
                <w:szCs w:val="24"/>
              </w:rPr>
            </w:pPr>
            <w:r w:rsidRPr="00974824">
              <w:rPr>
                <w:color w:val="525252"/>
                <w:sz w:val="24"/>
                <w:szCs w:val="24"/>
              </w:rPr>
              <w:t>"(1) Ārstniecība ir pieļaujama, ja pacients devis tai informēto piekrišanu un pēc ārsta izteiktā viedokļa saņemšanas, izņemot gadījumus, kad  pacientam ir sniedzama neatliekamā medicīniskā palīdzība. Pacientam ir tiesības pirms informētās piekrišanas došanas uzdot jautājumus un saņemt atbildes</w:t>
            </w:r>
            <w:r w:rsidRPr="00974824">
              <w:rPr>
                <w:color w:val="525252"/>
                <w:sz w:val="24"/>
                <w:szCs w:val="24"/>
              </w:rPr>
              <w:t>”.</w:t>
            </w:r>
          </w:p>
          <w:p w14:paraId="31F38840" w14:textId="77777777" w:rsidR="00974824" w:rsidRDefault="00974824" w:rsidP="0016363B">
            <w:pPr>
              <w:shd w:val="clear" w:color="auto" w:fill="FFFFFF"/>
              <w:rPr>
                <w:color w:val="525252"/>
                <w:sz w:val="24"/>
                <w:szCs w:val="24"/>
              </w:rPr>
            </w:pPr>
          </w:p>
          <w:p w14:paraId="3E40A8EB" w14:textId="67613DCF" w:rsidR="0016363B" w:rsidRPr="00974824" w:rsidRDefault="00974824" w:rsidP="00185828">
            <w:pPr>
              <w:rPr>
                <w:color w:val="525252"/>
                <w:sz w:val="24"/>
                <w:szCs w:val="24"/>
              </w:rPr>
            </w:pPr>
            <w:r w:rsidRPr="00974824">
              <w:rPr>
                <w:color w:val="525252"/>
                <w:sz w:val="24"/>
                <w:szCs w:val="24"/>
              </w:rPr>
              <w:t xml:space="preserve">Gribētu aicināt likumdevēju papildināt pie likumā lietoto terminu skaidrojuma informētās piekrišanas definīciju nosakot, ka plānveida </w:t>
            </w:r>
            <w:r w:rsidRPr="00974824">
              <w:rPr>
                <w:color w:val="525252"/>
                <w:sz w:val="24"/>
                <w:szCs w:val="24"/>
              </w:rPr>
              <w:lastRenderedPageBreak/>
              <w:t xml:space="preserve">ārstēšanas gadījumā pacientam tās saņemšana ir </w:t>
            </w:r>
            <w:r w:rsidRPr="000A21C4">
              <w:rPr>
                <w:color w:val="auto"/>
                <w:sz w:val="24"/>
                <w:szCs w:val="24"/>
              </w:rPr>
              <w:t>jāapstiprina ar parakstu – līgumā ar ārstniecības iestādi, ierakstā u.tml. (</w:t>
            </w:r>
            <w:r w:rsidRPr="000A21C4">
              <w:rPr>
                <w:i/>
                <w:iCs/>
                <w:color w:val="auto"/>
                <w:sz w:val="24"/>
                <w:szCs w:val="24"/>
              </w:rPr>
              <w:t xml:space="preserve">informētā piekrišana — pacienta piekrišana ārstniecībai, kuru viņš dod mutvārdos, </w:t>
            </w:r>
            <w:proofErr w:type="spellStart"/>
            <w:r w:rsidRPr="000A21C4">
              <w:rPr>
                <w:i/>
                <w:iCs/>
                <w:color w:val="auto"/>
                <w:sz w:val="24"/>
                <w:szCs w:val="24"/>
              </w:rPr>
              <w:t>rakstveidā</w:t>
            </w:r>
            <w:proofErr w:type="spellEnd"/>
            <w:r w:rsidRPr="000A21C4">
              <w:rPr>
                <w:i/>
                <w:iCs/>
                <w:color w:val="auto"/>
                <w:sz w:val="24"/>
                <w:szCs w:val="24"/>
              </w:rPr>
              <w:t xml:space="preserve"> vai ar tādām darbībām, kas nepārprotami apliecina piekrišanu, turklāt dod to brīvi, pamatojoties uz ārstniecības personas savlaicīgi sniegto informāciju par </w:t>
            </w:r>
            <w:r w:rsidRPr="00974824">
              <w:rPr>
                <w:i/>
                <w:iCs/>
                <w:color w:val="525252"/>
                <w:sz w:val="24"/>
                <w:szCs w:val="24"/>
              </w:rPr>
              <w:t>ārstniecības mērķi, risku, sekām un izmantojamām metodēm</w:t>
            </w:r>
            <w:r w:rsidRPr="00974824">
              <w:rPr>
                <w:color w:val="525252"/>
                <w:sz w:val="24"/>
                <w:szCs w:val="24"/>
              </w:rPr>
              <w:t>)</w:t>
            </w:r>
            <w:r w:rsidR="00185828">
              <w:rPr>
                <w:color w:val="525252"/>
                <w:sz w:val="24"/>
                <w:szCs w:val="24"/>
              </w:rPr>
              <w:t>.</w:t>
            </w:r>
          </w:p>
          <w:p w14:paraId="6DE91634" w14:textId="756C4580" w:rsidR="0016363B" w:rsidRPr="00974824" w:rsidRDefault="0016363B" w:rsidP="0016363B">
            <w:pPr>
              <w:jc w:val="left"/>
              <w:rPr>
                <w:sz w:val="24"/>
                <w:szCs w:val="24"/>
              </w:rPr>
            </w:pPr>
          </w:p>
        </w:tc>
        <w:tc>
          <w:tcPr>
            <w:tcW w:w="1912" w:type="dxa"/>
            <w:shd w:val="clear" w:color="auto" w:fill="FFFFFF"/>
            <w:noWrap/>
            <w:tcMar>
              <w:top w:w="75" w:type="dxa"/>
              <w:left w:w="75" w:type="dxa"/>
              <w:bottom w:w="75" w:type="dxa"/>
              <w:right w:w="75" w:type="dxa"/>
            </w:tcMar>
          </w:tcPr>
          <w:p w14:paraId="2205C8B8" w14:textId="724C9AC0" w:rsidR="0016363B" w:rsidRPr="00974824" w:rsidRDefault="00974824" w:rsidP="00974824">
            <w:pPr>
              <w:jc w:val="left"/>
              <w:rPr>
                <w:sz w:val="24"/>
                <w:szCs w:val="24"/>
              </w:rPr>
            </w:pPr>
            <w:r w:rsidRPr="00974824">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34A2F927" w14:textId="3A863EE7" w:rsidR="000660B9" w:rsidRDefault="00974824" w:rsidP="00974824">
            <w:pPr>
              <w:rPr>
                <w:sz w:val="24"/>
                <w:szCs w:val="24"/>
              </w:rPr>
            </w:pPr>
            <w:r>
              <w:rPr>
                <w:sz w:val="24"/>
                <w:szCs w:val="24"/>
              </w:rPr>
              <w:t xml:space="preserve">Uzskatam, ka dotā “informētās piekrišanas” definīcija ir plaša un atbilstoša daudzām situācijām, </w:t>
            </w:r>
            <w:r w:rsidR="00701B9E">
              <w:rPr>
                <w:sz w:val="24"/>
                <w:szCs w:val="24"/>
              </w:rPr>
              <w:t>kas var rasties. Bet diskusij</w:t>
            </w:r>
            <w:r w:rsidR="000660B9">
              <w:rPr>
                <w:sz w:val="24"/>
                <w:szCs w:val="24"/>
              </w:rPr>
              <w:t>a par</w:t>
            </w:r>
            <w:r w:rsidR="00185828">
              <w:rPr>
                <w:sz w:val="24"/>
                <w:szCs w:val="24"/>
              </w:rPr>
              <w:t xml:space="preserve"> </w:t>
            </w:r>
            <w:r w:rsidR="000660B9">
              <w:rPr>
                <w:sz w:val="24"/>
                <w:szCs w:val="24"/>
              </w:rPr>
              <w:t>šo priekšlikumu var tikt turpinātā turpmākajās  likumprojekta virzīšanas stadijās.</w:t>
            </w:r>
          </w:p>
          <w:p w14:paraId="52F21030" w14:textId="1A473A19" w:rsidR="0016363B" w:rsidRPr="00974824" w:rsidRDefault="0016363B" w:rsidP="00974824">
            <w:pPr>
              <w:rPr>
                <w:sz w:val="24"/>
                <w:szCs w:val="24"/>
              </w:rPr>
            </w:pPr>
          </w:p>
        </w:tc>
      </w:tr>
      <w:tr w:rsidR="0016363B" w:rsidRPr="0006208C" w14:paraId="36FCAE8C" w14:textId="77777777" w:rsidTr="0032018E">
        <w:tc>
          <w:tcPr>
            <w:tcW w:w="750" w:type="dxa"/>
            <w:shd w:val="clear" w:color="auto" w:fill="FFFFFF"/>
            <w:noWrap/>
            <w:tcMar>
              <w:top w:w="75" w:type="dxa"/>
              <w:left w:w="75" w:type="dxa"/>
              <w:bottom w:w="75" w:type="dxa"/>
              <w:right w:w="75" w:type="dxa"/>
            </w:tcMar>
            <w:vAlign w:val="center"/>
          </w:tcPr>
          <w:p w14:paraId="226520EC" w14:textId="77777777" w:rsidR="0016363B" w:rsidRPr="0006208C" w:rsidRDefault="0016363B" w:rsidP="0016363B">
            <w:pPr>
              <w:jc w:val="center"/>
              <w:rPr>
                <w:sz w:val="24"/>
                <w:szCs w:val="24"/>
              </w:rPr>
            </w:pPr>
          </w:p>
        </w:tc>
        <w:tc>
          <w:tcPr>
            <w:tcW w:w="2788" w:type="dxa"/>
            <w:shd w:val="clear" w:color="auto" w:fill="FFFFFF"/>
            <w:noWrap/>
            <w:tcMar>
              <w:top w:w="75" w:type="dxa"/>
              <w:left w:w="75" w:type="dxa"/>
              <w:bottom w:w="75" w:type="dxa"/>
              <w:right w:w="75" w:type="dxa"/>
            </w:tcMar>
            <w:vAlign w:val="center"/>
          </w:tcPr>
          <w:p w14:paraId="1CACC239" w14:textId="77777777" w:rsidR="0016363B" w:rsidRPr="0006208C" w:rsidRDefault="0016363B" w:rsidP="0016363B">
            <w:pPr>
              <w:jc w:val="left"/>
              <w:rPr>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7F241C23" w14:textId="79B2A128" w:rsidR="00C07014" w:rsidRPr="00C07014" w:rsidRDefault="00C07014" w:rsidP="00C07014">
            <w:pPr>
              <w:shd w:val="clear" w:color="auto" w:fill="FFFFFF"/>
              <w:rPr>
                <w:color w:val="525252"/>
                <w:sz w:val="24"/>
                <w:szCs w:val="24"/>
              </w:rPr>
            </w:pPr>
            <w:r w:rsidRPr="00C07014">
              <w:rPr>
                <w:color w:val="525252"/>
                <w:sz w:val="24"/>
                <w:szCs w:val="24"/>
              </w:rPr>
              <w:t xml:space="preserve">izteikt </w:t>
            </w:r>
            <w:r w:rsidR="00B63EB1">
              <w:rPr>
                <w:color w:val="525252"/>
                <w:sz w:val="24"/>
                <w:szCs w:val="24"/>
              </w:rPr>
              <w:t xml:space="preserve">13.panta </w:t>
            </w:r>
            <w:r w:rsidRPr="00C07014">
              <w:rPr>
                <w:color w:val="525252"/>
                <w:sz w:val="24"/>
                <w:szCs w:val="24"/>
              </w:rPr>
              <w:t>trešo daļu šādā redakcij</w:t>
            </w:r>
            <w:r w:rsidR="00B63EB1">
              <w:rPr>
                <w:color w:val="525252"/>
                <w:sz w:val="24"/>
                <w:szCs w:val="24"/>
              </w:rPr>
              <w:t>ā</w:t>
            </w:r>
            <w:r w:rsidRPr="00C07014">
              <w:rPr>
                <w:color w:val="525252"/>
                <w:sz w:val="24"/>
                <w:szCs w:val="24"/>
              </w:rPr>
              <w:t>:</w:t>
            </w:r>
            <w:r w:rsidRPr="00C07014">
              <w:rPr>
                <w:color w:val="525252"/>
                <w:sz w:val="24"/>
                <w:szCs w:val="24"/>
              </w:rPr>
              <w:br/>
              <w:t>"(3) Ja nepilngadīgs pacients (no 14 gadu vecuma) atsakās dot savu piekrišanu ārstniecībai, bet ārstniecība ir bērna labākajās interesēs vai ārstniecības nesniegšana riskē nodarīt būtisku kaitējumu nepilngadīgā pacienta veselībai vai dzīvībai, piekrišanu ārstniecībai dod nepilngadīgā pacienta likumiskais pārstāvis."</w:t>
            </w:r>
          </w:p>
          <w:p w14:paraId="18A7A102" w14:textId="77777777" w:rsidR="00C07014" w:rsidRDefault="00C07014" w:rsidP="00C07014">
            <w:pPr>
              <w:rPr>
                <w:color w:val="525252"/>
                <w:sz w:val="24"/>
                <w:szCs w:val="24"/>
              </w:rPr>
            </w:pPr>
          </w:p>
          <w:p w14:paraId="2F62BB39" w14:textId="38A6FDD2" w:rsidR="00C07014" w:rsidRPr="00413434" w:rsidRDefault="00C07014" w:rsidP="00C07014">
            <w:pPr>
              <w:rPr>
                <w:i/>
                <w:iCs/>
                <w:color w:val="525252"/>
                <w:sz w:val="24"/>
                <w:szCs w:val="24"/>
              </w:rPr>
            </w:pPr>
            <w:r w:rsidRPr="00413434">
              <w:rPr>
                <w:i/>
                <w:iCs/>
                <w:color w:val="525252"/>
                <w:sz w:val="24"/>
                <w:szCs w:val="24"/>
              </w:rPr>
              <w:t>Priekšlikumi:</w:t>
            </w:r>
          </w:p>
          <w:p w14:paraId="41307D83" w14:textId="30F91229" w:rsidR="00C07014" w:rsidRPr="00C07014" w:rsidRDefault="00C07014" w:rsidP="00C07014">
            <w:pPr>
              <w:rPr>
                <w:color w:val="525252"/>
                <w:sz w:val="24"/>
                <w:szCs w:val="24"/>
              </w:rPr>
            </w:pPr>
            <w:r w:rsidRPr="00C07014">
              <w:rPr>
                <w:color w:val="525252"/>
                <w:sz w:val="24"/>
                <w:szCs w:val="24"/>
              </w:rPr>
              <w:t xml:space="preserve">1.- (3) – vai Bāriņtiesas </w:t>
            </w:r>
            <w:r>
              <w:rPr>
                <w:color w:val="525252"/>
                <w:sz w:val="24"/>
                <w:szCs w:val="24"/>
              </w:rPr>
              <w:t>“</w:t>
            </w:r>
            <w:r w:rsidRPr="00C07014">
              <w:rPr>
                <w:color w:val="525252"/>
                <w:sz w:val="24"/>
                <w:szCs w:val="24"/>
              </w:rPr>
              <w:t>atstādināšana</w:t>
            </w:r>
            <w:r>
              <w:rPr>
                <w:color w:val="525252"/>
                <w:sz w:val="24"/>
                <w:szCs w:val="24"/>
              </w:rPr>
              <w:t>”</w:t>
            </w:r>
            <w:r w:rsidRPr="00C07014">
              <w:rPr>
                <w:color w:val="525252"/>
                <w:sz w:val="24"/>
                <w:szCs w:val="24"/>
              </w:rPr>
              <w:t xml:space="preserve"> vienmēr ir bērna interesēs ša</w:t>
            </w:r>
            <w:r w:rsidRPr="00C07014">
              <w:rPr>
                <w:color w:val="525252"/>
                <w:sz w:val="24"/>
                <w:szCs w:val="24"/>
              </w:rPr>
              <w:t>jo</w:t>
            </w:r>
            <w:r w:rsidRPr="00C07014">
              <w:rPr>
                <w:color w:val="525252"/>
                <w:sz w:val="24"/>
                <w:szCs w:val="24"/>
              </w:rPr>
              <w:t>s gadījumos</w:t>
            </w:r>
          </w:p>
          <w:p w14:paraId="2AA3B8EF" w14:textId="0D0BB15A" w:rsidR="00E33E3C" w:rsidRPr="0006208C" w:rsidRDefault="00C07014" w:rsidP="002955C5">
            <w:pPr>
              <w:shd w:val="clear" w:color="auto" w:fill="FFFFFF"/>
              <w:rPr>
                <w:sz w:val="24"/>
                <w:szCs w:val="24"/>
              </w:rPr>
            </w:pPr>
            <w:r w:rsidRPr="00C07014">
              <w:rPr>
                <w:color w:val="525252"/>
                <w:sz w:val="24"/>
                <w:szCs w:val="24"/>
              </w:rPr>
              <w:t>2.- (3) – būtu nepieciešams precizēt – atļauja ir mutiski, rakstiski, paraksts medicīnas dokument</w:t>
            </w:r>
            <w:r w:rsidRPr="00C07014">
              <w:rPr>
                <w:color w:val="525252"/>
                <w:sz w:val="24"/>
                <w:szCs w:val="24"/>
              </w:rPr>
              <w:t>ā</w:t>
            </w:r>
            <w:r w:rsidRPr="00C07014">
              <w:rPr>
                <w:color w:val="525252"/>
                <w:sz w:val="24"/>
                <w:szCs w:val="24"/>
              </w:rPr>
              <w:t xml:space="preserve">cijā vai </w:t>
            </w:r>
            <w:r w:rsidRPr="00C07014">
              <w:rPr>
                <w:color w:val="525252"/>
                <w:sz w:val="24"/>
                <w:szCs w:val="24"/>
              </w:rPr>
              <w:t>“</w:t>
            </w:r>
            <w:r w:rsidRPr="00C07014">
              <w:rPr>
                <w:color w:val="525252"/>
                <w:sz w:val="24"/>
                <w:szCs w:val="24"/>
              </w:rPr>
              <w:t>pārstāvja darbības, kas nepārprotami norāda uz piekrišanu’’.</w:t>
            </w:r>
          </w:p>
        </w:tc>
        <w:tc>
          <w:tcPr>
            <w:tcW w:w="1912" w:type="dxa"/>
            <w:shd w:val="clear" w:color="auto" w:fill="FFFFFF"/>
            <w:noWrap/>
            <w:tcMar>
              <w:top w:w="75" w:type="dxa"/>
              <w:left w:w="75" w:type="dxa"/>
              <w:bottom w:w="75" w:type="dxa"/>
              <w:right w:w="75" w:type="dxa"/>
            </w:tcMar>
          </w:tcPr>
          <w:p w14:paraId="65FA7373" w14:textId="17990BCA" w:rsidR="0016363B" w:rsidRPr="0006208C" w:rsidRDefault="00C07014" w:rsidP="00C07014">
            <w:pPr>
              <w:jc w:val="left"/>
              <w:rPr>
                <w:sz w:val="24"/>
                <w:szCs w:val="24"/>
              </w:rPr>
            </w:pPr>
            <w:r w:rsidRPr="00974824">
              <w:rPr>
                <w:sz w:val="24"/>
                <w:szCs w:val="24"/>
              </w:rPr>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0B891EE0" w14:textId="77777777" w:rsidR="0016363B" w:rsidRDefault="009C0065" w:rsidP="009C0065">
            <w:pPr>
              <w:rPr>
                <w:sz w:val="24"/>
                <w:szCs w:val="24"/>
              </w:rPr>
            </w:pPr>
            <w:r>
              <w:rPr>
                <w:sz w:val="24"/>
                <w:szCs w:val="24"/>
              </w:rPr>
              <w:t>Esoša likuma 13.panta trešā daļa neparedz bāriņtiesas iesaisti, tāpat kā likumprojektā ietvertie grozījumi 13.panta (3).</w:t>
            </w:r>
          </w:p>
          <w:p w14:paraId="542BFFAF" w14:textId="7C2ED9AE" w:rsidR="009C0065" w:rsidRPr="0006208C" w:rsidRDefault="009C0065" w:rsidP="009C0065">
            <w:pPr>
              <w:rPr>
                <w:sz w:val="24"/>
                <w:szCs w:val="24"/>
              </w:rPr>
            </w:pPr>
            <w:r>
              <w:rPr>
                <w:sz w:val="24"/>
                <w:szCs w:val="24"/>
              </w:rPr>
              <w:t>Par piekrišanas  dokumentāciju – attiecas tie paši nosacījumi, kas uz informēto piekrišanu.</w:t>
            </w:r>
          </w:p>
        </w:tc>
      </w:tr>
      <w:tr w:rsidR="00E33E3C" w:rsidRPr="0006208C" w14:paraId="14F69B37" w14:textId="77777777" w:rsidTr="00160793">
        <w:tc>
          <w:tcPr>
            <w:tcW w:w="750" w:type="dxa"/>
            <w:shd w:val="clear" w:color="auto" w:fill="FFFFFF"/>
            <w:noWrap/>
            <w:tcMar>
              <w:top w:w="75" w:type="dxa"/>
              <w:left w:w="75" w:type="dxa"/>
              <w:bottom w:w="75" w:type="dxa"/>
              <w:right w:w="75" w:type="dxa"/>
            </w:tcMar>
            <w:vAlign w:val="center"/>
          </w:tcPr>
          <w:p w14:paraId="4A36D3E8" w14:textId="77777777" w:rsidR="00E33E3C" w:rsidRPr="0006208C" w:rsidRDefault="00E33E3C" w:rsidP="0016363B">
            <w:pPr>
              <w:jc w:val="center"/>
              <w:rPr>
                <w:sz w:val="24"/>
                <w:szCs w:val="24"/>
              </w:rPr>
            </w:pPr>
          </w:p>
        </w:tc>
        <w:tc>
          <w:tcPr>
            <w:tcW w:w="2788" w:type="dxa"/>
            <w:shd w:val="clear" w:color="auto" w:fill="FFFFFF"/>
            <w:noWrap/>
            <w:tcMar>
              <w:top w:w="75" w:type="dxa"/>
              <w:left w:w="75" w:type="dxa"/>
              <w:bottom w:w="75" w:type="dxa"/>
              <w:right w:w="75" w:type="dxa"/>
            </w:tcMar>
            <w:vAlign w:val="center"/>
          </w:tcPr>
          <w:p w14:paraId="346C3DDA" w14:textId="77777777" w:rsidR="00E33E3C" w:rsidRPr="00160793" w:rsidRDefault="00E33E3C" w:rsidP="0016363B">
            <w:pPr>
              <w:jc w:val="left"/>
              <w:rPr>
                <w:color w:val="auto"/>
                <w:sz w:val="24"/>
                <w:szCs w:val="24"/>
              </w:rPr>
            </w:pPr>
          </w:p>
        </w:tc>
        <w:tc>
          <w:tcPr>
            <w:tcW w:w="4961" w:type="dxa"/>
            <w:tcBorders>
              <w:top w:val="nil"/>
            </w:tcBorders>
            <w:shd w:val="clear" w:color="auto" w:fill="FFFFFF"/>
            <w:noWrap/>
            <w:tcMar>
              <w:top w:w="75" w:type="dxa"/>
              <w:left w:w="75" w:type="dxa"/>
              <w:bottom w:w="75" w:type="dxa"/>
              <w:right w:w="75" w:type="dxa"/>
            </w:tcMar>
            <w:vAlign w:val="center"/>
          </w:tcPr>
          <w:p w14:paraId="3F342802" w14:textId="77777777" w:rsidR="00160793" w:rsidRPr="00160793" w:rsidRDefault="00160793" w:rsidP="00160793">
            <w:pPr>
              <w:shd w:val="clear" w:color="auto" w:fill="FFFFFF"/>
              <w:rPr>
                <w:color w:val="auto"/>
                <w:sz w:val="24"/>
                <w:szCs w:val="24"/>
              </w:rPr>
            </w:pPr>
            <w:r w:rsidRPr="00160793">
              <w:rPr>
                <w:color w:val="auto"/>
                <w:sz w:val="24"/>
                <w:szCs w:val="24"/>
              </w:rPr>
              <w:t>"(1)</w:t>
            </w:r>
            <w:r w:rsidRPr="00160793">
              <w:rPr>
                <w:color w:val="auto"/>
                <w:sz w:val="24"/>
                <w:szCs w:val="24"/>
                <w:vertAlign w:val="superscript"/>
              </w:rPr>
              <w:t>1</w:t>
            </w:r>
            <w:r w:rsidRPr="00160793">
              <w:rPr>
                <w:color w:val="auto"/>
                <w:sz w:val="24"/>
                <w:szCs w:val="24"/>
              </w:rPr>
              <w:t> Pacientam nekavējoties, tiklīdz konfliktsituācija ir radusies, ir jāvēršas ārstniecības iestādē vai par pacientu tiesību ievērošanu atbildīgajās institūcijās ar iesniegumu par iespējamiem pārkāpumiem.”</w:t>
            </w:r>
          </w:p>
          <w:p w14:paraId="0C068A7D" w14:textId="77777777" w:rsidR="00160793" w:rsidRPr="00160793" w:rsidRDefault="00160793" w:rsidP="00160793">
            <w:pPr>
              <w:shd w:val="clear" w:color="auto" w:fill="FFFFFF"/>
              <w:rPr>
                <w:color w:val="auto"/>
                <w:sz w:val="24"/>
                <w:szCs w:val="24"/>
              </w:rPr>
            </w:pPr>
          </w:p>
          <w:p w14:paraId="35085D9C" w14:textId="149F82DE" w:rsidR="00160793" w:rsidRPr="00160793" w:rsidRDefault="00160793" w:rsidP="00160793">
            <w:pPr>
              <w:shd w:val="clear" w:color="auto" w:fill="FFFFFF"/>
              <w:rPr>
                <w:color w:val="auto"/>
                <w:sz w:val="24"/>
                <w:szCs w:val="24"/>
              </w:rPr>
            </w:pPr>
            <w:r w:rsidRPr="00160793">
              <w:rPr>
                <w:color w:val="auto"/>
                <w:sz w:val="24"/>
                <w:szCs w:val="24"/>
              </w:rPr>
              <w:t xml:space="preserve">Priekšlikums - </w:t>
            </w:r>
            <w:r w:rsidRPr="00160793">
              <w:rPr>
                <w:color w:val="auto"/>
                <w:sz w:val="24"/>
                <w:szCs w:val="24"/>
              </w:rPr>
              <w:t xml:space="preserve">būtu vēlams precizēt ko nozīmē </w:t>
            </w:r>
            <w:r w:rsidR="0032597D">
              <w:rPr>
                <w:color w:val="auto"/>
                <w:sz w:val="24"/>
                <w:szCs w:val="24"/>
              </w:rPr>
              <w:t>“</w:t>
            </w:r>
            <w:r w:rsidRPr="00160793">
              <w:rPr>
                <w:color w:val="auto"/>
                <w:sz w:val="24"/>
                <w:szCs w:val="24"/>
              </w:rPr>
              <w:t>nekavējoties</w:t>
            </w:r>
            <w:r w:rsidR="0032597D">
              <w:rPr>
                <w:color w:val="auto"/>
                <w:sz w:val="24"/>
                <w:szCs w:val="24"/>
              </w:rPr>
              <w:t>”</w:t>
            </w:r>
            <w:r w:rsidRPr="00160793">
              <w:rPr>
                <w:color w:val="auto"/>
                <w:sz w:val="24"/>
                <w:szCs w:val="24"/>
              </w:rPr>
              <w:t>.</w:t>
            </w:r>
          </w:p>
          <w:p w14:paraId="378DB47B" w14:textId="77777777" w:rsidR="00E33E3C" w:rsidRPr="00160793" w:rsidRDefault="00E33E3C" w:rsidP="0016363B">
            <w:pPr>
              <w:jc w:val="left"/>
              <w:rPr>
                <w:color w:val="auto"/>
                <w:sz w:val="24"/>
                <w:szCs w:val="24"/>
              </w:rPr>
            </w:pPr>
          </w:p>
        </w:tc>
        <w:tc>
          <w:tcPr>
            <w:tcW w:w="1912" w:type="dxa"/>
            <w:shd w:val="clear" w:color="auto" w:fill="FFFFFF"/>
            <w:noWrap/>
            <w:tcMar>
              <w:top w:w="75" w:type="dxa"/>
              <w:left w:w="75" w:type="dxa"/>
              <w:bottom w:w="75" w:type="dxa"/>
              <w:right w:w="75" w:type="dxa"/>
            </w:tcMar>
          </w:tcPr>
          <w:p w14:paraId="525195D2" w14:textId="759BC28F" w:rsidR="00E33E3C" w:rsidRPr="0006208C" w:rsidRDefault="00160793" w:rsidP="00160793">
            <w:pPr>
              <w:jc w:val="left"/>
              <w:rPr>
                <w:sz w:val="24"/>
                <w:szCs w:val="24"/>
              </w:rPr>
            </w:pPr>
            <w:r w:rsidRPr="00974824">
              <w:rPr>
                <w:sz w:val="24"/>
                <w:szCs w:val="24"/>
              </w:rPr>
              <w:lastRenderedPageBreak/>
              <w:t>Nav ņemts vērā.</w:t>
            </w:r>
          </w:p>
        </w:tc>
        <w:tc>
          <w:tcPr>
            <w:tcW w:w="4156" w:type="dxa"/>
            <w:tcBorders>
              <w:top w:val="single" w:sz="4" w:space="0" w:color="auto"/>
            </w:tcBorders>
            <w:shd w:val="clear" w:color="auto" w:fill="FFFFFF"/>
            <w:noWrap/>
            <w:tcMar>
              <w:top w:w="75" w:type="dxa"/>
              <w:left w:w="75" w:type="dxa"/>
              <w:bottom w:w="75" w:type="dxa"/>
              <w:right w:w="75" w:type="dxa"/>
            </w:tcMar>
          </w:tcPr>
          <w:p w14:paraId="1EED698A" w14:textId="4EC9E517" w:rsidR="00E33E3C" w:rsidRPr="0006208C" w:rsidRDefault="00160793" w:rsidP="00160793">
            <w:pPr>
              <w:rPr>
                <w:sz w:val="24"/>
                <w:szCs w:val="24"/>
              </w:rPr>
            </w:pPr>
            <w:r>
              <w:rPr>
                <w:sz w:val="24"/>
                <w:szCs w:val="24"/>
              </w:rPr>
              <w:t>Priekšlikums ir atvērts diskusijai, taču normatīvie akti paredz termina “nekavējoties” lietošanu.</w:t>
            </w:r>
          </w:p>
        </w:tc>
      </w:tr>
      <w:tr w:rsidR="002955C5" w:rsidRPr="0006208C" w14:paraId="18121BF7" w14:textId="77777777" w:rsidTr="004E4879">
        <w:tc>
          <w:tcPr>
            <w:tcW w:w="750" w:type="dxa"/>
            <w:shd w:val="clear" w:color="auto" w:fill="FFFFFF"/>
            <w:noWrap/>
            <w:tcMar>
              <w:top w:w="75" w:type="dxa"/>
              <w:left w:w="75" w:type="dxa"/>
              <w:bottom w:w="75" w:type="dxa"/>
              <w:right w:w="75" w:type="dxa"/>
            </w:tcMar>
          </w:tcPr>
          <w:p w14:paraId="112F098E" w14:textId="0638EC63" w:rsidR="002955C5" w:rsidRPr="0006208C" w:rsidRDefault="004E4879" w:rsidP="004E4879">
            <w:pPr>
              <w:jc w:val="left"/>
              <w:rPr>
                <w:sz w:val="24"/>
                <w:szCs w:val="24"/>
              </w:rPr>
            </w:pPr>
            <w:r>
              <w:rPr>
                <w:sz w:val="24"/>
                <w:szCs w:val="24"/>
              </w:rPr>
              <w:t>6</w:t>
            </w:r>
            <w:r w:rsidR="002955C5" w:rsidRPr="0006208C">
              <w:rPr>
                <w:sz w:val="24"/>
                <w:szCs w:val="24"/>
              </w:rPr>
              <w:t>.</w:t>
            </w:r>
          </w:p>
        </w:tc>
        <w:tc>
          <w:tcPr>
            <w:tcW w:w="2788" w:type="dxa"/>
            <w:shd w:val="clear" w:color="auto" w:fill="FFFFFF"/>
            <w:noWrap/>
            <w:tcMar>
              <w:top w:w="75" w:type="dxa"/>
              <w:left w:w="75" w:type="dxa"/>
              <w:bottom w:w="75" w:type="dxa"/>
              <w:right w:w="75" w:type="dxa"/>
            </w:tcMar>
          </w:tcPr>
          <w:p w14:paraId="548E3F16" w14:textId="77777777" w:rsidR="002955C5" w:rsidRPr="0006208C" w:rsidRDefault="002955C5" w:rsidP="004E4879">
            <w:pPr>
              <w:jc w:val="left"/>
              <w:rPr>
                <w:sz w:val="24"/>
                <w:szCs w:val="24"/>
              </w:rPr>
            </w:pPr>
            <w:r w:rsidRPr="0006208C">
              <w:rPr>
                <w:sz w:val="24"/>
                <w:szCs w:val="24"/>
              </w:rPr>
              <w:t>Fiziska persona</w:t>
            </w:r>
          </w:p>
        </w:tc>
        <w:tc>
          <w:tcPr>
            <w:tcW w:w="4961" w:type="dxa"/>
            <w:shd w:val="clear" w:color="auto" w:fill="FFFFFF"/>
            <w:noWrap/>
            <w:tcMar>
              <w:top w:w="75" w:type="dxa"/>
              <w:left w:w="75" w:type="dxa"/>
              <w:bottom w:w="75" w:type="dxa"/>
              <w:right w:w="75" w:type="dxa"/>
            </w:tcMar>
            <w:vAlign w:val="center"/>
          </w:tcPr>
          <w:p w14:paraId="7017192A" w14:textId="46FD8330" w:rsidR="002955C5" w:rsidRPr="0006208C" w:rsidRDefault="002955C5" w:rsidP="002955C5">
            <w:pPr>
              <w:rPr>
                <w:sz w:val="24"/>
                <w:szCs w:val="24"/>
              </w:rPr>
            </w:pPr>
            <w:r w:rsidRPr="0006208C">
              <w:rPr>
                <w:sz w:val="24"/>
                <w:szCs w:val="24"/>
              </w:rPr>
              <w:t xml:space="preserve">1. </w:t>
            </w:r>
            <w:proofErr w:type="spellStart"/>
            <w:r w:rsidRPr="0006208C">
              <w:rPr>
                <w:sz w:val="24"/>
                <w:szCs w:val="24"/>
              </w:rPr>
              <w:t>Amfetamins</w:t>
            </w:r>
            <w:proofErr w:type="spellEnd"/>
            <w:r w:rsidRPr="0006208C">
              <w:rPr>
                <w:sz w:val="24"/>
                <w:szCs w:val="24"/>
              </w:rPr>
              <w:t xml:space="preserve"> ir </w:t>
            </w:r>
            <w:proofErr w:type="spellStart"/>
            <w:r w:rsidRPr="0006208C">
              <w:rPr>
                <w:sz w:val="24"/>
                <w:szCs w:val="24"/>
              </w:rPr>
              <w:t>opioidas</w:t>
            </w:r>
            <w:proofErr w:type="spellEnd"/>
            <w:r w:rsidRPr="0006208C">
              <w:rPr>
                <w:sz w:val="24"/>
                <w:szCs w:val="24"/>
              </w:rPr>
              <w:t xml:space="preserve"> grupas, </w:t>
            </w:r>
            <w:proofErr w:type="spellStart"/>
            <w:r w:rsidRPr="0006208C">
              <w:rPr>
                <w:sz w:val="24"/>
                <w:szCs w:val="24"/>
              </w:rPr>
              <w:t>analgezirojosas</w:t>
            </w:r>
            <w:proofErr w:type="spellEnd"/>
            <w:r w:rsidRPr="0006208C">
              <w:rPr>
                <w:sz w:val="24"/>
                <w:szCs w:val="24"/>
              </w:rPr>
              <w:t xml:space="preserve"> </w:t>
            </w:r>
            <w:proofErr w:type="spellStart"/>
            <w:r w:rsidRPr="0006208C">
              <w:rPr>
                <w:sz w:val="24"/>
                <w:szCs w:val="24"/>
              </w:rPr>
              <w:t>iedarbibas</w:t>
            </w:r>
            <w:proofErr w:type="spellEnd"/>
            <w:r w:rsidRPr="0006208C">
              <w:rPr>
                <w:sz w:val="24"/>
                <w:szCs w:val="24"/>
              </w:rPr>
              <w:t xml:space="preserve"> </w:t>
            </w:r>
            <w:proofErr w:type="spellStart"/>
            <w:r w:rsidRPr="0006208C">
              <w:rPr>
                <w:sz w:val="24"/>
                <w:szCs w:val="24"/>
              </w:rPr>
              <w:t>narkotiks</w:t>
            </w:r>
            <w:proofErr w:type="spellEnd"/>
            <w:r w:rsidRPr="0006208C">
              <w:rPr>
                <w:sz w:val="24"/>
                <w:szCs w:val="24"/>
              </w:rPr>
              <w:t xml:space="preserve">, un tas jau sen ir </w:t>
            </w:r>
            <w:proofErr w:type="spellStart"/>
            <w:r w:rsidRPr="0006208C">
              <w:rPr>
                <w:sz w:val="24"/>
                <w:szCs w:val="24"/>
              </w:rPr>
              <w:t>zinams</w:t>
            </w:r>
            <w:proofErr w:type="spellEnd"/>
            <w:r w:rsidRPr="0006208C">
              <w:rPr>
                <w:sz w:val="24"/>
                <w:szCs w:val="24"/>
              </w:rPr>
              <w:t>. Ja, es to rakstu, lai RSU "ekspertu klubs" ari par to neaizmirstu.</w:t>
            </w:r>
            <w:r w:rsidRPr="0006208C">
              <w:rPr>
                <w:sz w:val="24"/>
                <w:szCs w:val="24"/>
              </w:rPr>
              <w:br/>
              <w:t xml:space="preserve">2. Kad </w:t>
            </w:r>
            <w:proofErr w:type="spellStart"/>
            <w:r w:rsidRPr="0006208C">
              <w:rPr>
                <w:sz w:val="24"/>
                <w:szCs w:val="24"/>
              </w:rPr>
              <w:t>iekluvi</w:t>
            </w:r>
            <w:proofErr w:type="spellEnd"/>
            <w:r w:rsidRPr="0006208C">
              <w:rPr>
                <w:sz w:val="24"/>
                <w:szCs w:val="24"/>
              </w:rPr>
              <w:t xml:space="preserve"> RSU </w:t>
            </w:r>
            <w:proofErr w:type="spellStart"/>
            <w:r w:rsidRPr="0006208C">
              <w:rPr>
                <w:sz w:val="24"/>
                <w:szCs w:val="24"/>
              </w:rPr>
              <w:t>slimnicas</w:t>
            </w:r>
            <w:proofErr w:type="spellEnd"/>
            <w:r w:rsidRPr="0006208C">
              <w:rPr>
                <w:sz w:val="24"/>
                <w:szCs w:val="24"/>
              </w:rPr>
              <w:t xml:space="preserve"> </w:t>
            </w:r>
            <w:proofErr w:type="spellStart"/>
            <w:r w:rsidRPr="0006208C">
              <w:rPr>
                <w:sz w:val="24"/>
                <w:szCs w:val="24"/>
              </w:rPr>
              <w:t>registratura</w:t>
            </w:r>
            <w:proofErr w:type="spellEnd"/>
            <w:r w:rsidRPr="0006208C">
              <w:rPr>
                <w:sz w:val="24"/>
                <w:szCs w:val="24"/>
              </w:rPr>
              <w:t xml:space="preserve">, tad var saprast </w:t>
            </w:r>
            <w:proofErr w:type="spellStart"/>
            <w:r w:rsidRPr="0006208C">
              <w:rPr>
                <w:sz w:val="24"/>
                <w:szCs w:val="24"/>
              </w:rPr>
              <w:t>so</w:t>
            </w:r>
            <w:proofErr w:type="spellEnd"/>
            <w:r w:rsidRPr="0006208C">
              <w:rPr>
                <w:sz w:val="24"/>
                <w:szCs w:val="24"/>
              </w:rPr>
              <w:t>:</w:t>
            </w:r>
            <w:r w:rsidRPr="0006208C">
              <w:rPr>
                <w:sz w:val="24"/>
                <w:szCs w:val="24"/>
              </w:rPr>
              <w:br/>
            </w:r>
            <w:proofErr w:type="spellStart"/>
            <w:r w:rsidRPr="0006208C">
              <w:rPr>
                <w:sz w:val="24"/>
                <w:szCs w:val="24"/>
              </w:rPr>
              <w:t>Ieregistrejoties</w:t>
            </w:r>
            <w:proofErr w:type="spellEnd"/>
            <w:r w:rsidRPr="0006208C">
              <w:rPr>
                <w:sz w:val="24"/>
                <w:szCs w:val="24"/>
              </w:rPr>
              <w:t xml:space="preserve">, </w:t>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nezinami</w:t>
            </w:r>
            <w:proofErr w:type="spellEnd"/>
            <w:r w:rsidRPr="0006208C">
              <w:rPr>
                <w:sz w:val="24"/>
                <w:szCs w:val="24"/>
              </w:rPr>
              <w:t xml:space="preserve"> cik ilga laika tevi </w:t>
            </w:r>
            <w:proofErr w:type="spellStart"/>
            <w:r w:rsidRPr="0006208C">
              <w:rPr>
                <w:sz w:val="24"/>
                <w:szCs w:val="24"/>
              </w:rPr>
              <w:t>uzaicinas</w:t>
            </w:r>
            <w:proofErr w:type="spellEnd"/>
            <w:r w:rsidRPr="0006208C">
              <w:rPr>
                <w:sz w:val="24"/>
                <w:szCs w:val="24"/>
              </w:rPr>
              <w:t xml:space="preserve"> kabineta </w:t>
            </w:r>
            <w:proofErr w:type="spellStart"/>
            <w:r w:rsidRPr="0006208C">
              <w:rPr>
                <w:sz w:val="24"/>
                <w:szCs w:val="24"/>
              </w:rPr>
              <w:t>tantite</w:t>
            </w:r>
            <w:proofErr w:type="spellEnd"/>
            <w:r w:rsidRPr="0006208C">
              <w:rPr>
                <w:sz w:val="24"/>
                <w:szCs w:val="24"/>
              </w:rPr>
              <w:t xml:space="preserve">. Loti </w:t>
            </w:r>
            <w:proofErr w:type="spellStart"/>
            <w:r w:rsidRPr="0006208C">
              <w:rPr>
                <w:sz w:val="24"/>
                <w:szCs w:val="24"/>
              </w:rPr>
              <w:t>atri</w:t>
            </w:r>
            <w:proofErr w:type="spellEnd"/>
            <w:r w:rsidRPr="0006208C">
              <w:rPr>
                <w:sz w:val="24"/>
                <w:szCs w:val="24"/>
              </w:rPr>
              <w:t xml:space="preserve"> tu </w:t>
            </w:r>
            <w:proofErr w:type="spellStart"/>
            <w:r w:rsidRPr="0006208C">
              <w:rPr>
                <w:sz w:val="24"/>
                <w:szCs w:val="24"/>
              </w:rPr>
              <w:t>sapratisi</w:t>
            </w:r>
            <w:proofErr w:type="spellEnd"/>
            <w:r w:rsidRPr="0006208C">
              <w:rPr>
                <w:sz w:val="24"/>
                <w:szCs w:val="24"/>
              </w:rPr>
              <w:t xml:space="preserve">, ka </w:t>
            </w:r>
            <w:proofErr w:type="spellStart"/>
            <w:r w:rsidRPr="0006208C">
              <w:rPr>
                <w:sz w:val="24"/>
                <w:szCs w:val="24"/>
              </w:rPr>
              <w:t>ta</w:t>
            </w:r>
            <w:proofErr w:type="spellEnd"/>
            <w:r w:rsidRPr="0006208C">
              <w:rPr>
                <w:sz w:val="24"/>
                <w:szCs w:val="24"/>
              </w:rPr>
              <w:t xml:space="preserve"> ir </w:t>
            </w:r>
            <w:proofErr w:type="spellStart"/>
            <w:r w:rsidRPr="0006208C">
              <w:rPr>
                <w:sz w:val="24"/>
                <w:szCs w:val="24"/>
              </w:rPr>
              <w:t>medmasa</w:t>
            </w:r>
            <w:proofErr w:type="spellEnd"/>
            <w:r w:rsidRPr="0006208C">
              <w:rPr>
                <w:sz w:val="24"/>
                <w:szCs w:val="24"/>
              </w:rPr>
              <w:t>/</w:t>
            </w:r>
            <w:proofErr w:type="spellStart"/>
            <w:r w:rsidRPr="0006208C">
              <w:rPr>
                <w:sz w:val="24"/>
                <w:szCs w:val="24"/>
              </w:rPr>
              <w:t>arste</w:t>
            </w:r>
            <w:proofErr w:type="spellEnd"/>
            <w:r w:rsidRPr="0006208C">
              <w:rPr>
                <w:sz w:val="24"/>
                <w:szCs w:val="24"/>
              </w:rPr>
              <w:t xml:space="preserve">, nevis </w:t>
            </w:r>
            <w:proofErr w:type="spellStart"/>
            <w:r w:rsidRPr="0006208C">
              <w:rPr>
                <w:sz w:val="24"/>
                <w:szCs w:val="24"/>
              </w:rPr>
              <w:t>degoso</w:t>
            </w:r>
            <w:proofErr w:type="spellEnd"/>
            <w:r w:rsidRPr="0006208C">
              <w:rPr>
                <w:sz w:val="24"/>
                <w:szCs w:val="24"/>
              </w:rPr>
              <w:t xml:space="preserve"> nervu </w:t>
            </w:r>
            <w:proofErr w:type="spellStart"/>
            <w:r w:rsidRPr="0006208C">
              <w:rPr>
                <w:sz w:val="24"/>
                <w:szCs w:val="24"/>
              </w:rPr>
              <w:t>maisijums</w:t>
            </w:r>
            <w:proofErr w:type="spellEnd"/>
            <w:r w:rsidRPr="0006208C">
              <w:rPr>
                <w:sz w:val="24"/>
                <w:szCs w:val="24"/>
              </w:rPr>
              <w:t xml:space="preserve">, ka </w:t>
            </w:r>
            <w:proofErr w:type="spellStart"/>
            <w:r w:rsidRPr="0006208C">
              <w:rPr>
                <w:sz w:val="24"/>
                <w:szCs w:val="24"/>
              </w:rPr>
              <w:t>vareja</w:t>
            </w:r>
            <w:proofErr w:type="spellEnd"/>
            <w:r w:rsidRPr="0006208C">
              <w:rPr>
                <w:sz w:val="24"/>
                <w:szCs w:val="24"/>
              </w:rPr>
              <w:t xml:space="preserve"> likties </w:t>
            </w:r>
            <w:proofErr w:type="spellStart"/>
            <w:r w:rsidRPr="0006208C">
              <w:rPr>
                <w:sz w:val="24"/>
                <w:szCs w:val="24"/>
              </w:rPr>
              <w:t>ienakot</w:t>
            </w:r>
            <w:proofErr w:type="spellEnd"/>
            <w:r w:rsidRPr="0006208C">
              <w:rPr>
                <w:sz w:val="24"/>
                <w:szCs w:val="24"/>
              </w:rPr>
              <w:t xml:space="preserve"> kabineta.</w:t>
            </w:r>
            <w:r w:rsidRPr="0006208C">
              <w:rPr>
                <w:sz w:val="24"/>
                <w:szCs w:val="24"/>
              </w:rPr>
              <w:br/>
            </w:r>
            <w:proofErr w:type="spellStart"/>
            <w:r w:rsidRPr="0006208C">
              <w:rPr>
                <w:sz w:val="24"/>
                <w:szCs w:val="24"/>
              </w:rPr>
              <w:t>Vina</w:t>
            </w:r>
            <w:proofErr w:type="spellEnd"/>
            <w:r w:rsidRPr="0006208C">
              <w:rPr>
                <w:sz w:val="24"/>
                <w:szCs w:val="24"/>
              </w:rPr>
              <w:t xml:space="preserve"> tur viena, prasa, uz ko </w:t>
            </w:r>
            <w:proofErr w:type="spellStart"/>
            <w:r w:rsidRPr="0006208C">
              <w:rPr>
                <w:sz w:val="24"/>
                <w:szCs w:val="24"/>
              </w:rPr>
              <w:t>zelojas</w:t>
            </w:r>
            <w:proofErr w:type="spellEnd"/>
            <w:r w:rsidRPr="0006208C">
              <w:rPr>
                <w:sz w:val="24"/>
                <w:szCs w:val="24"/>
              </w:rPr>
              <w:t xml:space="preserve"> </w:t>
            </w:r>
            <w:proofErr w:type="spellStart"/>
            <w:r w:rsidRPr="0006208C">
              <w:rPr>
                <w:sz w:val="24"/>
                <w:szCs w:val="24"/>
              </w:rPr>
              <w:t>apmekletajs</w:t>
            </w:r>
            <w:proofErr w:type="spellEnd"/>
            <w:r w:rsidRPr="0006208C">
              <w:rPr>
                <w:sz w:val="24"/>
                <w:szCs w:val="24"/>
              </w:rPr>
              <w:t xml:space="preserve">. </w:t>
            </w:r>
            <w:proofErr w:type="spellStart"/>
            <w:r w:rsidRPr="0006208C">
              <w:rPr>
                <w:sz w:val="24"/>
                <w:szCs w:val="24"/>
              </w:rPr>
              <w:t>Taja</w:t>
            </w:r>
            <w:proofErr w:type="spellEnd"/>
            <w:r w:rsidRPr="0006208C">
              <w:rPr>
                <w:sz w:val="24"/>
                <w:szCs w:val="24"/>
              </w:rPr>
              <w:t xml:space="preserve"> </w:t>
            </w:r>
            <w:proofErr w:type="spellStart"/>
            <w:r w:rsidRPr="0006208C">
              <w:rPr>
                <w:sz w:val="24"/>
                <w:szCs w:val="24"/>
              </w:rPr>
              <w:t>pasa</w:t>
            </w:r>
            <w:proofErr w:type="spellEnd"/>
            <w:r w:rsidRPr="0006208C">
              <w:rPr>
                <w:sz w:val="24"/>
                <w:szCs w:val="24"/>
              </w:rPr>
              <w:t xml:space="preserve"> laika </w:t>
            </w:r>
            <w:proofErr w:type="spellStart"/>
            <w:r w:rsidRPr="0006208C">
              <w:rPr>
                <w:sz w:val="24"/>
                <w:szCs w:val="24"/>
              </w:rPr>
              <w:t>vinai</w:t>
            </w:r>
            <w:proofErr w:type="spellEnd"/>
            <w:r w:rsidRPr="0006208C">
              <w:rPr>
                <w:sz w:val="24"/>
                <w:szCs w:val="24"/>
              </w:rPr>
              <w:t xml:space="preserve"> </w:t>
            </w:r>
            <w:proofErr w:type="spellStart"/>
            <w:r w:rsidRPr="0006208C">
              <w:rPr>
                <w:sz w:val="24"/>
                <w:szCs w:val="24"/>
              </w:rPr>
              <w:t>jaaizpilda</w:t>
            </w:r>
            <w:proofErr w:type="spellEnd"/>
            <w:r w:rsidRPr="0006208C">
              <w:rPr>
                <w:sz w:val="24"/>
                <w:szCs w:val="24"/>
              </w:rPr>
              <w:t xml:space="preserve"> dokumentu ar </w:t>
            </w:r>
            <w:proofErr w:type="spellStart"/>
            <w:r w:rsidRPr="0006208C">
              <w:rPr>
                <w:sz w:val="24"/>
                <w:szCs w:val="24"/>
              </w:rPr>
              <w:t>anamnezi</w:t>
            </w:r>
            <w:proofErr w:type="spellEnd"/>
            <w:r w:rsidRPr="0006208C">
              <w:rPr>
                <w:sz w:val="24"/>
                <w:szCs w:val="24"/>
              </w:rPr>
              <w:t xml:space="preserve">, kurs </w:t>
            </w:r>
            <w:proofErr w:type="spellStart"/>
            <w:r w:rsidRPr="0006208C">
              <w:rPr>
                <w:sz w:val="24"/>
                <w:szCs w:val="24"/>
              </w:rPr>
              <w:t>bus</w:t>
            </w:r>
            <w:proofErr w:type="spellEnd"/>
            <w:r w:rsidRPr="0006208C">
              <w:rPr>
                <w:sz w:val="24"/>
                <w:szCs w:val="24"/>
              </w:rPr>
              <w:t xml:space="preserve">, saprotami, </w:t>
            </w:r>
            <w:proofErr w:type="spellStart"/>
            <w:r w:rsidRPr="0006208C">
              <w:rPr>
                <w:sz w:val="24"/>
                <w:szCs w:val="24"/>
              </w:rPr>
              <w:t>pilnigi</w:t>
            </w:r>
            <w:proofErr w:type="spellEnd"/>
            <w:r w:rsidRPr="0006208C">
              <w:rPr>
                <w:sz w:val="24"/>
                <w:szCs w:val="24"/>
              </w:rPr>
              <w:t xml:space="preserve"> </w:t>
            </w:r>
            <w:proofErr w:type="spellStart"/>
            <w:r w:rsidRPr="0006208C">
              <w:rPr>
                <w:sz w:val="24"/>
                <w:szCs w:val="24"/>
              </w:rPr>
              <w:t>atbilsoss</w:t>
            </w:r>
            <w:proofErr w:type="spellEnd"/>
            <w:r w:rsidRPr="0006208C">
              <w:rPr>
                <w:sz w:val="24"/>
                <w:szCs w:val="24"/>
              </w:rPr>
              <w:t xml:space="preserve"> </w:t>
            </w:r>
            <w:proofErr w:type="spellStart"/>
            <w:r w:rsidRPr="0006208C">
              <w:rPr>
                <w:sz w:val="24"/>
                <w:szCs w:val="24"/>
              </w:rPr>
              <w:t>realitatei</w:t>
            </w:r>
            <w:proofErr w:type="spellEnd"/>
            <w:r w:rsidRPr="0006208C">
              <w:rPr>
                <w:sz w:val="24"/>
                <w:szCs w:val="24"/>
              </w:rPr>
              <w:t xml:space="preserve">, jo </w:t>
            </w:r>
            <w:proofErr w:type="spellStart"/>
            <w:r w:rsidRPr="0006208C">
              <w:rPr>
                <w:sz w:val="24"/>
                <w:szCs w:val="24"/>
              </w:rPr>
              <w:t>jebkurs</w:t>
            </w:r>
            <w:proofErr w:type="spellEnd"/>
            <w:r w:rsidRPr="0006208C">
              <w:rPr>
                <w:sz w:val="24"/>
                <w:szCs w:val="24"/>
              </w:rPr>
              <w:t xml:space="preserve"> </w:t>
            </w:r>
            <w:proofErr w:type="spellStart"/>
            <w:r w:rsidRPr="0006208C">
              <w:rPr>
                <w:sz w:val="24"/>
                <w:szCs w:val="24"/>
              </w:rPr>
              <w:t>cilveks</w:t>
            </w:r>
            <w:proofErr w:type="spellEnd"/>
            <w:r w:rsidRPr="0006208C">
              <w:rPr>
                <w:sz w:val="24"/>
                <w:szCs w:val="24"/>
              </w:rPr>
              <w:t xml:space="preserve"> atraka veida var </w:t>
            </w:r>
            <w:proofErr w:type="spellStart"/>
            <w:r w:rsidRPr="0006208C">
              <w:rPr>
                <w:sz w:val="24"/>
                <w:szCs w:val="24"/>
              </w:rPr>
              <w:t>atpazit</w:t>
            </w:r>
            <w:proofErr w:type="spellEnd"/>
            <w:r w:rsidRPr="0006208C">
              <w:rPr>
                <w:sz w:val="24"/>
                <w:szCs w:val="24"/>
              </w:rPr>
              <w:t xml:space="preserve"> jebkuras savas </w:t>
            </w:r>
            <w:proofErr w:type="spellStart"/>
            <w:r w:rsidRPr="0006208C">
              <w:rPr>
                <w:sz w:val="24"/>
                <w:szCs w:val="24"/>
              </w:rPr>
              <w:t>slepenakas</w:t>
            </w:r>
            <w:proofErr w:type="spellEnd"/>
            <w:r w:rsidRPr="0006208C">
              <w:rPr>
                <w:sz w:val="24"/>
                <w:szCs w:val="24"/>
              </w:rPr>
              <w:t xml:space="preserve"> </w:t>
            </w:r>
            <w:proofErr w:type="spellStart"/>
            <w:r w:rsidRPr="0006208C">
              <w:rPr>
                <w:sz w:val="24"/>
                <w:szCs w:val="24"/>
              </w:rPr>
              <w:t>sajutas</w:t>
            </w:r>
            <w:proofErr w:type="spellEnd"/>
            <w:r w:rsidRPr="0006208C">
              <w:rPr>
                <w:sz w:val="24"/>
                <w:szCs w:val="24"/>
              </w:rPr>
              <w:t xml:space="preserve">, </w:t>
            </w:r>
            <w:proofErr w:type="spellStart"/>
            <w:r w:rsidRPr="0006208C">
              <w:rPr>
                <w:sz w:val="24"/>
                <w:szCs w:val="24"/>
              </w:rPr>
              <w:t>ipasi</w:t>
            </w:r>
            <w:proofErr w:type="spellEnd"/>
            <w:r w:rsidRPr="0006208C">
              <w:rPr>
                <w:sz w:val="24"/>
                <w:szCs w:val="24"/>
              </w:rPr>
              <w:t xml:space="preserve"> </w:t>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negadijuma</w:t>
            </w:r>
            <w:proofErr w:type="spellEnd"/>
            <w:r w:rsidRPr="0006208C">
              <w:rPr>
                <w:sz w:val="24"/>
                <w:szCs w:val="24"/>
              </w:rPr>
              <w:t xml:space="preserve">, un uzreiz visu, </w:t>
            </w:r>
            <w:proofErr w:type="spellStart"/>
            <w:r w:rsidRPr="0006208C">
              <w:rPr>
                <w:sz w:val="24"/>
                <w:szCs w:val="24"/>
              </w:rPr>
              <w:t>poetiskaka</w:t>
            </w:r>
            <w:proofErr w:type="spellEnd"/>
            <w:r w:rsidRPr="0006208C">
              <w:rPr>
                <w:sz w:val="24"/>
                <w:szCs w:val="24"/>
              </w:rPr>
              <w:t xml:space="preserve"> veida, </w:t>
            </w:r>
            <w:proofErr w:type="spellStart"/>
            <w:r w:rsidRPr="0006208C">
              <w:rPr>
                <w:sz w:val="24"/>
                <w:szCs w:val="24"/>
              </w:rPr>
              <w:t>rifmejot</w:t>
            </w:r>
            <w:proofErr w:type="spellEnd"/>
            <w:r w:rsidRPr="0006208C">
              <w:rPr>
                <w:sz w:val="24"/>
                <w:szCs w:val="24"/>
              </w:rPr>
              <w:t xml:space="preserve"> tikai tad, kad </w:t>
            </w:r>
            <w:proofErr w:type="spellStart"/>
            <w:r w:rsidRPr="0006208C">
              <w:rPr>
                <w:sz w:val="24"/>
                <w:szCs w:val="24"/>
              </w:rPr>
              <w:t>vins</w:t>
            </w:r>
            <w:proofErr w:type="spellEnd"/>
            <w:r w:rsidRPr="0006208C">
              <w:rPr>
                <w:sz w:val="24"/>
                <w:szCs w:val="24"/>
              </w:rPr>
              <w:t xml:space="preserve"> to pats grib, </w:t>
            </w:r>
            <w:proofErr w:type="spellStart"/>
            <w:r w:rsidRPr="0006208C">
              <w:rPr>
                <w:sz w:val="24"/>
                <w:szCs w:val="24"/>
              </w:rPr>
              <w:t>pastastit</w:t>
            </w:r>
            <w:proofErr w:type="spellEnd"/>
            <w:r w:rsidRPr="0006208C">
              <w:rPr>
                <w:sz w:val="24"/>
                <w:szCs w:val="24"/>
              </w:rPr>
              <w:t xml:space="preserve"> kaut piecpadsmito reizi jebkuram no atkal satikta </w:t>
            </w:r>
            <w:proofErr w:type="spellStart"/>
            <w:r w:rsidRPr="0006208C">
              <w:rPr>
                <w:sz w:val="24"/>
                <w:szCs w:val="24"/>
              </w:rPr>
              <w:t>medpersonala</w:t>
            </w:r>
            <w:proofErr w:type="spellEnd"/>
            <w:r w:rsidRPr="0006208C">
              <w:rPr>
                <w:sz w:val="24"/>
                <w:szCs w:val="24"/>
              </w:rPr>
              <w:t xml:space="preserve">, ko </w:t>
            </w:r>
            <w:proofErr w:type="spellStart"/>
            <w:r w:rsidRPr="0006208C">
              <w:rPr>
                <w:sz w:val="24"/>
                <w:szCs w:val="24"/>
              </w:rPr>
              <w:t>vins</w:t>
            </w:r>
            <w:proofErr w:type="spellEnd"/>
            <w:r w:rsidRPr="0006208C">
              <w:rPr>
                <w:sz w:val="24"/>
                <w:szCs w:val="24"/>
              </w:rPr>
              <w:t xml:space="preserve"> </w:t>
            </w:r>
            <w:proofErr w:type="spellStart"/>
            <w:r w:rsidRPr="0006208C">
              <w:rPr>
                <w:sz w:val="24"/>
                <w:szCs w:val="24"/>
              </w:rPr>
              <w:t>jut</w:t>
            </w:r>
            <w:proofErr w:type="spellEnd"/>
            <w:r w:rsidRPr="0006208C">
              <w:rPr>
                <w:sz w:val="24"/>
                <w:szCs w:val="24"/>
              </w:rPr>
              <w:t xml:space="preserve">, uz ko </w:t>
            </w:r>
            <w:proofErr w:type="spellStart"/>
            <w:r w:rsidRPr="0006208C">
              <w:rPr>
                <w:sz w:val="24"/>
                <w:szCs w:val="24"/>
              </w:rPr>
              <w:t>zelojas</w:t>
            </w:r>
            <w:proofErr w:type="spellEnd"/>
            <w:r w:rsidRPr="0006208C">
              <w:rPr>
                <w:sz w:val="24"/>
                <w:szCs w:val="24"/>
              </w:rPr>
              <w:t xml:space="preserve"> un ari </w:t>
            </w:r>
            <w:proofErr w:type="spellStart"/>
            <w:r w:rsidRPr="0006208C">
              <w:rPr>
                <w:sz w:val="24"/>
                <w:szCs w:val="24"/>
              </w:rPr>
              <w:t>paradit</w:t>
            </w:r>
            <w:proofErr w:type="spellEnd"/>
            <w:r w:rsidRPr="0006208C">
              <w:rPr>
                <w:sz w:val="24"/>
                <w:szCs w:val="24"/>
              </w:rPr>
              <w:t xml:space="preserve"> savu </w:t>
            </w:r>
            <w:proofErr w:type="spellStart"/>
            <w:r w:rsidRPr="0006208C">
              <w:rPr>
                <w:sz w:val="24"/>
                <w:szCs w:val="24"/>
              </w:rPr>
              <w:t>parliecibu</w:t>
            </w:r>
            <w:proofErr w:type="spellEnd"/>
            <w:r w:rsidRPr="0006208C">
              <w:rPr>
                <w:sz w:val="24"/>
                <w:szCs w:val="24"/>
              </w:rPr>
              <w:t xml:space="preserve">, ka </w:t>
            </w:r>
            <w:proofErr w:type="spellStart"/>
            <w:r w:rsidRPr="0006208C">
              <w:rPr>
                <w:sz w:val="24"/>
                <w:szCs w:val="24"/>
              </w:rPr>
              <w:t>vins</w:t>
            </w:r>
            <w:proofErr w:type="spellEnd"/>
            <w:r w:rsidRPr="0006208C">
              <w:rPr>
                <w:sz w:val="24"/>
                <w:szCs w:val="24"/>
              </w:rPr>
              <w:t xml:space="preserve"> pareizi </w:t>
            </w:r>
            <w:proofErr w:type="spellStart"/>
            <w:r w:rsidRPr="0006208C">
              <w:rPr>
                <w:sz w:val="24"/>
                <w:szCs w:val="24"/>
              </w:rPr>
              <w:t>atbildeja</w:t>
            </w:r>
            <w:proofErr w:type="spellEnd"/>
            <w:r w:rsidRPr="0006208C">
              <w:rPr>
                <w:sz w:val="24"/>
                <w:szCs w:val="24"/>
              </w:rPr>
              <w:t xml:space="preserve"> "ja" vai "ne" uz jebkuru specifisko </w:t>
            </w:r>
            <w:proofErr w:type="spellStart"/>
            <w:r w:rsidRPr="0006208C">
              <w:rPr>
                <w:sz w:val="24"/>
                <w:szCs w:val="24"/>
              </w:rPr>
              <w:t>arsta</w:t>
            </w:r>
            <w:proofErr w:type="spellEnd"/>
            <w:r w:rsidRPr="0006208C">
              <w:rPr>
                <w:sz w:val="24"/>
                <w:szCs w:val="24"/>
              </w:rPr>
              <w:t xml:space="preserve"> </w:t>
            </w:r>
            <w:proofErr w:type="spellStart"/>
            <w:r w:rsidRPr="0006208C">
              <w:rPr>
                <w:sz w:val="24"/>
                <w:szCs w:val="24"/>
              </w:rPr>
              <w:t>jautajumu</w:t>
            </w:r>
            <w:proofErr w:type="spellEnd"/>
            <w:r w:rsidRPr="0006208C">
              <w:rPr>
                <w:sz w:val="24"/>
                <w:szCs w:val="24"/>
              </w:rPr>
              <w:t>.</w:t>
            </w:r>
            <w:r w:rsidRPr="0006208C">
              <w:rPr>
                <w:sz w:val="24"/>
                <w:szCs w:val="24"/>
              </w:rPr>
              <w:br/>
              <w:t xml:space="preserve">Bet </w:t>
            </w:r>
            <w:proofErr w:type="spellStart"/>
            <w:r w:rsidRPr="0006208C">
              <w:rPr>
                <w:sz w:val="24"/>
                <w:szCs w:val="24"/>
              </w:rPr>
              <w:t>si</w:t>
            </w:r>
            <w:proofErr w:type="spellEnd"/>
            <w:r w:rsidRPr="0006208C">
              <w:rPr>
                <w:sz w:val="24"/>
                <w:szCs w:val="24"/>
              </w:rPr>
              <w:t xml:space="preserve"> </w:t>
            </w:r>
            <w:proofErr w:type="spellStart"/>
            <w:r w:rsidRPr="0006208C">
              <w:rPr>
                <w:sz w:val="24"/>
                <w:szCs w:val="24"/>
              </w:rPr>
              <w:t>medmasa</w:t>
            </w:r>
            <w:proofErr w:type="spellEnd"/>
            <w:r w:rsidRPr="0006208C">
              <w:rPr>
                <w:sz w:val="24"/>
                <w:szCs w:val="24"/>
              </w:rPr>
              <w:t>/</w:t>
            </w:r>
            <w:proofErr w:type="spellStart"/>
            <w:r w:rsidRPr="0006208C">
              <w:rPr>
                <w:sz w:val="24"/>
                <w:szCs w:val="24"/>
              </w:rPr>
              <w:t>arsts</w:t>
            </w:r>
            <w:proofErr w:type="spellEnd"/>
            <w:r w:rsidRPr="0006208C">
              <w:rPr>
                <w:sz w:val="24"/>
                <w:szCs w:val="24"/>
              </w:rPr>
              <w:t xml:space="preserve"> par to daudz </w:t>
            </w:r>
            <w:proofErr w:type="spellStart"/>
            <w:r w:rsidRPr="0006208C">
              <w:rPr>
                <w:sz w:val="24"/>
                <w:szCs w:val="24"/>
              </w:rPr>
              <w:t>nedoma</w:t>
            </w:r>
            <w:proofErr w:type="spellEnd"/>
            <w:r w:rsidRPr="0006208C">
              <w:rPr>
                <w:sz w:val="24"/>
                <w:szCs w:val="24"/>
              </w:rPr>
              <w:t xml:space="preserve">, jo </w:t>
            </w:r>
            <w:proofErr w:type="spellStart"/>
            <w:r w:rsidRPr="0006208C">
              <w:rPr>
                <w:sz w:val="24"/>
                <w:szCs w:val="24"/>
              </w:rPr>
              <w:t>vinai</w:t>
            </w:r>
            <w:proofErr w:type="spellEnd"/>
            <w:r w:rsidRPr="0006208C">
              <w:rPr>
                <w:sz w:val="24"/>
                <w:szCs w:val="24"/>
              </w:rPr>
              <w:t xml:space="preserve"> </w:t>
            </w:r>
            <w:proofErr w:type="spellStart"/>
            <w:r w:rsidRPr="0006208C">
              <w:rPr>
                <w:sz w:val="24"/>
                <w:szCs w:val="24"/>
              </w:rPr>
              <w:t>jasavac</w:t>
            </w:r>
            <w:proofErr w:type="spellEnd"/>
            <w:r w:rsidRPr="0006208C">
              <w:rPr>
                <w:sz w:val="24"/>
                <w:szCs w:val="24"/>
              </w:rPr>
              <w:t xml:space="preserve"> </w:t>
            </w:r>
            <w:proofErr w:type="spellStart"/>
            <w:r w:rsidRPr="0006208C">
              <w:rPr>
                <w:sz w:val="24"/>
                <w:szCs w:val="24"/>
              </w:rPr>
              <w:t>cilveka</w:t>
            </w:r>
            <w:proofErr w:type="spellEnd"/>
            <w:r w:rsidRPr="0006208C">
              <w:rPr>
                <w:sz w:val="24"/>
                <w:szCs w:val="24"/>
              </w:rPr>
              <w:t xml:space="preserve"> parakstu par visu </w:t>
            </w:r>
            <w:proofErr w:type="spellStart"/>
            <w:r w:rsidRPr="0006208C">
              <w:rPr>
                <w:sz w:val="24"/>
                <w:szCs w:val="24"/>
              </w:rPr>
              <w:t>steidzamiba</w:t>
            </w:r>
            <w:proofErr w:type="spellEnd"/>
            <w:r w:rsidRPr="0006208C">
              <w:rPr>
                <w:sz w:val="24"/>
                <w:szCs w:val="24"/>
              </w:rPr>
              <w:t xml:space="preserve"> </w:t>
            </w:r>
            <w:proofErr w:type="spellStart"/>
            <w:r w:rsidRPr="0006208C">
              <w:rPr>
                <w:sz w:val="24"/>
                <w:szCs w:val="24"/>
              </w:rPr>
              <w:t>ierakstito</w:t>
            </w:r>
            <w:proofErr w:type="spellEnd"/>
            <w:r w:rsidRPr="0006208C">
              <w:rPr>
                <w:sz w:val="24"/>
                <w:szCs w:val="24"/>
              </w:rPr>
              <w:t xml:space="preserve"> </w:t>
            </w:r>
            <w:proofErr w:type="spellStart"/>
            <w:r w:rsidRPr="0006208C">
              <w:rPr>
                <w:sz w:val="24"/>
                <w:szCs w:val="24"/>
              </w:rPr>
              <w:t>anamnezes</w:t>
            </w:r>
            <w:proofErr w:type="spellEnd"/>
            <w:r w:rsidRPr="0006208C">
              <w:rPr>
                <w:sz w:val="24"/>
                <w:szCs w:val="24"/>
              </w:rPr>
              <w:t xml:space="preserve"> laukuma, </w:t>
            </w:r>
            <w:proofErr w:type="spellStart"/>
            <w:r w:rsidRPr="0006208C">
              <w:rPr>
                <w:sz w:val="24"/>
                <w:szCs w:val="24"/>
              </w:rPr>
              <w:t>pieregistre</w:t>
            </w:r>
            <w:proofErr w:type="spellEnd"/>
            <w:r w:rsidRPr="0006208C">
              <w:rPr>
                <w:sz w:val="24"/>
                <w:szCs w:val="24"/>
              </w:rPr>
              <w:t xml:space="preserve">, protams, </w:t>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izmerisanas</w:t>
            </w:r>
            <w:proofErr w:type="spellEnd"/>
            <w:r w:rsidRPr="0006208C">
              <w:rPr>
                <w:sz w:val="24"/>
                <w:szCs w:val="24"/>
              </w:rPr>
              <w:t xml:space="preserve">, spiedienu un pulsi. Un </w:t>
            </w:r>
            <w:proofErr w:type="spellStart"/>
            <w:r w:rsidRPr="0006208C">
              <w:rPr>
                <w:sz w:val="24"/>
                <w:szCs w:val="24"/>
              </w:rPr>
              <w:t>vairak</w:t>
            </w:r>
            <w:proofErr w:type="spellEnd"/>
            <w:r w:rsidRPr="0006208C">
              <w:rPr>
                <w:sz w:val="24"/>
                <w:szCs w:val="24"/>
              </w:rPr>
              <w:t xml:space="preserve"> - </w:t>
            </w:r>
            <w:proofErr w:type="spellStart"/>
            <w:r w:rsidRPr="0006208C">
              <w:rPr>
                <w:sz w:val="24"/>
                <w:szCs w:val="24"/>
              </w:rPr>
              <w:t>vinai</w:t>
            </w:r>
            <w:proofErr w:type="spellEnd"/>
            <w:r w:rsidRPr="0006208C">
              <w:rPr>
                <w:sz w:val="24"/>
                <w:szCs w:val="24"/>
              </w:rPr>
              <w:t xml:space="preserve"> </w:t>
            </w:r>
            <w:proofErr w:type="spellStart"/>
            <w:r w:rsidRPr="0006208C">
              <w:rPr>
                <w:sz w:val="24"/>
                <w:szCs w:val="24"/>
              </w:rPr>
              <w:t>japiezvana</w:t>
            </w:r>
            <w:proofErr w:type="spellEnd"/>
            <w:r w:rsidRPr="0006208C">
              <w:rPr>
                <w:sz w:val="24"/>
                <w:szCs w:val="24"/>
              </w:rPr>
              <w:t xml:space="preserve"> pareizam specialistam un </w:t>
            </w:r>
            <w:proofErr w:type="spellStart"/>
            <w:r w:rsidRPr="0006208C">
              <w:rPr>
                <w:sz w:val="24"/>
                <w:szCs w:val="24"/>
              </w:rPr>
              <w:t>jauzprasa</w:t>
            </w:r>
            <w:proofErr w:type="spellEnd"/>
            <w:r w:rsidRPr="0006208C">
              <w:rPr>
                <w:sz w:val="24"/>
                <w:szCs w:val="24"/>
              </w:rPr>
              <w:t xml:space="preserve">, kas notiks/ka </w:t>
            </w:r>
            <w:proofErr w:type="spellStart"/>
            <w:r w:rsidRPr="0006208C">
              <w:rPr>
                <w:sz w:val="24"/>
                <w:szCs w:val="24"/>
              </w:rPr>
              <w:t>rikoties</w:t>
            </w:r>
            <w:proofErr w:type="spellEnd"/>
            <w:r w:rsidRPr="0006208C">
              <w:rPr>
                <w:sz w:val="24"/>
                <w:szCs w:val="24"/>
              </w:rPr>
              <w:t xml:space="preserve"> </w:t>
            </w:r>
            <w:proofErr w:type="spellStart"/>
            <w:r w:rsidRPr="0006208C">
              <w:rPr>
                <w:sz w:val="24"/>
                <w:szCs w:val="24"/>
              </w:rPr>
              <w:t>talak</w:t>
            </w:r>
            <w:proofErr w:type="spellEnd"/>
            <w:r w:rsidRPr="0006208C">
              <w:rPr>
                <w:sz w:val="24"/>
                <w:szCs w:val="24"/>
              </w:rPr>
              <w:t xml:space="preserve">, lai </w:t>
            </w:r>
            <w:proofErr w:type="spellStart"/>
            <w:r w:rsidRPr="0006208C">
              <w:rPr>
                <w:sz w:val="24"/>
                <w:szCs w:val="24"/>
              </w:rPr>
              <w:t>vinai</w:t>
            </w:r>
            <w:proofErr w:type="spellEnd"/>
            <w:r w:rsidRPr="0006208C">
              <w:rPr>
                <w:sz w:val="24"/>
                <w:szCs w:val="24"/>
              </w:rPr>
              <w:t xml:space="preserve"> </w:t>
            </w:r>
            <w:proofErr w:type="spellStart"/>
            <w:r w:rsidRPr="0006208C">
              <w:rPr>
                <w:sz w:val="24"/>
                <w:szCs w:val="24"/>
              </w:rPr>
              <w:t>pasai</w:t>
            </w:r>
            <w:proofErr w:type="spellEnd"/>
            <w:r w:rsidRPr="0006208C">
              <w:rPr>
                <w:sz w:val="24"/>
                <w:szCs w:val="24"/>
              </w:rPr>
              <w:t xml:space="preserve"> </w:t>
            </w:r>
            <w:proofErr w:type="spellStart"/>
            <w:r w:rsidRPr="0006208C">
              <w:rPr>
                <w:sz w:val="24"/>
                <w:szCs w:val="24"/>
              </w:rPr>
              <w:t>klutu</w:t>
            </w:r>
            <w:proofErr w:type="spellEnd"/>
            <w:r w:rsidRPr="0006208C">
              <w:rPr>
                <w:sz w:val="24"/>
                <w:szCs w:val="24"/>
              </w:rPr>
              <w:t xml:space="preserve"> skaidrs, ko teikt </w:t>
            </w:r>
            <w:proofErr w:type="spellStart"/>
            <w:r w:rsidRPr="0006208C">
              <w:rPr>
                <w:sz w:val="24"/>
                <w:szCs w:val="24"/>
              </w:rPr>
              <w:lastRenderedPageBreak/>
              <w:t>cilvekam</w:t>
            </w:r>
            <w:proofErr w:type="spellEnd"/>
            <w:r w:rsidRPr="0006208C">
              <w:rPr>
                <w:sz w:val="24"/>
                <w:szCs w:val="24"/>
              </w:rPr>
              <w:t xml:space="preserve">, kurs </w:t>
            </w:r>
            <w:proofErr w:type="spellStart"/>
            <w:r w:rsidRPr="0006208C">
              <w:rPr>
                <w:sz w:val="24"/>
                <w:szCs w:val="24"/>
              </w:rPr>
              <w:t>atnacis</w:t>
            </w:r>
            <w:proofErr w:type="spellEnd"/>
            <w:r w:rsidRPr="0006208C">
              <w:rPr>
                <w:sz w:val="24"/>
                <w:szCs w:val="24"/>
              </w:rPr>
              <w:t xml:space="preserve"> kabineta.</w:t>
            </w:r>
            <w:r w:rsidRPr="0006208C">
              <w:rPr>
                <w:sz w:val="24"/>
                <w:szCs w:val="24"/>
              </w:rPr>
              <w:br/>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kada</w:t>
            </w:r>
            <w:proofErr w:type="spellEnd"/>
            <w:r w:rsidRPr="0006208C">
              <w:rPr>
                <w:sz w:val="24"/>
                <w:szCs w:val="24"/>
              </w:rPr>
              <w:t xml:space="preserve"> laika </w:t>
            </w:r>
            <w:proofErr w:type="spellStart"/>
            <w:r w:rsidRPr="0006208C">
              <w:rPr>
                <w:sz w:val="24"/>
                <w:szCs w:val="24"/>
              </w:rPr>
              <w:t>bus</w:t>
            </w:r>
            <w:proofErr w:type="spellEnd"/>
            <w:r w:rsidRPr="0006208C">
              <w:rPr>
                <w:sz w:val="24"/>
                <w:szCs w:val="24"/>
              </w:rPr>
              <w:t xml:space="preserve"> pieejams </w:t>
            </w:r>
            <w:proofErr w:type="spellStart"/>
            <w:r w:rsidRPr="0006208C">
              <w:rPr>
                <w:sz w:val="24"/>
                <w:szCs w:val="24"/>
              </w:rPr>
              <w:t>arsts</w:t>
            </w:r>
            <w:proofErr w:type="spellEnd"/>
            <w:r w:rsidRPr="0006208C">
              <w:rPr>
                <w:sz w:val="24"/>
                <w:szCs w:val="24"/>
              </w:rPr>
              <w:t xml:space="preserve">-specialists, </w:t>
            </w:r>
            <w:proofErr w:type="spellStart"/>
            <w:r w:rsidRPr="0006208C">
              <w:rPr>
                <w:sz w:val="24"/>
                <w:szCs w:val="24"/>
              </w:rPr>
              <w:t>vina</w:t>
            </w:r>
            <w:proofErr w:type="spellEnd"/>
            <w:r w:rsidRPr="0006208C">
              <w:rPr>
                <w:sz w:val="24"/>
                <w:szCs w:val="24"/>
              </w:rPr>
              <w:t xml:space="preserve"> nezin.</w:t>
            </w:r>
            <w:r w:rsidRPr="0006208C">
              <w:rPr>
                <w:sz w:val="24"/>
                <w:szCs w:val="24"/>
              </w:rPr>
              <w:br/>
              <w:t xml:space="preserve">Jo </w:t>
            </w:r>
            <w:proofErr w:type="spellStart"/>
            <w:r w:rsidRPr="0006208C">
              <w:rPr>
                <w:sz w:val="24"/>
                <w:szCs w:val="24"/>
              </w:rPr>
              <w:t>vinas</w:t>
            </w:r>
            <w:proofErr w:type="spellEnd"/>
            <w:r w:rsidRPr="0006208C">
              <w:rPr>
                <w:sz w:val="24"/>
                <w:szCs w:val="24"/>
              </w:rPr>
              <w:t xml:space="preserve"> </w:t>
            </w:r>
            <w:proofErr w:type="spellStart"/>
            <w:r w:rsidRPr="0006208C">
              <w:rPr>
                <w:sz w:val="24"/>
                <w:szCs w:val="24"/>
              </w:rPr>
              <w:t>cilvektiesibas</w:t>
            </w:r>
            <w:proofErr w:type="spellEnd"/>
            <w:r w:rsidRPr="0006208C">
              <w:rPr>
                <w:sz w:val="24"/>
                <w:szCs w:val="24"/>
              </w:rPr>
              <w:t xml:space="preserve"> ir </w:t>
            </w:r>
            <w:proofErr w:type="spellStart"/>
            <w:r w:rsidRPr="0006208C">
              <w:rPr>
                <w:sz w:val="24"/>
                <w:szCs w:val="24"/>
              </w:rPr>
              <w:t>aizsargatas</w:t>
            </w:r>
            <w:proofErr w:type="spellEnd"/>
            <w:r w:rsidRPr="0006208C">
              <w:rPr>
                <w:sz w:val="24"/>
                <w:szCs w:val="24"/>
              </w:rPr>
              <w:t xml:space="preserve"> ar </w:t>
            </w:r>
            <w:proofErr w:type="spellStart"/>
            <w:r w:rsidRPr="0006208C">
              <w:rPr>
                <w:sz w:val="24"/>
                <w:szCs w:val="24"/>
              </w:rPr>
              <w:t>konstituciju</w:t>
            </w:r>
            <w:proofErr w:type="spellEnd"/>
            <w:r w:rsidRPr="0006208C">
              <w:rPr>
                <w:sz w:val="24"/>
                <w:szCs w:val="24"/>
              </w:rPr>
              <w:t xml:space="preserve">, kurai garants ir LR prezidents. Bet </w:t>
            </w:r>
            <w:proofErr w:type="spellStart"/>
            <w:r w:rsidRPr="0006208C">
              <w:rPr>
                <w:sz w:val="24"/>
                <w:szCs w:val="24"/>
              </w:rPr>
              <w:t>vinai</w:t>
            </w:r>
            <w:proofErr w:type="spellEnd"/>
            <w:r w:rsidRPr="0006208C">
              <w:rPr>
                <w:sz w:val="24"/>
                <w:szCs w:val="24"/>
              </w:rPr>
              <w:t xml:space="preserve"> nevajag par to </w:t>
            </w:r>
            <w:proofErr w:type="spellStart"/>
            <w:r w:rsidRPr="0006208C">
              <w:rPr>
                <w:sz w:val="24"/>
                <w:szCs w:val="24"/>
              </w:rPr>
              <w:t>domat</w:t>
            </w:r>
            <w:proofErr w:type="spellEnd"/>
            <w:r w:rsidRPr="0006208C">
              <w:rPr>
                <w:sz w:val="24"/>
                <w:szCs w:val="24"/>
              </w:rPr>
              <w:t xml:space="preserve">. </w:t>
            </w:r>
            <w:proofErr w:type="spellStart"/>
            <w:r w:rsidRPr="0006208C">
              <w:rPr>
                <w:sz w:val="24"/>
                <w:szCs w:val="24"/>
              </w:rPr>
              <w:t>Tapat</w:t>
            </w:r>
            <w:proofErr w:type="spellEnd"/>
            <w:r w:rsidRPr="0006208C">
              <w:rPr>
                <w:sz w:val="24"/>
                <w:szCs w:val="24"/>
              </w:rPr>
              <w:t xml:space="preserve">, ka </w:t>
            </w:r>
            <w:proofErr w:type="spellStart"/>
            <w:r w:rsidRPr="0006208C">
              <w:rPr>
                <w:sz w:val="24"/>
                <w:szCs w:val="24"/>
              </w:rPr>
              <w:t>vinai</w:t>
            </w:r>
            <w:proofErr w:type="spellEnd"/>
            <w:r w:rsidRPr="0006208C">
              <w:rPr>
                <w:sz w:val="24"/>
                <w:szCs w:val="24"/>
              </w:rPr>
              <w:t xml:space="preserve"> nevajag </w:t>
            </w:r>
            <w:proofErr w:type="spellStart"/>
            <w:r w:rsidRPr="0006208C">
              <w:rPr>
                <w:sz w:val="24"/>
                <w:szCs w:val="24"/>
              </w:rPr>
              <w:t>domat</w:t>
            </w:r>
            <w:proofErr w:type="spellEnd"/>
            <w:r w:rsidRPr="0006208C">
              <w:rPr>
                <w:sz w:val="24"/>
                <w:szCs w:val="24"/>
              </w:rPr>
              <w:t xml:space="preserve">, </w:t>
            </w:r>
            <w:proofErr w:type="spellStart"/>
            <w:r w:rsidRPr="0006208C">
              <w:rPr>
                <w:sz w:val="24"/>
                <w:szCs w:val="24"/>
              </w:rPr>
              <w:t>kapec</w:t>
            </w:r>
            <w:proofErr w:type="spellEnd"/>
            <w:r w:rsidRPr="0006208C">
              <w:rPr>
                <w:sz w:val="24"/>
                <w:szCs w:val="24"/>
              </w:rPr>
              <w:t xml:space="preserve"> </w:t>
            </w:r>
            <w:proofErr w:type="spellStart"/>
            <w:r w:rsidRPr="0006208C">
              <w:rPr>
                <w:sz w:val="24"/>
                <w:szCs w:val="24"/>
              </w:rPr>
              <w:t>arsts</w:t>
            </w:r>
            <w:proofErr w:type="spellEnd"/>
            <w:r w:rsidRPr="0006208C">
              <w:rPr>
                <w:sz w:val="24"/>
                <w:szCs w:val="24"/>
              </w:rPr>
              <w:t xml:space="preserve">-specialists nevar pateikt, </w:t>
            </w:r>
            <w:proofErr w:type="spellStart"/>
            <w:r w:rsidRPr="0006208C">
              <w:rPr>
                <w:sz w:val="24"/>
                <w:szCs w:val="24"/>
              </w:rPr>
              <w:t>pec</w:t>
            </w:r>
            <w:proofErr w:type="spellEnd"/>
            <w:r w:rsidRPr="0006208C">
              <w:rPr>
                <w:sz w:val="24"/>
                <w:szCs w:val="24"/>
              </w:rPr>
              <w:t xml:space="preserve"> kura laika, </w:t>
            </w:r>
            <w:proofErr w:type="spellStart"/>
            <w:r w:rsidRPr="0006208C">
              <w:rPr>
                <w:sz w:val="24"/>
                <w:szCs w:val="24"/>
              </w:rPr>
              <w:t>pec</w:t>
            </w:r>
            <w:proofErr w:type="spellEnd"/>
            <w:r w:rsidRPr="0006208C">
              <w:rPr>
                <w:sz w:val="24"/>
                <w:szCs w:val="24"/>
              </w:rPr>
              <w:t xml:space="preserve"> 30 </w:t>
            </w:r>
            <w:proofErr w:type="spellStart"/>
            <w:r w:rsidRPr="0006208C">
              <w:rPr>
                <w:sz w:val="24"/>
                <w:szCs w:val="24"/>
              </w:rPr>
              <w:t>minutem</w:t>
            </w:r>
            <w:proofErr w:type="spellEnd"/>
            <w:r w:rsidRPr="0006208C">
              <w:rPr>
                <w:sz w:val="24"/>
                <w:szCs w:val="24"/>
              </w:rPr>
              <w:t xml:space="preserve"> vai </w:t>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divam</w:t>
            </w:r>
            <w:proofErr w:type="spellEnd"/>
            <w:r w:rsidRPr="0006208C">
              <w:rPr>
                <w:sz w:val="24"/>
                <w:szCs w:val="24"/>
              </w:rPr>
              <w:t xml:space="preserve">-trim </w:t>
            </w:r>
            <w:proofErr w:type="spellStart"/>
            <w:r w:rsidRPr="0006208C">
              <w:rPr>
                <w:sz w:val="24"/>
                <w:szCs w:val="24"/>
              </w:rPr>
              <w:t>stundam</w:t>
            </w:r>
            <w:proofErr w:type="spellEnd"/>
            <w:r w:rsidRPr="0006208C">
              <w:rPr>
                <w:sz w:val="24"/>
                <w:szCs w:val="24"/>
              </w:rPr>
              <w:t xml:space="preserve"> </w:t>
            </w:r>
            <w:proofErr w:type="spellStart"/>
            <w:r w:rsidRPr="0006208C">
              <w:rPr>
                <w:sz w:val="24"/>
                <w:szCs w:val="24"/>
              </w:rPr>
              <w:t>vins</w:t>
            </w:r>
            <w:proofErr w:type="spellEnd"/>
            <w:r w:rsidRPr="0006208C">
              <w:rPr>
                <w:sz w:val="24"/>
                <w:szCs w:val="24"/>
              </w:rPr>
              <w:t xml:space="preserve"> </w:t>
            </w:r>
            <w:proofErr w:type="spellStart"/>
            <w:r w:rsidRPr="0006208C">
              <w:rPr>
                <w:sz w:val="24"/>
                <w:szCs w:val="24"/>
              </w:rPr>
              <w:t>bus</w:t>
            </w:r>
            <w:proofErr w:type="spellEnd"/>
            <w:r w:rsidRPr="0006208C">
              <w:rPr>
                <w:sz w:val="24"/>
                <w:szCs w:val="24"/>
              </w:rPr>
              <w:t xml:space="preserve"> </w:t>
            </w:r>
            <w:proofErr w:type="spellStart"/>
            <w:r w:rsidRPr="0006208C">
              <w:rPr>
                <w:sz w:val="24"/>
                <w:szCs w:val="24"/>
              </w:rPr>
              <w:t>brivs</w:t>
            </w:r>
            <w:proofErr w:type="spellEnd"/>
            <w:r w:rsidRPr="0006208C">
              <w:rPr>
                <w:sz w:val="24"/>
                <w:szCs w:val="24"/>
              </w:rPr>
              <w:t xml:space="preserve"> </w:t>
            </w:r>
            <w:proofErr w:type="spellStart"/>
            <w:r w:rsidRPr="0006208C">
              <w:rPr>
                <w:sz w:val="24"/>
                <w:szCs w:val="24"/>
              </w:rPr>
              <w:t>apskatit</w:t>
            </w:r>
            <w:proofErr w:type="spellEnd"/>
            <w:r w:rsidRPr="0006208C">
              <w:rPr>
                <w:sz w:val="24"/>
                <w:szCs w:val="24"/>
              </w:rPr>
              <w:t>/</w:t>
            </w:r>
            <w:proofErr w:type="spellStart"/>
            <w:r w:rsidRPr="0006208C">
              <w:rPr>
                <w:sz w:val="24"/>
                <w:szCs w:val="24"/>
              </w:rPr>
              <w:t>konsultet</w:t>
            </w:r>
            <w:proofErr w:type="spellEnd"/>
            <w:r w:rsidRPr="0006208C">
              <w:rPr>
                <w:sz w:val="24"/>
                <w:szCs w:val="24"/>
              </w:rPr>
              <w:t>/</w:t>
            </w:r>
            <w:proofErr w:type="spellStart"/>
            <w:r w:rsidRPr="0006208C">
              <w:rPr>
                <w:sz w:val="24"/>
                <w:szCs w:val="24"/>
              </w:rPr>
              <w:t>arstet</w:t>
            </w:r>
            <w:proofErr w:type="spellEnd"/>
            <w:r w:rsidRPr="0006208C">
              <w:rPr>
                <w:sz w:val="24"/>
                <w:szCs w:val="24"/>
              </w:rPr>
              <w:t xml:space="preserve"> </w:t>
            </w:r>
            <w:proofErr w:type="spellStart"/>
            <w:r w:rsidRPr="0006208C">
              <w:rPr>
                <w:sz w:val="24"/>
                <w:szCs w:val="24"/>
              </w:rPr>
              <w:t>iespejami</w:t>
            </w:r>
            <w:proofErr w:type="spellEnd"/>
            <w:r w:rsidRPr="0006208C">
              <w:rPr>
                <w:sz w:val="24"/>
                <w:szCs w:val="24"/>
              </w:rPr>
              <w:t xml:space="preserve"> </w:t>
            </w:r>
            <w:proofErr w:type="spellStart"/>
            <w:r w:rsidRPr="0006208C">
              <w:rPr>
                <w:sz w:val="24"/>
                <w:szCs w:val="24"/>
              </w:rPr>
              <w:t>saslimuso</w:t>
            </w:r>
            <w:proofErr w:type="spellEnd"/>
            <w:r w:rsidRPr="0006208C">
              <w:rPr>
                <w:sz w:val="24"/>
                <w:szCs w:val="24"/>
              </w:rPr>
              <w:t xml:space="preserve"> </w:t>
            </w:r>
            <w:proofErr w:type="spellStart"/>
            <w:r w:rsidRPr="0006208C">
              <w:rPr>
                <w:sz w:val="24"/>
                <w:szCs w:val="24"/>
              </w:rPr>
              <w:t>cilveku</w:t>
            </w:r>
            <w:proofErr w:type="spellEnd"/>
            <w:r w:rsidRPr="0006208C">
              <w:rPr>
                <w:sz w:val="24"/>
                <w:szCs w:val="24"/>
              </w:rPr>
              <w:t xml:space="preserve">. Jo tam </w:t>
            </w:r>
            <w:proofErr w:type="spellStart"/>
            <w:r w:rsidRPr="0006208C">
              <w:rPr>
                <w:sz w:val="24"/>
                <w:szCs w:val="24"/>
              </w:rPr>
              <w:t>arstam</w:t>
            </w:r>
            <w:proofErr w:type="spellEnd"/>
            <w:r w:rsidRPr="0006208C">
              <w:rPr>
                <w:sz w:val="24"/>
                <w:szCs w:val="24"/>
              </w:rPr>
              <w:t xml:space="preserve">-specialistam ir </w:t>
            </w:r>
            <w:proofErr w:type="spellStart"/>
            <w:r w:rsidRPr="0006208C">
              <w:rPr>
                <w:sz w:val="24"/>
                <w:szCs w:val="24"/>
              </w:rPr>
              <w:t>garanteta</w:t>
            </w:r>
            <w:proofErr w:type="spellEnd"/>
            <w:r w:rsidRPr="0006208C">
              <w:rPr>
                <w:sz w:val="24"/>
                <w:szCs w:val="24"/>
              </w:rPr>
              <w:t xml:space="preserve"> </w:t>
            </w:r>
            <w:proofErr w:type="spellStart"/>
            <w:r w:rsidRPr="0006208C">
              <w:rPr>
                <w:sz w:val="24"/>
                <w:szCs w:val="24"/>
              </w:rPr>
              <w:t>apkartejo</w:t>
            </w:r>
            <w:proofErr w:type="spellEnd"/>
            <w:r w:rsidRPr="0006208C">
              <w:rPr>
                <w:sz w:val="24"/>
                <w:szCs w:val="24"/>
              </w:rPr>
              <w:t xml:space="preserve"> attieksme ar to pasu </w:t>
            </w:r>
            <w:proofErr w:type="spellStart"/>
            <w:r w:rsidRPr="0006208C">
              <w:rPr>
                <w:sz w:val="24"/>
                <w:szCs w:val="24"/>
              </w:rPr>
              <w:t>konstituciju</w:t>
            </w:r>
            <w:proofErr w:type="spellEnd"/>
            <w:r w:rsidRPr="0006208C">
              <w:rPr>
                <w:sz w:val="24"/>
                <w:szCs w:val="24"/>
              </w:rPr>
              <w:t xml:space="preserve">, ka visiem LR </w:t>
            </w:r>
            <w:proofErr w:type="spellStart"/>
            <w:r w:rsidRPr="0006208C">
              <w:rPr>
                <w:sz w:val="24"/>
                <w:szCs w:val="24"/>
              </w:rPr>
              <w:t>pilsoniem</w:t>
            </w:r>
            <w:proofErr w:type="spellEnd"/>
            <w:r w:rsidRPr="0006208C">
              <w:rPr>
                <w:sz w:val="24"/>
                <w:szCs w:val="24"/>
              </w:rPr>
              <w:t xml:space="preserve">. </w:t>
            </w:r>
            <w:proofErr w:type="spellStart"/>
            <w:r w:rsidRPr="0006208C">
              <w:rPr>
                <w:sz w:val="24"/>
                <w:szCs w:val="24"/>
              </w:rPr>
              <w:t>Jebkurs</w:t>
            </w:r>
            <w:proofErr w:type="spellEnd"/>
            <w:r w:rsidRPr="0006208C">
              <w:rPr>
                <w:sz w:val="24"/>
                <w:szCs w:val="24"/>
              </w:rPr>
              <w:t xml:space="preserve"> </w:t>
            </w:r>
            <w:proofErr w:type="spellStart"/>
            <w:r w:rsidRPr="0006208C">
              <w:rPr>
                <w:sz w:val="24"/>
                <w:szCs w:val="24"/>
              </w:rPr>
              <w:t>arsts</w:t>
            </w:r>
            <w:proofErr w:type="spellEnd"/>
            <w:r w:rsidRPr="0006208C">
              <w:rPr>
                <w:sz w:val="24"/>
                <w:szCs w:val="24"/>
              </w:rPr>
              <w:t xml:space="preserve"> vispirms ir </w:t>
            </w:r>
            <w:proofErr w:type="spellStart"/>
            <w:r w:rsidRPr="0006208C">
              <w:rPr>
                <w:sz w:val="24"/>
                <w:szCs w:val="24"/>
              </w:rPr>
              <w:t>cilveks</w:t>
            </w:r>
            <w:proofErr w:type="spellEnd"/>
            <w:r w:rsidRPr="0006208C">
              <w:rPr>
                <w:sz w:val="24"/>
                <w:szCs w:val="24"/>
              </w:rPr>
              <w:t xml:space="preserve">, un tikai </w:t>
            </w:r>
            <w:proofErr w:type="spellStart"/>
            <w:r w:rsidRPr="0006208C">
              <w:rPr>
                <w:sz w:val="24"/>
                <w:szCs w:val="24"/>
              </w:rPr>
              <w:t>pec</w:t>
            </w:r>
            <w:proofErr w:type="spellEnd"/>
            <w:r w:rsidRPr="0006208C">
              <w:rPr>
                <w:sz w:val="24"/>
                <w:szCs w:val="24"/>
              </w:rPr>
              <w:t xml:space="preserve"> tam </w:t>
            </w:r>
            <w:proofErr w:type="spellStart"/>
            <w:r w:rsidRPr="0006208C">
              <w:rPr>
                <w:sz w:val="24"/>
                <w:szCs w:val="24"/>
              </w:rPr>
              <w:t>arsts</w:t>
            </w:r>
            <w:proofErr w:type="spellEnd"/>
            <w:r w:rsidRPr="0006208C">
              <w:rPr>
                <w:sz w:val="24"/>
                <w:szCs w:val="24"/>
              </w:rPr>
              <w:t>/</w:t>
            </w:r>
            <w:proofErr w:type="spellStart"/>
            <w:r w:rsidRPr="0006208C">
              <w:rPr>
                <w:sz w:val="24"/>
                <w:szCs w:val="24"/>
              </w:rPr>
              <w:t>arstniecibas</w:t>
            </w:r>
            <w:proofErr w:type="spellEnd"/>
            <w:r w:rsidRPr="0006208C">
              <w:rPr>
                <w:sz w:val="24"/>
                <w:szCs w:val="24"/>
              </w:rPr>
              <w:t xml:space="preserve"> persona.</w:t>
            </w:r>
            <w:r w:rsidRPr="0006208C">
              <w:rPr>
                <w:sz w:val="24"/>
                <w:szCs w:val="24"/>
              </w:rPr>
              <w:br/>
            </w:r>
            <w:proofErr w:type="spellStart"/>
            <w:r w:rsidRPr="0006208C">
              <w:rPr>
                <w:sz w:val="24"/>
                <w:szCs w:val="24"/>
              </w:rPr>
              <w:t>Teiksu</w:t>
            </w:r>
            <w:proofErr w:type="spellEnd"/>
            <w:r w:rsidRPr="0006208C">
              <w:rPr>
                <w:sz w:val="24"/>
                <w:szCs w:val="24"/>
              </w:rPr>
              <w:t xml:space="preserve">, ka </w:t>
            </w:r>
            <w:proofErr w:type="spellStart"/>
            <w:r w:rsidRPr="0006208C">
              <w:rPr>
                <w:sz w:val="24"/>
                <w:szCs w:val="24"/>
              </w:rPr>
              <w:t>labaka</w:t>
            </w:r>
            <w:proofErr w:type="spellEnd"/>
            <w:r w:rsidRPr="0006208C">
              <w:rPr>
                <w:sz w:val="24"/>
                <w:szCs w:val="24"/>
              </w:rPr>
              <w:t xml:space="preserve"> un </w:t>
            </w:r>
            <w:proofErr w:type="spellStart"/>
            <w:r w:rsidRPr="0006208C">
              <w:rPr>
                <w:sz w:val="24"/>
                <w:szCs w:val="24"/>
              </w:rPr>
              <w:t>veseligaka</w:t>
            </w:r>
            <w:proofErr w:type="spellEnd"/>
            <w:r w:rsidRPr="0006208C">
              <w:rPr>
                <w:sz w:val="24"/>
                <w:szCs w:val="24"/>
              </w:rPr>
              <w:t xml:space="preserve"> veida </w:t>
            </w:r>
            <w:proofErr w:type="spellStart"/>
            <w:r w:rsidRPr="0006208C">
              <w:rPr>
                <w:sz w:val="24"/>
                <w:szCs w:val="24"/>
              </w:rPr>
              <w:t>izvairities</w:t>
            </w:r>
            <w:proofErr w:type="spellEnd"/>
            <w:r w:rsidRPr="0006208C">
              <w:rPr>
                <w:sz w:val="24"/>
                <w:szCs w:val="24"/>
              </w:rPr>
              <w:t xml:space="preserve"> no </w:t>
            </w:r>
            <w:proofErr w:type="spellStart"/>
            <w:r w:rsidRPr="0006208C">
              <w:rPr>
                <w:sz w:val="24"/>
                <w:szCs w:val="24"/>
              </w:rPr>
              <w:t>jebkada</w:t>
            </w:r>
            <w:proofErr w:type="spellEnd"/>
            <w:r w:rsidRPr="0006208C">
              <w:rPr>
                <w:sz w:val="24"/>
                <w:szCs w:val="24"/>
              </w:rPr>
              <w:t xml:space="preserve"> </w:t>
            </w:r>
            <w:proofErr w:type="spellStart"/>
            <w:r w:rsidRPr="0006208C">
              <w:rPr>
                <w:sz w:val="24"/>
                <w:szCs w:val="24"/>
              </w:rPr>
              <w:t>iespejama</w:t>
            </w:r>
            <w:proofErr w:type="spellEnd"/>
            <w:r w:rsidRPr="0006208C">
              <w:rPr>
                <w:sz w:val="24"/>
                <w:szCs w:val="24"/>
              </w:rPr>
              <w:t xml:space="preserve"> konflikta "</w:t>
            </w:r>
            <w:proofErr w:type="spellStart"/>
            <w:r w:rsidRPr="0006208C">
              <w:rPr>
                <w:sz w:val="24"/>
                <w:szCs w:val="24"/>
              </w:rPr>
              <w:t>arsts-apmekletajs</w:t>
            </w:r>
            <w:proofErr w:type="spellEnd"/>
            <w:r w:rsidRPr="0006208C">
              <w:rPr>
                <w:sz w:val="24"/>
                <w:szCs w:val="24"/>
              </w:rPr>
              <w:t xml:space="preserve">" var sataisot audio ierakstu </w:t>
            </w:r>
            <w:proofErr w:type="spellStart"/>
            <w:r w:rsidRPr="0006208C">
              <w:rPr>
                <w:sz w:val="24"/>
                <w:szCs w:val="24"/>
              </w:rPr>
              <w:t>arsta</w:t>
            </w:r>
            <w:proofErr w:type="spellEnd"/>
            <w:r w:rsidRPr="0006208C">
              <w:rPr>
                <w:sz w:val="24"/>
                <w:szCs w:val="24"/>
              </w:rPr>
              <w:t xml:space="preserve"> kabineta.</w:t>
            </w:r>
            <w:r w:rsidRPr="0006208C">
              <w:rPr>
                <w:sz w:val="24"/>
                <w:szCs w:val="24"/>
              </w:rPr>
              <w:br/>
            </w:r>
            <w:proofErr w:type="spellStart"/>
            <w:r w:rsidRPr="0006208C">
              <w:rPr>
                <w:sz w:val="24"/>
                <w:szCs w:val="24"/>
              </w:rPr>
              <w:t>Ienak</w:t>
            </w:r>
            <w:proofErr w:type="spellEnd"/>
            <w:r w:rsidRPr="0006208C">
              <w:rPr>
                <w:sz w:val="24"/>
                <w:szCs w:val="24"/>
              </w:rPr>
              <w:t xml:space="preserve"> </w:t>
            </w:r>
            <w:proofErr w:type="spellStart"/>
            <w:r w:rsidRPr="0006208C">
              <w:rPr>
                <w:sz w:val="24"/>
                <w:szCs w:val="24"/>
              </w:rPr>
              <w:t>cilveks</w:t>
            </w:r>
            <w:proofErr w:type="spellEnd"/>
            <w:r w:rsidRPr="0006208C">
              <w:rPr>
                <w:sz w:val="24"/>
                <w:szCs w:val="24"/>
              </w:rPr>
              <w:t xml:space="preserve"> </w:t>
            </w:r>
            <w:proofErr w:type="spellStart"/>
            <w:r w:rsidRPr="0006208C">
              <w:rPr>
                <w:sz w:val="24"/>
                <w:szCs w:val="24"/>
              </w:rPr>
              <w:t>arsta</w:t>
            </w:r>
            <w:proofErr w:type="spellEnd"/>
            <w:r w:rsidRPr="0006208C">
              <w:rPr>
                <w:sz w:val="24"/>
                <w:szCs w:val="24"/>
              </w:rPr>
              <w:t xml:space="preserve"> kabineta, un dzird </w:t>
            </w:r>
            <w:proofErr w:type="spellStart"/>
            <w:r w:rsidRPr="0006208C">
              <w:rPr>
                <w:sz w:val="24"/>
                <w:szCs w:val="24"/>
              </w:rPr>
              <w:t>lidzigo</w:t>
            </w:r>
            <w:proofErr w:type="spellEnd"/>
            <w:r w:rsidRPr="0006208C">
              <w:rPr>
                <w:sz w:val="24"/>
                <w:szCs w:val="24"/>
              </w:rPr>
              <w:t xml:space="preserve">: </w:t>
            </w:r>
            <w:proofErr w:type="spellStart"/>
            <w:r w:rsidRPr="0006208C">
              <w:rPr>
                <w:sz w:val="24"/>
                <w:szCs w:val="24"/>
              </w:rPr>
              <w:t>Sveicinati</w:t>
            </w:r>
            <w:proofErr w:type="spellEnd"/>
            <w:r w:rsidRPr="0006208C">
              <w:rPr>
                <w:sz w:val="24"/>
                <w:szCs w:val="24"/>
              </w:rPr>
              <w:t xml:space="preserve">! </w:t>
            </w:r>
            <w:proofErr w:type="spellStart"/>
            <w:r w:rsidRPr="0006208C">
              <w:rPr>
                <w:sz w:val="24"/>
                <w:szCs w:val="24"/>
              </w:rPr>
              <w:t>Jusu</w:t>
            </w:r>
            <w:proofErr w:type="spellEnd"/>
            <w:r w:rsidRPr="0006208C">
              <w:rPr>
                <w:sz w:val="24"/>
                <w:szCs w:val="24"/>
              </w:rPr>
              <w:t xml:space="preserve"> </w:t>
            </w:r>
            <w:proofErr w:type="spellStart"/>
            <w:r w:rsidRPr="0006208C">
              <w:rPr>
                <w:sz w:val="24"/>
                <w:szCs w:val="24"/>
              </w:rPr>
              <w:t>vards</w:t>
            </w:r>
            <w:proofErr w:type="spellEnd"/>
            <w:r w:rsidRPr="0006208C">
              <w:rPr>
                <w:sz w:val="24"/>
                <w:szCs w:val="24"/>
              </w:rPr>
              <w:t xml:space="preserve">, </w:t>
            </w:r>
            <w:proofErr w:type="spellStart"/>
            <w:r w:rsidRPr="0006208C">
              <w:rPr>
                <w:sz w:val="24"/>
                <w:szCs w:val="24"/>
              </w:rPr>
              <w:t>uzvards</w:t>
            </w:r>
            <w:proofErr w:type="spellEnd"/>
            <w:r w:rsidRPr="0006208C">
              <w:rPr>
                <w:sz w:val="24"/>
                <w:szCs w:val="24"/>
              </w:rPr>
              <w:t xml:space="preserve">, kur </w:t>
            </w:r>
            <w:proofErr w:type="spellStart"/>
            <w:r w:rsidRPr="0006208C">
              <w:rPr>
                <w:sz w:val="24"/>
                <w:szCs w:val="24"/>
              </w:rPr>
              <w:t>sap</w:t>
            </w:r>
            <w:proofErr w:type="spellEnd"/>
            <w:r w:rsidRPr="0006208C">
              <w:rPr>
                <w:sz w:val="24"/>
                <w:szCs w:val="24"/>
              </w:rPr>
              <w:t xml:space="preserve">? </w:t>
            </w:r>
            <w:proofErr w:type="spellStart"/>
            <w:r w:rsidRPr="0006208C">
              <w:rPr>
                <w:sz w:val="24"/>
                <w:szCs w:val="24"/>
              </w:rPr>
              <w:t>Tiesi</w:t>
            </w:r>
            <w:proofErr w:type="spellEnd"/>
            <w:r w:rsidRPr="0006208C">
              <w:rPr>
                <w:sz w:val="24"/>
                <w:szCs w:val="24"/>
              </w:rPr>
              <w:t xml:space="preserve"> no </w:t>
            </w:r>
            <w:proofErr w:type="spellStart"/>
            <w:r w:rsidRPr="0006208C">
              <w:rPr>
                <w:sz w:val="24"/>
                <w:szCs w:val="24"/>
              </w:rPr>
              <w:t>arsta</w:t>
            </w:r>
            <w:proofErr w:type="spellEnd"/>
            <w:r w:rsidRPr="0006208C">
              <w:rPr>
                <w:sz w:val="24"/>
                <w:szCs w:val="24"/>
              </w:rPr>
              <w:t>/</w:t>
            </w:r>
            <w:proofErr w:type="spellStart"/>
            <w:r w:rsidRPr="0006208C">
              <w:rPr>
                <w:sz w:val="24"/>
                <w:szCs w:val="24"/>
              </w:rPr>
              <w:t>arsta</w:t>
            </w:r>
            <w:proofErr w:type="spellEnd"/>
            <w:r w:rsidRPr="0006208C">
              <w:rPr>
                <w:sz w:val="24"/>
                <w:szCs w:val="24"/>
              </w:rPr>
              <w:t xml:space="preserve"> </w:t>
            </w:r>
            <w:proofErr w:type="spellStart"/>
            <w:r w:rsidRPr="0006208C">
              <w:rPr>
                <w:sz w:val="24"/>
                <w:szCs w:val="24"/>
              </w:rPr>
              <w:t>paliga</w:t>
            </w:r>
            <w:proofErr w:type="spellEnd"/>
            <w:r w:rsidRPr="0006208C">
              <w:rPr>
                <w:sz w:val="24"/>
                <w:szCs w:val="24"/>
              </w:rPr>
              <w:t xml:space="preserve"> to dzird.</w:t>
            </w:r>
            <w:r w:rsidRPr="0006208C">
              <w:rPr>
                <w:sz w:val="24"/>
                <w:szCs w:val="24"/>
              </w:rPr>
              <w:br/>
            </w:r>
            <w:proofErr w:type="spellStart"/>
            <w:r w:rsidRPr="0006208C">
              <w:rPr>
                <w:sz w:val="24"/>
                <w:szCs w:val="24"/>
              </w:rPr>
              <w:t>Labakais</w:t>
            </w:r>
            <w:proofErr w:type="spellEnd"/>
            <w:r w:rsidRPr="0006208C">
              <w:rPr>
                <w:sz w:val="24"/>
                <w:szCs w:val="24"/>
              </w:rPr>
              <w:t xml:space="preserve"> </w:t>
            </w:r>
            <w:proofErr w:type="spellStart"/>
            <w:r w:rsidRPr="0006208C">
              <w:rPr>
                <w:sz w:val="24"/>
                <w:szCs w:val="24"/>
              </w:rPr>
              <w:t>butu</w:t>
            </w:r>
            <w:proofErr w:type="spellEnd"/>
            <w:r w:rsidRPr="0006208C">
              <w:rPr>
                <w:sz w:val="24"/>
                <w:szCs w:val="24"/>
              </w:rPr>
              <w:t xml:space="preserve"> </w:t>
            </w:r>
            <w:proofErr w:type="spellStart"/>
            <w:r w:rsidRPr="0006208C">
              <w:rPr>
                <w:sz w:val="24"/>
                <w:szCs w:val="24"/>
              </w:rPr>
              <w:t>uzstadit</w:t>
            </w:r>
            <w:proofErr w:type="spellEnd"/>
            <w:r w:rsidRPr="0006208C">
              <w:rPr>
                <w:sz w:val="24"/>
                <w:szCs w:val="24"/>
              </w:rPr>
              <w:t xml:space="preserve"> </w:t>
            </w:r>
            <w:proofErr w:type="spellStart"/>
            <w:r w:rsidRPr="0006208C">
              <w:rPr>
                <w:sz w:val="24"/>
                <w:szCs w:val="24"/>
              </w:rPr>
              <w:t>kadu</w:t>
            </w:r>
            <w:proofErr w:type="spellEnd"/>
            <w:r w:rsidRPr="0006208C">
              <w:rPr>
                <w:sz w:val="24"/>
                <w:szCs w:val="24"/>
              </w:rPr>
              <w:t xml:space="preserve"> fotokameru, kura </w:t>
            </w:r>
            <w:proofErr w:type="spellStart"/>
            <w:r w:rsidRPr="0006208C">
              <w:rPr>
                <w:sz w:val="24"/>
                <w:szCs w:val="24"/>
              </w:rPr>
              <w:t>automatiski</w:t>
            </w:r>
            <w:proofErr w:type="spellEnd"/>
            <w:r w:rsidRPr="0006208C">
              <w:rPr>
                <w:sz w:val="24"/>
                <w:szCs w:val="24"/>
              </w:rPr>
              <w:t xml:space="preserve"> </w:t>
            </w:r>
            <w:proofErr w:type="spellStart"/>
            <w:r w:rsidRPr="0006208C">
              <w:rPr>
                <w:sz w:val="24"/>
                <w:szCs w:val="24"/>
              </w:rPr>
              <w:t>uznems</w:t>
            </w:r>
            <w:proofErr w:type="spellEnd"/>
            <w:r w:rsidRPr="0006208C">
              <w:rPr>
                <w:sz w:val="24"/>
                <w:szCs w:val="24"/>
              </w:rPr>
              <w:t xml:space="preserve"> bildi ar kabineta </w:t>
            </w:r>
            <w:proofErr w:type="spellStart"/>
            <w:r w:rsidRPr="0006208C">
              <w:rPr>
                <w:sz w:val="24"/>
                <w:szCs w:val="24"/>
              </w:rPr>
              <w:t>esosajiem</w:t>
            </w:r>
            <w:proofErr w:type="spellEnd"/>
            <w:r w:rsidRPr="0006208C">
              <w:rPr>
                <w:sz w:val="24"/>
                <w:szCs w:val="24"/>
              </w:rPr>
              <w:t xml:space="preserve">, lai </w:t>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areja</w:t>
            </w:r>
            <w:proofErr w:type="spellEnd"/>
            <w:r w:rsidRPr="0006208C">
              <w:rPr>
                <w:sz w:val="24"/>
                <w:szCs w:val="24"/>
              </w:rPr>
              <w:t xml:space="preserve"> izskata </w:t>
            </w:r>
            <w:proofErr w:type="spellStart"/>
            <w:r w:rsidRPr="0006208C">
              <w:rPr>
                <w:sz w:val="24"/>
                <w:szCs w:val="24"/>
              </w:rPr>
              <w:t>varetu</w:t>
            </w:r>
            <w:proofErr w:type="spellEnd"/>
            <w:r w:rsidRPr="0006208C">
              <w:rPr>
                <w:sz w:val="24"/>
                <w:szCs w:val="24"/>
              </w:rPr>
              <w:t xml:space="preserve"> ko pateikt </w:t>
            </w:r>
            <w:proofErr w:type="spellStart"/>
            <w:r w:rsidRPr="0006208C">
              <w:rPr>
                <w:sz w:val="24"/>
                <w:szCs w:val="24"/>
              </w:rPr>
              <w:t>strida</w:t>
            </w:r>
            <w:proofErr w:type="spellEnd"/>
            <w:r w:rsidRPr="0006208C">
              <w:rPr>
                <w:sz w:val="24"/>
                <w:szCs w:val="24"/>
              </w:rPr>
              <w:t xml:space="preserve"> </w:t>
            </w:r>
            <w:proofErr w:type="spellStart"/>
            <w:r w:rsidRPr="0006208C">
              <w:rPr>
                <w:sz w:val="24"/>
                <w:szCs w:val="24"/>
              </w:rPr>
              <w:t>gadijuma</w:t>
            </w:r>
            <w:proofErr w:type="spellEnd"/>
            <w:r w:rsidRPr="0006208C">
              <w:rPr>
                <w:sz w:val="24"/>
                <w:szCs w:val="24"/>
              </w:rPr>
              <w:t xml:space="preserve">. Un </w:t>
            </w:r>
            <w:proofErr w:type="spellStart"/>
            <w:r w:rsidRPr="0006208C">
              <w:rPr>
                <w:sz w:val="24"/>
                <w:szCs w:val="24"/>
              </w:rPr>
              <w:t>pec</w:t>
            </w:r>
            <w:proofErr w:type="spellEnd"/>
            <w:r w:rsidRPr="0006208C">
              <w:rPr>
                <w:sz w:val="24"/>
                <w:szCs w:val="24"/>
              </w:rPr>
              <w:t xml:space="preserve"> tam </w:t>
            </w:r>
            <w:proofErr w:type="spellStart"/>
            <w:r w:rsidRPr="0006208C">
              <w:rPr>
                <w:sz w:val="24"/>
                <w:szCs w:val="24"/>
              </w:rPr>
              <w:t>si</w:t>
            </w:r>
            <w:proofErr w:type="spellEnd"/>
            <w:r w:rsidRPr="0006208C">
              <w:rPr>
                <w:sz w:val="24"/>
                <w:szCs w:val="24"/>
              </w:rPr>
              <w:t xml:space="preserve"> kamera </w:t>
            </w:r>
            <w:proofErr w:type="spellStart"/>
            <w:r w:rsidRPr="0006208C">
              <w:rPr>
                <w:sz w:val="24"/>
                <w:szCs w:val="24"/>
              </w:rPr>
              <w:t>varetu</w:t>
            </w:r>
            <w:proofErr w:type="spellEnd"/>
            <w:r w:rsidRPr="0006208C">
              <w:rPr>
                <w:sz w:val="24"/>
                <w:szCs w:val="24"/>
              </w:rPr>
              <w:t xml:space="preserve"> </w:t>
            </w:r>
            <w:proofErr w:type="spellStart"/>
            <w:r w:rsidRPr="0006208C">
              <w:rPr>
                <w:sz w:val="24"/>
                <w:szCs w:val="24"/>
              </w:rPr>
              <w:t>parselgties</w:t>
            </w:r>
            <w:proofErr w:type="spellEnd"/>
            <w:r w:rsidRPr="0006208C">
              <w:rPr>
                <w:sz w:val="24"/>
                <w:szCs w:val="24"/>
              </w:rPr>
              <w:t xml:space="preserve"> uz tikai audio ierakstu. Nav </w:t>
            </w:r>
            <w:proofErr w:type="spellStart"/>
            <w:r w:rsidRPr="0006208C">
              <w:rPr>
                <w:sz w:val="24"/>
                <w:szCs w:val="24"/>
              </w:rPr>
              <w:t>nekadas</w:t>
            </w:r>
            <w:proofErr w:type="spellEnd"/>
            <w:r w:rsidRPr="0006208C">
              <w:rPr>
                <w:sz w:val="24"/>
                <w:szCs w:val="24"/>
              </w:rPr>
              <w:t xml:space="preserve"> </w:t>
            </w:r>
            <w:proofErr w:type="spellStart"/>
            <w:r w:rsidRPr="0006208C">
              <w:rPr>
                <w:sz w:val="24"/>
                <w:szCs w:val="24"/>
              </w:rPr>
              <w:t>grutibas</w:t>
            </w:r>
            <w:proofErr w:type="spellEnd"/>
            <w:r w:rsidRPr="0006208C">
              <w:rPr>
                <w:sz w:val="24"/>
                <w:szCs w:val="24"/>
              </w:rPr>
              <w:t xml:space="preserve"> </w:t>
            </w:r>
            <w:proofErr w:type="spellStart"/>
            <w:r w:rsidRPr="0006208C">
              <w:rPr>
                <w:sz w:val="24"/>
                <w:szCs w:val="24"/>
              </w:rPr>
              <w:t>garantet</w:t>
            </w:r>
            <w:proofErr w:type="spellEnd"/>
            <w:r w:rsidRPr="0006208C">
              <w:rPr>
                <w:sz w:val="24"/>
                <w:szCs w:val="24"/>
              </w:rPr>
              <w:t xml:space="preserve"> </w:t>
            </w:r>
            <w:proofErr w:type="spellStart"/>
            <w:r w:rsidRPr="0006208C">
              <w:rPr>
                <w:sz w:val="24"/>
                <w:szCs w:val="24"/>
              </w:rPr>
              <w:t>ierksta</w:t>
            </w:r>
            <w:proofErr w:type="spellEnd"/>
            <w:r w:rsidRPr="0006208C">
              <w:rPr>
                <w:sz w:val="24"/>
                <w:szCs w:val="24"/>
              </w:rPr>
              <w:t xml:space="preserve"> identiskumu ar </w:t>
            </w:r>
            <w:proofErr w:type="spellStart"/>
            <w:r w:rsidRPr="0006208C">
              <w:rPr>
                <w:sz w:val="24"/>
                <w:szCs w:val="24"/>
              </w:rPr>
              <w:t>so</w:t>
            </w:r>
            <w:proofErr w:type="spellEnd"/>
            <w:r w:rsidRPr="0006208C">
              <w:rPr>
                <w:sz w:val="24"/>
                <w:szCs w:val="24"/>
              </w:rPr>
              <w:t xml:space="preserve"> kameru </w:t>
            </w:r>
            <w:proofErr w:type="spellStart"/>
            <w:r w:rsidRPr="0006208C">
              <w:rPr>
                <w:sz w:val="24"/>
                <w:szCs w:val="24"/>
              </w:rPr>
              <w:t>sataisito</w:t>
            </w:r>
            <w:proofErr w:type="spellEnd"/>
            <w:r w:rsidRPr="0006208C">
              <w:rPr>
                <w:sz w:val="24"/>
                <w:szCs w:val="24"/>
              </w:rPr>
              <w:t xml:space="preserve"> </w:t>
            </w:r>
            <w:proofErr w:type="spellStart"/>
            <w:r w:rsidRPr="0006208C">
              <w:rPr>
                <w:sz w:val="24"/>
                <w:szCs w:val="24"/>
              </w:rPr>
              <w:t>iearkstu</w:t>
            </w:r>
            <w:proofErr w:type="spellEnd"/>
            <w:r w:rsidRPr="0006208C">
              <w:rPr>
                <w:sz w:val="24"/>
                <w:szCs w:val="24"/>
              </w:rPr>
              <w:t xml:space="preserve"> programmas/</w:t>
            </w:r>
            <w:proofErr w:type="spellStart"/>
            <w:r w:rsidRPr="0006208C">
              <w:rPr>
                <w:sz w:val="24"/>
                <w:szCs w:val="24"/>
              </w:rPr>
              <w:t>aparata</w:t>
            </w:r>
            <w:proofErr w:type="spellEnd"/>
            <w:r w:rsidRPr="0006208C">
              <w:rPr>
                <w:sz w:val="24"/>
                <w:szCs w:val="24"/>
              </w:rPr>
              <w:t xml:space="preserve"> </w:t>
            </w:r>
            <w:proofErr w:type="spellStart"/>
            <w:r w:rsidRPr="0006208C">
              <w:rPr>
                <w:sz w:val="24"/>
                <w:szCs w:val="24"/>
              </w:rPr>
              <w:t>limeni</w:t>
            </w:r>
            <w:proofErr w:type="spellEnd"/>
            <w:r w:rsidRPr="0006208C">
              <w:rPr>
                <w:sz w:val="24"/>
                <w:szCs w:val="24"/>
              </w:rPr>
              <w:t>.</w:t>
            </w:r>
            <w:r w:rsidRPr="0006208C">
              <w:rPr>
                <w:sz w:val="24"/>
                <w:szCs w:val="24"/>
              </w:rPr>
              <w:br/>
              <w:t xml:space="preserve">Un </w:t>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sasvecinasanas</w:t>
            </w:r>
            <w:proofErr w:type="spellEnd"/>
            <w:r w:rsidRPr="0006208C">
              <w:rPr>
                <w:sz w:val="24"/>
                <w:szCs w:val="24"/>
              </w:rPr>
              <w:t xml:space="preserve"> un </w:t>
            </w:r>
            <w:proofErr w:type="spellStart"/>
            <w:r w:rsidRPr="0006208C">
              <w:rPr>
                <w:sz w:val="24"/>
                <w:szCs w:val="24"/>
              </w:rPr>
              <w:t>loti</w:t>
            </w:r>
            <w:proofErr w:type="spellEnd"/>
            <w:r w:rsidRPr="0006208C">
              <w:rPr>
                <w:sz w:val="24"/>
                <w:szCs w:val="24"/>
              </w:rPr>
              <w:t xml:space="preserve"> </w:t>
            </w:r>
            <w:proofErr w:type="spellStart"/>
            <w:r w:rsidRPr="0006208C">
              <w:rPr>
                <w:sz w:val="24"/>
                <w:szCs w:val="24"/>
              </w:rPr>
              <w:t>isa</w:t>
            </w:r>
            <w:proofErr w:type="spellEnd"/>
            <w:r w:rsidRPr="0006208C">
              <w:rPr>
                <w:sz w:val="24"/>
                <w:szCs w:val="24"/>
              </w:rPr>
              <w:t xml:space="preserve"> video ieraksta (vai </w:t>
            </w:r>
            <w:proofErr w:type="spellStart"/>
            <w:r w:rsidRPr="0006208C">
              <w:rPr>
                <w:sz w:val="24"/>
                <w:szCs w:val="24"/>
              </w:rPr>
              <w:t>automatiskas</w:t>
            </w:r>
            <w:proofErr w:type="spellEnd"/>
            <w:r w:rsidRPr="0006208C">
              <w:rPr>
                <w:sz w:val="24"/>
                <w:szCs w:val="24"/>
              </w:rPr>
              <w:t xml:space="preserve"> foto </w:t>
            </w:r>
            <w:proofErr w:type="spellStart"/>
            <w:r w:rsidRPr="0006208C">
              <w:rPr>
                <w:sz w:val="24"/>
                <w:szCs w:val="24"/>
              </w:rPr>
              <w:t>sataisisanas</w:t>
            </w:r>
            <w:proofErr w:type="spellEnd"/>
            <w:r w:rsidRPr="0006208C">
              <w:rPr>
                <w:sz w:val="24"/>
                <w:szCs w:val="24"/>
              </w:rPr>
              <w:t xml:space="preserve">) </w:t>
            </w:r>
            <w:proofErr w:type="spellStart"/>
            <w:r w:rsidRPr="0006208C">
              <w:rPr>
                <w:sz w:val="24"/>
                <w:szCs w:val="24"/>
              </w:rPr>
              <w:t>butu</w:t>
            </w:r>
            <w:proofErr w:type="spellEnd"/>
            <w:r w:rsidRPr="0006208C">
              <w:rPr>
                <w:sz w:val="24"/>
                <w:szCs w:val="24"/>
              </w:rPr>
              <w:t xml:space="preserve"> skaidrs, kurs balss kuram pieder un </w:t>
            </w:r>
            <w:proofErr w:type="spellStart"/>
            <w:r w:rsidRPr="0006208C">
              <w:rPr>
                <w:sz w:val="24"/>
                <w:szCs w:val="24"/>
              </w:rPr>
              <w:t>bus</w:t>
            </w:r>
            <w:proofErr w:type="spellEnd"/>
            <w:r w:rsidRPr="0006208C">
              <w:rPr>
                <w:sz w:val="24"/>
                <w:szCs w:val="24"/>
              </w:rPr>
              <w:t xml:space="preserve"> visi </w:t>
            </w:r>
            <w:proofErr w:type="spellStart"/>
            <w:r w:rsidRPr="0006208C">
              <w:rPr>
                <w:sz w:val="24"/>
                <w:szCs w:val="24"/>
              </w:rPr>
              <w:t>nepieciesami</w:t>
            </w:r>
            <w:proofErr w:type="spellEnd"/>
            <w:r w:rsidRPr="0006208C">
              <w:rPr>
                <w:sz w:val="24"/>
                <w:szCs w:val="24"/>
              </w:rPr>
              <w:t xml:space="preserve"> </w:t>
            </w:r>
            <w:proofErr w:type="spellStart"/>
            <w:r w:rsidRPr="0006208C">
              <w:rPr>
                <w:sz w:val="24"/>
                <w:szCs w:val="24"/>
              </w:rPr>
              <w:t>pieradijumi</w:t>
            </w:r>
            <w:proofErr w:type="spellEnd"/>
            <w:r w:rsidRPr="0006208C">
              <w:rPr>
                <w:sz w:val="24"/>
                <w:szCs w:val="24"/>
              </w:rPr>
              <w:t xml:space="preserve"> </w:t>
            </w:r>
            <w:proofErr w:type="spellStart"/>
            <w:r w:rsidRPr="0006208C">
              <w:rPr>
                <w:sz w:val="24"/>
                <w:szCs w:val="24"/>
              </w:rPr>
              <w:t>atrakam</w:t>
            </w:r>
            <w:proofErr w:type="spellEnd"/>
            <w:r w:rsidRPr="0006208C">
              <w:rPr>
                <w:sz w:val="24"/>
                <w:szCs w:val="24"/>
              </w:rPr>
              <w:t xml:space="preserve"> </w:t>
            </w:r>
            <w:proofErr w:type="spellStart"/>
            <w:r w:rsidRPr="0006208C">
              <w:rPr>
                <w:sz w:val="24"/>
                <w:szCs w:val="24"/>
              </w:rPr>
              <w:t>iespejama</w:t>
            </w:r>
            <w:proofErr w:type="spellEnd"/>
            <w:r w:rsidRPr="0006208C">
              <w:rPr>
                <w:sz w:val="24"/>
                <w:szCs w:val="24"/>
              </w:rPr>
              <w:t xml:space="preserve"> (bet, protams, </w:t>
            </w:r>
            <w:proofErr w:type="spellStart"/>
            <w:r w:rsidRPr="0006208C">
              <w:rPr>
                <w:sz w:val="24"/>
                <w:szCs w:val="24"/>
              </w:rPr>
              <w:lastRenderedPageBreak/>
              <w:t>nevelama</w:t>
            </w:r>
            <w:proofErr w:type="spellEnd"/>
            <w:r w:rsidRPr="0006208C">
              <w:rPr>
                <w:sz w:val="24"/>
                <w:szCs w:val="24"/>
              </w:rPr>
              <w:t xml:space="preserve">) </w:t>
            </w:r>
            <w:proofErr w:type="spellStart"/>
            <w:r w:rsidRPr="0006208C">
              <w:rPr>
                <w:sz w:val="24"/>
                <w:szCs w:val="24"/>
              </w:rPr>
              <w:t>tiesibu</w:t>
            </w:r>
            <w:proofErr w:type="spellEnd"/>
            <w:r w:rsidRPr="0006208C">
              <w:rPr>
                <w:sz w:val="24"/>
                <w:szCs w:val="24"/>
              </w:rPr>
              <w:t xml:space="preserve"> </w:t>
            </w:r>
            <w:proofErr w:type="spellStart"/>
            <w:r w:rsidRPr="0006208C">
              <w:rPr>
                <w:sz w:val="24"/>
                <w:szCs w:val="24"/>
              </w:rPr>
              <w:t>aizskares</w:t>
            </w:r>
            <w:proofErr w:type="spellEnd"/>
            <w:r w:rsidRPr="0006208C">
              <w:rPr>
                <w:sz w:val="24"/>
                <w:szCs w:val="24"/>
              </w:rPr>
              <w:t xml:space="preserve"> </w:t>
            </w:r>
            <w:proofErr w:type="spellStart"/>
            <w:r w:rsidRPr="0006208C">
              <w:rPr>
                <w:sz w:val="24"/>
                <w:szCs w:val="24"/>
              </w:rPr>
              <w:t>gadijuma</w:t>
            </w:r>
            <w:proofErr w:type="spellEnd"/>
            <w:r w:rsidRPr="0006208C">
              <w:rPr>
                <w:sz w:val="24"/>
                <w:szCs w:val="24"/>
              </w:rPr>
              <w:t xml:space="preserve"> </w:t>
            </w:r>
            <w:proofErr w:type="spellStart"/>
            <w:r w:rsidRPr="0006208C">
              <w:rPr>
                <w:sz w:val="24"/>
                <w:szCs w:val="24"/>
              </w:rPr>
              <w:t>atrisinajumam</w:t>
            </w:r>
            <w:proofErr w:type="spellEnd"/>
            <w:r w:rsidRPr="0006208C">
              <w:rPr>
                <w:sz w:val="24"/>
                <w:szCs w:val="24"/>
              </w:rPr>
              <w:t>.</w:t>
            </w:r>
            <w:r w:rsidRPr="0006208C">
              <w:rPr>
                <w:sz w:val="24"/>
                <w:szCs w:val="24"/>
              </w:rPr>
              <w:br/>
              <w:t xml:space="preserve">Bet ari par </w:t>
            </w:r>
            <w:proofErr w:type="spellStart"/>
            <w:r w:rsidRPr="0006208C">
              <w:rPr>
                <w:sz w:val="24"/>
                <w:szCs w:val="24"/>
              </w:rPr>
              <w:t>so</w:t>
            </w:r>
            <w:proofErr w:type="spellEnd"/>
            <w:r w:rsidRPr="0006208C">
              <w:rPr>
                <w:sz w:val="24"/>
                <w:szCs w:val="24"/>
              </w:rPr>
              <w:t xml:space="preserve"> </w:t>
            </w:r>
            <w:proofErr w:type="spellStart"/>
            <w:r w:rsidRPr="0006208C">
              <w:rPr>
                <w:sz w:val="24"/>
                <w:szCs w:val="24"/>
              </w:rPr>
              <w:t>medmasai</w:t>
            </w:r>
            <w:proofErr w:type="spellEnd"/>
            <w:r w:rsidRPr="0006208C">
              <w:rPr>
                <w:sz w:val="24"/>
                <w:szCs w:val="24"/>
              </w:rPr>
              <w:t>/</w:t>
            </w:r>
            <w:proofErr w:type="spellStart"/>
            <w:r w:rsidRPr="0006208C">
              <w:rPr>
                <w:sz w:val="24"/>
                <w:szCs w:val="24"/>
              </w:rPr>
              <w:t>arstei</w:t>
            </w:r>
            <w:proofErr w:type="spellEnd"/>
            <w:r w:rsidRPr="0006208C">
              <w:rPr>
                <w:sz w:val="24"/>
                <w:szCs w:val="24"/>
              </w:rPr>
              <w:t xml:space="preserve"> </w:t>
            </w:r>
            <w:proofErr w:type="spellStart"/>
            <w:r w:rsidRPr="0006208C">
              <w:rPr>
                <w:sz w:val="24"/>
                <w:szCs w:val="24"/>
              </w:rPr>
              <w:t>uznemsanas</w:t>
            </w:r>
            <w:proofErr w:type="spellEnd"/>
            <w:r w:rsidRPr="0006208C">
              <w:rPr>
                <w:sz w:val="24"/>
                <w:szCs w:val="24"/>
              </w:rPr>
              <w:t xml:space="preserve"> kabineta nevajag </w:t>
            </w:r>
            <w:proofErr w:type="spellStart"/>
            <w:r w:rsidRPr="0006208C">
              <w:rPr>
                <w:sz w:val="24"/>
                <w:szCs w:val="24"/>
              </w:rPr>
              <w:t>ipasi</w:t>
            </w:r>
            <w:proofErr w:type="spellEnd"/>
            <w:r w:rsidRPr="0006208C">
              <w:rPr>
                <w:sz w:val="24"/>
                <w:szCs w:val="24"/>
              </w:rPr>
              <w:t xml:space="preserve"> </w:t>
            </w:r>
            <w:proofErr w:type="spellStart"/>
            <w:r w:rsidRPr="0006208C">
              <w:rPr>
                <w:sz w:val="24"/>
                <w:szCs w:val="24"/>
              </w:rPr>
              <w:t>domat</w:t>
            </w:r>
            <w:proofErr w:type="spellEnd"/>
            <w:r w:rsidRPr="0006208C">
              <w:rPr>
                <w:sz w:val="24"/>
                <w:szCs w:val="24"/>
              </w:rPr>
              <w:t>.</w:t>
            </w:r>
            <w:r w:rsidRPr="0006208C">
              <w:rPr>
                <w:sz w:val="24"/>
                <w:szCs w:val="24"/>
              </w:rPr>
              <w:br/>
            </w:r>
            <w:proofErr w:type="spellStart"/>
            <w:r w:rsidRPr="0006208C">
              <w:rPr>
                <w:sz w:val="24"/>
                <w:szCs w:val="24"/>
              </w:rPr>
              <w:t>Labakais</w:t>
            </w:r>
            <w:proofErr w:type="spellEnd"/>
            <w:r w:rsidRPr="0006208C">
              <w:rPr>
                <w:sz w:val="24"/>
                <w:szCs w:val="24"/>
              </w:rPr>
              <w:t xml:space="preserve">, par ko </w:t>
            </w:r>
            <w:proofErr w:type="spellStart"/>
            <w:r w:rsidRPr="0006208C">
              <w:rPr>
                <w:sz w:val="24"/>
                <w:szCs w:val="24"/>
              </w:rPr>
              <w:t>vinai</w:t>
            </w:r>
            <w:proofErr w:type="spellEnd"/>
            <w:r w:rsidRPr="0006208C">
              <w:rPr>
                <w:sz w:val="24"/>
                <w:szCs w:val="24"/>
              </w:rPr>
              <w:t xml:space="preserve"> </w:t>
            </w:r>
            <w:proofErr w:type="spellStart"/>
            <w:r w:rsidRPr="0006208C">
              <w:rPr>
                <w:sz w:val="24"/>
                <w:szCs w:val="24"/>
              </w:rPr>
              <w:t>butu</w:t>
            </w:r>
            <w:proofErr w:type="spellEnd"/>
            <w:r w:rsidRPr="0006208C">
              <w:rPr>
                <w:sz w:val="24"/>
                <w:szCs w:val="24"/>
              </w:rPr>
              <w:t xml:space="preserve"> </w:t>
            </w:r>
            <w:proofErr w:type="spellStart"/>
            <w:r w:rsidRPr="0006208C">
              <w:rPr>
                <w:sz w:val="24"/>
                <w:szCs w:val="24"/>
              </w:rPr>
              <w:t>jadoma</w:t>
            </w:r>
            <w:proofErr w:type="spellEnd"/>
            <w:r w:rsidRPr="0006208C">
              <w:rPr>
                <w:sz w:val="24"/>
                <w:szCs w:val="24"/>
              </w:rPr>
              <w:t xml:space="preserve">, ka </w:t>
            </w:r>
            <w:proofErr w:type="spellStart"/>
            <w:r w:rsidRPr="0006208C">
              <w:rPr>
                <w:sz w:val="24"/>
                <w:szCs w:val="24"/>
              </w:rPr>
              <w:t>vina</w:t>
            </w:r>
            <w:proofErr w:type="spellEnd"/>
            <w:r w:rsidRPr="0006208C">
              <w:rPr>
                <w:sz w:val="24"/>
                <w:szCs w:val="24"/>
              </w:rPr>
              <w:t xml:space="preserve"> var </w:t>
            </w:r>
            <w:proofErr w:type="spellStart"/>
            <w:r w:rsidRPr="0006208C">
              <w:rPr>
                <w:sz w:val="24"/>
                <w:szCs w:val="24"/>
              </w:rPr>
              <w:t>mierigi</w:t>
            </w:r>
            <w:proofErr w:type="spellEnd"/>
            <w:r w:rsidRPr="0006208C">
              <w:rPr>
                <w:sz w:val="24"/>
                <w:szCs w:val="24"/>
              </w:rPr>
              <w:t xml:space="preserve">, </w:t>
            </w:r>
            <w:proofErr w:type="spellStart"/>
            <w:r w:rsidRPr="0006208C">
              <w:rPr>
                <w:sz w:val="24"/>
                <w:szCs w:val="24"/>
              </w:rPr>
              <w:t>labaka</w:t>
            </w:r>
            <w:proofErr w:type="spellEnd"/>
            <w:r w:rsidRPr="0006208C">
              <w:rPr>
                <w:sz w:val="24"/>
                <w:szCs w:val="24"/>
              </w:rPr>
              <w:t xml:space="preserve"> veida, </w:t>
            </w:r>
            <w:proofErr w:type="spellStart"/>
            <w:r w:rsidRPr="0006208C">
              <w:rPr>
                <w:sz w:val="24"/>
                <w:szCs w:val="24"/>
              </w:rPr>
              <w:t>uztaisit</w:t>
            </w:r>
            <w:proofErr w:type="spellEnd"/>
            <w:r w:rsidRPr="0006208C">
              <w:rPr>
                <w:sz w:val="24"/>
                <w:szCs w:val="24"/>
              </w:rPr>
              <w:t xml:space="preserve"> visas </w:t>
            </w:r>
            <w:proofErr w:type="spellStart"/>
            <w:r w:rsidRPr="0006208C">
              <w:rPr>
                <w:sz w:val="24"/>
                <w:szCs w:val="24"/>
              </w:rPr>
              <w:t>proceduras</w:t>
            </w:r>
            <w:proofErr w:type="spellEnd"/>
            <w:r w:rsidRPr="0006208C">
              <w:rPr>
                <w:sz w:val="24"/>
                <w:szCs w:val="24"/>
              </w:rPr>
              <w:t xml:space="preserve">, kas </w:t>
            </w:r>
            <w:proofErr w:type="spellStart"/>
            <w:r w:rsidRPr="0006208C">
              <w:rPr>
                <w:sz w:val="24"/>
                <w:szCs w:val="24"/>
              </w:rPr>
              <w:t>vinai</w:t>
            </w:r>
            <w:proofErr w:type="spellEnd"/>
            <w:r w:rsidRPr="0006208C">
              <w:rPr>
                <w:sz w:val="24"/>
                <w:szCs w:val="24"/>
              </w:rPr>
              <w:t xml:space="preserve"> </w:t>
            </w:r>
            <w:proofErr w:type="spellStart"/>
            <w:r w:rsidRPr="0006208C">
              <w:rPr>
                <w:sz w:val="24"/>
                <w:szCs w:val="24"/>
              </w:rPr>
              <w:t>jadara</w:t>
            </w:r>
            <w:proofErr w:type="spellEnd"/>
            <w:r w:rsidRPr="0006208C">
              <w:rPr>
                <w:sz w:val="24"/>
                <w:szCs w:val="24"/>
              </w:rPr>
              <w:t xml:space="preserve">. </w:t>
            </w:r>
            <w:proofErr w:type="spellStart"/>
            <w:r w:rsidRPr="0006208C">
              <w:rPr>
                <w:sz w:val="24"/>
                <w:szCs w:val="24"/>
              </w:rPr>
              <w:t>Tapec</w:t>
            </w:r>
            <w:proofErr w:type="spellEnd"/>
            <w:r w:rsidRPr="0006208C">
              <w:rPr>
                <w:sz w:val="24"/>
                <w:szCs w:val="24"/>
              </w:rPr>
              <w:t xml:space="preserve">, ka blakus kabineta var to pasu </w:t>
            </w:r>
            <w:proofErr w:type="spellStart"/>
            <w:r w:rsidRPr="0006208C">
              <w:rPr>
                <w:sz w:val="24"/>
                <w:szCs w:val="24"/>
              </w:rPr>
              <w:t>domat</w:t>
            </w:r>
            <w:proofErr w:type="spellEnd"/>
            <w:r w:rsidRPr="0006208C">
              <w:rPr>
                <w:sz w:val="24"/>
                <w:szCs w:val="24"/>
              </w:rPr>
              <w:t xml:space="preserve"> un </w:t>
            </w:r>
            <w:proofErr w:type="spellStart"/>
            <w:r w:rsidRPr="0006208C">
              <w:rPr>
                <w:sz w:val="24"/>
                <w:szCs w:val="24"/>
              </w:rPr>
              <w:t>darit</w:t>
            </w:r>
            <w:proofErr w:type="spellEnd"/>
            <w:r w:rsidRPr="0006208C">
              <w:rPr>
                <w:sz w:val="24"/>
                <w:szCs w:val="24"/>
              </w:rPr>
              <w:t xml:space="preserve"> otra </w:t>
            </w:r>
            <w:proofErr w:type="spellStart"/>
            <w:r w:rsidRPr="0006208C">
              <w:rPr>
                <w:sz w:val="24"/>
                <w:szCs w:val="24"/>
              </w:rPr>
              <w:t>tantite</w:t>
            </w:r>
            <w:proofErr w:type="spellEnd"/>
            <w:r w:rsidRPr="0006208C">
              <w:rPr>
                <w:sz w:val="24"/>
                <w:szCs w:val="24"/>
              </w:rPr>
              <w:t xml:space="preserve"> vai onkulis, </w:t>
            </w:r>
            <w:proofErr w:type="spellStart"/>
            <w:r w:rsidRPr="0006208C">
              <w:rPr>
                <w:sz w:val="24"/>
                <w:szCs w:val="24"/>
              </w:rPr>
              <w:t>medmasa</w:t>
            </w:r>
            <w:proofErr w:type="spellEnd"/>
            <w:r w:rsidRPr="0006208C">
              <w:rPr>
                <w:sz w:val="24"/>
                <w:szCs w:val="24"/>
              </w:rPr>
              <w:t>/</w:t>
            </w:r>
            <w:proofErr w:type="spellStart"/>
            <w:r w:rsidRPr="0006208C">
              <w:rPr>
                <w:sz w:val="24"/>
                <w:szCs w:val="24"/>
              </w:rPr>
              <w:t>arsts</w:t>
            </w:r>
            <w:proofErr w:type="spellEnd"/>
            <w:r w:rsidRPr="0006208C">
              <w:rPr>
                <w:sz w:val="24"/>
                <w:szCs w:val="24"/>
              </w:rPr>
              <w:t xml:space="preserve">. Tas dotu daudz </w:t>
            </w:r>
            <w:proofErr w:type="spellStart"/>
            <w:r w:rsidRPr="0006208C">
              <w:rPr>
                <w:sz w:val="24"/>
                <w:szCs w:val="24"/>
              </w:rPr>
              <w:t>mierigako</w:t>
            </w:r>
            <w:proofErr w:type="spellEnd"/>
            <w:r w:rsidRPr="0006208C">
              <w:rPr>
                <w:sz w:val="24"/>
                <w:szCs w:val="24"/>
              </w:rPr>
              <w:t xml:space="preserve"> darba vidi </w:t>
            </w:r>
            <w:proofErr w:type="spellStart"/>
            <w:r w:rsidRPr="0006208C">
              <w:rPr>
                <w:sz w:val="24"/>
                <w:szCs w:val="24"/>
              </w:rPr>
              <w:t>siem</w:t>
            </w:r>
            <w:proofErr w:type="spellEnd"/>
            <w:r w:rsidRPr="0006208C">
              <w:rPr>
                <w:sz w:val="24"/>
                <w:szCs w:val="24"/>
              </w:rPr>
              <w:t xml:space="preserve"> </w:t>
            </w:r>
            <w:proofErr w:type="spellStart"/>
            <w:r w:rsidRPr="0006208C">
              <w:rPr>
                <w:sz w:val="24"/>
                <w:szCs w:val="24"/>
              </w:rPr>
              <w:t>personam</w:t>
            </w:r>
            <w:proofErr w:type="spellEnd"/>
            <w:r w:rsidRPr="0006208C">
              <w:rPr>
                <w:sz w:val="24"/>
                <w:szCs w:val="24"/>
              </w:rPr>
              <w:t xml:space="preserve">. Atkal, </w:t>
            </w:r>
            <w:proofErr w:type="spellStart"/>
            <w:r w:rsidRPr="0006208C">
              <w:rPr>
                <w:sz w:val="24"/>
                <w:szCs w:val="24"/>
              </w:rPr>
              <w:t>acimredzot</w:t>
            </w:r>
            <w:proofErr w:type="spellEnd"/>
            <w:r w:rsidRPr="0006208C">
              <w:rPr>
                <w:sz w:val="24"/>
                <w:szCs w:val="24"/>
              </w:rPr>
              <w:t xml:space="preserve">, </w:t>
            </w:r>
            <w:proofErr w:type="spellStart"/>
            <w:r w:rsidRPr="0006208C">
              <w:rPr>
                <w:sz w:val="24"/>
                <w:szCs w:val="24"/>
              </w:rPr>
              <w:t>labakais</w:t>
            </w:r>
            <w:proofErr w:type="spellEnd"/>
            <w:r w:rsidRPr="0006208C">
              <w:rPr>
                <w:sz w:val="24"/>
                <w:szCs w:val="24"/>
              </w:rPr>
              <w:t xml:space="preserve"> </w:t>
            </w:r>
            <w:proofErr w:type="spellStart"/>
            <w:r w:rsidRPr="0006208C">
              <w:rPr>
                <w:sz w:val="24"/>
                <w:szCs w:val="24"/>
              </w:rPr>
              <w:t>butu</w:t>
            </w:r>
            <w:proofErr w:type="spellEnd"/>
            <w:r w:rsidRPr="0006208C">
              <w:rPr>
                <w:sz w:val="24"/>
                <w:szCs w:val="24"/>
              </w:rPr>
              <w:t xml:space="preserve">, lai katra </w:t>
            </w:r>
            <w:proofErr w:type="spellStart"/>
            <w:r w:rsidRPr="0006208C">
              <w:rPr>
                <w:sz w:val="24"/>
                <w:szCs w:val="24"/>
              </w:rPr>
              <w:t>si</w:t>
            </w:r>
            <w:proofErr w:type="spellEnd"/>
            <w:r w:rsidRPr="0006208C">
              <w:rPr>
                <w:sz w:val="24"/>
                <w:szCs w:val="24"/>
              </w:rPr>
              <w:t xml:space="preserve"> </w:t>
            </w:r>
            <w:proofErr w:type="spellStart"/>
            <w:r w:rsidRPr="0006208C">
              <w:rPr>
                <w:sz w:val="24"/>
                <w:szCs w:val="24"/>
              </w:rPr>
              <w:t>uznemsanas</w:t>
            </w:r>
            <w:proofErr w:type="spellEnd"/>
            <w:r w:rsidRPr="0006208C">
              <w:rPr>
                <w:sz w:val="24"/>
                <w:szCs w:val="24"/>
              </w:rPr>
              <w:t xml:space="preserve"> kabineta atrastos divi specialisti uzreiz.</w:t>
            </w:r>
            <w:r w:rsidRPr="0006208C">
              <w:rPr>
                <w:sz w:val="24"/>
                <w:szCs w:val="24"/>
              </w:rPr>
              <w:br/>
              <w:t xml:space="preserve">Tikai </w:t>
            </w:r>
            <w:proofErr w:type="spellStart"/>
            <w:r w:rsidRPr="0006208C">
              <w:rPr>
                <w:sz w:val="24"/>
                <w:szCs w:val="24"/>
              </w:rPr>
              <w:t>jamine</w:t>
            </w:r>
            <w:proofErr w:type="spellEnd"/>
            <w:r w:rsidRPr="0006208C">
              <w:rPr>
                <w:sz w:val="24"/>
                <w:szCs w:val="24"/>
              </w:rPr>
              <w:t xml:space="preserve">, cik daudz tas </w:t>
            </w:r>
            <w:proofErr w:type="spellStart"/>
            <w:r w:rsidRPr="0006208C">
              <w:rPr>
                <w:sz w:val="24"/>
                <w:szCs w:val="24"/>
              </w:rPr>
              <w:t>paatrinatu</w:t>
            </w:r>
            <w:proofErr w:type="spellEnd"/>
            <w:r w:rsidRPr="0006208C">
              <w:rPr>
                <w:sz w:val="24"/>
                <w:szCs w:val="24"/>
              </w:rPr>
              <w:t xml:space="preserve"> visu procesu "</w:t>
            </w:r>
            <w:proofErr w:type="spellStart"/>
            <w:r w:rsidRPr="0006208C">
              <w:rPr>
                <w:sz w:val="24"/>
                <w:szCs w:val="24"/>
              </w:rPr>
              <w:t>negadijums</w:t>
            </w:r>
            <w:proofErr w:type="spellEnd"/>
            <w:r w:rsidRPr="0006208C">
              <w:rPr>
                <w:sz w:val="24"/>
                <w:szCs w:val="24"/>
              </w:rPr>
              <w:t xml:space="preserve"> - </w:t>
            </w:r>
            <w:proofErr w:type="spellStart"/>
            <w:r w:rsidRPr="0006208C">
              <w:rPr>
                <w:sz w:val="24"/>
                <w:szCs w:val="24"/>
              </w:rPr>
              <w:t>arsta</w:t>
            </w:r>
            <w:proofErr w:type="spellEnd"/>
            <w:r w:rsidRPr="0006208C">
              <w:rPr>
                <w:sz w:val="24"/>
                <w:szCs w:val="24"/>
              </w:rPr>
              <w:t xml:space="preserve"> </w:t>
            </w:r>
            <w:proofErr w:type="spellStart"/>
            <w:r w:rsidRPr="0006208C">
              <w:rPr>
                <w:sz w:val="24"/>
                <w:szCs w:val="24"/>
              </w:rPr>
              <w:t>palidziba</w:t>
            </w:r>
            <w:proofErr w:type="spellEnd"/>
            <w:r w:rsidRPr="0006208C">
              <w:rPr>
                <w:sz w:val="24"/>
                <w:szCs w:val="24"/>
              </w:rPr>
              <w:t xml:space="preserve">" un </w:t>
            </w:r>
            <w:proofErr w:type="spellStart"/>
            <w:r w:rsidRPr="0006208C">
              <w:rPr>
                <w:sz w:val="24"/>
                <w:szCs w:val="24"/>
              </w:rPr>
              <w:t>saglabatu</w:t>
            </w:r>
            <w:proofErr w:type="spellEnd"/>
            <w:r w:rsidRPr="0006208C">
              <w:rPr>
                <w:sz w:val="24"/>
                <w:szCs w:val="24"/>
              </w:rPr>
              <w:t xml:space="preserve"> mieru darba procesa ar tik (nesaprotami RSU ekspertu komandai?) nervoziem </w:t>
            </w:r>
            <w:proofErr w:type="spellStart"/>
            <w:r w:rsidRPr="0006208C">
              <w:rPr>
                <w:sz w:val="24"/>
                <w:szCs w:val="24"/>
              </w:rPr>
              <w:t>slimnicas</w:t>
            </w:r>
            <w:proofErr w:type="spellEnd"/>
            <w:r w:rsidRPr="0006208C">
              <w:rPr>
                <w:sz w:val="24"/>
                <w:szCs w:val="24"/>
              </w:rPr>
              <w:t xml:space="preserve"> </w:t>
            </w:r>
            <w:proofErr w:type="spellStart"/>
            <w:r w:rsidRPr="0006208C">
              <w:rPr>
                <w:sz w:val="24"/>
                <w:szCs w:val="24"/>
              </w:rPr>
              <w:t>apmekletajiem</w:t>
            </w:r>
            <w:proofErr w:type="spellEnd"/>
            <w:r w:rsidRPr="0006208C">
              <w:rPr>
                <w:sz w:val="24"/>
                <w:szCs w:val="24"/>
              </w:rPr>
              <w:t xml:space="preserve">, kuriem </w:t>
            </w:r>
            <w:proofErr w:type="spellStart"/>
            <w:r w:rsidRPr="0006208C">
              <w:rPr>
                <w:sz w:val="24"/>
                <w:szCs w:val="24"/>
              </w:rPr>
              <w:t>japardzivo</w:t>
            </w:r>
            <w:proofErr w:type="spellEnd"/>
            <w:r w:rsidRPr="0006208C">
              <w:rPr>
                <w:sz w:val="24"/>
                <w:szCs w:val="24"/>
              </w:rPr>
              <w:t xml:space="preserve"> sajutu, </w:t>
            </w:r>
            <w:proofErr w:type="spellStart"/>
            <w:r w:rsidRPr="0006208C">
              <w:rPr>
                <w:sz w:val="24"/>
                <w:szCs w:val="24"/>
              </w:rPr>
              <w:t>piemeram</w:t>
            </w:r>
            <w:proofErr w:type="spellEnd"/>
            <w:r w:rsidRPr="0006208C">
              <w:rPr>
                <w:sz w:val="24"/>
                <w:szCs w:val="24"/>
              </w:rPr>
              <w:t xml:space="preserve">, ka </w:t>
            </w:r>
            <w:proofErr w:type="spellStart"/>
            <w:r w:rsidRPr="0006208C">
              <w:rPr>
                <w:sz w:val="24"/>
                <w:szCs w:val="24"/>
              </w:rPr>
              <w:t>vinas</w:t>
            </w:r>
            <w:proofErr w:type="spellEnd"/>
            <w:r w:rsidRPr="0006208C">
              <w:rPr>
                <w:sz w:val="24"/>
                <w:szCs w:val="24"/>
              </w:rPr>
              <w:t xml:space="preserve"> roka </w:t>
            </w:r>
            <w:proofErr w:type="spellStart"/>
            <w:r w:rsidRPr="0006208C">
              <w:rPr>
                <w:sz w:val="24"/>
                <w:szCs w:val="24"/>
              </w:rPr>
              <w:t>vazajas</w:t>
            </w:r>
            <w:proofErr w:type="spellEnd"/>
            <w:r w:rsidRPr="0006208C">
              <w:rPr>
                <w:sz w:val="24"/>
                <w:szCs w:val="24"/>
              </w:rPr>
              <w:t xml:space="preserve"> jau </w:t>
            </w:r>
            <w:proofErr w:type="spellStart"/>
            <w:r w:rsidRPr="0006208C">
              <w:rPr>
                <w:sz w:val="24"/>
                <w:szCs w:val="24"/>
              </w:rPr>
              <w:t>gandriz</w:t>
            </w:r>
            <w:proofErr w:type="spellEnd"/>
            <w:r w:rsidRPr="0006208C">
              <w:rPr>
                <w:sz w:val="24"/>
                <w:szCs w:val="24"/>
              </w:rPr>
              <w:t xml:space="preserve"> zeme bet </w:t>
            </w:r>
            <w:proofErr w:type="spellStart"/>
            <w:r w:rsidRPr="0006208C">
              <w:rPr>
                <w:sz w:val="24"/>
                <w:szCs w:val="24"/>
              </w:rPr>
              <w:t>vinas</w:t>
            </w:r>
            <w:proofErr w:type="spellEnd"/>
            <w:r w:rsidRPr="0006208C">
              <w:rPr>
                <w:sz w:val="24"/>
                <w:szCs w:val="24"/>
              </w:rPr>
              <w:t xml:space="preserve"> sarkanas asinis krasa ne visai labi </w:t>
            </w:r>
            <w:proofErr w:type="spellStart"/>
            <w:r w:rsidRPr="0006208C">
              <w:rPr>
                <w:sz w:val="24"/>
                <w:szCs w:val="24"/>
              </w:rPr>
              <w:t>skatas</w:t>
            </w:r>
            <w:proofErr w:type="spellEnd"/>
            <w:r w:rsidRPr="0006208C">
              <w:rPr>
                <w:sz w:val="24"/>
                <w:szCs w:val="24"/>
              </w:rPr>
              <w:t xml:space="preserve"> uz melnas </w:t>
            </w:r>
            <w:proofErr w:type="spellStart"/>
            <w:r w:rsidRPr="0006208C">
              <w:rPr>
                <w:sz w:val="24"/>
                <w:szCs w:val="24"/>
              </w:rPr>
              <w:t>bluzes</w:t>
            </w:r>
            <w:proofErr w:type="spellEnd"/>
            <w:r w:rsidRPr="0006208C">
              <w:rPr>
                <w:sz w:val="24"/>
                <w:szCs w:val="24"/>
              </w:rPr>
              <w:t xml:space="preserve">. Un tas iespaido tik </w:t>
            </w:r>
            <w:proofErr w:type="spellStart"/>
            <w:r w:rsidRPr="0006208C">
              <w:rPr>
                <w:sz w:val="24"/>
                <w:szCs w:val="24"/>
              </w:rPr>
              <w:t>aktivi</w:t>
            </w:r>
            <w:proofErr w:type="spellEnd"/>
            <w:r w:rsidRPr="0006208C">
              <w:rPr>
                <w:sz w:val="24"/>
                <w:szCs w:val="24"/>
              </w:rPr>
              <w:t xml:space="preserve">, ka </w:t>
            </w:r>
            <w:proofErr w:type="spellStart"/>
            <w:r w:rsidRPr="0006208C">
              <w:rPr>
                <w:sz w:val="24"/>
                <w:szCs w:val="24"/>
              </w:rPr>
              <w:t>pazud</w:t>
            </w:r>
            <w:proofErr w:type="spellEnd"/>
            <w:r w:rsidRPr="0006208C">
              <w:rPr>
                <w:sz w:val="24"/>
                <w:szCs w:val="24"/>
              </w:rPr>
              <w:t xml:space="preserve"> </w:t>
            </w:r>
            <w:proofErr w:type="spellStart"/>
            <w:r w:rsidRPr="0006208C">
              <w:rPr>
                <w:sz w:val="24"/>
                <w:szCs w:val="24"/>
              </w:rPr>
              <w:t>parlieciba</w:t>
            </w:r>
            <w:proofErr w:type="spellEnd"/>
            <w:r w:rsidRPr="0006208C">
              <w:rPr>
                <w:sz w:val="24"/>
                <w:szCs w:val="24"/>
              </w:rPr>
              <w:t xml:space="preserve">, ka tava </w:t>
            </w:r>
            <w:proofErr w:type="spellStart"/>
            <w:r w:rsidRPr="0006208C">
              <w:rPr>
                <w:sz w:val="24"/>
                <w:szCs w:val="24"/>
              </w:rPr>
              <w:t>aizkunga</w:t>
            </w:r>
            <w:proofErr w:type="spellEnd"/>
            <w:r w:rsidRPr="0006208C">
              <w:rPr>
                <w:sz w:val="24"/>
                <w:szCs w:val="24"/>
              </w:rPr>
              <w:t xml:space="preserve"> </w:t>
            </w:r>
            <w:proofErr w:type="spellStart"/>
            <w:r w:rsidRPr="0006208C">
              <w:rPr>
                <w:sz w:val="24"/>
                <w:szCs w:val="24"/>
              </w:rPr>
              <w:t>dziedzere</w:t>
            </w:r>
            <w:proofErr w:type="spellEnd"/>
            <w:r w:rsidRPr="0006208C">
              <w:rPr>
                <w:sz w:val="24"/>
                <w:szCs w:val="24"/>
              </w:rPr>
              <w:t xml:space="preserve"> </w:t>
            </w:r>
            <w:proofErr w:type="spellStart"/>
            <w:r w:rsidRPr="0006208C">
              <w:rPr>
                <w:sz w:val="24"/>
                <w:szCs w:val="24"/>
              </w:rPr>
              <w:t>joprojam</w:t>
            </w:r>
            <w:proofErr w:type="spellEnd"/>
            <w:r w:rsidRPr="0006208C">
              <w:rPr>
                <w:sz w:val="24"/>
                <w:szCs w:val="24"/>
              </w:rPr>
              <w:t xml:space="preserve"> ir tev </w:t>
            </w:r>
            <w:proofErr w:type="spellStart"/>
            <w:r w:rsidRPr="0006208C">
              <w:rPr>
                <w:sz w:val="24"/>
                <w:szCs w:val="24"/>
              </w:rPr>
              <w:t>lidzi</w:t>
            </w:r>
            <w:proofErr w:type="spellEnd"/>
            <w:r w:rsidRPr="0006208C">
              <w:rPr>
                <w:sz w:val="24"/>
                <w:szCs w:val="24"/>
              </w:rPr>
              <w:t xml:space="preserve">. Un vajag </w:t>
            </w:r>
            <w:proofErr w:type="spellStart"/>
            <w:r w:rsidRPr="0006208C">
              <w:rPr>
                <w:sz w:val="24"/>
                <w:szCs w:val="24"/>
              </w:rPr>
              <w:t>tureties</w:t>
            </w:r>
            <w:proofErr w:type="spellEnd"/>
            <w:r w:rsidRPr="0006208C">
              <w:rPr>
                <w:sz w:val="24"/>
                <w:szCs w:val="24"/>
              </w:rPr>
              <w:t xml:space="preserve"> samana tikai no velmes </w:t>
            </w:r>
            <w:proofErr w:type="spellStart"/>
            <w:r w:rsidRPr="0006208C">
              <w:rPr>
                <w:sz w:val="24"/>
                <w:szCs w:val="24"/>
              </w:rPr>
              <w:t>paskatities</w:t>
            </w:r>
            <w:proofErr w:type="spellEnd"/>
            <w:r w:rsidRPr="0006208C">
              <w:rPr>
                <w:sz w:val="24"/>
                <w:szCs w:val="24"/>
              </w:rPr>
              <w:t xml:space="preserve">, kas notiks </w:t>
            </w:r>
            <w:proofErr w:type="spellStart"/>
            <w:r w:rsidRPr="0006208C">
              <w:rPr>
                <w:sz w:val="24"/>
                <w:szCs w:val="24"/>
              </w:rPr>
              <w:t>talak</w:t>
            </w:r>
            <w:proofErr w:type="spellEnd"/>
            <w:r w:rsidRPr="0006208C">
              <w:rPr>
                <w:sz w:val="24"/>
                <w:szCs w:val="24"/>
              </w:rPr>
              <w:t xml:space="preserve"> ar to tavu roku un </w:t>
            </w:r>
            <w:proofErr w:type="spellStart"/>
            <w:r w:rsidRPr="0006208C">
              <w:rPr>
                <w:sz w:val="24"/>
                <w:szCs w:val="24"/>
              </w:rPr>
              <w:t>uzzinat</w:t>
            </w:r>
            <w:proofErr w:type="spellEnd"/>
            <w:r w:rsidRPr="0006208C">
              <w:rPr>
                <w:sz w:val="24"/>
                <w:szCs w:val="24"/>
              </w:rPr>
              <w:t xml:space="preserve"> vel </w:t>
            </w:r>
            <w:proofErr w:type="spellStart"/>
            <w:r w:rsidRPr="0006208C">
              <w:rPr>
                <w:sz w:val="24"/>
                <w:szCs w:val="24"/>
              </w:rPr>
              <w:t>kadas</w:t>
            </w:r>
            <w:proofErr w:type="spellEnd"/>
            <w:r w:rsidRPr="0006208C">
              <w:rPr>
                <w:sz w:val="24"/>
                <w:szCs w:val="24"/>
              </w:rPr>
              <w:t xml:space="preserve"> jaunas un </w:t>
            </w:r>
            <w:proofErr w:type="spellStart"/>
            <w:r w:rsidRPr="0006208C">
              <w:rPr>
                <w:sz w:val="24"/>
                <w:szCs w:val="24"/>
              </w:rPr>
              <w:t>izkladejosas</w:t>
            </w:r>
            <w:proofErr w:type="spellEnd"/>
            <w:r w:rsidRPr="0006208C">
              <w:rPr>
                <w:sz w:val="24"/>
                <w:szCs w:val="24"/>
              </w:rPr>
              <w:t xml:space="preserve"> domas un </w:t>
            </w:r>
            <w:proofErr w:type="spellStart"/>
            <w:r w:rsidRPr="0006208C">
              <w:rPr>
                <w:sz w:val="24"/>
                <w:szCs w:val="24"/>
              </w:rPr>
              <w:t>sajutas</w:t>
            </w:r>
            <w:proofErr w:type="spellEnd"/>
            <w:r w:rsidRPr="0006208C">
              <w:rPr>
                <w:sz w:val="24"/>
                <w:szCs w:val="24"/>
              </w:rPr>
              <w:t xml:space="preserve">, kuri </w:t>
            </w:r>
            <w:proofErr w:type="spellStart"/>
            <w:r w:rsidRPr="0006208C">
              <w:rPr>
                <w:sz w:val="24"/>
                <w:szCs w:val="24"/>
              </w:rPr>
              <w:t>neseneja</w:t>
            </w:r>
            <w:proofErr w:type="spellEnd"/>
            <w:r w:rsidRPr="0006208C">
              <w:rPr>
                <w:sz w:val="24"/>
                <w:szCs w:val="24"/>
              </w:rPr>
              <w:t xml:space="preserve"> laika saka tev </w:t>
            </w:r>
            <w:proofErr w:type="spellStart"/>
            <w:r w:rsidRPr="0006208C">
              <w:rPr>
                <w:sz w:val="24"/>
                <w:szCs w:val="24"/>
              </w:rPr>
              <w:t>paradities</w:t>
            </w:r>
            <w:proofErr w:type="spellEnd"/>
            <w:r w:rsidRPr="0006208C">
              <w:rPr>
                <w:sz w:val="24"/>
                <w:szCs w:val="24"/>
              </w:rPr>
              <w:t xml:space="preserve"> liela vairuma.</w:t>
            </w:r>
            <w:r w:rsidRPr="0006208C">
              <w:rPr>
                <w:sz w:val="24"/>
                <w:szCs w:val="24"/>
              </w:rPr>
              <w:br/>
            </w:r>
            <w:proofErr w:type="spellStart"/>
            <w:r w:rsidRPr="0006208C">
              <w:rPr>
                <w:sz w:val="24"/>
                <w:szCs w:val="24"/>
              </w:rPr>
              <w:t>Neapgalvosu</w:t>
            </w:r>
            <w:proofErr w:type="spellEnd"/>
            <w:r w:rsidRPr="0006208C">
              <w:rPr>
                <w:sz w:val="24"/>
                <w:szCs w:val="24"/>
              </w:rPr>
              <w:t xml:space="preserve">, ka tas nav jau </w:t>
            </w:r>
            <w:proofErr w:type="spellStart"/>
            <w:r w:rsidRPr="0006208C">
              <w:rPr>
                <w:sz w:val="24"/>
                <w:szCs w:val="24"/>
              </w:rPr>
              <w:t>izdarits</w:t>
            </w:r>
            <w:proofErr w:type="spellEnd"/>
            <w:r w:rsidRPr="0006208C">
              <w:rPr>
                <w:sz w:val="24"/>
                <w:szCs w:val="24"/>
              </w:rPr>
              <w:t xml:space="preserve">, bet uzskatu, ka </w:t>
            </w:r>
            <w:proofErr w:type="spellStart"/>
            <w:r w:rsidRPr="0006208C">
              <w:rPr>
                <w:sz w:val="24"/>
                <w:szCs w:val="24"/>
              </w:rPr>
              <w:t>varetu</w:t>
            </w:r>
            <w:proofErr w:type="spellEnd"/>
            <w:r w:rsidRPr="0006208C">
              <w:rPr>
                <w:sz w:val="24"/>
                <w:szCs w:val="24"/>
              </w:rPr>
              <w:t xml:space="preserve"> </w:t>
            </w:r>
            <w:proofErr w:type="spellStart"/>
            <w:r w:rsidRPr="0006208C">
              <w:rPr>
                <w:sz w:val="24"/>
                <w:szCs w:val="24"/>
              </w:rPr>
              <w:t>paskatities</w:t>
            </w:r>
            <w:proofErr w:type="spellEnd"/>
            <w:r w:rsidRPr="0006208C">
              <w:rPr>
                <w:sz w:val="24"/>
                <w:szCs w:val="24"/>
              </w:rPr>
              <w:t xml:space="preserve"> statistiku, kura, esmu </w:t>
            </w:r>
            <w:proofErr w:type="spellStart"/>
            <w:r w:rsidRPr="0006208C">
              <w:rPr>
                <w:sz w:val="24"/>
                <w:szCs w:val="24"/>
              </w:rPr>
              <w:t>parliecinats</w:t>
            </w:r>
            <w:proofErr w:type="spellEnd"/>
            <w:r w:rsidRPr="0006208C">
              <w:rPr>
                <w:sz w:val="24"/>
                <w:szCs w:val="24"/>
              </w:rPr>
              <w:t xml:space="preserve">, tiek veikta RSU </w:t>
            </w:r>
            <w:proofErr w:type="spellStart"/>
            <w:r w:rsidRPr="0006208C">
              <w:rPr>
                <w:sz w:val="24"/>
                <w:szCs w:val="24"/>
              </w:rPr>
              <w:t>slimnica</w:t>
            </w:r>
            <w:proofErr w:type="spellEnd"/>
            <w:r w:rsidRPr="0006208C">
              <w:rPr>
                <w:sz w:val="24"/>
                <w:szCs w:val="24"/>
              </w:rPr>
              <w:t xml:space="preserve">, un </w:t>
            </w:r>
            <w:proofErr w:type="spellStart"/>
            <w:r w:rsidRPr="0006208C">
              <w:rPr>
                <w:sz w:val="24"/>
                <w:szCs w:val="24"/>
              </w:rPr>
              <w:t>pielagot</w:t>
            </w:r>
            <w:proofErr w:type="spellEnd"/>
            <w:r w:rsidRPr="0006208C">
              <w:rPr>
                <w:sz w:val="24"/>
                <w:szCs w:val="24"/>
              </w:rPr>
              <w:t xml:space="preserve"> drusku </w:t>
            </w:r>
            <w:proofErr w:type="spellStart"/>
            <w:r w:rsidRPr="0006208C">
              <w:rPr>
                <w:sz w:val="24"/>
                <w:szCs w:val="24"/>
              </w:rPr>
              <w:t>vispieprasitako</w:t>
            </w:r>
            <w:proofErr w:type="spellEnd"/>
            <w:r w:rsidRPr="0006208C">
              <w:rPr>
                <w:sz w:val="24"/>
                <w:szCs w:val="24"/>
              </w:rPr>
              <w:t xml:space="preserve"> (</w:t>
            </w:r>
            <w:proofErr w:type="spellStart"/>
            <w:r w:rsidRPr="0006208C">
              <w:rPr>
                <w:sz w:val="24"/>
                <w:szCs w:val="24"/>
              </w:rPr>
              <w:t>dotaja</w:t>
            </w:r>
            <w:proofErr w:type="spellEnd"/>
            <w:r w:rsidRPr="0006208C">
              <w:rPr>
                <w:sz w:val="24"/>
                <w:szCs w:val="24"/>
              </w:rPr>
              <w:t xml:space="preserve"> laika posma, teiksim vasara un ziema) specialistu skaitli, lai </w:t>
            </w:r>
            <w:proofErr w:type="spellStart"/>
            <w:r w:rsidRPr="0006208C">
              <w:rPr>
                <w:sz w:val="24"/>
                <w:szCs w:val="24"/>
              </w:rPr>
              <w:t>cilvekiem</w:t>
            </w:r>
            <w:proofErr w:type="spellEnd"/>
            <w:r w:rsidRPr="0006208C">
              <w:rPr>
                <w:sz w:val="24"/>
                <w:szCs w:val="24"/>
              </w:rPr>
              <w:t xml:space="preserve"> (ja, es </w:t>
            </w:r>
            <w:proofErr w:type="spellStart"/>
            <w:r w:rsidRPr="0006208C">
              <w:rPr>
                <w:sz w:val="24"/>
                <w:szCs w:val="24"/>
              </w:rPr>
              <w:t>nedomaju</w:t>
            </w:r>
            <w:proofErr w:type="spellEnd"/>
            <w:r w:rsidRPr="0006208C">
              <w:rPr>
                <w:sz w:val="24"/>
                <w:szCs w:val="24"/>
              </w:rPr>
              <w:t xml:space="preserve">, ka </w:t>
            </w:r>
            <w:proofErr w:type="spellStart"/>
            <w:r w:rsidRPr="0006208C">
              <w:rPr>
                <w:sz w:val="24"/>
                <w:szCs w:val="24"/>
              </w:rPr>
              <w:t>vinus</w:t>
            </w:r>
            <w:proofErr w:type="spellEnd"/>
            <w:r w:rsidRPr="0006208C">
              <w:rPr>
                <w:sz w:val="24"/>
                <w:szCs w:val="24"/>
              </w:rPr>
              <w:t xml:space="preserve"> jau var saukt </w:t>
            </w:r>
            <w:proofErr w:type="spellStart"/>
            <w:r w:rsidRPr="0006208C">
              <w:rPr>
                <w:sz w:val="24"/>
                <w:szCs w:val="24"/>
              </w:rPr>
              <w:t>pec</w:t>
            </w:r>
            <w:proofErr w:type="spellEnd"/>
            <w:r w:rsidRPr="0006208C">
              <w:rPr>
                <w:sz w:val="24"/>
                <w:szCs w:val="24"/>
              </w:rPr>
              <w:t xml:space="preserve"> "pacientiem") </w:t>
            </w:r>
            <w:proofErr w:type="spellStart"/>
            <w:r w:rsidRPr="0006208C">
              <w:rPr>
                <w:sz w:val="24"/>
                <w:szCs w:val="24"/>
              </w:rPr>
              <w:t>butu</w:t>
            </w:r>
            <w:proofErr w:type="spellEnd"/>
            <w:r w:rsidRPr="0006208C">
              <w:rPr>
                <w:sz w:val="24"/>
                <w:szCs w:val="24"/>
              </w:rPr>
              <w:t xml:space="preserve"> atraka, </w:t>
            </w:r>
            <w:proofErr w:type="spellStart"/>
            <w:r w:rsidRPr="0006208C">
              <w:rPr>
                <w:sz w:val="24"/>
                <w:szCs w:val="24"/>
              </w:rPr>
              <w:t>mierigaka</w:t>
            </w:r>
            <w:proofErr w:type="spellEnd"/>
            <w:r w:rsidRPr="0006208C">
              <w:rPr>
                <w:sz w:val="24"/>
                <w:szCs w:val="24"/>
              </w:rPr>
              <w:t xml:space="preserve"> un no </w:t>
            </w:r>
            <w:proofErr w:type="spellStart"/>
            <w:r w:rsidRPr="0006208C">
              <w:rPr>
                <w:sz w:val="24"/>
                <w:szCs w:val="24"/>
              </w:rPr>
              <w:t>ta</w:t>
            </w:r>
            <w:proofErr w:type="spellEnd"/>
            <w:r w:rsidRPr="0006208C">
              <w:rPr>
                <w:sz w:val="24"/>
                <w:szCs w:val="24"/>
              </w:rPr>
              <w:t xml:space="preserve"> </w:t>
            </w:r>
            <w:r w:rsidRPr="0006208C">
              <w:rPr>
                <w:sz w:val="24"/>
                <w:szCs w:val="24"/>
              </w:rPr>
              <w:lastRenderedPageBreak/>
              <w:t xml:space="preserve">visam </w:t>
            </w:r>
            <w:proofErr w:type="spellStart"/>
            <w:r w:rsidRPr="0006208C">
              <w:rPr>
                <w:sz w:val="24"/>
                <w:szCs w:val="24"/>
              </w:rPr>
              <w:t>labaka</w:t>
            </w:r>
            <w:proofErr w:type="spellEnd"/>
            <w:r w:rsidRPr="0006208C">
              <w:rPr>
                <w:sz w:val="24"/>
                <w:szCs w:val="24"/>
              </w:rPr>
              <w:t xml:space="preserve"> veida sniegta </w:t>
            </w:r>
            <w:proofErr w:type="spellStart"/>
            <w:r w:rsidRPr="0006208C">
              <w:rPr>
                <w:sz w:val="24"/>
                <w:szCs w:val="24"/>
              </w:rPr>
              <w:t>nepieciesama</w:t>
            </w:r>
            <w:proofErr w:type="spellEnd"/>
            <w:r w:rsidRPr="0006208C">
              <w:rPr>
                <w:sz w:val="24"/>
                <w:szCs w:val="24"/>
              </w:rPr>
              <w:t xml:space="preserve"> </w:t>
            </w:r>
            <w:proofErr w:type="spellStart"/>
            <w:r w:rsidRPr="0006208C">
              <w:rPr>
                <w:sz w:val="24"/>
                <w:szCs w:val="24"/>
              </w:rPr>
              <w:t>palidziba</w:t>
            </w:r>
            <w:proofErr w:type="spellEnd"/>
            <w:r w:rsidRPr="0006208C">
              <w:rPr>
                <w:sz w:val="24"/>
                <w:szCs w:val="24"/>
              </w:rPr>
              <w:t xml:space="preserve">, </w:t>
            </w:r>
            <w:proofErr w:type="spellStart"/>
            <w:r w:rsidRPr="0006208C">
              <w:rPr>
                <w:sz w:val="24"/>
                <w:szCs w:val="24"/>
              </w:rPr>
              <w:t>nerunajot</w:t>
            </w:r>
            <w:proofErr w:type="spellEnd"/>
            <w:r w:rsidRPr="0006208C">
              <w:rPr>
                <w:sz w:val="24"/>
                <w:szCs w:val="24"/>
              </w:rPr>
              <w:t xml:space="preserve"> par kaut uz </w:t>
            </w:r>
            <w:proofErr w:type="spellStart"/>
            <w:r w:rsidRPr="0006208C">
              <w:rPr>
                <w:sz w:val="24"/>
                <w:szCs w:val="24"/>
              </w:rPr>
              <w:t>pusmainu</w:t>
            </w:r>
            <w:proofErr w:type="spellEnd"/>
            <w:r w:rsidRPr="0006208C">
              <w:rPr>
                <w:sz w:val="24"/>
                <w:szCs w:val="24"/>
              </w:rPr>
              <w:t xml:space="preserve"> </w:t>
            </w:r>
            <w:proofErr w:type="spellStart"/>
            <w:r w:rsidRPr="0006208C">
              <w:rPr>
                <w:sz w:val="24"/>
                <w:szCs w:val="24"/>
              </w:rPr>
              <w:t>vairak</w:t>
            </w:r>
            <w:proofErr w:type="spellEnd"/>
            <w:r w:rsidRPr="0006208C">
              <w:rPr>
                <w:sz w:val="24"/>
                <w:szCs w:val="24"/>
              </w:rPr>
              <w:t xml:space="preserve"> viena </w:t>
            </w:r>
            <w:proofErr w:type="spellStart"/>
            <w:r w:rsidRPr="0006208C">
              <w:rPr>
                <w:sz w:val="24"/>
                <w:szCs w:val="24"/>
              </w:rPr>
              <w:t>medicinas</w:t>
            </w:r>
            <w:proofErr w:type="spellEnd"/>
            <w:r w:rsidRPr="0006208C">
              <w:rPr>
                <w:sz w:val="24"/>
                <w:szCs w:val="24"/>
              </w:rPr>
              <w:t xml:space="preserve"> </w:t>
            </w:r>
            <w:proofErr w:type="spellStart"/>
            <w:r w:rsidRPr="0006208C">
              <w:rPr>
                <w:sz w:val="24"/>
                <w:szCs w:val="24"/>
              </w:rPr>
              <w:t>sfera</w:t>
            </w:r>
            <w:proofErr w:type="spellEnd"/>
            <w:r w:rsidRPr="0006208C">
              <w:rPr>
                <w:sz w:val="24"/>
                <w:szCs w:val="24"/>
              </w:rPr>
              <w:t xml:space="preserve"> </w:t>
            </w:r>
            <w:proofErr w:type="spellStart"/>
            <w:r w:rsidRPr="0006208C">
              <w:rPr>
                <w:sz w:val="24"/>
                <w:szCs w:val="24"/>
              </w:rPr>
              <w:t>specializejusos</w:t>
            </w:r>
            <w:proofErr w:type="spellEnd"/>
            <w:r w:rsidRPr="0006208C">
              <w:rPr>
                <w:sz w:val="24"/>
                <w:szCs w:val="24"/>
              </w:rPr>
              <w:t xml:space="preserve"> </w:t>
            </w:r>
            <w:proofErr w:type="spellStart"/>
            <w:r w:rsidRPr="0006208C">
              <w:rPr>
                <w:sz w:val="24"/>
                <w:szCs w:val="24"/>
              </w:rPr>
              <w:t>vienlaicigi</w:t>
            </w:r>
            <w:proofErr w:type="spellEnd"/>
            <w:r w:rsidRPr="0006208C">
              <w:rPr>
                <w:sz w:val="24"/>
                <w:szCs w:val="24"/>
              </w:rPr>
              <w:t>.</w:t>
            </w:r>
            <w:r w:rsidRPr="0006208C">
              <w:rPr>
                <w:sz w:val="24"/>
                <w:szCs w:val="24"/>
              </w:rPr>
              <w:br/>
              <w:t xml:space="preserve">Lai Specialisti </w:t>
            </w:r>
            <w:proofErr w:type="spellStart"/>
            <w:r w:rsidRPr="0006208C">
              <w:rPr>
                <w:sz w:val="24"/>
                <w:szCs w:val="24"/>
              </w:rPr>
              <w:t>varetu</w:t>
            </w:r>
            <w:proofErr w:type="spellEnd"/>
            <w:r w:rsidRPr="0006208C">
              <w:rPr>
                <w:sz w:val="24"/>
                <w:szCs w:val="24"/>
              </w:rPr>
              <w:t xml:space="preserve"> </w:t>
            </w:r>
            <w:proofErr w:type="spellStart"/>
            <w:r w:rsidRPr="0006208C">
              <w:rPr>
                <w:sz w:val="24"/>
                <w:szCs w:val="24"/>
              </w:rPr>
              <w:t>darit</w:t>
            </w:r>
            <w:proofErr w:type="spellEnd"/>
            <w:r w:rsidRPr="0006208C">
              <w:rPr>
                <w:sz w:val="24"/>
                <w:szCs w:val="24"/>
              </w:rPr>
              <w:t xml:space="preserve"> savu veicamo, </w:t>
            </w:r>
            <w:proofErr w:type="spellStart"/>
            <w:r w:rsidRPr="0006208C">
              <w:rPr>
                <w:sz w:val="24"/>
                <w:szCs w:val="24"/>
              </w:rPr>
              <w:t>neterejot</w:t>
            </w:r>
            <w:proofErr w:type="spellEnd"/>
            <w:r w:rsidRPr="0006208C">
              <w:rPr>
                <w:sz w:val="24"/>
                <w:szCs w:val="24"/>
              </w:rPr>
              <w:t xml:space="preserve"> </w:t>
            </w:r>
            <w:proofErr w:type="spellStart"/>
            <w:r w:rsidRPr="0006208C">
              <w:rPr>
                <w:sz w:val="24"/>
                <w:szCs w:val="24"/>
              </w:rPr>
              <w:t>uzmanibu</w:t>
            </w:r>
            <w:proofErr w:type="spellEnd"/>
            <w:r w:rsidRPr="0006208C">
              <w:rPr>
                <w:sz w:val="24"/>
                <w:szCs w:val="24"/>
              </w:rPr>
              <w:t xml:space="preserve"> uz zvaniem, </w:t>
            </w:r>
            <w:proofErr w:type="spellStart"/>
            <w:r w:rsidRPr="0006208C">
              <w:rPr>
                <w:sz w:val="24"/>
                <w:szCs w:val="24"/>
              </w:rPr>
              <w:t>viniem</w:t>
            </w:r>
            <w:proofErr w:type="spellEnd"/>
            <w:r w:rsidRPr="0006208C">
              <w:rPr>
                <w:sz w:val="24"/>
                <w:szCs w:val="24"/>
              </w:rPr>
              <w:t xml:space="preserve"> </w:t>
            </w:r>
            <w:proofErr w:type="spellStart"/>
            <w:r w:rsidRPr="0006208C">
              <w:rPr>
                <w:sz w:val="24"/>
                <w:szCs w:val="24"/>
              </w:rPr>
              <w:t>varetu</w:t>
            </w:r>
            <w:proofErr w:type="spellEnd"/>
            <w:r w:rsidRPr="0006208C">
              <w:rPr>
                <w:sz w:val="24"/>
                <w:szCs w:val="24"/>
              </w:rPr>
              <w:t xml:space="preserve"> </w:t>
            </w:r>
            <w:proofErr w:type="spellStart"/>
            <w:r w:rsidRPr="0006208C">
              <w:rPr>
                <w:sz w:val="24"/>
                <w:szCs w:val="24"/>
              </w:rPr>
              <w:t>palidzet</w:t>
            </w:r>
            <w:proofErr w:type="spellEnd"/>
            <w:r w:rsidRPr="0006208C">
              <w:rPr>
                <w:sz w:val="24"/>
                <w:szCs w:val="24"/>
              </w:rPr>
              <w:t xml:space="preserve"> paris studenti, kaut divas stundas divas dienas </w:t>
            </w:r>
            <w:proofErr w:type="spellStart"/>
            <w:r w:rsidRPr="0006208C">
              <w:rPr>
                <w:sz w:val="24"/>
                <w:szCs w:val="24"/>
              </w:rPr>
              <w:t>nedela</w:t>
            </w:r>
            <w:proofErr w:type="spellEnd"/>
            <w:r w:rsidRPr="0006208C">
              <w:rPr>
                <w:sz w:val="24"/>
                <w:szCs w:val="24"/>
              </w:rPr>
              <w:t xml:space="preserve">. Lai specialisti </w:t>
            </w:r>
            <w:proofErr w:type="spellStart"/>
            <w:r w:rsidRPr="0006208C">
              <w:rPr>
                <w:sz w:val="24"/>
                <w:szCs w:val="24"/>
              </w:rPr>
              <w:t>varetu</w:t>
            </w:r>
            <w:proofErr w:type="spellEnd"/>
            <w:r w:rsidRPr="0006208C">
              <w:rPr>
                <w:sz w:val="24"/>
                <w:szCs w:val="24"/>
              </w:rPr>
              <w:t xml:space="preserve"> </w:t>
            </w:r>
            <w:proofErr w:type="spellStart"/>
            <w:r w:rsidRPr="0006208C">
              <w:rPr>
                <w:sz w:val="24"/>
                <w:szCs w:val="24"/>
              </w:rPr>
              <w:t>aizsutit</w:t>
            </w:r>
            <w:proofErr w:type="spellEnd"/>
            <w:r w:rsidRPr="0006208C">
              <w:rPr>
                <w:sz w:val="24"/>
                <w:szCs w:val="24"/>
              </w:rPr>
              <w:t xml:space="preserve"> </w:t>
            </w:r>
            <w:proofErr w:type="spellStart"/>
            <w:r w:rsidRPr="0006208C">
              <w:rPr>
                <w:sz w:val="24"/>
                <w:szCs w:val="24"/>
              </w:rPr>
              <w:t>cilveku</w:t>
            </w:r>
            <w:proofErr w:type="spellEnd"/>
            <w:r w:rsidRPr="0006208C">
              <w:rPr>
                <w:sz w:val="24"/>
                <w:szCs w:val="24"/>
              </w:rPr>
              <w:t xml:space="preserve"> uz </w:t>
            </w:r>
            <w:proofErr w:type="spellStart"/>
            <w:r w:rsidRPr="0006208C">
              <w:rPr>
                <w:sz w:val="24"/>
                <w:szCs w:val="24"/>
              </w:rPr>
              <w:t>izmeklejumiem</w:t>
            </w:r>
            <w:proofErr w:type="spellEnd"/>
            <w:r w:rsidRPr="0006208C">
              <w:rPr>
                <w:sz w:val="24"/>
                <w:szCs w:val="24"/>
              </w:rPr>
              <w:t xml:space="preserve">, </w:t>
            </w:r>
            <w:proofErr w:type="spellStart"/>
            <w:r w:rsidRPr="0006208C">
              <w:rPr>
                <w:sz w:val="24"/>
                <w:szCs w:val="24"/>
              </w:rPr>
              <w:t>nedomajot</w:t>
            </w:r>
            <w:proofErr w:type="spellEnd"/>
            <w:r w:rsidRPr="0006208C">
              <w:rPr>
                <w:sz w:val="24"/>
                <w:szCs w:val="24"/>
              </w:rPr>
              <w:t xml:space="preserve">, kuru </w:t>
            </w:r>
            <w:proofErr w:type="spellStart"/>
            <w:r w:rsidRPr="0006208C">
              <w:rPr>
                <w:sz w:val="24"/>
                <w:szCs w:val="24"/>
              </w:rPr>
              <w:t>nozimet</w:t>
            </w:r>
            <w:proofErr w:type="spellEnd"/>
            <w:r w:rsidRPr="0006208C">
              <w:rPr>
                <w:sz w:val="24"/>
                <w:szCs w:val="24"/>
              </w:rPr>
              <w:t xml:space="preserve"> par </w:t>
            </w:r>
            <w:proofErr w:type="spellStart"/>
            <w:r w:rsidRPr="0006208C">
              <w:rPr>
                <w:sz w:val="24"/>
                <w:szCs w:val="24"/>
              </w:rPr>
              <w:t>atbildigo</w:t>
            </w:r>
            <w:proofErr w:type="spellEnd"/>
            <w:r w:rsidRPr="0006208C">
              <w:rPr>
                <w:sz w:val="24"/>
                <w:szCs w:val="24"/>
              </w:rPr>
              <w:t xml:space="preserve"> "</w:t>
            </w:r>
            <w:proofErr w:type="spellStart"/>
            <w:r w:rsidRPr="0006208C">
              <w:rPr>
                <w:sz w:val="24"/>
                <w:szCs w:val="24"/>
              </w:rPr>
              <w:t>arstejoso</w:t>
            </w:r>
            <w:proofErr w:type="spellEnd"/>
            <w:r w:rsidRPr="0006208C">
              <w:rPr>
                <w:sz w:val="24"/>
                <w:szCs w:val="24"/>
              </w:rPr>
              <w:t xml:space="preserve"> </w:t>
            </w:r>
            <w:proofErr w:type="spellStart"/>
            <w:r w:rsidRPr="0006208C">
              <w:rPr>
                <w:sz w:val="24"/>
                <w:szCs w:val="24"/>
              </w:rPr>
              <w:t>arstu</w:t>
            </w:r>
            <w:proofErr w:type="spellEnd"/>
            <w:r w:rsidRPr="0006208C">
              <w:rPr>
                <w:sz w:val="24"/>
                <w:szCs w:val="24"/>
              </w:rPr>
              <w:t>"..</w:t>
            </w:r>
            <w:r w:rsidRPr="0006208C">
              <w:rPr>
                <w:sz w:val="24"/>
                <w:szCs w:val="24"/>
              </w:rPr>
              <w:br/>
              <w:t xml:space="preserve">Pat </w:t>
            </w:r>
            <w:proofErr w:type="spellStart"/>
            <w:r w:rsidRPr="0006208C">
              <w:rPr>
                <w:sz w:val="24"/>
                <w:szCs w:val="24"/>
              </w:rPr>
              <w:t>bernudarza</w:t>
            </w:r>
            <w:proofErr w:type="spellEnd"/>
            <w:r w:rsidRPr="0006208C">
              <w:rPr>
                <w:sz w:val="24"/>
                <w:szCs w:val="24"/>
              </w:rPr>
              <w:t xml:space="preserve"> tas neraisa </w:t>
            </w:r>
            <w:proofErr w:type="spellStart"/>
            <w:r w:rsidRPr="0006208C">
              <w:rPr>
                <w:sz w:val="24"/>
                <w:szCs w:val="24"/>
              </w:rPr>
              <w:t>nekadu</w:t>
            </w:r>
            <w:proofErr w:type="spellEnd"/>
            <w:r w:rsidRPr="0006208C">
              <w:rPr>
                <w:sz w:val="24"/>
                <w:szCs w:val="24"/>
              </w:rPr>
              <w:t xml:space="preserve"> </w:t>
            </w:r>
            <w:proofErr w:type="spellStart"/>
            <w:r w:rsidRPr="0006208C">
              <w:rPr>
                <w:sz w:val="24"/>
                <w:szCs w:val="24"/>
              </w:rPr>
              <w:t>saubu</w:t>
            </w:r>
            <w:proofErr w:type="spellEnd"/>
            <w:r w:rsidRPr="0006208C">
              <w:rPr>
                <w:sz w:val="24"/>
                <w:szCs w:val="24"/>
              </w:rPr>
              <w:t xml:space="preserve">: katrs </w:t>
            </w:r>
            <w:proofErr w:type="spellStart"/>
            <w:r w:rsidRPr="0006208C">
              <w:rPr>
                <w:sz w:val="24"/>
                <w:szCs w:val="24"/>
              </w:rPr>
              <w:t>cilveks</w:t>
            </w:r>
            <w:proofErr w:type="spellEnd"/>
            <w:r w:rsidRPr="0006208C">
              <w:rPr>
                <w:sz w:val="24"/>
                <w:szCs w:val="24"/>
              </w:rPr>
              <w:t xml:space="preserve"> atbild par to, ko </w:t>
            </w:r>
            <w:proofErr w:type="spellStart"/>
            <w:r w:rsidRPr="0006208C">
              <w:rPr>
                <w:sz w:val="24"/>
                <w:szCs w:val="24"/>
              </w:rPr>
              <w:t>vins</w:t>
            </w:r>
            <w:proofErr w:type="spellEnd"/>
            <w:r w:rsidRPr="0006208C">
              <w:rPr>
                <w:sz w:val="24"/>
                <w:szCs w:val="24"/>
              </w:rPr>
              <w:t xml:space="preserve"> dara. Ja </w:t>
            </w:r>
            <w:proofErr w:type="spellStart"/>
            <w:r w:rsidRPr="0006208C">
              <w:rPr>
                <w:sz w:val="24"/>
                <w:szCs w:val="24"/>
              </w:rPr>
              <w:t>cilveks</w:t>
            </w:r>
            <w:proofErr w:type="spellEnd"/>
            <w:r w:rsidRPr="0006208C">
              <w:rPr>
                <w:sz w:val="24"/>
                <w:szCs w:val="24"/>
              </w:rPr>
              <w:t xml:space="preserve"> </w:t>
            </w:r>
            <w:proofErr w:type="spellStart"/>
            <w:r w:rsidRPr="0006208C">
              <w:rPr>
                <w:sz w:val="24"/>
                <w:szCs w:val="24"/>
              </w:rPr>
              <w:t>nozime</w:t>
            </w:r>
            <w:proofErr w:type="spellEnd"/>
            <w:r w:rsidRPr="0006208C">
              <w:rPr>
                <w:sz w:val="24"/>
                <w:szCs w:val="24"/>
              </w:rPr>
              <w:t xml:space="preserve"> </w:t>
            </w:r>
            <w:proofErr w:type="spellStart"/>
            <w:r w:rsidRPr="0006208C">
              <w:rPr>
                <w:sz w:val="24"/>
                <w:szCs w:val="24"/>
              </w:rPr>
              <w:t>zales</w:t>
            </w:r>
            <w:proofErr w:type="spellEnd"/>
            <w:r w:rsidRPr="0006208C">
              <w:rPr>
                <w:sz w:val="24"/>
                <w:szCs w:val="24"/>
              </w:rPr>
              <w:t xml:space="preserve"> citam, </w:t>
            </w:r>
            <w:proofErr w:type="spellStart"/>
            <w:r w:rsidRPr="0006208C">
              <w:rPr>
                <w:sz w:val="24"/>
                <w:szCs w:val="24"/>
              </w:rPr>
              <w:t>tatad</w:t>
            </w:r>
            <w:proofErr w:type="spellEnd"/>
            <w:r w:rsidRPr="0006208C">
              <w:rPr>
                <w:sz w:val="24"/>
                <w:szCs w:val="24"/>
              </w:rPr>
              <w:t xml:space="preserve"> </w:t>
            </w:r>
            <w:proofErr w:type="spellStart"/>
            <w:r w:rsidRPr="0006208C">
              <w:rPr>
                <w:sz w:val="24"/>
                <w:szCs w:val="24"/>
              </w:rPr>
              <w:t>vins</w:t>
            </w:r>
            <w:proofErr w:type="spellEnd"/>
            <w:r w:rsidRPr="0006208C">
              <w:rPr>
                <w:sz w:val="24"/>
                <w:szCs w:val="24"/>
              </w:rPr>
              <w:t xml:space="preserve"> ir </w:t>
            </w:r>
            <w:proofErr w:type="spellStart"/>
            <w:r w:rsidRPr="0006208C">
              <w:rPr>
                <w:sz w:val="24"/>
                <w:szCs w:val="24"/>
              </w:rPr>
              <w:t>atbildigs</w:t>
            </w:r>
            <w:proofErr w:type="spellEnd"/>
            <w:r w:rsidRPr="0006208C">
              <w:rPr>
                <w:sz w:val="24"/>
                <w:szCs w:val="24"/>
              </w:rPr>
              <w:t xml:space="preserve"> par </w:t>
            </w:r>
            <w:proofErr w:type="spellStart"/>
            <w:r w:rsidRPr="0006208C">
              <w:rPr>
                <w:sz w:val="24"/>
                <w:szCs w:val="24"/>
              </w:rPr>
              <w:t>tadu</w:t>
            </w:r>
            <w:proofErr w:type="spellEnd"/>
            <w:r w:rsidRPr="0006208C">
              <w:rPr>
                <w:sz w:val="24"/>
                <w:szCs w:val="24"/>
              </w:rPr>
              <w:t xml:space="preserve"> </w:t>
            </w:r>
            <w:proofErr w:type="spellStart"/>
            <w:r w:rsidRPr="0006208C">
              <w:rPr>
                <w:sz w:val="24"/>
                <w:szCs w:val="24"/>
              </w:rPr>
              <w:t>ricibu</w:t>
            </w:r>
            <w:proofErr w:type="spellEnd"/>
            <w:r w:rsidRPr="0006208C">
              <w:rPr>
                <w:sz w:val="24"/>
                <w:szCs w:val="24"/>
              </w:rPr>
              <w:t>.</w:t>
            </w:r>
            <w:r w:rsidRPr="0006208C">
              <w:rPr>
                <w:sz w:val="24"/>
                <w:szCs w:val="24"/>
              </w:rPr>
              <w:br/>
              <w:t xml:space="preserve">Vajag </w:t>
            </w:r>
            <w:proofErr w:type="spellStart"/>
            <w:r w:rsidRPr="0006208C">
              <w:rPr>
                <w:sz w:val="24"/>
                <w:szCs w:val="24"/>
              </w:rPr>
              <w:t>meklet</w:t>
            </w:r>
            <w:proofErr w:type="spellEnd"/>
            <w:r w:rsidRPr="0006208C">
              <w:rPr>
                <w:sz w:val="24"/>
                <w:szCs w:val="24"/>
              </w:rPr>
              <w:t xml:space="preserve">, ka </w:t>
            </w:r>
            <w:proofErr w:type="spellStart"/>
            <w:r w:rsidRPr="0006208C">
              <w:rPr>
                <w:sz w:val="24"/>
                <w:szCs w:val="24"/>
              </w:rPr>
              <w:t>labak</w:t>
            </w:r>
            <w:proofErr w:type="spellEnd"/>
            <w:r w:rsidRPr="0006208C">
              <w:rPr>
                <w:sz w:val="24"/>
                <w:szCs w:val="24"/>
              </w:rPr>
              <w:t xml:space="preserve"> </w:t>
            </w:r>
            <w:proofErr w:type="spellStart"/>
            <w:r w:rsidRPr="0006208C">
              <w:rPr>
                <w:sz w:val="24"/>
                <w:szCs w:val="24"/>
              </w:rPr>
              <w:t>palidzet</w:t>
            </w:r>
            <w:proofErr w:type="spellEnd"/>
            <w:r w:rsidRPr="0006208C">
              <w:rPr>
                <w:sz w:val="24"/>
                <w:szCs w:val="24"/>
              </w:rPr>
              <w:t xml:space="preserve"> </w:t>
            </w:r>
            <w:proofErr w:type="spellStart"/>
            <w:r w:rsidRPr="0006208C">
              <w:rPr>
                <w:sz w:val="24"/>
                <w:szCs w:val="24"/>
              </w:rPr>
              <w:t>cilvekiem</w:t>
            </w:r>
            <w:proofErr w:type="spellEnd"/>
            <w:r w:rsidRPr="0006208C">
              <w:rPr>
                <w:sz w:val="24"/>
                <w:szCs w:val="24"/>
              </w:rPr>
              <w:t xml:space="preserve">, nevis kur </w:t>
            </w:r>
            <w:proofErr w:type="spellStart"/>
            <w:r w:rsidRPr="0006208C">
              <w:rPr>
                <w:sz w:val="24"/>
                <w:szCs w:val="24"/>
              </w:rPr>
              <w:t>bus</w:t>
            </w:r>
            <w:proofErr w:type="spellEnd"/>
            <w:r w:rsidRPr="0006208C">
              <w:rPr>
                <w:sz w:val="24"/>
                <w:szCs w:val="24"/>
              </w:rPr>
              <w:t xml:space="preserve"> </w:t>
            </w:r>
            <w:proofErr w:type="spellStart"/>
            <w:r w:rsidRPr="0006208C">
              <w:rPr>
                <w:sz w:val="24"/>
                <w:szCs w:val="24"/>
              </w:rPr>
              <w:t>atbildigais</w:t>
            </w:r>
            <w:proofErr w:type="spellEnd"/>
            <w:r w:rsidRPr="0006208C">
              <w:rPr>
                <w:sz w:val="24"/>
                <w:szCs w:val="24"/>
              </w:rPr>
              <w:t xml:space="preserve">. Ja tu </w:t>
            </w:r>
            <w:proofErr w:type="spellStart"/>
            <w:r w:rsidRPr="0006208C">
              <w:rPr>
                <w:sz w:val="24"/>
                <w:szCs w:val="24"/>
              </w:rPr>
              <w:t>nozime</w:t>
            </w:r>
            <w:proofErr w:type="spellEnd"/>
            <w:r w:rsidRPr="0006208C">
              <w:rPr>
                <w:sz w:val="24"/>
                <w:szCs w:val="24"/>
              </w:rPr>
              <w:t xml:space="preserve"> </w:t>
            </w:r>
            <w:proofErr w:type="spellStart"/>
            <w:r w:rsidRPr="0006208C">
              <w:rPr>
                <w:sz w:val="24"/>
                <w:szCs w:val="24"/>
              </w:rPr>
              <w:t>konkretas</w:t>
            </w:r>
            <w:proofErr w:type="spellEnd"/>
            <w:r w:rsidRPr="0006208C">
              <w:rPr>
                <w:sz w:val="24"/>
                <w:szCs w:val="24"/>
              </w:rPr>
              <w:t xml:space="preserve"> </w:t>
            </w:r>
            <w:proofErr w:type="spellStart"/>
            <w:r w:rsidRPr="0006208C">
              <w:rPr>
                <w:sz w:val="24"/>
                <w:szCs w:val="24"/>
              </w:rPr>
              <w:t>zales</w:t>
            </w:r>
            <w:proofErr w:type="spellEnd"/>
            <w:r w:rsidRPr="0006208C">
              <w:rPr>
                <w:sz w:val="24"/>
                <w:szCs w:val="24"/>
              </w:rPr>
              <w:t xml:space="preserve">, tad tu esi </w:t>
            </w:r>
            <w:proofErr w:type="spellStart"/>
            <w:r w:rsidRPr="0006208C">
              <w:rPr>
                <w:sz w:val="24"/>
                <w:szCs w:val="24"/>
              </w:rPr>
              <w:t>atbildigs</w:t>
            </w:r>
            <w:proofErr w:type="spellEnd"/>
            <w:r w:rsidRPr="0006208C">
              <w:rPr>
                <w:sz w:val="24"/>
                <w:szCs w:val="24"/>
              </w:rPr>
              <w:t xml:space="preserve"> par </w:t>
            </w:r>
            <w:proofErr w:type="spellStart"/>
            <w:r w:rsidRPr="0006208C">
              <w:rPr>
                <w:sz w:val="24"/>
                <w:szCs w:val="24"/>
              </w:rPr>
              <w:t>so</w:t>
            </w:r>
            <w:proofErr w:type="spellEnd"/>
            <w:r w:rsidRPr="0006208C">
              <w:rPr>
                <w:sz w:val="24"/>
                <w:szCs w:val="24"/>
              </w:rPr>
              <w:t xml:space="preserve"> </w:t>
            </w:r>
            <w:proofErr w:type="spellStart"/>
            <w:r w:rsidRPr="0006208C">
              <w:rPr>
                <w:sz w:val="24"/>
                <w:szCs w:val="24"/>
              </w:rPr>
              <w:t>zalu</w:t>
            </w:r>
            <w:proofErr w:type="spellEnd"/>
            <w:r w:rsidRPr="0006208C">
              <w:rPr>
                <w:sz w:val="24"/>
                <w:szCs w:val="24"/>
              </w:rPr>
              <w:t xml:space="preserve"> </w:t>
            </w:r>
            <w:proofErr w:type="spellStart"/>
            <w:r w:rsidRPr="0006208C">
              <w:rPr>
                <w:sz w:val="24"/>
                <w:szCs w:val="24"/>
              </w:rPr>
              <w:t>nozimesanu</w:t>
            </w:r>
            <w:proofErr w:type="spellEnd"/>
            <w:r w:rsidRPr="0006208C">
              <w:rPr>
                <w:sz w:val="24"/>
                <w:szCs w:val="24"/>
              </w:rPr>
              <w:t xml:space="preserve">. Ja esi </w:t>
            </w:r>
            <w:proofErr w:type="spellStart"/>
            <w:r w:rsidRPr="0006208C">
              <w:rPr>
                <w:sz w:val="24"/>
                <w:szCs w:val="24"/>
              </w:rPr>
              <w:t>arstiecibas</w:t>
            </w:r>
            <w:proofErr w:type="spellEnd"/>
            <w:r w:rsidRPr="0006208C">
              <w:rPr>
                <w:sz w:val="24"/>
                <w:szCs w:val="24"/>
              </w:rPr>
              <w:t xml:space="preserve"> persona, kura ieved </w:t>
            </w:r>
            <w:proofErr w:type="spellStart"/>
            <w:r w:rsidRPr="0006208C">
              <w:rPr>
                <w:sz w:val="24"/>
                <w:szCs w:val="24"/>
              </w:rPr>
              <w:t>vena</w:t>
            </w:r>
            <w:proofErr w:type="spellEnd"/>
            <w:r w:rsidRPr="0006208C">
              <w:rPr>
                <w:sz w:val="24"/>
                <w:szCs w:val="24"/>
              </w:rPr>
              <w:t xml:space="preserve"> </w:t>
            </w:r>
            <w:proofErr w:type="spellStart"/>
            <w:r w:rsidRPr="0006208C">
              <w:rPr>
                <w:sz w:val="24"/>
                <w:szCs w:val="24"/>
              </w:rPr>
              <w:t>cilvekam</w:t>
            </w:r>
            <w:proofErr w:type="spellEnd"/>
            <w:r w:rsidRPr="0006208C">
              <w:rPr>
                <w:sz w:val="24"/>
                <w:szCs w:val="24"/>
              </w:rPr>
              <w:t xml:space="preserve"> </w:t>
            </w:r>
            <w:proofErr w:type="spellStart"/>
            <w:r w:rsidRPr="0006208C">
              <w:rPr>
                <w:sz w:val="24"/>
                <w:szCs w:val="24"/>
              </w:rPr>
              <w:t>nozimetas</w:t>
            </w:r>
            <w:proofErr w:type="spellEnd"/>
            <w:r w:rsidRPr="0006208C">
              <w:rPr>
                <w:sz w:val="24"/>
                <w:szCs w:val="24"/>
              </w:rPr>
              <w:t xml:space="preserve"> </w:t>
            </w:r>
            <w:proofErr w:type="spellStart"/>
            <w:r w:rsidRPr="0006208C">
              <w:rPr>
                <w:sz w:val="24"/>
                <w:szCs w:val="24"/>
              </w:rPr>
              <w:t>zales</w:t>
            </w:r>
            <w:proofErr w:type="spellEnd"/>
            <w:r w:rsidRPr="0006208C">
              <w:rPr>
                <w:sz w:val="24"/>
                <w:szCs w:val="24"/>
              </w:rPr>
              <w:t xml:space="preserve">, tad esi </w:t>
            </w:r>
            <w:proofErr w:type="spellStart"/>
            <w:r w:rsidRPr="0006208C">
              <w:rPr>
                <w:sz w:val="24"/>
                <w:szCs w:val="24"/>
              </w:rPr>
              <w:t>atbildiga</w:t>
            </w:r>
            <w:proofErr w:type="spellEnd"/>
            <w:r w:rsidRPr="0006208C">
              <w:rPr>
                <w:sz w:val="24"/>
                <w:szCs w:val="24"/>
              </w:rPr>
              <w:t xml:space="preserve"> persona par </w:t>
            </w:r>
            <w:proofErr w:type="spellStart"/>
            <w:r w:rsidRPr="0006208C">
              <w:rPr>
                <w:sz w:val="24"/>
                <w:szCs w:val="24"/>
              </w:rPr>
              <w:t>kvalitativi</w:t>
            </w:r>
            <w:proofErr w:type="spellEnd"/>
            <w:r w:rsidRPr="0006208C">
              <w:rPr>
                <w:sz w:val="24"/>
                <w:szCs w:val="24"/>
              </w:rPr>
              <w:t xml:space="preserve"> </w:t>
            </w:r>
            <w:proofErr w:type="spellStart"/>
            <w:r w:rsidRPr="0006208C">
              <w:rPr>
                <w:sz w:val="24"/>
                <w:szCs w:val="24"/>
              </w:rPr>
              <w:t>sataisitu</w:t>
            </w:r>
            <w:proofErr w:type="spellEnd"/>
            <w:r w:rsidRPr="0006208C">
              <w:rPr>
                <w:sz w:val="24"/>
                <w:szCs w:val="24"/>
              </w:rPr>
              <w:t xml:space="preserve"> </w:t>
            </w:r>
            <w:proofErr w:type="spellStart"/>
            <w:r w:rsidRPr="0006208C">
              <w:rPr>
                <w:sz w:val="24"/>
                <w:szCs w:val="24"/>
              </w:rPr>
              <w:t>zalu</w:t>
            </w:r>
            <w:proofErr w:type="spellEnd"/>
            <w:r w:rsidRPr="0006208C">
              <w:rPr>
                <w:sz w:val="24"/>
                <w:szCs w:val="24"/>
              </w:rPr>
              <w:t xml:space="preserve"> </w:t>
            </w:r>
            <w:proofErr w:type="spellStart"/>
            <w:r w:rsidRPr="0006208C">
              <w:rPr>
                <w:sz w:val="24"/>
                <w:szCs w:val="24"/>
              </w:rPr>
              <w:t>ievadisanu</w:t>
            </w:r>
            <w:proofErr w:type="spellEnd"/>
            <w:r w:rsidRPr="0006208C">
              <w:rPr>
                <w:sz w:val="24"/>
                <w:szCs w:val="24"/>
              </w:rPr>
              <w:t xml:space="preserve"> </w:t>
            </w:r>
            <w:proofErr w:type="spellStart"/>
            <w:r w:rsidRPr="0006208C">
              <w:rPr>
                <w:sz w:val="24"/>
                <w:szCs w:val="24"/>
              </w:rPr>
              <w:t>vena</w:t>
            </w:r>
            <w:proofErr w:type="spellEnd"/>
            <w:r w:rsidRPr="0006208C">
              <w:rPr>
                <w:sz w:val="24"/>
                <w:szCs w:val="24"/>
              </w:rPr>
              <w:t xml:space="preserve">. Ja tu, ka </w:t>
            </w:r>
            <w:proofErr w:type="spellStart"/>
            <w:r w:rsidRPr="0006208C">
              <w:rPr>
                <w:sz w:val="24"/>
                <w:szCs w:val="24"/>
              </w:rPr>
              <w:t>arstniecibas</w:t>
            </w:r>
            <w:proofErr w:type="spellEnd"/>
            <w:r w:rsidRPr="0006208C">
              <w:rPr>
                <w:sz w:val="24"/>
                <w:szCs w:val="24"/>
              </w:rPr>
              <w:t xml:space="preserve"> persona, </w:t>
            </w:r>
            <w:proofErr w:type="spellStart"/>
            <w:r w:rsidRPr="0006208C">
              <w:rPr>
                <w:sz w:val="24"/>
                <w:szCs w:val="24"/>
              </w:rPr>
              <w:t>nozime</w:t>
            </w:r>
            <w:proofErr w:type="spellEnd"/>
            <w:r w:rsidRPr="0006208C">
              <w:rPr>
                <w:sz w:val="24"/>
                <w:szCs w:val="24"/>
              </w:rPr>
              <w:t xml:space="preserve"> </w:t>
            </w:r>
            <w:proofErr w:type="spellStart"/>
            <w:r w:rsidRPr="0006208C">
              <w:rPr>
                <w:sz w:val="24"/>
                <w:szCs w:val="24"/>
              </w:rPr>
              <w:t>zales</w:t>
            </w:r>
            <w:proofErr w:type="spellEnd"/>
            <w:r w:rsidRPr="0006208C">
              <w:rPr>
                <w:sz w:val="24"/>
                <w:szCs w:val="24"/>
              </w:rPr>
              <w:t xml:space="preserve"> un ievadi tos </w:t>
            </w:r>
            <w:proofErr w:type="spellStart"/>
            <w:r w:rsidRPr="0006208C">
              <w:rPr>
                <w:sz w:val="24"/>
                <w:szCs w:val="24"/>
              </w:rPr>
              <w:t>vena</w:t>
            </w:r>
            <w:proofErr w:type="spellEnd"/>
            <w:r w:rsidRPr="0006208C">
              <w:rPr>
                <w:sz w:val="24"/>
                <w:szCs w:val="24"/>
              </w:rPr>
              <w:t xml:space="preserve"> citam </w:t>
            </w:r>
            <w:proofErr w:type="spellStart"/>
            <w:r w:rsidRPr="0006208C">
              <w:rPr>
                <w:sz w:val="24"/>
                <w:szCs w:val="24"/>
              </w:rPr>
              <w:t>cilvekam</w:t>
            </w:r>
            <w:proofErr w:type="spellEnd"/>
            <w:r w:rsidRPr="0006208C">
              <w:rPr>
                <w:sz w:val="24"/>
                <w:szCs w:val="24"/>
              </w:rPr>
              <w:t xml:space="preserve">, tad, protams, tu esi </w:t>
            </w:r>
            <w:proofErr w:type="spellStart"/>
            <w:r w:rsidRPr="0006208C">
              <w:rPr>
                <w:sz w:val="24"/>
                <w:szCs w:val="24"/>
              </w:rPr>
              <w:t>atbildiga</w:t>
            </w:r>
            <w:proofErr w:type="spellEnd"/>
            <w:r w:rsidRPr="0006208C">
              <w:rPr>
                <w:sz w:val="24"/>
                <w:szCs w:val="24"/>
              </w:rPr>
              <w:t xml:space="preserve"> persona par </w:t>
            </w:r>
            <w:proofErr w:type="spellStart"/>
            <w:r w:rsidRPr="0006208C">
              <w:rPr>
                <w:sz w:val="24"/>
                <w:szCs w:val="24"/>
              </w:rPr>
              <w:t>sim</w:t>
            </w:r>
            <w:proofErr w:type="spellEnd"/>
            <w:r w:rsidRPr="0006208C">
              <w:rPr>
                <w:sz w:val="24"/>
                <w:szCs w:val="24"/>
              </w:rPr>
              <w:t xml:space="preserve"> </w:t>
            </w:r>
            <w:proofErr w:type="spellStart"/>
            <w:r w:rsidRPr="0006208C">
              <w:rPr>
                <w:sz w:val="24"/>
                <w:szCs w:val="24"/>
              </w:rPr>
              <w:t>abam</w:t>
            </w:r>
            <w:proofErr w:type="spellEnd"/>
            <w:r w:rsidRPr="0006208C">
              <w:rPr>
                <w:sz w:val="24"/>
                <w:szCs w:val="24"/>
              </w:rPr>
              <w:t xml:space="preserve"> </w:t>
            </w:r>
            <w:proofErr w:type="spellStart"/>
            <w:r w:rsidRPr="0006208C">
              <w:rPr>
                <w:sz w:val="24"/>
                <w:szCs w:val="24"/>
              </w:rPr>
              <w:t>darbibam</w:t>
            </w:r>
            <w:proofErr w:type="spellEnd"/>
            <w:r w:rsidRPr="0006208C">
              <w:rPr>
                <w:sz w:val="24"/>
                <w:szCs w:val="24"/>
              </w:rPr>
              <w:t>.</w:t>
            </w:r>
            <w:r w:rsidRPr="0006208C">
              <w:rPr>
                <w:sz w:val="24"/>
                <w:szCs w:val="24"/>
              </w:rPr>
              <w:br/>
              <w:t xml:space="preserve">Par </w:t>
            </w:r>
            <w:proofErr w:type="spellStart"/>
            <w:r w:rsidRPr="0006208C">
              <w:rPr>
                <w:sz w:val="24"/>
                <w:szCs w:val="24"/>
              </w:rPr>
              <w:t>arstejoso</w:t>
            </w:r>
            <w:proofErr w:type="spellEnd"/>
            <w:r w:rsidRPr="0006208C">
              <w:rPr>
                <w:sz w:val="24"/>
                <w:szCs w:val="24"/>
              </w:rPr>
              <w:t xml:space="preserve"> </w:t>
            </w:r>
            <w:proofErr w:type="spellStart"/>
            <w:r w:rsidRPr="0006208C">
              <w:rPr>
                <w:sz w:val="24"/>
                <w:szCs w:val="24"/>
              </w:rPr>
              <w:t>arstu</w:t>
            </w:r>
            <w:proofErr w:type="spellEnd"/>
            <w:r w:rsidRPr="0006208C">
              <w:rPr>
                <w:sz w:val="24"/>
                <w:szCs w:val="24"/>
              </w:rPr>
              <w:t xml:space="preserve"> var nosaukt to </w:t>
            </w:r>
            <w:proofErr w:type="spellStart"/>
            <w:r w:rsidRPr="0006208C">
              <w:rPr>
                <w:sz w:val="24"/>
                <w:szCs w:val="24"/>
              </w:rPr>
              <w:t>arstniecibas</w:t>
            </w:r>
            <w:proofErr w:type="spellEnd"/>
            <w:r w:rsidRPr="0006208C">
              <w:rPr>
                <w:sz w:val="24"/>
                <w:szCs w:val="24"/>
              </w:rPr>
              <w:t xml:space="preserve"> personu, kura var labi noteikt diagnozi un ieteikt </w:t>
            </w:r>
            <w:proofErr w:type="spellStart"/>
            <w:r w:rsidRPr="0006208C">
              <w:rPr>
                <w:sz w:val="24"/>
                <w:szCs w:val="24"/>
              </w:rPr>
              <w:t>arstesanas</w:t>
            </w:r>
            <w:proofErr w:type="spellEnd"/>
            <w:r w:rsidRPr="0006208C">
              <w:rPr>
                <w:sz w:val="24"/>
                <w:szCs w:val="24"/>
              </w:rPr>
              <w:t xml:space="preserve"> norisi un </w:t>
            </w:r>
            <w:proofErr w:type="spellStart"/>
            <w:r w:rsidRPr="0006208C">
              <w:rPr>
                <w:sz w:val="24"/>
                <w:szCs w:val="24"/>
              </w:rPr>
              <w:t>proceduras</w:t>
            </w:r>
            <w:proofErr w:type="spellEnd"/>
            <w:r w:rsidRPr="0006208C">
              <w:rPr>
                <w:sz w:val="24"/>
                <w:szCs w:val="24"/>
              </w:rPr>
              <w:t xml:space="preserve">. Var nevienu nesaukt par </w:t>
            </w:r>
            <w:proofErr w:type="spellStart"/>
            <w:r w:rsidRPr="0006208C">
              <w:rPr>
                <w:sz w:val="24"/>
                <w:szCs w:val="24"/>
              </w:rPr>
              <w:t>arstejoso</w:t>
            </w:r>
            <w:proofErr w:type="spellEnd"/>
            <w:r w:rsidRPr="0006208C">
              <w:rPr>
                <w:sz w:val="24"/>
                <w:szCs w:val="24"/>
              </w:rPr>
              <w:t xml:space="preserve"> </w:t>
            </w:r>
            <w:proofErr w:type="spellStart"/>
            <w:r w:rsidRPr="0006208C">
              <w:rPr>
                <w:sz w:val="24"/>
                <w:szCs w:val="24"/>
              </w:rPr>
              <w:t>arstu</w:t>
            </w:r>
            <w:proofErr w:type="spellEnd"/>
            <w:r w:rsidRPr="0006208C">
              <w:rPr>
                <w:sz w:val="24"/>
                <w:szCs w:val="24"/>
              </w:rPr>
              <w:t xml:space="preserve"> un </w:t>
            </w:r>
            <w:proofErr w:type="spellStart"/>
            <w:r w:rsidRPr="0006208C">
              <w:rPr>
                <w:sz w:val="24"/>
                <w:szCs w:val="24"/>
              </w:rPr>
              <w:t>palidzet</w:t>
            </w:r>
            <w:proofErr w:type="spellEnd"/>
            <w:r w:rsidRPr="0006208C">
              <w:rPr>
                <w:sz w:val="24"/>
                <w:szCs w:val="24"/>
              </w:rPr>
              <w:t xml:space="preserve"> </w:t>
            </w:r>
            <w:proofErr w:type="spellStart"/>
            <w:r w:rsidRPr="0006208C">
              <w:rPr>
                <w:sz w:val="24"/>
                <w:szCs w:val="24"/>
              </w:rPr>
              <w:t>cilvekiem</w:t>
            </w:r>
            <w:proofErr w:type="spellEnd"/>
            <w:r w:rsidRPr="0006208C">
              <w:rPr>
                <w:sz w:val="24"/>
                <w:szCs w:val="24"/>
              </w:rPr>
              <w:t xml:space="preserve"> atgriezties laba veseliba, sajuta un forma.</w:t>
            </w:r>
            <w:r w:rsidRPr="0006208C">
              <w:rPr>
                <w:sz w:val="24"/>
                <w:szCs w:val="24"/>
              </w:rPr>
              <w:br/>
              <w:t>Nevar "</w:t>
            </w:r>
            <w:proofErr w:type="spellStart"/>
            <w:r w:rsidRPr="0006208C">
              <w:rPr>
                <w:sz w:val="24"/>
                <w:szCs w:val="24"/>
              </w:rPr>
              <w:t>nozimet</w:t>
            </w:r>
            <w:proofErr w:type="spellEnd"/>
            <w:r w:rsidRPr="0006208C">
              <w:rPr>
                <w:sz w:val="24"/>
                <w:szCs w:val="24"/>
              </w:rPr>
              <w:t xml:space="preserve"> </w:t>
            </w:r>
            <w:proofErr w:type="spellStart"/>
            <w:r w:rsidRPr="0006208C">
              <w:rPr>
                <w:sz w:val="24"/>
                <w:szCs w:val="24"/>
              </w:rPr>
              <w:t>arstejoso</w:t>
            </w:r>
            <w:proofErr w:type="spellEnd"/>
            <w:r w:rsidRPr="0006208C">
              <w:rPr>
                <w:sz w:val="24"/>
                <w:szCs w:val="24"/>
              </w:rPr>
              <w:t xml:space="preserve"> </w:t>
            </w:r>
            <w:proofErr w:type="spellStart"/>
            <w:r w:rsidRPr="0006208C">
              <w:rPr>
                <w:sz w:val="24"/>
                <w:szCs w:val="24"/>
              </w:rPr>
              <w:t>arstu</w:t>
            </w:r>
            <w:proofErr w:type="spellEnd"/>
            <w:r w:rsidRPr="0006208C">
              <w:rPr>
                <w:sz w:val="24"/>
                <w:szCs w:val="24"/>
              </w:rPr>
              <w:t xml:space="preserve">", pie tam, kurs </w:t>
            </w:r>
            <w:proofErr w:type="spellStart"/>
            <w:r w:rsidRPr="0006208C">
              <w:rPr>
                <w:sz w:val="24"/>
                <w:szCs w:val="24"/>
              </w:rPr>
              <w:t>bus</w:t>
            </w:r>
            <w:proofErr w:type="spellEnd"/>
            <w:r w:rsidRPr="0006208C">
              <w:rPr>
                <w:sz w:val="24"/>
                <w:szCs w:val="24"/>
              </w:rPr>
              <w:t xml:space="preserve"> "</w:t>
            </w:r>
            <w:proofErr w:type="spellStart"/>
            <w:r w:rsidRPr="0006208C">
              <w:rPr>
                <w:sz w:val="24"/>
                <w:szCs w:val="24"/>
              </w:rPr>
              <w:t>atbildigs</w:t>
            </w:r>
            <w:proofErr w:type="spellEnd"/>
            <w:r w:rsidRPr="0006208C">
              <w:rPr>
                <w:sz w:val="24"/>
                <w:szCs w:val="24"/>
              </w:rPr>
              <w:t xml:space="preserve"> par citu </w:t>
            </w:r>
            <w:proofErr w:type="spellStart"/>
            <w:r w:rsidRPr="0006208C">
              <w:rPr>
                <w:sz w:val="24"/>
                <w:szCs w:val="24"/>
              </w:rPr>
              <w:t>arstnicibas</w:t>
            </w:r>
            <w:proofErr w:type="spellEnd"/>
            <w:r w:rsidRPr="0006208C">
              <w:rPr>
                <w:sz w:val="24"/>
                <w:szCs w:val="24"/>
              </w:rPr>
              <w:t xml:space="preserve"> personu </w:t>
            </w:r>
            <w:proofErr w:type="spellStart"/>
            <w:r w:rsidRPr="0006208C">
              <w:rPr>
                <w:sz w:val="24"/>
                <w:szCs w:val="24"/>
              </w:rPr>
              <w:t>lemumiem</w:t>
            </w:r>
            <w:proofErr w:type="spellEnd"/>
            <w:r w:rsidRPr="0006208C">
              <w:rPr>
                <w:sz w:val="24"/>
                <w:szCs w:val="24"/>
              </w:rPr>
              <w:t xml:space="preserve"> un veiktiem </w:t>
            </w:r>
            <w:proofErr w:type="spellStart"/>
            <w:r w:rsidRPr="0006208C">
              <w:rPr>
                <w:sz w:val="24"/>
                <w:szCs w:val="24"/>
              </w:rPr>
              <w:t>proceduram</w:t>
            </w:r>
            <w:proofErr w:type="spellEnd"/>
            <w:r w:rsidRPr="0006208C">
              <w:rPr>
                <w:sz w:val="24"/>
                <w:szCs w:val="24"/>
              </w:rPr>
              <w:t xml:space="preserve"> un to </w:t>
            </w:r>
            <w:proofErr w:type="spellStart"/>
            <w:r w:rsidRPr="0006208C">
              <w:rPr>
                <w:sz w:val="24"/>
                <w:szCs w:val="24"/>
              </w:rPr>
              <w:t>kvalitati</w:t>
            </w:r>
            <w:proofErr w:type="spellEnd"/>
            <w:r w:rsidRPr="0006208C">
              <w:rPr>
                <w:sz w:val="24"/>
                <w:szCs w:val="24"/>
              </w:rPr>
              <w:t xml:space="preserve">". Bet </w:t>
            </w:r>
            <w:proofErr w:type="spellStart"/>
            <w:r w:rsidRPr="0006208C">
              <w:rPr>
                <w:sz w:val="24"/>
                <w:szCs w:val="24"/>
              </w:rPr>
              <w:t>nozimet</w:t>
            </w:r>
            <w:proofErr w:type="spellEnd"/>
            <w:r w:rsidRPr="0006208C">
              <w:rPr>
                <w:sz w:val="24"/>
                <w:szCs w:val="24"/>
              </w:rPr>
              <w:t xml:space="preserve"> </w:t>
            </w:r>
            <w:proofErr w:type="spellStart"/>
            <w:r w:rsidRPr="0006208C">
              <w:rPr>
                <w:sz w:val="24"/>
                <w:szCs w:val="24"/>
              </w:rPr>
              <w:t>atbildigos</w:t>
            </w:r>
            <w:proofErr w:type="spellEnd"/>
            <w:r w:rsidRPr="0006208C">
              <w:rPr>
                <w:sz w:val="24"/>
                <w:szCs w:val="24"/>
              </w:rPr>
              <w:t xml:space="preserve">... ja, tas runa </w:t>
            </w:r>
            <w:proofErr w:type="spellStart"/>
            <w:r w:rsidRPr="0006208C">
              <w:rPr>
                <w:sz w:val="24"/>
                <w:szCs w:val="24"/>
              </w:rPr>
              <w:t>plasi</w:t>
            </w:r>
            <w:proofErr w:type="spellEnd"/>
            <w:r w:rsidRPr="0006208C">
              <w:rPr>
                <w:sz w:val="24"/>
                <w:szCs w:val="24"/>
              </w:rPr>
              <w:t xml:space="preserve"> par RSU ekspertiem un </w:t>
            </w:r>
            <w:proofErr w:type="spellStart"/>
            <w:r w:rsidRPr="0006208C">
              <w:rPr>
                <w:sz w:val="24"/>
                <w:szCs w:val="24"/>
              </w:rPr>
              <w:t>vinu</w:t>
            </w:r>
            <w:proofErr w:type="spellEnd"/>
            <w:r w:rsidRPr="0006208C">
              <w:rPr>
                <w:sz w:val="24"/>
                <w:szCs w:val="24"/>
              </w:rPr>
              <w:t xml:space="preserve"> likuma </w:t>
            </w:r>
            <w:proofErr w:type="spellStart"/>
            <w:r w:rsidRPr="0006208C">
              <w:rPr>
                <w:sz w:val="24"/>
                <w:szCs w:val="24"/>
              </w:rPr>
              <w:t>grozijumu</w:t>
            </w:r>
            <w:proofErr w:type="spellEnd"/>
            <w:r w:rsidRPr="0006208C">
              <w:rPr>
                <w:sz w:val="24"/>
                <w:szCs w:val="24"/>
              </w:rPr>
              <w:t xml:space="preserve"> </w:t>
            </w:r>
            <w:proofErr w:type="spellStart"/>
            <w:r w:rsidRPr="0006208C">
              <w:rPr>
                <w:sz w:val="24"/>
                <w:szCs w:val="24"/>
              </w:rPr>
              <w:lastRenderedPageBreak/>
              <w:t>priekslikumu</w:t>
            </w:r>
            <w:proofErr w:type="spellEnd"/>
            <w:r w:rsidRPr="0006208C">
              <w:rPr>
                <w:sz w:val="24"/>
                <w:szCs w:val="24"/>
              </w:rPr>
              <w:t>.</w:t>
            </w:r>
            <w:r w:rsidRPr="0006208C">
              <w:rPr>
                <w:sz w:val="24"/>
                <w:szCs w:val="24"/>
              </w:rPr>
              <w:br/>
            </w:r>
            <w:proofErr w:type="spellStart"/>
            <w:r w:rsidRPr="0006208C">
              <w:rPr>
                <w:sz w:val="24"/>
                <w:szCs w:val="24"/>
              </w:rPr>
              <w:t>Tadiem</w:t>
            </w:r>
            <w:proofErr w:type="spellEnd"/>
            <w:r w:rsidRPr="0006208C">
              <w:rPr>
                <w:sz w:val="24"/>
                <w:szCs w:val="24"/>
              </w:rPr>
              <w:t xml:space="preserve"> "RSU ekspertiem" </w:t>
            </w:r>
            <w:proofErr w:type="spellStart"/>
            <w:r w:rsidRPr="0006208C">
              <w:rPr>
                <w:sz w:val="24"/>
                <w:szCs w:val="24"/>
              </w:rPr>
              <w:t>vajadzetu</w:t>
            </w:r>
            <w:proofErr w:type="spellEnd"/>
            <w:r w:rsidRPr="0006208C">
              <w:rPr>
                <w:sz w:val="24"/>
                <w:szCs w:val="24"/>
              </w:rPr>
              <w:t xml:space="preserve"> saprast, ka patiesam </w:t>
            </w:r>
            <w:proofErr w:type="spellStart"/>
            <w:r w:rsidRPr="0006208C">
              <w:rPr>
                <w:sz w:val="24"/>
                <w:szCs w:val="24"/>
              </w:rPr>
              <w:t>atbildigiem</w:t>
            </w:r>
            <w:proofErr w:type="spellEnd"/>
            <w:r w:rsidRPr="0006208C">
              <w:rPr>
                <w:sz w:val="24"/>
                <w:szCs w:val="24"/>
              </w:rPr>
              <w:t xml:space="preserve"> </w:t>
            </w:r>
            <w:proofErr w:type="spellStart"/>
            <w:r w:rsidRPr="0006208C">
              <w:rPr>
                <w:sz w:val="24"/>
                <w:szCs w:val="24"/>
              </w:rPr>
              <w:t>cilvekiem</w:t>
            </w:r>
            <w:proofErr w:type="spellEnd"/>
            <w:r w:rsidRPr="0006208C">
              <w:rPr>
                <w:sz w:val="24"/>
                <w:szCs w:val="24"/>
              </w:rPr>
              <w:t xml:space="preserve">, komisijai... </w:t>
            </w:r>
            <w:proofErr w:type="spellStart"/>
            <w:r w:rsidRPr="0006208C">
              <w:rPr>
                <w:sz w:val="24"/>
                <w:szCs w:val="24"/>
              </w:rPr>
              <w:t>nevajadzetu</w:t>
            </w:r>
            <w:proofErr w:type="spellEnd"/>
            <w:r w:rsidRPr="0006208C">
              <w:rPr>
                <w:sz w:val="24"/>
                <w:szCs w:val="24"/>
              </w:rPr>
              <w:t xml:space="preserve"> </w:t>
            </w:r>
            <w:proofErr w:type="spellStart"/>
            <w:r w:rsidRPr="0006208C">
              <w:rPr>
                <w:sz w:val="24"/>
                <w:szCs w:val="24"/>
              </w:rPr>
              <w:t>teret</w:t>
            </w:r>
            <w:proofErr w:type="spellEnd"/>
            <w:r w:rsidRPr="0006208C">
              <w:rPr>
                <w:sz w:val="24"/>
                <w:szCs w:val="24"/>
              </w:rPr>
              <w:t xml:space="preserve"> savu laiku uz </w:t>
            </w:r>
            <w:proofErr w:type="spellStart"/>
            <w:r w:rsidRPr="0006208C">
              <w:rPr>
                <w:sz w:val="24"/>
                <w:szCs w:val="24"/>
              </w:rPr>
              <w:t>tadiem</w:t>
            </w:r>
            <w:proofErr w:type="spellEnd"/>
            <w:r w:rsidRPr="0006208C">
              <w:rPr>
                <w:sz w:val="24"/>
                <w:szCs w:val="24"/>
              </w:rPr>
              <w:t xml:space="preserve"> "</w:t>
            </w:r>
            <w:proofErr w:type="spellStart"/>
            <w:r w:rsidRPr="0006208C">
              <w:rPr>
                <w:sz w:val="24"/>
                <w:szCs w:val="24"/>
              </w:rPr>
              <w:t>priekslikumiem</w:t>
            </w:r>
            <w:proofErr w:type="spellEnd"/>
            <w:r w:rsidRPr="0006208C">
              <w:rPr>
                <w:sz w:val="24"/>
                <w:szCs w:val="24"/>
              </w:rPr>
              <w:t xml:space="preserve">". Es daudz nezinu, bet </w:t>
            </w:r>
            <w:proofErr w:type="spellStart"/>
            <w:r w:rsidRPr="0006208C">
              <w:rPr>
                <w:sz w:val="24"/>
                <w:szCs w:val="24"/>
              </w:rPr>
              <w:t>tomer</w:t>
            </w:r>
            <w:proofErr w:type="spellEnd"/>
            <w:r w:rsidRPr="0006208C">
              <w:rPr>
                <w:sz w:val="24"/>
                <w:szCs w:val="24"/>
              </w:rPr>
              <w:t xml:space="preserve"> saprotu, ka patiesam </w:t>
            </w:r>
            <w:proofErr w:type="spellStart"/>
            <w:r w:rsidRPr="0006208C">
              <w:rPr>
                <w:sz w:val="24"/>
                <w:szCs w:val="24"/>
              </w:rPr>
              <w:t>atbildigiem</w:t>
            </w:r>
            <w:proofErr w:type="spellEnd"/>
            <w:r w:rsidRPr="0006208C">
              <w:rPr>
                <w:sz w:val="24"/>
                <w:szCs w:val="24"/>
              </w:rPr>
              <w:t xml:space="preserve"> </w:t>
            </w:r>
            <w:proofErr w:type="spellStart"/>
            <w:r w:rsidRPr="0006208C">
              <w:rPr>
                <w:sz w:val="24"/>
                <w:szCs w:val="24"/>
              </w:rPr>
              <w:t>personam</w:t>
            </w:r>
            <w:proofErr w:type="spellEnd"/>
            <w:r w:rsidRPr="0006208C">
              <w:rPr>
                <w:sz w:val="24"/>
                <w:szCs w:val="24"/>
              </w:rPr>
              <w:t xml:space="preserve"> ir </w:t>
            </w:r>
            <w:proofErr w:type="spellStart"/>
            <w:r w:rsidRPr="0006208C">
              <w:rPr>
                <w:sz w:val="24"/>
                <w:szCs w:val="24"/>
              </w:rPr>
              <w:t>daudzsvarigakas</w:t>
            </w:r>
            <w:proofErr w:type="spellEnd"/>
            <w:r w:rsidRPr="0006208C">
              <w:rPr>
                <w:sz w:val="24"/>
                <w:szCs w:val="24"/>
              </w:rPr>
              <w:t xml:space="preserve"> lietas, par kuriem </w:t>
            </w:r>
            <w:proofErr w:type="spellStart"/>
            <w:r w:rsidRPr="0006208C">
              <w:rPr>
                <w:sz w:val="24"/>
                <w:szCs w:val="24"/>
              </w:rPr>
              <w:t>vini</w:t>
            </w:r>
            <w:proofErr w:type="spellEnd"/>
            <w:r w:rsidRPr="0006208C">
              <w:rPr>
                <w:sz w:val="24"/>
                <w:szCs w:val="24"/>
              </w:rPr>
              <w:t xml:space="preserve"> </w:t>
            </w:r>
            <w:proofErr w:type="spellStart"/>
            <w:r w:rsidRPr="0006208C">
              <w:rPr>
                <w:sz w:val="24"/>
                <w:szCs w:val="24"/>
              </w:rPr>
              <w:t>tiesam</w:t>
            </w:r>
            <w:proofErr w:type="spellEnd"/>
            <w:r w:rsidRPr="0006208C">
              <w:rPr>
                <w:sz w:val="24"/>
                <w:szCs w:val="24"/>
              </w:rPr>
              <w:t xml:space="preserve"> atbild ar visu to, ko </w:t>
            </w:r>
            <w:proofErr w:type="spellStart"/>
            <w:r w:rsidRPr="0006208C">
              <w:rPr>
                <w:sz w:val="24"/>
                <w:szCs w:val="24"/>
              </w:rPr>
              <w:t>vini</w:t>
            </w:r>
            <w:proofErr w:type="spellEnd"/>
            <w:r w:rsidRPr="0006208C">
              <w:rPr>
                <w:sz w:val="24"/>
                <w:szCs w:val="24"/>
              </w:rPr>
              <w:t xml:space="preserve"> grib un var </w:t>
            </w:r>
            <w:proofErr w:type="spellStart"/>
            <w:r w:rsidRPr="0006208C">
              <w:rPr>
                <w:sz w:val="24"/>
                <w:szCs w:val="24"/>
              </w:rPr>
              <w:t>izdarit</w:t>
            </w:r>
            <w:proofErr w:type="spellEnd"/>
            <w:r w:rsidRPr="0006208C">
              <w:rPr>
                <w:sz w:val="24"/>
                <w:szCs w:val="24"/>
              </w:rPr>
              <w:t>.</w:t>
            </w:r>
            <w:r w:rsidRPr="0006208C">
              <w:rPr>
                <w:sz w:val="24"/>
                <w:szCs w:val="24"/>
              </w:rPr>
              <w:br/>
            </w:r>
            <w:proofErr w:type="spellStart"/>
            <w:r w:rsidRPr="0006208C">
              <w:rPr>
                <w:sz w:val="24"/>
                <w:szCs w:val="24"/>
              </w:rPr>
              <w:t>Stridam</w:t>
            </w:r>
            <w:proofErr w:type="spellEnd"/>
            <w:r w:rsidRPr="0006208C">
              <w:rPr>
                <w:sz w:val="24"/>
                <w:szCs w:val="24"/>
              </w:rPr>
              <w:t xml:space="preserve"> "</w:t>
            </w:r>
            <w:proofErr w:type="spellStart"/>
            <w:r w:rsidRPr="0006208C">
              <w:rPr>
                <w:sz w:val="24"/>
                <w:szCs w:val="24"/>
              </w:rPr>
              <w:t>arsts</w:t>
            </w:r>
            <w:proofErr w:type="spellEnd"/>
            <w:r w:rsidRPr="0006208C">
              <w:rPr>
                <w:sz w:val="24"/>
                <w:szCs w:val="24"/>
              </w:rPr>
              <w:t xml:space="preserve"> - pacients/</w:t>
            </w:r>
            <w:proofErr w:type="spellStart"/>
            <w:r w:rsidRPr="0006208C">
              <w:rPr>
                <w:sz w:val="24"/>
                <w:szCs w:val="24"/>
              </w:rPr>
              <w:t>apmekletajs</w:t>
            </w:r>
            <w:proofErr w:type="spellEnd"/>
            <w:r w:rsidRPr="0006208C">
              <w:rPr>
                <w:sz w:val="24"/>
                <w:szCs w:val="24"/>
              </w:rPr>
              <w:t xml:space="preserve">" </w:t>
            </w:r>
            <w:proofErr w:type="spellStart"/>
            <w:r w:rsidRPr="0006208C">
              <w:rPr>
                <w:sz w:val="24"/>
                <w:szCs w:val="24"/>
              </w:rPr>
              <w:t>jaatbild</w:t>
            </w:r>
            <w:proofErr w:type="spellEnd"/>
            <w:r w:rsidRPr="0006208C">
              <w:rPr>
                <w:sz w:val="24"/>
                <w:szCs w:val="24"/>
              </w:rPr>
              <w:t xml:space="preserve"> </w:t>
            </w:r>
            <w:proofErr w:type="spellStart"/>
            <w:r w:rsidRPr="0006208C">
              <w:rPr>
                <w:sz w:val="24"/>
                <w:szCs w:val="24"/>
              </w:rPr>
              <w:t>atseviskai</w:t>
            </w:r>
            <w:proofErr w:type="spellEnd"/>
            <w:r w:rsidRPr="0006208C">
              <w:rPr>
                <w:sz w:val="24"/>
                <w:szCs w:val="24"/>
              </w:rPr>
              <w:t xml:space="preserve"> </w:t>
            </w:r>
            <w:proofErr w:type="spellStart"/>
            <w:r w:rsidRPr="0006208C">
              <w:rPr>
                <w:sz w:val="24"/>
                <w:szCs w:val="24"/>
              </w:rPr>
              <w:t>institucijai</w:t>
            </w:r>
            <w:proofErr w:type="spellEnd"/>
            <w:r w:rsidRPr="0006208C">
              <w:rPr>
                <w:sz w:val="24"/>
                <w:szCs w:val="24"/>
              </w:rPr>
              <w:t xml:space="preserve">, nevis </w:t>
            </w:r>
            <w:proofErr w:type="spellStart"/>
            <w:r w:rsidRPr="0006208C">
              <w:rPr>
                <w:sz w:val="24"/>
                <w:szCs w:val="24"/>
              </w:rPr>
              <w:t>kadam</w:t>
            </w:r>
            <w:proofErr w:type="spellEnd"/>
            <w:r w:rsidRPr="0006208C">
              <w:rPr>
                <w:sz w:val="24"/>
                <w:szCs w:val="24"/>
              </w:rPr>
              <w:t xml:space="preserve"> "papildus juristam, kurs </w:t>
            </w:r>
            <w:proofErr w:type="spellStart"/>
            <w:r w:rsidRPr="0006208C">
              <w:rPr>
                <w:sz w:val="24"/>
                <w:szCs w:val="24"/>
              </w:rPr>
              <w:t>sedes</w:t>
            </w:r>
            <w:proofErr w:type="spellEnd"/>
            <w:r w:rsidRPr="0006208C">
              <w:rPr>
                <w:sz w:val="24"/>
                <w:szCs w:val="24"/>
              </w:rPr>
              <w:t xml:space="preserve"> </w:t>
            </w:r>
            <w:proofErr w:type="spellStart"/>
            <w:r w:rsidRPr="0006208C">
              <w:rPr>
                <w:sz w:val="24"/>
                <w:szCs w:val="24"/>
              </w:rPr>
              <w:t>durvim</w:t>
            </w:r>
            <w:proofErr w:type="spellEnd"/>
            <w:r w:rsidRPr="0006208C">
              <w:rPr>
                <w:sz w:val="24"/>
                <w:szCs w:val="24"/>
              </w:rPr>
              <w:t xml:space="preserve"> blakus </w:t>
            </w:r>
            <w:proofErr w:type="spellStart"/>
            <w:r w:rsidRPr="0006208C">
              <w:rPr>
                <w:sz w:val="24"/>
                <w:szCs w:val="24"/>
              </w:rPr>
              <w:t>arsta</w:t>
            </w:r>
            <w:proofErr w:type="spellEnd"/>
            <w:r w:rsidRPr="0006208C">
              <w:rPr>
                <w:sz w:val="24"/>
                <w:szCs w:val="24"/>
              </w:rPr>
              <w:t xml:space="preserve"> kabineta un </w:t>
            </w:r>
            <w:proofErr w:type="spellStart"/>
            <w:r w:rsidRPr="0006208C">
              <w:rPr>
                <w:sz w:val="24"/>
                <w:szCs w:val="24"/>
              </w:rPr>
              <w:t>istenos</w:t>
            </w:r>
            <w:proofErr w:type="spellEnd"/>
            <w:r w:rsidRPr="0006208C">
              <w:rPr>
                <w:sz w:val="24"/>
                <w:szCs w:val="24"/>
              </w:rPr>
              <w:t xml:space="preserve"> pacienta </w:t>
            </w:r>
            <w:proofErr w:type="spellStart"/>
            <w:r w:rsidRPr="0006208C">
              <w:rPr>
                <w:sz w:val="24"/>
                <w:szCs w:val="24"/>
              </w:rPr>
              <w:t>tiesibu</w:t>
            </w:r>
            <w:proofErr w:type="spellEnd"/>
            <w:r w:rsidRPr="0006208C">
              <w:rPr>
                <w:sz w:val="24"/>
                <w:szCs w:val="24"/>
              </w:rPr>
              <w:t xml:space="preserve"> </w:t>
            </w:r>
            <w:proofErr w:type="spellStart"/>
            <w:r w:rsidRPr="0006208C">
              <w:rPr>
                <w:sz w:val="24"/>
                <w:szCs w:val="24"/>
              </w:rPr>
              <w:t>planu</w:t>
            </w:r>
            <w:proofErr w:type="spellEnd"/>
            <w:r w:rsidRPr="0006208C">
              <w:rPr>
                <w:sz w:val="24"/>
                <w:szCs w:val="24"/>
              </w:rPr>
              <w:t xml:space="preserve">". Ja </w:t>
            </w:r>
            <w:proofErr w:type="spellStart"/>
            <w:r w:rsidRPr="0006208C">
              <w:rPr>
                <w:sz w:val="24"/>
                <w:szCs w:val="24"/>
              </w:rPr>
              <w:t>stridam</w:t>
            </w:r>
            <w:proofErr w:type="spellEnd"/>
            <w:r w:rsidRPr="0006208C">
              <w:rPr>
                <w:sz w:val="24"/>
                <w:szCs w:val="24"/>
              </w:rPr>
              <w:t xml:space="preserve"> </w:t>
            </w:r>
            <w:proofErr w:type="spellStart"/>
            <w:r w:rsidRPr="0006208C">
              <w:rPr>
                <w:sz w:val="24"/>
                <w:szCs w:val="24"/>
              </w:rPr>
              <w:t>butu</w:t>
            </w:r>
            <w:proofErr w:type="spellEnd"/>
            <w:r w:rsidRPr="0006208C">
              <w:rPr>
                <w:sz w:val="24"/>
                <w:szCs w:val="24"/>
              </w:rPr>
              <w:t xml:space="preserve"> lietiski </w:t>
            </w:r>
            <w:proofErr w:type="spellStart"/>
            <w:r w:rsidRPr="0006208C">
              <w:rPr>
                <w:sz w:val="24"/>
                <w:szCs w:val="24"/>
              </w:rPr>
              <w:t>pieradijumi</w:t>
            </w:r>
            <w:proofErr w:type="spellEnd"/>
            <w:r w:rsidRPr="0006208C">
              <w:rPr>
                <w:sz w:val="24"/>
                <w:szCs w:val="24"/>
              </w:rPr>
              <w:t xml:space="preserve">, tad viss </w:t>
            </w:r>
            <w:proofErr w:type="spellStart"/>
            <w:r w:rsidRPr="0006208C">
              <w:rPr>
                <w:sz w:val="24"/>
                <w:szCs w:val="24"/>
              </w:rPr>
              <w:t>butu</w:t>
            </w:r>
            <w:proofErr w:type="spellEnd"/>
            <w:r w:rsidRPr="0006208C">
              <w:rPr>
                <w:sz w:val="24"/>
                <w:szCs w:val="24"/>
              </w:rPr>
              <w:t xml:space="preserve"> </w:t>
            </w:r>
            <w:proofErr w:type="spellStart"/>
            <w:r w:rsidRPr="0006208C">
              <w:rPr>
                <w:sz w:val="24"/>
                <w:szCs w:val="24"/>
              </w:rPr>
              <w:t>risinats</w:t>
            </w:r>
            <w:proofErr w:type="spellEnd"/>
            <w:r w:rsidRPr="0006208C">
              <w:rPr>
                <w:sz w:val="24"/>
                <w:szCs w:val="24"/>
              </w:rPr>
              <w:t xml:space="preserve"> atraka un </w:t>
            </w:r>
            <w:proofErr w:type="spellStart"/>
            <w:r w:rsidRPr="0006208C">
              <w:rPr>
                <w:sz w:val="24"/>
                <w:szCs w:val="24"/>
              </w:rPr>
              <w:t>vieglaka</w:t>
            </w:r>
            <w:proofErr w:type="spellEnd"/>
            <w:r w:rsidRPr="0006208C">
              <w:rPr>
                <w:sz w:val="24"/>
                <w:szCs w:val="24"/>
              </w:rPr>
              <w:t xml:space="preserve"> veida.</w:t>
            </w:r>
            <w:r w:rsidRPr="0006208C">
              <w:rPr>
                <w:sz w:val="24"/>
                <w:szCs w:val="24"/>
              </w:rPr>
              <w:br/>
              <w:t>"</w:t>
            </w:r>
            <w:proofErr w:type="spellStart"/>
            <w:r w:rsidRPr="0006208C">
              <w:rPr>
                <w:sz w:val="24"/>
                <w:szCs w:val="24"/>
              </w:rPr>
              <w:t>Tiesibas</w:t>
            </w:r>
            <w:proofErr w:type="spellEnd"/>
            <w:r w:rsidRPr="0006208C">
              <w:rPr>
                <w:sz w:val="24"/>
                <w:szCs w:val="24"/>
              </w:rPr>
              <w:t xml:space="preserve"> </w:t>
            </w:r>
            <w:proofErr w:type="spellStart"/>
            <w:r w:rsidRPr="0006208C">
              <w:rPr>
                <w:sz w:val="24"/>
                <w:szCs w:val="24"/>
              </w:rPr>
              <w:t>sanemt</w:t>
            </w:r>
            <w:proofErr w:type="spellEnd"/>
            <w:r w:rsidRPr="0006208C">
              <w:rPr>
                <w:sz w:val="24"/>
                <w:szCs w:val="24"/>
              </w:rPr>
              <w:t xml:space="preserve"> un teikt </w:t>
            </w:r>
            <w:proofErr w:type="spellStart"/>
            <w:r w:rsidRPr="0006208C">
              <w:rPr>
                <w:sz w:val="24"/>
                <w:szCs w:val="24"/>
              </w:rPr>
              <w:t>informaciju</w:t>
            </w:r>
            <w:proofErr w:type="spellEnd"/>
            <w:r w:rsidRPr="0006208C">
              <w:rPr>
                <w:sz w:val="24"/>
                <w:szCs w:val="24"/>
              </w:rPr>
              <w:t xml:space="preserve"> par veselibu"...</w:t>
            </w:r>
            <w:r w:rsidRPr="0006208C">
              <w:rPr>
                <w:sz w:val="24"/>
                <w:szCs w:val="24"/>
              </w:rPr>
              <w:br/>
            </w:r>
            <w:proofErr w:type="spellStart"/>
            <w:r w:rsidRPr="0006208C">
              <w:rPr>
                <w:sz w:val="24"/>
                <w:szCs w:val="24"/>
              </w:rPr>
              <w:t>Arstiem</w:t>
            </w:r>
            <w:proofErr w:type="spellEnd"/>
            <w:r w:rsidRPr="0006208C">
              <w:rPr>
                <w:sz w:val="24"/>
                <w:szCs w:val="24"/>
              </w:rPr>
              <w:t xml:space="preserve"> vispirms </w:t>
            </w:r>
            <w:proofErr w:type="spellStart"/>
            <w:r w:rsidRPr="0006208C">
              <w:rPr>
                <w:sz w:val="24"/>
                <w:szCs w:val="24"/>
              </w:rPr>
              <w:t>butu</w:t>
            </w:r>
            <w:proofErr w:type="spellEnd"/>
            <w:r w:rsidRPr="0006208C">
              <w:rPr>
                <w:sz w:val="24"/>
                <w:szCs w:val="24"/>
              </w:rPr>
              <w:t xml:space="preserve"> labi </w:t>
            </w:r>
            <w:proofErr w:type="spellStart"/>
            <w:r w:rsidRPr="0006208C">
              <w:rPr>
                <w:sz w:val="24"/>
                <w:szCs w:val="24"/>
              </w:rPr>
              <w:t>jasaprot</w:t>
            </w:r>
            <w:proofErr w:type="spellEnd"/>
            <w:r w:rsidRPr="0006208C">
              <w:rPr>
                <w:sz w:val="24"/>
                <w:szCs w:val="24"/>
              </w:rPr>
              <w:t xml:space="preserve"> </w:t>
            </w:r>
            <w:proofErr w:type="spellStart"/>
            <w:r w:rsidRPr="0006208C">
              <w:rPr>
                <w:sz w:val="24"/>
                <w:szCs w:val="24"/>
              </w:rPr>
              <w:t>pasiem</w:t>
            </w:r>
            <w:proofErr w:type="spellEnd"/>
            <w:r w:rsidRPr="0006208C">
              <w:rPr>
                <w:sz w:val="24"/>
                <w:szCs w:val="24"/>
              </w:rPr>
              <w:t xml:space="preserve"> </w:t>
            </w:r>
            <w:proofErr w:type="spellStart"/>
            <w:r w:rsidRPr="0006208C">
              <w:rPr>
                <w:sz w:val="24"/>
                <w:szCs w:val="24"/>
              </w:rPr>
              <w:t>informaciju</w:t>
            </w:r>
            <w:proofErr w:type="spellEnd"/>
            <w:r w:rsidRPr="0006208C">
              <w:rPr>
                <w:sz w:val="24"/>
                <w:szCs w:val="24"/>
              </w:rPr>
              <w:t xml:space="preserve"> par </w:t>
            </w:r>
            <w:proofErr w:type="spellStart"/>
            <w:r w:rsidRPr="0006208C">
              <w:rPr>
                <w:sz w:val="24"/>
                <w:szCs w:val="24"/>
              </w:rPr>
              <w:t>cilveka</w:t>
            </w:r>
            <w:proofErr w:type="spellEnd"/>
            <w:r w:rsidRPr="0006208C">
              <w:rPr>
                <w:sz w:val="24"/>
                <w:szCs w:val="24"/>
              </w:rPr>
              <w:t xml:space="preserve"> veselibu. </w:t>
            </w:r>
            <w:proofErr w:type="spellStart"/>
            <w:r w:rsidRPr="0006208C">
              <w:rPr>
                <w:sz w:val="24"/>
                <w:szCs w:val="24"/>
              </w:rPr>
              <w:t>Ipasi</w:t>
            </w:r>
            <w:proofErr w:type="spellEnd"/>
            <w:r w:rsidRPr="0006208C">
              <w:rPr>
                <w:sz w:val="24"/>
                <w:szCs w:val="24"/>
              </w:rPr>
              <w:t xml:space="preserve"> ja runa iet par </w:t>
            </w:r>
            <w:proofErr w:type="spellStart"/>
            <w:r w:rsidRPr="0006208C">
              <w:rPr>
                <w:sz w:val="24"/>
                <w:szCs w:val="24"/>
              </w:rPr>
              <w:t>dzivo</w:t>
            </w:r>
            <w:proofErr w:type="spellEnd"/>
            <w:r w:rsidRPr="0006208C">
              <w:rPr>
                <w:sz w:val="24"/>
                <w:szCs w:val="24"/>
              </w:rPr>
              <w:t xml:space="preserve"> </w:t>
            </w:r>
            <w:proofErr w:type="spellStart"/>
            <w:r w:rsidRPr="0006208C">
              <w:rPr>
                <w:sz w:val="24"/>
                <w:szCs w:val="24"/>
              </w:rPr>
              <w:t>cilveku</w:t>
            </w:r>
            <w:proofErr w:type="spellEnd"/>
            <w:r w:rsidRPr="0006208C">
              <w:rPr>
                <w:sz w:val="24"/>
                <w:szCs w:val="24"/>
              </w:rPr>
              <w:t xml:space="preserve">, kuram draud veselibas, vai pat </w:t>
            </w:r>
            <w:proofErr w:type="spellStart"/>
            <w:r w:rsidRPr="0006208C">
              <w:rPr>
                <w:sz w:val="24"/>
                <w:szCs w:val="24"/>
              </w:rPr>
              <w:t>vairak</w:t>
            </w:r>
            <w:proofErr w:type="spellEnd"/>
            <w:r w:rsidRPr="0006208C">
              <w:rPr>
                <w:sz w:val="24"/>
                <w:szCs w:val="24"/>
              </w:rPr>
              <w:t>, zudums.</w:t>
            </w:r>
            <w:r w:rsidRPr="0006208C">
              <w:rPr>
                <w:sz w:val="24"/>
                <w:szCs w:val="24"/>
              </w:rPr>
              <w:br/>
            </w:r>
            <w:proofErr w:type="spellStart"/>
            <w:r w:rsidRPr="0006208C">
              <w:rPr>
                <w:sz w:val="24"/>
                <w:szCs w:val="24"/>
              </w:rPr>
              <w:t>Labakais</w:t>
            </w:r>
            <w:proofErr w:type="spellEnd"/>
            <w:r w:rsidRPr="0006208C">
              <w:rPr>
                <w:sz w:val="24"/>
                <w:szCs w:val="24"/>
              </w:rPr>
              <w:t xml:space="preserve"> </w:t>
            </w:r>
            <w:proofErr w:type="spellStart"/>
            <w:r w:rsidRPr="0006208C">
              <w:rPr>
                <w:sz w:val="24"/>
                <w:szCs w:val="24"/>
              </w:rPr>
              <w:t>butu</w:t>
            </w:r>
            <w:proofErr w:type="spellEnd"/>
            <w:r w:rsidRPr="0006208C">
              <w:rPr>
                <w:sz w:val="24"/>
                <w:szCs w:val="24"/>
              </w:rPr>
              <w:t xml:space="preserve"> </w:t>
            </w:r>
            <w:proofErr w:type="spellStart"/>
            <w:r w:rsidRPr="0006208C">
              <w:rPr>
                <w:sz w:val="24"/>
                <w:szCs w:val="24"/>
              </w:rPr>
              <w:t>nozimet</w:t>
            </w:r>
            <w:proofErr w:type="spellEnd"/>
            <w:r w:rsidRPr="0006208C">
              <w:rPr>
                <w:sz w:val="24"/>
                <w:szCs w:val="24"/>
              </w:rPr>
              <w:t xml:space="preserve"> nevis "</w:t>
            </w:r>
            <w:proofErr w:type="spellStart"/>
            <w:r w:rsidRPr="0006208C">
              <w:rPr>
                <w:sz w:val="24"/>
                <w:szCs w:val="24"/>
              </w:rPr>
              <w:t>atbildigo</w:t>
            </w:r>
            <w:proofErr w:type="spellEnd"/>
            <w:r w:rsidRPr="0006208C">
              <w:rPr>
                <w:sz w:val="24"/>
                <w:szCs w:val="24"/>
              </w:rPr>
              <w:t xml:space="preserve"> un </w:t>
            </w:r>
            <w:proofErr w:type="spellStart"/>
            <w:r w:rsidRPr="0006208C">
              <w:rPr>
                <w:sz w:val="24"/>
                <w:szCs w:val="24"/>
              </w:rPr>
              <w:t>vienlakus</w:t>
            </w:r>
            <w:proofErr w:type="spellEnd"/>
            <w:r w:rsidRPr="0006208C">
              <w:rPr>
                <w:sz w:val="24"/>
                <w:szCs w:val="24"/>
              </w:rPr>
              <w:t xml:space="preserve"> </w:t>
            </w:r>
            <w:proofErr w:type="spellStart"/>
            <w:r w:rsidRPr="0006208C">
              <w:rPr>
                <w:sz w:val="24"/>
                <w:szCs w:val="24"/>
              </w:rPr>
              <w:t>arstejoso</w:t>
            </w:r>
            <w:proofErr w:type="spellEnd"/>
            <w:r w:rsidRPr="0006208C">
              <w:rPr>
                <w:sz w:val="24"/>
                <w:szCs w:val="24"/>
              </w:rPr>
              <w:t xml:space="preserve"> </w:t>
            </w:r>
            <w:proofErr w:type="spellStart"/>
            <w:r w:rsidRPr="0006208C">
              <w:rPr>
                <w:sz w:val="24"/>
                <w:szCs w:val="24"/>
              </w:rPr>
              <w:t>arstu</w:t>
            </w:r>
            <w:proofErr w:type="spellEnd"/>
            <w:r w:rsidRPr="0006208C">
              <w:rPr>
                <w:sz w:val="24"/>
                <w:szCs w:val="24"/>
              </w:rPr>
              <w:t xml:space="preserve">", bet visus </w:t>
            </w:r>
            <w:proofErr w:type="spellStart"/>
            <w:r w:rsidRPr="0006208C">
              <w:rPr>
                <w:sz w:val="24"/>
                <w:szCs w:val="24"/>
              </w:rPr>
              <w:t>izmeklejumus</w:t>
            </w:r>
            <w:proofErr w:type="spellEnd"/>
            <w:r w:rsidRPr="0006208C">
              <w:rPr>
                <w:sz w:val="24"/>
                <w:szCs w:val="24"/>
              </w:rPr>
              <w:t xml:space="preserve">, un pat paris </w:t>
            </w:r>
            <w:proofErr w:type="spellStart"/>
            <w:r w:rsidRPr="0006208C">
              <w:rPr>
                <w:sz w:val="24"/>
                <w:szCs w:val="24"/>
              </w:rPr>
              <w:t>nevajadzigus</w:t>
            </w:r>
            <w:proofErr w:type="spellEnd"/>
            <w:r w:rsidRPr="0006208C">
              <w:rPr>
                <w:sz w:val="24"/>
                <w:szCs w:val="24"/>
              </w:rPr>
              <w:t xml:space="preserve">, </w:t>
            </w:r>
            <w:proofErr w:type="spellStart"/>
            <w:r w:rsidRPr="0006208C">
              <w:rPr>
                <w:sz w:val="24"/>
                <w:szCs w:val="24"/>
              </w:rPr>
              <w:t>tapat</w:t>
            </w:r>
            <w:proofErr w:type="spellEnd"/>
            <w:r w:rsidRPr="0006208C">
              <w:rPr>
                <w:sz w:val="24"/>
                <w:szCs w:val="24"/>
              </w:rPr>
              <w:t xml:space="preserve">, lai </w:t>
            </w:r>
            <w:proofErr w:type="spellStart"/>
            <w:r w:rsidRPr="0006208C">
              <w:rPr>
                <w:sz w:val="24"/>
                <w:szCs w:val="24"/>
              </w:rPr>
              <w:t>parbaudit</w:t>
            </w:r>
            <w:proofErr w:type="spellEnd"/>
            <w:r w:rsidRPr="0006208C">
              <w:rPr>
                <w:sz w:val="24"/>
                <w:szCs w:val="24"/>
              </w:rPr>
              <w:t xml:space="preserve"> savus slepenus </w:t>
            </w:r>
            <w:proofErr w:type="spellStart"/>
            <w:r w:rsidRPr="0006208C">
              <w:rPr>
                <w:sz w:val="24"/>
                <w:szCs w:val="24"/>
              </w:rPr>
              <w:t>arsta</w:t>
            </w:r>
            <w:proofErr w:type="spellEnd"/>
            <w:r w:rsidRPr="0006208C">
              <w:rPr>
                <w:sz w:val="24"/>
                <w:szCs w:val="24"/>
              </w:rPr>
              <w:t xml:space="preserve"> </w:t>
            </w:r>
            <w:proofErr w:type="spellStart"/>
            <w:r w:rsidRPr="0006208C">
              <w:rPr>
                <w:sz w:val="24"/>
                <w:szCs w:val="24"/>
              </w:rPr>
              <w:t>cerejumus</w:t>
            </w:r>
            <w:proofErr w:type="spellEnd"/>
            <w:r w:rsidRPr="0006208C">
              <w:rPr>
                <w:sz w:val="24"/>
                <w:szCs w:val="24"/>
              </w:rPr>
              <w:t xml:space="preserve"> </w:t>
            </w:r>
            <w:proofErr w:type="spellStart"/>
            <w:r w:rsidRPr="0006208C">
              <w:rPr>
                <w:sz w:val="24"/>
                <w:szCs w:val="24"/>
              </w:rPr>
              <w:t>uzzinat</w:t>
            </w:r>
            <w:proofErr w:type="spellEnd"/>
            <w:r w:rsidRPr="0006208C">
              <w:rPr>
                <w:sz w:val="24"/>
                <w:szCs w:val="24"/>
              </w:rPr>
              <w:t xml:space="preserve"> </w:t>
            </w:r>
            <w:proofErr w:type="spellStart"/>
            <w:r w:rsidRPr="0006208C">
              <w:rPr>
                <w:sz w:val="24"/>
                <w:szCs w:val="24"/>
              </w:rPr>
              <w:t>vairak</w:t>
            </w:r>
            <w:proofErr w:type="spellEnd"/>
            <w:r w:rsidRPr="0006208C">
              <w:rPr>
                <w:sz w:val="24"/>
                <w:szCs w:val="24"/>
              </w:rPr>
              <w:t xml:space="preserve"> par </w:t>
            </w:r>
            <w:proofErr w:type="spellStart"/>
            <w:r w:rsidRPr="0006208C">
              <w:rPr>
                <w:sz w:val="24"/>
                <w:szCs w:val="24"/>
              </w:rPr>
              <w:t>cilveka</w:t>
            </w:r>
            <w:proofErr w:type="spellEnd"/>
            <w:r w:rsidRPr="0006208C">
              <w:rPr>
                <w:sz w:val="24"/>
                <w:szCs w:val="24"/>
              </w:rPr>
              <w:t xml:space="preserve"> </w:t>
            </w:r>
            <w:proofErr w:type="spellStart"/>
            <w:r w:rsidRPr="0006208C">
              <w:rPr>
                <w:sz w:val="24"/>
                <w:szCs w:val="24"/>
              </w:rPr>
              <w:t>konstituciju</w:t>
            </w:r>
            <w:proofErr w:type="spellEnd"/>
            <w:r w:rsidRPr="0006208C">
              <w:rPr>
                <w:sz w:val="24"/>
                <w:szCs w:val="24"/>
              </w:rPr>
              <w:t xml:space="preserve">. Nopietnos </w:t>
            </w:r>
            <w:proofErr w:type="spellStart"/>
            <w:r w:rsidRPr="0006208C">
              <w:rPr>
                <w:sz w:val="24"/>
                <w:szCs w:val="24"/>
              </w:rPr>
              <w:t>gadijumos</w:t>
            </w:r>
            <w:proofErr w:type="spellEnd"/>
            <w:r w:rsidRPr="0006208C">
              <w:rPr>
                <w:sz w:val="24"/>
                <w:szCs w:val="24"/>
              </w:rPr>
              <w:t xml:space="preserve"> kaut vieglo </w:t>
            </w:r>
            <w:proofErr w:type="spellStart"/>
            <w:r w:rsidRPr="0006208C">
              <w:rPr>
                <w:sz w:val="24"/>
                <w:szCs w:val="24"/>
              </w:rPr>
              <w:t>atro</w:t>
            </w:r>
            <w:proofErr w:type="spellEnd"/>
            <w:r w:rsidRPr="0006208C">
              <w:rPr>
                <w:sz w:val="24"/>
                <w:szCs w:val="24"/>
              </w:rPr>
              <w:t xml:space="preserve"> MRT </w:t>
            </w:r>
            <w:proofErr w:type="spellStart"/>
            <w:r w:rsidRPr="0006208C">
              <w:rPr>
                <w:sz w:val="24"/>
                <w:szCs w:val="24"/>
              </w:rPr>
              <w:t>uztaisit</w:t>
            </w:r>
            <w:proofErr w:type="spellEnd"/>
            <w:r w:rsidRPr="0006208C">
              <w:rPr>
                <w:sz w:val="24"/>
                <w:szCs w:val="24"/>
              </w:rPr>
              <w:t xml:space="preserve">, lai </w:t>
            </w:r>
            <w:proofErr w:type="spellStart"/>
            <w:r w:rsidRPr="0006208C">
              <w:rPr>
                <w:sz w:val="24"/>
                <w:szCs w:val="24"/>
              </w:rPr>
              <w:t>parbauditu</w:t>
            </w:r>
            <w:proofErr w:type="spellEnd"/>
            <w:r w:rsidRPr="0006208C">
              <w:rPr>
                <w:sz w:val="24"/>
                <w:szCs w:val="24"/>
              </w:rPr>
              <w:t xml:space="preserve">, ka tur </w:t>
            </w:r>
            <w:proofErr w:type="spellStart"/>
            <w:r w:rsidRPr="0006208C">
              <w:rPr>
                <w:sz w:val="24"/>
                <w:szCs w:val="24"/>
              </w:rPr>
              <w:t>cilvekam</w:t>
            </w:r>
            <w:proofErr w:type="spellEnd"/>
            <w:r w:rsidRPr="0006208C">
              <w:rPr>
                <w:sz w:val="24"/>
                <w:szCs w:val="24"/>
              </w:rPr>
              <w:t xml:space="preserve"> ar </w:t>
            </w:r>
            <w:proofErr w:type="spellStart"/>
            <w:r w:rsidRPr="0006208C">
              <w:rPr>
                <w:sz w:val="24"/>
                <w:szCs w:val="24"/>
              </w:rPr>
              <w:t>smadzenem</w:t>
            </w:r>
            <w:proofErr w:type="spellEnd"/>
            <w:r w:rsidRPr="0006208C">
              <w:rPr>
                <w:sz w:val="24"/>
                <w:szCs w:val="24"/>
              </w:rPr>
              <w:t xml:space="preserve">. Jo var </w:t>
            </w:r>
            <w:proofErr w:type="spellStart"/>
            <w:r w:rsidRPr="0006208C">
              <w:rPr>
                <w:sz w:val="24"/>
                <w:szCs w:val="24"/>
              </w:rPr>
              <w:t>gadities</w:t>
            </w:r>
            <w:proofErr w:type="spellEnd"/>
            <w:r w:rsidRPr="0006208C">
              <w:rPr>
                <w:sz w:val="24"/>
                <w:szCs w:val="24"/>
              </w:rPr>
              <w:t xml:space="preserve">, ka </w:t>
            </w:r>
            <w:proofErr w:type="spellStart"/>
            <w:r w:rsidRPr="0006208C">
              <w:rPr>
                <w:sz w:val="24"/>
                <w:szCs w:val="24"/>
              </w:rPr>
              <w:t>kadam</w:t>
            </w:r>
            <w:proofErr w:type="spellEnd"/>
            <w:r w:rsidRPr="0006208C">
              <w:rPr>
                <w:sz w:val="24"/>
                <w:szCs w:val="24"/>
              </w:rPr>
              <w:t xml:space="preserve"> nav, teiksim, kreisas pieres </w:t>
            </w:r>
            <w:proofErr w:type="spellStart"/>
            <w:r w:rsidRPr="0006208C">
              <w:rPr>
                <w:sz w:val="24"/>
                <w:szCs w:val="24"/>
              </w:rPr>
              <w:t>smadzenu</w:t>
            </w:r>
            <w:proofErr w:type="spellEnd"/>
            <w:r w:rsidRPr="0006208C">
              <w:rPr>
                <w:sz w:val="24"/>
                <w:szCs w:val="24"/>
              </w:rPr>
              <w:t xml:space="preserve"> </w:t>
            </w:r>
            <w:proofErr w:type="spellStart"/>
            <w:r w:rsidRPr="0006208C">
              <w:rPr>
                <w:sz w:val="24"/>
                <w:szCs w:val="24"/>
              </w:rPr>
              <w:t>dalas</w:t>
            </w:r>
            <w:proofErr w:type="spellEnd"/>
            <w:r w:rsidRPr="0006208C">
              <w:rPr>
                <w:sz w:val="24"/>
                <w:szCs w:val="24"/>
              </w:rPr>
              <w:t xml:space="preserve">. Nu </w:t>
            </w:r>
            <w:proofErr w:type="spellStart"/>
            <w:r w:rsidRPr="0006208C">
              <w:rPr>
                <w:sz w:val="24"/>
                <w:szCs w:val="24"/>
              </w:rPr>
              <w:t>tads</w:t>
            </w:r>
            <w:proofErr w:type="spellEnd"/>
            <w:r w:rsidRPr="0006208C">
              <w:rPr>
                <w:sz w:val="24"/>
                <w:szCs w:val="24"/>
              </w:rPr>
              <w:t xml:space="preserve"> dzimis </w:t>
            </w:r>
            <w:proofErr w:type="spellStart"/>
            <w:r w:rsidRPr="0006208C">
              <w:rPr>
                <w:sz w:val="24"/>
                <w:szCs w:val="24"/>
              </w:rPr>
              <w:t>cilveks</w:t>
            </w:r>
            <w:proofErr w:type="spellEnd"/>
            <w:r w:rsidRPr="0006208C">
              <w:rPr>
                <w:sz w:val="24"/>
                <w:szCs w:val="24"/>
              </w:rPr>
              <w:t xml:space="preserve">. Un galvas smadzenes lieto </w:t>
            </w:r>
            <w:proofErr w:type="spellStart"/>
            <w:r w:rsidRPr="0006208C">
              <w:rPr>
                <w:sz w:val="24"/>
                <w:szCs w:val="24"/>
              </w:rPr>
              <w:t>loti</w:t>
            </w:r>
            <w:proofErr w:type="spellEnd"/>
            <w:r w:rsidRPr="0006208C">
              <w:rPr>
                <w:sz w:val="24"/>
                <w:szCs w:val="24"/>
              </w:rPr>
              <w:t xml:space="preserve"> lielu dalu no </w:t>
            </w:r>
            <w:proofErr w:type="spellStart"/>
            <w:r w:rsidRPr="0006208C">
              <w:rPr>
                <w:sz w:val="24"/>
                <w:szCs w:val="24"/>
              </w:rPr>
              <w:t>kermena</w:t>
            </w:r>
            <w:proofErr w:type="spellEnd"/>
            <w:r w:rsidRPr="0006208C">
              <w:rPr>
                <w:sz w:val="24"/>
                <w:szCs w:val="24"/>
              </w:rPr>
              <w:t xml:space="preserve"> </w:t>
            </w:r>
            <w:proofErr w:type="spellStart"/>
            <w:r w:rsidRPr="0006208C">
              <w:rPr>
                <w:sz w:val="24"/>
                <w:szCs w:val="24"/>
              </w:rPr>
              <w:t>energijas</w:t>
            </w:r>
            <w:proofErr w:type="spellEnd"/>
            <w:r w:rsidRPr="0006208C">
              <w:rPr>
                <w:sz w:val="24"/>
                <w:szCs w:val="24"/>
              </w:rPr>
              <w:t xml:space="preserve">. </w:t>
            </w:r>
            <w:proofErr w:type="spellStart"/>
            <w:r w:rsidRPr="0006208C">
              <w:rPr>
                <w:sz w:val="24"/>
                <w:szCs w:val="24"/>
              </w:rPr>
              <w:t>Lidz</w:t>
            </w:r>
            <w:proofErr w:type="spellEnd"/>
            <w:r w:rsidRPr="0006208C">
              <w:rPr>
                <w:sz w:val="24"/>
                <w:szCs w:val="24"/>
              </w:rPr>
              <w:t xml:space="preserve"> 25% no visa </w:t>
            </w:r>
            <w:proofErr w:type="spellStart"/>
            <w:r w:rsidRPr="0006208C">
              <w:rPr>
                <w:sz w:val="24"/>
                <w:szCs w:val="24"/>
              </w:rPr>
              <w:t>apesta</w:t>
            </w:r>
            <w:proofErr w:type="spellEnd"/>
            <w:r w:rsidRPr="0006208C">
              <w:rPr>
                <w:sz w:val="24"/>
                <w:szCs w:val="24"/>
              </w:rPr>
              <w:t xml:space="preserve"> un izdzerta. 25% tikai tad, kad </w:t>
            </w:r>
            <w:proofErr w:type="spellStart"/>
            <w:r w:rsidRPr="0006208C">
              <w:rPr>
                <w:sz w:val="24"/>
                <w:szCs w:val="24"/>
              </w:rPr>
              <w:t>cilveks</w:t>
            </w:r>
            <w:proofErr w:type="spellEnd"/>
            <w:r w:rsidRPr="0006208C">
              <w:rPr>
                <w:sz w:val="24"/>
                <w:szCs w:val="24"/>
              </w:rPr>
              <w:t xml:space="preserve"> ko </w:t>
            </w:r>
            <w:proofErr w:type="spellStart"/>
            <w:r w:rsidRPr="0006208C">
              <w:rPr>
                <w:sz w:val="24"/>
                <w:szCs w:val="24"/>
              </w:rPr>
              <w:t>svarigo</w:t>
            </w:r>
            <w:proofErr w:type="spellEnd"/>
            <w:r w:rsidRPr="0006208C">
              <w:rPr>
                <w:sz w:val="24"/>
                <w:szCs w:val="24"/>
              </w:rPr>
              <w:t xml:space="preserve"> apdoma. </w:t>
            </w:r>
            <w:proofErr w:type="spellStart"/>
            <w:r w:rsidRPr="0006208C">
              <w:rPr>
                <w:sz w:val="24"/>
                <w:szCs w:val="24"/>
              </w:rPr>
              <w:lastRenderedPageBreak/>
              <w:t>Pareja</w:t>
            </w:r>
            <w:proofErr w:type="spellEnd"/>
            <w:r w:rsidRPr="0006208C">
              <w:rPr>
                <w:sz w:val="24"/>
                <w:szCs w:val="24"/>
              </w:rPr>
              <w:t xml:space="preserve"> laika </w:t>
            </w:r>
            <w:proofErr w:type="spellStart"/>
            <w:r w:rsidRPr="0006208C">
              <w:rPr>
                <w:sz w:val="24"/>
                <w:szCs w:val="24"/>
              </w:rPr>
              <w:t>apmeram</w:t>
            </w:r>
            <w:proofErr w:type="spellEnd"/>
            <w:r w:rsidRPr="0006208C">
              <w:rPr>
                <w:sz w:val="24"/>
                <w:szCs w:val="24"/>
              </w:rPr>
              <w:t xml:space="preserve"> 10% no </w:t>
            </w:r>
            <w:proofErr w:type="spellStart"/>
            <w:r w:rsidRPr="0006208C">
              <w:rPr>
                <w:sz w:val="24"/>
                <w:szCs w:val="24"/>
              </w:rPr>
              <w:t>apesta</w:t>
            </w:r>
            <w:proofErr w:type="spellEnd"/>
            <w:r w:rsidRPr="0006208C">
              <w:rPr>
                <w:sz w:val="24"/>
                <w:szCs w:val="24"/>
              </w:rPr>
              <w:t>/izdzerta.</w:t>
            </w:r>
            <w:r w:rsidRPr="0006208C">
              <w:rPr>
                <w:sz w:val="24"/>
                <w:szCs w:val="24"/>
              </w:rPr>
              <w:br/>
              <w:t xml:space="preserve">Un </w:t>
            </w:r>
            <w:proofErr w:type="spellStart"/>
            <w:r w:rsidRPr="0006208C">
              <w:rPr>
                <w:sz w:val="24"/>
                <w:szCs w:val="24"/>
              </w:rPr>
              <w:t>vajadzetu</w:t>
            </w:r>
            <w:proofErr w:type="spellEnd"/>
            <w:r w:rsidRPr="0006208C">
              <w:rPr>
                <w:sz w:val="24"/>
                <w:szCs w:val="24"/>
              </w:rPr>
              <w:t xml:space="preserve"> </w:t>
            </w:r>
            <w:proofErr w:type="spellStart"/>
            <w:r w:rsidRPr="0006208C">
              <w:rPr>
                <w:sz w:val="24"/>
                <w:szCs w:val="24"/>
              </w:rPr>
              <w:t>arstiem</w:t>
            </w:r>
            <w:proofErr w:type="spellEnd"/>
            <w:r w:rsidRPr="0006208C">
              <w:rPr>
                <w:sz w:val="24"/>
                <w:szCs w:val="24"/>
              </w:rPr>
              <w:t xml:space="preserve">, un citiem </w:t>
            </w:r>
            <w:proofErr w:type="spellStart"/>
            <w:r w:rsidRPr="0006208C">
              <w:rPr>
                <w:sz w:val="24"/>
                <w:szCs w:val="24"/>
              </w:rPr>
              <w:t>professoriem</w:t>
            </w:r>
            <w:proofErr w:type="spellEnd"/>
            <w:r w:rsidRPr="0006208C">
              <w:rPr>
                <w:sz w:val="24"/>
                <w:szCs w:val="24"/>
              </w:rPr>
              <w:t xml:space="preserve">, </w:t>
            </w:r>
            <w:proofErr w:type="spellStart"/>
            <w:r w:rsidRPr="0006208C">
              <w:rPr>
                <w:sz w:val="24"/>
                <w:szCs w:val="24"/>
              </w:rPr>
              <w:t>vairak</w:t>
            </w:r>
            <w:proofErr w:type="spellEnd"/>
            <w:r w:rsidRPr="0006208C">
              <w:rPr>
                <w:sz w:val="24"/>
                <w:szCs w:val="24"/>
              </w:rPr>
              <w:t xml:space="preserve"> </w:t>
            </w:r>
            <w:proofErr w:type="spellStart"/>
            <w:r w:rsidRPr="0006208C">
              <w:rPr>
                <w:sz w:val="24"/>
                <w:szCs w:val="24"/>
              </w:rPr>
              <w:t>zinat</w:t>
            </w:r>
            <w:proofErr w:type="spellEnd"/>
            <w:r w:rsidRPr="0006208C">
              <w:rPr>
                <w:sz w:val="24"/>
                <w:szCs w:val="24"/>
              </w:rPr>
              <w:t xml:space="preserve"> par </w:t>
            </w:r>
            <w:proofErr w:type="spellStart"/>
            <w:r w:rsidRPr="0006208C">
              <w:rPr>
                <w:sz w:val="24"/>
                <w:szCs w:val="24"/>
              </w:rPr>
              <w:t>cilveku</w:t>
            </w:r>
            <w:proofErr w:type="spellEnd"/>
            <w:r w:rsidRPr="0006208C">
              <w:rPr>
                <w:sz w:val="24"/>
                <w:szCs w:val="24"/>
              </w:rPr>
              <w:t xml:space="preserve"> </w:t>
            </w:r>
            <w:proofErr w:type="spellStart"/>
            <w:r w:rsidRPr="0006208C">
              <w:rPr>
                <w:sz w:val="24"/>
                <w:szCs w:val="24"/>
              </w:rPr>
              <w:t>konstitucijas</w:t>
            </w:r>
            <w:proofErr w:type="spellEnd"/>
            <w:r w:rsidRPr="0006208C">
              <w:rPr>
                <w:sz w:val="24"/>
                <w:szCs w:val="24"/>
              </w:rPr>
              <w:t xml:space="preserve"> </w:t>
            </w:r>
            <w:proofErr w:type="spellStart"/>
            <w:r w:rsidRPr="0006208C">
              <w:rPr>
                <w:sz w:val="24"/>
                <w:szCs w:val="24"/>
              </w:rPr>
              <w:t>ipasibam</w:t>
            </w:r>
            <w:proofErr w:type="spellEnd"/>
            <w:r w:rsidRPr="0006208C">
              <w:rPr>
                <w:sz w:val="24"/>
                <w:szCs w:val="24"/>
              </w:rPr>
              <w:t xml:space="preserve">, </w:t>
            </w:r>
            <w:proofErr w:type="spellStart"/>
            <w:r w:rsidRPr="0006208C">
              <w:rPr>
                <w:sz w:val="24"/>
                <w:szCs w:val="24"/>
              </w:rPr>
              <w:t>Cilveki</w:t>
            </w:r>
            <w:proofErr w:type="spellEnd"/>
            <w:r w:rsidRPr="0006208C">
              <w:rPr>
                <w:sz w:val="24"/>
                <w:szCs w:val="24"/>
              </w:rPr>
              <w:t xml:space="preserve"> nav </w:t>
            </w:r>
            <w:proofErr w:type="spellStart"/>
            <w:r w:rsidRPr="0006208C">
              <w:rPr>
                <w:sz w:val="24"/>
                <w:szCs w:val="24"/>
              </w:rPr>
              <w:t>vienadi</w:t>
            </w:r>
            <w:proofErr w:type="spellEnd"/>
            <w:r w:rsidRPr="0006208C">
              <w:rPr>
                <w:sz w:val="24"/>
                <w:szCs w:val="24"/>
              </w:rPr>
              <w:t xml:space="preserve">. </w:t>
            </w:r>
            <w:proofErr w:type="spellStart"/>
            <w:r w:rsidRPr="0006208C">
              <w:rPr>
                <w:sz w:val="24"/>
                <w:szCs w:val="24"/>
              </w:rPr>
              <w:t>Cilveki</w:t>
            </w:r>
            <w:proofErr w:type="spellEnd"/>
            <w:r w:rsidRPr="0006208C">
              <w:rPr>
                <w:sz w:val="24"/>
                <w:szCs w:val="24"/>
              </w:rPr>
              <w:t xml:space="preserve"> ir </w:t>
            </w:r>
            <w:proofErr w:type="spellStart"/>
            <w:r w:rsidRPr="0006208C">
              <w:rPr>
                <w:sz w:val="24"/>
                <w:szCs w:val="24"/>
              </w:rPr>
              <w:t>loti</w:t>
            </w:r>
            <w:proofErr w:type="spellEnd"/>
            <w:r w:rsidRPr="0006208C">
              <w:rPr>
                <w:sz w:val="24"/>
                <w:szCs w:val="24"/>
              </w:rPr>
              <w:t xml:space="preserve"> </w:t>
            </w:r>
            <w:proofErr w:type="spellStart"/>
            <w:r w:rsidRPr="0006208C">
              <w:rPr>
                <w:sz w:val="24"/>
                <w:szCs w:val="24"/>
              </w:rPr>
              <w:t>dazadi</w:t>
            </w:r>
            <w:proofErr w:type="spellEnd"/>
            <w:r w:rsidRPr="0006208C">
              <w:rPr>
                <w:sz w:val="24"/>
                <w:szCs w:val="24"/>
              </w:rPr>
              <w:t xml:space="preserve">. </w:t>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smadzenem</w:t>
            </w:r>
            <w:proofErr w:type="spellEnd"/>
            <w:r w:rsidRPr="0006208C">
              <w:rPr>
                <w:sz w:val="24"/>
                <w:szCs w:val="24"/>
              </w:rPr>
              <w:t xml:space="preserve"> </w:t>
            </w:r>
            <w:proofErr w:type="spellStart"/>
            <w:r w:rsidRPr="0006208C">
              <w:rPr>
                <w:sz w:val="24"/>
                <w:szCs w:val="24"/>
              </w:rPr>
              <w:t>loti</w:t>
            </w:r>
            <w:proofErr w:type="spellEnd"/>
            <w:r w:rsidRPr="0006208C">
              <w:rPr>
                <w:sz w:val="24"/>
                <w:szCs w:val="24"/>
              </w:rPr>
              <w:t xml:space="preserve"> stipri </w:t>
            </w:r>
            <w:proofErr w:type="spellStart"/>
            <w:r w:rsidRPr="0006208C">
              <w:rPr>
                <w:sz w:val="24"/>
                <w:szCs w:val="24"/>
              </w:rPr>
              <w:t>atskiras</w:t>
            </w:r>
            <w:proofErr w:type="spellEnd"/>
            <w:r w:rsidRPr="0006208C">
              <w:rPr>
                <w:sz w:val="24"/>
                <w:szCs w:val="24"/>
              </w:rPr>
              <w:t xml:space="preserve">. Vienam ir noteiktas </w:t>
            </w:r>
            <w:proofErr w:type="spellStart"/>
            <w:r w:rsidRPr="0006208C">
              <w:rPr>
                <w:sz w:val="24"/>
                <w:szCs w:val="24"/>
              </w:rPr>
              <w:t>smadzenu</w:t>
            </w:r>
            <w:proofErr w:type="spellEnd"/>
            <w:r w:rsidRPr="0006208C">
              <w:rPr>
                <w:sz w:val="24"/>
                <w:szCs w:val="24"/>
              </w:rPr>
              <w:t xml:space="preserve"> </w:t>
            </w:r>
            <w:proofErr w:type="spellStart"/>
            <w:r w:rsidRPr="0006208C">
              <w:rPr>
                <w:sz w:val="24"/>
                <w:szCs w:val="24"/>
              </w:rPr>
              <w:t>dalas</w:t>
            </w:r>
            <w:proofErr w:type="spellEnd"/>
            <w:r w:rsidRPr="0006208C">
              <w:rPr>
                <w:sz w:val="24"/>
                <w:szCs w:val="24"/>
              </w:rPr>
              <w:t xml:space="preserve">, otram </w:t>
            </w:r>
            <w:proofErr w:type="spellStart"/>
            <w:r w:rsidRPr="0006208C">
              <w:rPr>
                <w:sz w:val="24"/>
                <w:szCs w:val="24"/>
              </w:rPr>
              <w:t>vispar</w:t>
            </w:r>
            <w:proofErr w:type="spellEnd"/>
            <w:r w:rsidRPr="0006208C">
              <w:rPr>
                <w:sz w:val="24"/>
                <w:szCs w:val="24"/>
              </w:rPr>
              <w:t xml:space="preserve"> nav, ne tikai </w:t>
            </w:r>
            <w:proofErr w:type="spellStart"/>
            <w:r w:rsidRPr="0006208C">
              <w:rPr>
                <w:sz w:val="24"/>
                <w:szCs w:val="24"/>
              </w:rPr>
              <w:t>pec</w:t>
            </w:r>
            <w:proofErr w:type="spellEnd"/>
            <w:r w:rsidRPr="0006208C">
              <w:rPr>
                <w:sz w:val="24"/>
                <w:szCs w:val="24"/>
              </w:rPr>
              <w:t xml:space="preserve"> neironu </w:t>
            </w:r>
            <w:proofErr w:type="spellStart"/>
            <w:r w:rsidRPr="0006208C">
              <w:rPr>
                <w:sz w:val="24"/>
                <w:szCs w:val="24"/>
              </w:rPr>
              <w:t>skaitla</w:t>
            </w:r>
            <w:proofErr w:type="spellEnd"/>
            <w:r w:rsidRPr="0006208C">
              <w:rPr>
                <w:sz w:val="24"/>
                <w:szCs w:val="24"/>
              </w:rPr>
              <w:t xml:space="preserve"> </w:t>
            </w:r>
            <w:proofErr w:type="spellStart"/>
            <w:r w:rsidRPr="0006208C">
              <w:rPr>
                <w:sz w:val="24"/>
                <w:szCs w:val="24"/>
              </w:rPr>
              <w:t>triskarsa</w:t>
            </w:r>
            <w:proofErr w:type="spellEnd"/>
            <w:r w:rsidRPr="0006208C">
              <w:rPr>
                <w:sz w:val="24"/>
                <w:szCs w:val="24"/>
              </w:rPr>
              <w:t xml:space="preserve"> </w:t>
            </w:r>
            <w:proofErr w:type="spellStart"/>
            <w:r w:rsidRPr="0006208C">
              <w:rPr>
                <w:sz w:val="24"/>
                <w:szCs w:val="24"/>
              </w:rPr>
              <w:t>atskiriba</w:t>
            </w:r>
            <w:proofErr w:type="spellEnd"/>
            <w:r w:rsidRPr="0006208C">
              <w:rPr>
                <w:sz w:val="24"/>
                <w:szCs w:val="24"/>
              </w:rPr>
              <w:t xml:space="preserve">. Uzskatu, ka jau sen vajag to ari </w:t>
            </w:r>
            <w:proofErr w:type="spellStart"/>
            <w:r w:rsidRPr="0006208C">
              <w:rPr>
                <w:sz w:val="24"/>
                <w:szCs w:val="24"/>
              </w:rPr>
              <w:t>nemt</w:t>
            </w:r>
            <w:proofErr w:type="spellEnd"/>
            <w:r w:rsidRPr="0006208C">
              <w:rPr>
                <w:sz w:val="24"/>
                <w:szCs w:val="24"/>
              </w:rPr>
              <w:t xml:space="preserve"> </w:t>
            </w:r>
            <w:proofErr w:type="spellStart"/>
            <w:r w:rsidRPr="0006208C">
              <w:rPr>
                <w:sz w:val="24"/>
                <w:szCs w:val="24"/>
              </w:rPr>
              <w:t>vera</w:t>
            </w:r>
            <w:proofErr w:type="spellEnd"/>
            <w:r w:rsidRPr="0006208C">
              <w:rPr>
                <w:sz w:val="24"/>
                <w:szCs w:val="24"/>
              </w:rPr>
              <w:t xml:space="preserve">, ne tikai </w:t>
            </w:r>
            <w:proofErr w:type="spellStart"/>
            <w:r w:rsidRPr="0006208C">
              <w:rPr>
                <w:sz w:val="24"/>
                <w:szCs w:val="24"/>
              </w:rPr>
              <w:t>kermena</w:t>
            </w:r>
            <w:proofErr w:type="spellEnd"/>
            <w:r w:rsidRPr="0006208C">
              <w:rPr>
                <w:sz w:val="24"/>
                <w:szCs w:val="24"/>
              </w:rPr>
              <w:t xml:space="preserve"> svaru. Un ja, </w:t>
            </w:r>
            <w:proofErr w:type="spellStart"/>
            <w:r w:rsidRPr="0006208C">
              <w:rPr>
                <w:sz w:val="24"/>
                <w:szCs w:val="24"/>
              </w:rPr>
              <w:t>pec</w:t>
            </w:r>
            <w:proofErr w:type="spellEnd"/>
            <w:r w:rsidRPr="0006208C">
              <w:rPr>
                <w:sz w:val="24"/>
                <w:szCs w:val="24"/>
              </w:rPr>
              <w:t xml:space="preserve"> svara smadzenes ari </w:t>
            </w:r>
            <w:proofErr w:type="spellStart"/>
            <w:r w:rsidRPr="0006208C">
              <w:rPr>
                <w:sz w:val="24"/>
                <w:szCs w:val="24"/>
              </w:rPr>
              <w:t>tris</w:t>
            </w:r>
            <w:proofErr w:type="spellEnd"/>
            <w:r w:rsidRPr="0006208C">
              <w:rPr>
                <w:sz w:val="24"/>
                <w:szCs w:val="24"/>
              </w:rPr>
              <w:t xml:space="preserve"> reizes </w:t>
            </w:r>
            <w:proofErr w:type="spellStart"/>
            <w:r w:rsidRPr="0006208C">
              <w:rPr>
                <w:sz w:val="24"/>
                <w:szCs w:val="24"/>
              </w:rPr>
              <w:t>atskiras</w:t>
            </w:r>
            <w:proofErr w:type="spellEnd"/>
            <w:r w:rsidRPr="0006208C">
              <w:rPr>
                <w:sz w:val="24"/>
                <w:szCs w:val="24"/>
              </w:rPr>
              <w:t xml:space="preserve">. Vienam var </w:t>
            </w:r>
            <w:proofErr w:type="spellStart"/>
            <w:r w:rsidRPr="0006208C">
              <w:rPr>
                <w:sz w:val="24"/>
                <w:szCs w:val="24"/>
              </w:rPr>
              <w:t>but</w:t>
            </w:r>
            <w:proofErr w:type="spellEnd"/>
            <w:r w:rsidRPr="0006208C">
              <w:rPr>
                <w:sz w:val="24"/>
                <w:szCs w:val="24"/>
              </w:rPr>
              <w:t xml:space="preserve"> 900 grami, un citam var </w:t>
            </w:r>
            <w:proofErr w:type="spellStart"/>
            <w:r w:rsidRPr="0006208C">
              <w:rPr>
                <w:sz w:val="24"/>
                <w:szCs w:val="24"/>
              </w:rPr>
              <w:t>but</w:t>
            </w:r>
            <w:proofErr w:type="spellEnd"/>
            <w:r w:rsidRPr="0006208C">
              <w:rPr>
                <w:sz w:val="24"/>
                <w:szCs w:val="24"/>
              </w:rPr>
              <w:t xml:space="preserve"> 2200 grami. Un tas vel </w:t>
            </w:r>
            <w:proofErr w:type="spellStart"/>
            <w:r w:rsidRPr="0006208C">
              <w:rPr>
                <w:sz w:val="24"/>
                <w:szCs w:val="24"/>
              </w:rPr>
              <w:t>nenozime</w:t>
            </w:r>
            <w:proofErr w:type="spellEnd"/>
            <w:r w:rsidRPr="0006208C">
              <w:rPr>
                <w:sz w:val="24"/>
                <w:szCs w:val="24"/>
              </w:rPr>
              <w:t xml:space="preserve">, ka ar </w:t>
            </w:r>
            <w:proofErr w:type="spellStart"/>
            <w:r w:rsidRPr="0006208C">
              <w:rPr>
                <w:sz w:val="24"/>
                <w:szCs w:val="24"/>
              </w:rPr>
              <w:t>lielakam</w:t>
            </w:r>
            <w:proofErr w:type="spellEnd"/>
            <w:r w:rsidRPr="0006208C">
              <w:rPr>
                <w:sz w:val="24"/>
                <w:szCs w:val="24"/>
              </w:rPr>
              <w:t xml:space="preserve"> </w:t>
            </w:r>
            <w:proofErr w:type="spellStart"/>
            <w:r w:rsidRPr="0006208C">
              <w:rPr>
                <w:sz w:val="24"/>
                <w:szCs w:val="24"/>
              </w:rPr>
              <w:t>smadzenem</w:t>
            </w:r>
            <w:proofErr w:type="spellEnd"/>
            <w:r w:rsidRPr="0006208C">
              <w:rPr>
                <w:sz w:val="24"/>
                <w:szCs w:val="24"/>
              </w:rPr>
              <w:t xml:space="preserve"> </w:t>
            </w:r>
            <w:proofErr w:type="spellStart"/>
            <w:r w:rsidRPr="0006208C">
              <w:rPr>
                <w:sz w:val="24"/>
                <w:szCs w:val="24"/>
              </w:rPr>
              <w:t>cilveks</w:t>
            </w:r>
            <w:proofErr w:type="spellEnd"/>
            <w:r w:rsidRPr="0006208C">
              <w:rPr>
                <w:sz w:val="24"/>
                <w:szCs w:val="24"/>
              </w:rPr>
              <w:t xml:space="preserve"> ir </w:t>
            </w:r>
            <w:proofErr w:type="spellStart"/>
            <w:r w:rsidRPr="0006208C">
              <w:rPr>
                <w:sz w:val="24"/>
                <w:szCs w:val="24"/>
              </w:rPr>
              <w:t>gudraks</w:t>
            </w:r>
            <w:proofErr w:type="spellEnd"/>
            <w:r w:rsidRPr="0006208C">
              <w:rPr>
                <w:sz w:val="24"/>
                <w:szCs w:val="24"/>
              </w:rPr>
              <w:t>/</w:t>
            </w:r>
            <w:proofErr w:type="spellStart"/>
            <w:r w:rsidRPr="0006208C">
              <w:rPr>
                <w:sz w:val="24"/>
                <w:szCs w:val="24"/>
              </w:rPr>
              <w:t>talantigaks</w:t>
            </w:r>
            <w:proofErr w:type="spellEnd"/>
            <w:r w:rsidRPr="0006208C">
              <w:rPr>
                <w:sz w:val="24"/>
                <w:szCs w:val="24"/>
              </w:rPr>
              <w:t xml:space="preserve">. Ne no </w:t>
            </w:r>
            <w:proofErr w:type="spellStart"/>
            <w:r w:rsidRPr="0006208C">
              <w:rPr>
                <w:sz w:val="24"/>
                <w:szCs w:val="24"/>
              </w:rPr>
              <w:t>smadzenu</w:t>
            </w:r>
            <w:proofErr w:type="spellEnd"/>
            <w:r w:rsidRPr="0006208C">
              <w:rPr>
                <w:sz w:val="24"/>
                <w:szCs w:val="24"/>
              </w:rPr>
              <w:t xml:space="preserve"> svara tas </w:t>
            </w:r>
            <w:proofErr w:type="spellStart"/>
            <w:r w:rsidRPr="0006208C">
              <w:rPr>
                <w:sz w:val="24"/>
                <w:szCs w:val="24"/>
              </w:rPr>
              <w:t>atkarigs</w:t>
            </w:r>
            <w:proofErr w:type="spellEnd"/>
            <w:r w:rsidRPr="0006208C">
              <w:rPr>
                <w:sz w:val="24"/>
                <w:szCs w:val="24"/>
              </w:rPr>
              <w:t xml:space="preserve">. Un </w:t>
            </w:r>
            <w:proofErr w:type="spellStart"/>
            <w:r w:rsidRPr="0006208C">
              <w:rPr>
                <w:sz w:val="24"/>
                <w:szCs w:val="24"/>
              </w:rPr>
              <w:t>pilnigi</w:t>
            </w:r>
            <w:proofErr w:type="spellEnd"/>
            <w:r w:rsidRPr="0006208C">
              <w:rPr>
                <w:sz w:val="24"/>
                <w:szCs w:val="24"/>
              </w:rPr>
              <w:t xml:space="preserve"> ne no svara </w:t>
            </w:r>
            <w:proofErr w:type="spellStart"/>
            <w:r w:rsidRPr="0006208C">
              <w:rPr>
                <w:sz w:val="24"/>
                <w:szCs w:val="24"/>
              </w:rPr>
              <w:t>sabiedriba</w:t>
            </w:r>
            <w:proofErr w:type="spellEnd"/>
            <w:r w:rsidRPr="0006208C">
              <w:rPr>
                <w:sz w:val="24"/>
                <w:szCs w:val="24"/>
              </w:rPr>
              <w:t xml:space="preserve"> )) IQ tests ari neko </w:t>
            </w:r>
            <w:proofErr w:type="spellStart"/>
            <w:r w:rsidRPr="0006208C">
              <w:rPr>
                <w:sz w:val="24"/>
                <w:szCs w:val="24"/>
              </w:rPr>
              <w:t>ipasi</w:t>
            </w:r>
            <w:proofErr w:type="spellEnd"/>
            <w:r w:rsidRPr="0006208C">
              <w:rPr>
                <w:sz w:val="24"/>
                <w:szCs w:val="24"/>
              </w:rPr>
              <w:t xml:space="preserve"> nevar </w:t>
            </w:r>
            <w:proofErr w:type="spellStart"/>
            <w:r w:rsidRPr="0006208C">
              <w:rPr>
                <w:sz w:val="24"/>
                <w:szCs w:val="24"/>
              </w:rPr>
              <w:t>pastastit</w:t>
            </w:r>
            <w:proofErr w:type="spellEnd"/>
            <w:r w:rsidRPr="0006208C">
              <w:rPr>
                <w:sz w:val="24"/>
                <w:szCs w:val="24"/>
              </w:rPr>
              <w:t xml:space="preserve">. Bet var noteikt </w:t>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padarita</w:t>
            </w:r>
            <w:proofErr w:type="spellEnd"/>
            <w:r w:rsidRPr="0006208C">
              <w:rPr>
                <w:sz w:val="24"/>
                <w:szCs w:val="24"/>
              </w:rPr>
              <w:t xml:space="preserve">, </w:t>
            </w:r>
            <w:proofErr w:type="spellStart"/>
            <w:r w:rsidRPr="0006208C">
              <w:rPr>
                <w:sz w:val="24"/>
                <w:szCs w:val="24"/>
              </w:rPr>
              <w:t>pec</w:t>
            </w:r>
            <w:proofErr w:type="spellEnd"/>
            <w:r w:rsidRPr="0006208C">
              <w:rPr>
                <w:sz w:val="24"/>
                <w:szCs w:val="24"/>
              </w:rPr>
              <w:t xml:space="preserve"> </w:t>
            </w:r>
            <w:proofErr w:type="spellStart"/>
            <w:r w:rsidRPr="0006208C">
              <w:rPr>
                <w:sz w:val="24"/>
                <w:szCs w:val="24"/>
              </w:rPr>
              <w:t>idejam</w:t>
            </w:r>
            <w:proofErr w:type="spellEnd"/>
            <w:r w:rsidRPr="0006208C">
              <w:rPr>
                <w:sz w:val="24"/>
                <w:szCs w:val="24"/>
              </w:rPr>
              <w:t xml:space="preserve">, </w:t>
            </w:r>
            <w:proofErr w:type="spellStart"/>
            <w:r w:rsidRPr="0006208C">
              <w:rPr>
                <w:sz w:val="24"/>
                <w:szCs w:val="24"/>
              </w:rPr>
              <w:t>pec</w:t>
            </w:r>
            <w:proofErr w:type="spellEnd"/>
            <w:r w:rsidRPr="0006208C">
              <w:rPr>
                <w:sz w:val="24"/>
                <w:szCs w:val="24"/>
              </w:rPr>
              <w:t xml:space="preserve"> attieksmes pret </w:t>
            </w:r>
            <w:proofErr w:type="spellStart"/>
            <w:r w:rsidRPr="0006208C">
              <w:rPr>
                <w:sz w:val="24"/>
                <w:szCs w:val="24"/>
              </w:rPr>
              <w:t>apkartejo</w:t>
            </w:r>
            <w:proofErr w:type="spellEnd"/>
            <w:r w:rsidRPr="0006208C">
              <w:rPr>
                <w:sz w:val="24"/>
                <w:szCs w:val="24"/>
              </w:rPr>
              <w:t xml:space="preserve"> un </w:t>
            </w:r>
            <w:proofErr w:type="spellStart"/>
            <w:r w:rsidRPr="0006208C">
              <w:rPr>
                <w:sz w:val="24"/>
                <w:szCs w:val="24"/>
              </w:rPr>
              <w:t>tt</w:t>
            </w:r>
            <w:proofErr w:type="spellEnd"/>
            <w:r w:rsidRPr="0006208C">
              <w:rPr>
                <w:sz w:val="24"/>
                <w:szCs w:val="24"/>
              </w:rPr>
              <w:t>.</w:t>
            </w:r>
            <w:r w:rsidRPr="0006208C">
              <w:rPr>
                <w:sz w:val="24"/>
                <w:szCs w:val="24"/>
              </w:rPr>
              <w:br/>
              <w:t xml:space="preserve">Ja, </w:t>
            </w:r>
            <w:proofErr w:type="spellStart"/>
            <w:r w:rsidRPr="0006208C">
              <w:rPr>
                <w:sz w:val="24"/>
                <w:szCs w:val="24"/>
              </w:rPr>
              <w:t>cilveks</w:t>
            </w:r>
            <w:proofErr w:type="spellEnd"/>
            <w:r w:rsidRPr="0006208C">
              <w:rPr>
                <w:sz w:val="24"/>
                <w:szCs w:val="24"/>
              </w:rPr>
              <w:t xml:space="preserve"> var </w:t>
            </w:r>
            <w:proofErr w:type="spellStart"/>
            <w:r w:rsidRPr="0006208C">
              <w:rPr>
                <w:sz w:val="24"/>
                <w:szCs w:val="24"/>
              </w:rPr>
              <w:t>paprasit</w:t>
            </w:r>
            <w:proofErr w:type="spellEnd"/>
            <w:r w:rsidRPr="0006208C">
              <w:rPr>
                <w:sz w:val="24"/>
                <w:szCs w:val="24"/>
              </w:rPr>
              <w:t xml:space="preserve">, vai </w:t>
            </w:r>
            <w:proofErr w:type="spellStart"/>
            <w:r w:rsidRPr="0006208C">
              <w:rPr>
                <w:sz w:val="24"/>
                <w:szCs w:val="24"/>
              </w:rPr>
              <w:t>arsts</w:t>
            </w:r>
            <w:proofErr w:type="spellEnd"/>
            <w:r w:rsidRPr="0006208C">
              <w:rPr>
                <w:sz w:val="24"/>
                <w:szCs w:val="24"/>
              </w:rPr>
              <w:t xml:space="preserve"> pats var </w:t>
            </w:r>
            <w:proofErr w:type="spellStart"/>
            <w:r w:rsidRPr="0006208C">
              <w:rPr>
                <w:sz w:val="24"/>
                <w:szCs w:val="24"/>
              </w:rPr>
              <w:t>piedavat</w:t>
            </w:r>
            <w:proofErr w:type="spellEnd"/>
            <w:r w:rsidRPr="0006208C">
              <w:rPr>
                <w:sz w:val="24"/>
                <w:szCs w:val="24"/>
              </w:rPr>
              <w:t xml:space="preserve">, lai </w:t>
            </w:r>
            <w:proofErr w:type="spellStart"/>
            <w:r w:rsidRPr="0006208C">
              <w:rPr>
                <w:sz w:val="24"/>
                <w:szCs w:val="24"/>
              </w:rPr>
              <w:t>cilvekam</w:t>
            </w:r>
            <w:proofErr w:type="spellEnd"/>
            <w:r w:rsidRPr="0006208C">
              <w:rPr>
                <w:sz w:val="24"/>
                <w:szCs w:val="24"/>
              </w:rPr>
              <w:t xml:space="preserve"> </w:t>
            </w:r>
            <w:proofErr w:type="spellStart"/>
            <w:r w:rsidRPr="0006208C">
              <w:rPr>
                <w:sz w:val="24"/>
                <w:szCs w:val="24"/>
              </w:rPr>
              <w:t>butu</w:t>
            </w:r>
            <w:proofErr w:type="spellEnd"/>
            <w:r w:rsidRPr="0006208C">
              <w:rPr>
                <w:sz w:val="24"/>
                <w:szCs w:val="24"/>
              </w:rPr>
              <w:t xml:space="preserve"> blakus </w:t>
            </w:r>
            <w:proofErr w:type="spellStart"/>
            <w:r w:rsidRPr="0006208C">
              <w:rPr>
                <w:sz w:val="24"/>
                <w:szCs w:val="24"/>
              </w:rPr>
              <w:t>kada</w:t>
            </w:r>
            <w:proofErr w:type="spellEnd"/>
            <w:r w:rsidRPr="0006208C">
              <w:rPr>
                <w:sz w:val="24"/>
                <w:szCs w:val="24"/>
              </w:rPr>
              <w:t xml:space="preserve"> </w:t>
            </w:r>
            <w:proofErr w:type="spellStart"/>
            <w:r w:rsidRPr="0006208C">
              <w:rPr>
                <w:sz w:val="24"/>
                <w:szCs w:val="24"/>
              </w:rPr>
              <w:t>ipasa</w:t>
            </w:r>
            <w:proofErr w:type="spellEnd"/>
            <w:r w:rsidRPr="0006208C">
              <w:rPr>
                <w:sz w:val="24"/>
                <w:szCs w:val="24"/>
              </w:rPr>
              <w:t xml:space="preserve"> persona </w:t>
            </w:r>
            <w:proofErr w:type="spellStart"/>
            <w:r w:rsidRPr="0006208C">
              <w:rPr>
                <w:sz w:val="24"/>
                <w:szCs w:val="24"/>
              </w:rPr>
              <w:t>arstesanas</w:t>
            </w:r>
            <w:proofErr w:type="spellEnd"/>
            <w:r w:rsidRPr="0006208C">
              <w:rPr>
                <w:sz w:val="24"/>
                <w:szCs w:val="24"/>
              </w:rPr>
              <w:t xml:space="preserve"> laika. Bet </w:t>
            </w:r>
            <w:proofErr w:type="spellStart"/>
            <w:r w:rsidRPr="0006208C">
              <w:rPr>
                <w:sz w:val="24"/>
                <w:szCs w:val="24"/>
              </w:rPr>
              <w:t>tadas</w:t>
            </w:r>
            <w:proofErr w:type="spellEnd"/>
            <w:r w:rsidRPr="0006208C">
              <w:rPr>
                <w:sz w:val="24"/>
                <w:szCs w:val="24"/>
              </w:rPr>
              <w:t xml:space="preserve"> </w:t>
            </w:r>
            <w:proofErr w:type="spellStart"/>
            <w:r w:rsidRPr="0006208C">
              <w:rPr>
                <w:sz w:val="24"/>
                <w:szCs w:val="24"/>
              </w:rPr>
              <w:t>ricibas</w:t>
            </w:r>
            <w:proofErr w:type="spellEnd"/>
            <w:r w:rsidRPr="0006208C">
              <w:rPr>
                <w:sz w:val="24"/>
                <w:szCs w:val="24"/>
              </w:rPr>
              <w:t xml:space="preserve"> </w:t>
            </w:r>
            <w:proofErr w:type="spellStart"/>
            <w:r w:rsidRPr="0006208C">
              <w:rPr>
                <w:sz w:val="24"/>
                <w:szCs w:val="24"/>
              </w:rPr>
              <w:t>vajadzibu</w:t>
            </w:r>
            <w:proofErr w:type="spellEnd"/>
            <w:r w:rsidRPr="0006208C">
              <w:rPr>
                <w:sz w:val="24"/>
                <w:szCs w:val="24"/>
              </w:rPr>
              <w:t xml:space="preserve"> </w:t>
            </w:r>
            <w:proofErr w:type="spellStart"/>
            <w:r w:rsidRPr="0006208C">
              <w:rPr>
                <w:sz w:val="24"/>
                <w:szCs w:val="24"/>
              </w:rPr>
              <w:t>tomer</w:t>
            </w:r>
            <w:proofErr w:type="spellEnd"/>
            <w:r w:rsidRPr="0006208C">
              <w:rPr>
                <w:sz w:val="24"/>
                <w:szCs w:val="24"/>
              </w:rPr>
              <w:t xml:space="preserve"> </w:t>
            </w:r>
            <w:proofErr w:type="spellStart"/>
            <w:r w:rsidRPr="0006208C">
              <w:rPr>
                <w:sz w:val="24"/>
                <w:szCs w:val="24"/>
              </w:rPr>
              <w:t>butu</w:t>
            </w:r>
            <w:proofErr w:type="spellEnd"/>
            <w:r w:rsidRPr="0006208C">
              <w:rPr>
                <w:sz w:val="24"/>
                <w:szCs w:val="24"/>
              </w:rPr>
              <w:t xml:space="preserve"> </w:t>
            </w:r>
            <w:proofErr w:type="spellStart"/>
            <w:r w:rsidRPr="0006208C">
              <w:rPr>
                <w:sz w:val="24"/>
                <w:szCs w:val="24"/>
              </w:rPr>
              <w:t>jarisina</w:t>
            </w:r>
            <w:proofErr w:type="spellEnd"/>
            <w:r w:rsidRPr="0006208C">
              <w:rPr>
                <w:sz w:val="24"/>
                <w:szCs w:val="24"/>
              </w:rPr>
              <w:t xml:space="preserve"> </w:t>
            </w:r>
            <w:proofErr w:type="spellStart"/>
            <w:r w:rsidRPr="0006208C">
              <w:rPr>
                <w:sz w:val="24"/>
                <w:szCs w:val="24"/>
              </w:rPr>
              <w:t>arstam</w:t>
            </w:r>
            <w:proofErr w:type="spellEnd"/>
            <w:r w:rsidRPr="0006208C">
              <w:rPr>
                <w:sz w:val="24"/>
                <w:szCs w:val="24"/>
              </w:rPr>
              <w:t xml:space="preserve">, jo </w:t>
            </w:r>
            <w:proofErr w:type="spellStart"/>
            <w:r w:rsidRPr="0006208C">
              <w:rPr>
                <w:sz w:val="24"/>
                <w:szCs w:val="24"/>
              </w:rPr>
              <w:t>vinam</w:t>
            </w:r>
            <w:proofErr w:type="spellEnd"/>
            <w:r w:rsidRPr="0006208C">
              <w:rPr>
                <w:sz w:val="24"/>
                <w:szCs w:val="24"/>
              </w:rPr>
              <w:t xml:space="preserve"> ir specifiskas </w:t>
            </w:r>
            <w:proofErr w:type="spellStart"/>
            <w:r w:rsidRPr="0006208C">
              <w:rPr>
                <w:sz w:val="24"/>
                <w:szCs w:val="24"/>
              </w:rPr>
              <w:t>zinasanas</w:t>
            </w:r>
            <w:proofErr w:type="spellEnd"/>
            <w:r w:rsidRPr="0006208C">
              <w:rPr>
                <w:sz w:val="24"/>
                <w:szCs w:val="24"/>
              </w:rPr>
              <w:t xml:space="preserve">, un </w:t>
            </w:r>
            <w:proofErr w:type="spellStart"/>
            <w:r w:rsidRPr="0006208C">
              <w:rPr>
                <w:sz w:val="24"/>
                <w:szCs w:val="24"/>
              </w:rPr>
              <w:t>arsts</w:t>
            </w:r>
            <w:proofErr w:type="spellEnd"/>
            <w:r w:rsidRPr="0006208C">
              <w:rPr>
                <w:sz w:val="24"/>
                <w:szCs w:val="24"/>
              </w:rPr>
              <w:t xml:space="preserve"> </w:t>
            </w:r>
            <w:proofErr w:type="spellStart"/>
            <w:r w:rsidRPr="0006208C">
              <w:rPr>
                <w:sz w:val="24"/>
                <w:szCs w:val="24"/>
              </w:rPr>
              <w:t>arstesanas</w:t>
            </w:r>
            <w:proofErr w:type="spellEnd"/>
            <w:r w:rsidRPr="0006208C">
              <w:rPr>
                <w:sz w:val="24"/>
                <w:szCs w:val="24"/>
              </w:rPr>
              <w:t xml:space="preserve"> laika ir </w:t>
            </w:r>
            <w:proofErr w:type="spellStart"/>
            <w:r w:rsidRPr="0006208C">
              <w:rPr>
                <w:sz w:val="24"/>
                <w:szCs w:val="24"/>
              </w:rPr>
              <w:t>vairak</w:t>
            </w:r>
            <w:proofErr w:type="spellEnd"/>
            <w:r w:rsidRPr="0006208C">
              <w:rPr>
                <w:sz w:val="24"/>
                <w:szCs w:val="24"/>
              </w:rPr>
              <w:t xml:space="preserve"> </w:t>
            </w:r>
            <w:proofErr w:type="spellStart"/>
            <w:r w:rsidRPr="0006208C">
              <w:rPr>
                <w:sz w:val="24"/>
                <w:szCs w:val="24"/>
              </w:rPr>
              <w:t>nozimigs</w:t>
            </w:r>
            <w:proofErr w:type="spellEnd"/>
            <w:r w:rsidRPr="0006208C">
              <w:rPr>
                <w:sz w:val="24"/>
                <w:szCs w:val="24"/>
              </w:rPr>
              <w:t xml:space="preserve"> labai veselibas </w:t>
            </w:r>
            <w:proofErr w:type="spellStart"/>
            <w:r w:rsidRPr="0006208C">
              <w:rPr>
                <w:sz w:val="24"/>
                <w:szCs w:val="24"/>
              </w:rPr>
              <w:t>atjaunosanai</w:t>
            </w:r>
            <w:proofErr w:type="spellEnd"/>
            <w:r w:rsidRPr="0006208C">
              <w:rPr>
                <w:sz w:val="24"/>
                <w:szCs w:val="24"/>
              </w:rPr>
              <w:t xml:space="preserve">, </w:t>
            </w:r>
            <w:proofErr w:type="spellStart"/>
            <w:r w:rsidRPr="0006208C">
              <w:rPr>
                <w:sz w:val="24"/>
                <w:szCs w:val="24"/>
              </w:rPr>
              <w:t>neka</w:t>
            </w:r>
            <w:proofErr w:type="spellEnd"/>
            <w:r w:rsidRPr="0006208C">
              <w:rPr>
                <w:sz w:val="24"/>
                <w:szCs w:val="24"/>
              </w:rPr>
              <w:t xml:space="preserve"> pacients vai jurists.</w:t>
            </w:r>
            <w:r w:rsidRPr="0006208C">
              <w:rPr>
                <w:sz w:val="24"/>
                <w:szCs w:val="24"/>
              </w:rPr>
              <w:br/>
              <w:t xml:space="preserve">Atkal, pamatoties uz lielas </w:t>
            </w:r>
            <w:proofErr w:type="spellStart"/>
            <w:r w:rsidRPr="0006208C">
              <w:rPr>
                <w:sz w:val="24"/>
                <w:szCs w:val="24"/>
              </w:rPr>
              <w:t>smadzenu</w:t>
            </w:r>
            <w:proofErr w:type="spellEnd"/>
            <w:r w:rsidRPr="0006208C">
              <w:rPr>
                <w:sz w:val="24"/>
                <w:szCs w:val="24"/>
              </w:rPr>
              <w:t>/</w:t>
            </w:r>
            <w:proofErr w:type="spellStart"/>
            <w:r w:rsidRPr="0006208C">
              <w:rPr>
                <w:sz w:val="24"/>
                <w:szCs w:val="24"/>
              </w:rPr>
              <w:t>intellekta</w:t>
            </w:r>
            <w:proofErr w:type="spellEnd"/>
            <w:r w:rsidRPr="0006208C">
              <w:rPr>
                <w:sz w:val="24"/>
                <w:szCs w:val="24"/>
              </w:rPr>
              <w:t xml:space="preserve"> </w:t>
            </w:r>
            <w:proofErr w:type="spellStart"/>
            <w:r w:rsidRPr="0006208C">
              <w:rPr>
                <w:sz w:val="24"/>
                <w:szCs w:val="24"/>
              </w:rPr>
              <w:t>atskiribas</w:t>
            </w:r>
            <w:proofErr w:type="spellEnd"/>
            <w:r w:rsidRPr="0006208C">
              <w:rPr>
                <w:sz w:val="24"/>
                <w:szCs w:val="24"/>
              </w:rPr>
              <w:t xml:space="preserve">... </w:t>
            </w:r>
            <w:proofErr w:type="spellStart"/>
            <w:r w:rsidRPr="0006208C">
              <w:rPr>
                <w:sz w:val="24"/>
                <w:szCs w:val="24"/>
              </w:rPr>
              <w:t>Arstniecibas</w:t>
            </w:r>
            <w:proofErr w:type="spellEnd"/>
            <w:r w:rsidRPr="0006208C">
              <w:rPr>
                <w:sz w:val="24"/>
                <w:szCs w:val="24"/>
              </w:rPr>
              <w:t xml:space="preserve"> personai katra </w:t>
            </w:r>
            <w:proofErr w:type="spellStart"/>
            <w:r w:rsidRPr="0006208C">
              <w:rPr>
                <w:sz w:val="24"/>
                <w:szCs w:val="24"/>
              </w:rPr>
              <w:t>gadijuma</w:t>
            </w:r>
            <w:proofErr w:type="spellEnd"/>
            <w:r w:rsidRPr="0006208C">
              <w:rPr>
                <w:sz w:val="24"/>
                <w:szCs w:val="24"/>
              </w:rPr>
              <w:t xml:space="preserve"> ir </w:t>
            </w:r>
            <w:proofErr w:type="spellStart"/>
            <w:r w:rsidRPr="0006208C">
              <w:rPr>
                <w:sz w:val="24"/>
                <w:szCs w:val="24"/>
              </w:rPr>
              <w:t>labak</w:t>
            </w:r>
            <w:proofErr w:type="spellEnd"/>
            <w:r w:rsidRPr="0006208C">
              <w:rPr>
                <w:sz w:val="24"/>
                <w:szCs w:val="24"/>
              </w:rPr>
              <w:t xml:space="preserve"> redzams, </w:t>
            </w:r>
            <w:proofErr w:type="spellStart"/>
            <w:r w:rsidRPr="0006208C">
              <w:rPr>
                <w:sz w:val="24"/>
                <w:szCs w:val="24"/>
              </w:rPr>
              <w:t>neka</w:t>
            </w:r>
            <w:proofErr w:type="spellEnd"/>
            <w:r w:rsidRPr="0006208C">
              <w:rPr>
                <w:sz w:val="24"/>
                <w:szCs w:val="24"/>
              </w:rPr>
              <w:t xml:space="preserve"> likumam, vai </w:t>
            </w:r>
            <w:proofErr w:type="spellStart"/>
            <w:r w:rsidRPr="0006208C">
              <w:rPr>
                <w:sz w:val="24"/>
                <w:szCs w:val="24"/>
              </w:rPr>
              <w:t>cilveks</w:t>
            </w:r>
            <w:proofErr w:type="spellEnd"/>
            <w:r w:rsidRPr="0006208C">
              <w:rPr>
                <w:sz w:val="24"/>
                <w:szCs w:val="24"/>
              </w:rPr>
              <w:t xml:space="preserve"> </w:t>
            </w:r>
            <w:proofErr w:type="spellStart"/>
            <w:r w:rsidRPr="0006208C">
              <w:rPr>
                <w:sz w:val="24"/>
                <w:szCs w:val="24"/>
              </w:rPr>
              <w:t>vispar</w:t>
            </w:r>
            <w:proofErr w:type="spellEnd"/>
            <w:r w:rsidRPr="0006208C">
              <w:rPr>
                <w:sz w:val="24"/>
                <w:szCs w:val="24"/>
              </w:rPr>
              <w:t xml:space="preserve"> </w:t>
            </w:r>
            <w:proofErr w:type="spellStart"/>
            <w:r w:rsidRPr="0006208C">
              <w:rPr>
                <w:sz w:val="24"/>
                <w:szCs w:val="24"/>
              </w:rPr>
              <w:t>spej</w:t>
            </w:r>
            <w:proofErr w:type="spellEnd"/>
            <w:r w:rsidRPr="0006208C">
              <w:rPr>
                <w:sz w:val="24"/>
                <w:szCs w:val="24"/>
              </w:rPr>
              <w:t xml:space="preserve"> </w:t>
            </w:r>
            <w:proofErr w:type="spellStart"/>
            <w:r w:rsidRPr="0006208C">
              <w:rPr>
                <w:sz w:val="24"/>
                <w:szCs w:val="24"/>
              </w:rPr>
              <w:t>sajegt</w:t>
            </w:r>
            <w:proofErr w:type="spellEnd"/>
            <w:r w:rsidRPr="0006208C">
              <w:rPr>
                <w:sz w:val="24"/>
                <w:szCs w:val="24"/>
              </w:rPr>
              <w:t xml:space="preserve"> </w:t>
            </w:r>
            <w:proofErr w:type="spellStart"/>
            <w:r w:rsidRPr="0006208C">
              <w:rPr>
                <w:sz w:val="24"/>
                <w:szCs w:val="24"/>
              </w:rPr>
              <w:t>kadu</w:t>
            </w:r>
            <w:proofErr w:type="spellEnd"/>
            <w:r w:rsidRPr="0006208C">
              <w:rPr>
                <w:sz w:val="24"/>
                <w:szCs w:val="24"/>
              </w:rPr>
              <w:t xml:space="preserve"> </w:t>
            </w:r>
            <w:proofErr w:type="spellStart"/>
            <w:r w:rsidRPr="0006208C">
              <w:rPr>
                <w:sz w:val="24"/>
                <w:szCs w:val="24"/>
              </w:rPr>
              <w:t>informaciju</w:t>
            </w:r>
            <w:proofErr w:type="spellEnd"/>
            <w:r w:rsidRPr="0006208C">
              <w:rPr>
                <w:sz w:val="24"/>
                <w:szCs w:val="24"/>
              </w:rPr>
              <w:t xml:space="preserve"> par savu veselibu, vai ne. Ari </w:t>
            </w:r>
            <w:proofErr w:type="spellStart"/>
            <w:r w:rsidRPr="0006208C">
              <w:rPr>
                <w:sz w:val="24"/>
                <w:szCs w:val="24"/>
              </w:rPr>
              <w:t>arstniecibas</w:t>
            </w:r>
            <w:proofErr w:type="spellEnd"/>
            <w:r w:rsidRPr="0006208C">
              <w:rPr>
                <w:sz w:val="24"/>
                <w:szCs w:val="24"/>
              </w:rPr>
              <w:t xml:space="preserve"> personai ir visas </w:t>
            </w:r>
            <w:proofErr w:type="spellStart"/>
            <w:r w:rsidRPr="0006208C">
              <w:rPr>
                <w:sz w:val="24"/>
                <w:szCs w:val="24"/>
              </w:rPr>
              <w:t>tiesibas</w:t>
            </w:r>
            <w:proofErr w:type="spellEnd"/>
            <w:r w:rsidRPr="0006208C">
              <w:rPr>
                <w:sz w:val="24"/>
                <w:szCs w:val="24"/>
              </w:rPr>
              <w:t xml:space="preserve"> just nogurumu.</w:t>
            </w:r>
            <w:r w:rsidRPr="0006208C">
              <w:rPr>
                <w:sz w:val="24"/>
                <w:szCs w:val="24"/>
              </w:rPr>
              <w:br/>
              <w:t xml:space="preserve">Es </w:t>
            </w:r>
            <w:proofErr w:type="spellStart"/>
            <w:r w:rsidRPr="0006208C">
              <w:rPr>
                <w:sz w:val="24"/>
                <w:szCs w:val="24"/>
              </w:rPr>
              <w:t>personigi</w:t>
            </w:r>
            <w:proofErr w:type="spellEnd"/>
            <w:r w:rsidRPr="0006208C">
              <w:rPr>
                <w:sz w:val="24"/>
                <w:szCs w:val="24"/>
              </w:rPr>
              <w:t xml:space="preserve"> zinu </w:t>
            </w:r>
            <w:proofErr w:type="spellStart"/>
            <w:r w:rsidRPr="0006208C">
              <w:rPr>
                <w:sz w:val="24"/>
                <w:szCs w:val="24"/>
              </w:rPr>
              <w:t>dazus</w:t>
            </w:r>
            <w:proofErr w:type="spellEnd"/>
            <w:r w:rsidRPr="0006208C">
              <w:rPr>
                <w:sz w:val="24"/>
                <w:szCs w:val="24"/>
              </w:rPr>
              <w:t xml:space="preserve"> </w:t>
            </w:r>
            <w:proofErr w:type="spellStart"/>
            <w:r w:rsidRPr="0006208C">
              <w:rPr>
                <w:sz w:val="24"/>
                <w:szCs w:val="24"/>
              </w:rPr>
              <w:t>cilvekus</w:t>
            </w:r>
            <w:proofErr w:type="spellEnd"/>
            <w:r w:rsidRPr="0006208C">
              <w:rPr>
                <w:sz w:val="24"/>
                <w:szCs w:val="24"/>
              </w:rPr>
              <w:t xml:space="preserve">, kuri </w:t>
            </w:r>
            <w:proofErr w:type="spellStart"/>
            <w:r w:rsidRPr="0006208C">
              <w:rPr>
                <w:sz w:val="24"/>
                <w:szCs w:val="24"/>
              </w:rPr>
              <w:t>neka</w:t>
            </w:r>
            <w:proofErr w:type="spellEnd"/>
            <w:r w:rsidRPr="0006208C">
              <w:rPr>
                <w:sz w:val="24"/>
                <w:szCs w:val="24"/>
              </w:rPr>
              <w:t xml:space="preserve"> nevar apstaties </w:t>
            </w:r>
            <w:proofErr w:type="spellStart"/>
            <w:r w:rsidRPr="0006208C">
              <w:rPr>
                <w:sz w:val="24"/>
                <w:szCs w:val="24"/>
              </w:rPr>
              <w:t>izjautat</w:t>
            </w:r>
            <w:proofErr w:type="spellEnd"/>
            <w:r w:rsidRPr="0006208C">
              <w:rPr>
                <w:sz w:val="24"/>
                <w:szCs w:val="24"/>
              </w:rPr>
              <w:t xml:space="preserve"> </w:t>
            </w:r>
            <w:proofErr w:type="spellStart"/>
            <w:r w:rsidRPr="0006208C">
              <w:rPr>
                <w:sz w:val="24"/>
                <w:szCs w:val="24"/>
              </w:rPr>
              <w:t>apkartejos</w:t>
            </w:r>
            <w:proofErr w:type="spellEnd"/>
            <w:r w:rsidRPr="0006208C">
              <w:rPr>
                <w:sz w:val="24"/>
                <w:szCs w:val="24"/>
              </w:rPr>
              <w:t xml:space="preserve"> ar... </w:t>
            </w:r>
            <w:proofErr w:type="spellStart"/>
            <w:r w:rsidRPr="0006208C">
              <w:rPr>
                <w:sz w:val="24"/>
                <w:szCs w:val="24"/>
              </w:rPr>
              <w:t>jautajumiem</w:t>
            </w:r>
            <w:proofErr w:type="spellEnd"/>
            <w:r w:rsidRPr="0006208C">
              <w:rPr>
                <w:sz w:val="24"/>
                <w:szCs w:val="24"/>
              </w:rPr>
              <w:t xml:space="preserve">. </w:t>
            </w:r>
            <w:proofErr w:type="spellStart"/>
            <w:r w:rsidRPr="0006208C">
              <w:rPr>
                <w:sz w:val="24"/>
                <w:szCs w:val="24"/>
              </w:rPr>
              <w:t>Vienkarsi</w:t>
            </w:r>
            <w:proofErr w:type="spellEnd"/>
            <w:r w:rsidRPr="0006208C">
              <w:rPr>
                <w:sz w:val="24"/>
                <w:szCs w:val="24"/>
              </w:rPr>
              <w:t xml:space="preserve"> </w:t>
            </w:r>
            <w:proofErr w:type="spellStart"/>
            <w:r w:rsidRPr="0006208C">
              <w:rPr>
                <w:sz w:val="24"/>
                <w:szCs w:val="24"/>
              </w:rPr>
              <w:t>tadas</w:t>
            </w:r>
            <w:proofErr w:type="spellEnd"/>
            <w:r w:rsidRPr="0006208C">
              <w:rPr>
                <w:sz w:val="24"/>
                <w:szCs w:val="24"/>
              </w:rPr>
              <w:t xml:space="preserve">... </w:t>
            </w:r>
            <w:proofErr w:type="spellStart"/>
            <w:r w:rsidRPr="0006208C">
              <w:rPr>
                <w:sz w:val="24"/>
                <w:szCs w:val="24"/>
              </w:rPr>
              <w:t>izvirtotas</w:t>
            </w:r>
            <w:proofErr w:type="spellEnd"/>
            <w:r w:rsidRPr="0006208C">
              <w:rPr>
                <w:sz w:val="24"/>
                <w:szCs w:val="24"/>
              </w:rPr>
              <w:t xml:space="preserve"> izklaides </w:t>
            </w:r>
            <w:proofErr w:type="spellStart"/>
            <w:r w:rsidRPr="0006208C">
              <w:rPr>
                <w:sz w:val="24"/>
                <w:szCs w:val="24"/>
              </w:rPr>
              <w:t>sajutas</w:t>
            </w:r>
            <w:proofErr w:type="spellEnd"/>
            <w:r w:rsidRPr="0006208C">
              <w:rPr>
                <w:sz w:val="24"/>
                <w:szCs w:val="24"/>
              </w:rPr>
              <w:t xml:space="preserve"> </w:t>
            </w:r>
            <w:proofErr w:type="spellStart"/>
            <w:r w:rsidRPr="0006208C">
              <w:rPr>
                <w:sz w:val="24"/>
                <w:szCs w:val="24"/>
              </w:rPr>
              <w:t>pec</w:t>
            </w:r>
            <w:proofErr w:type="spellEnd"/>
            <w:r w:rsidRPr="0006208C">
              <w:rPr>
                <w:sz w:val="24"/>
                <w:szCs w:val="24"/>
              </w:rPr>
              <w:t xml:space="preserve">. </w:t>
            </w:r>
            <w:r w:rsidRPr="0006208C">
              <w:rPr>
                <w:sz w:val="24"/>
                <w:szCs w:val="24"/>
              </w:rPr>
              <w:lastRenderedPageBreak/>
              <w:t xml:space="preserve">Ir </w:t>
            </w:r>
            <w:proofErr w:type="spellStart"/>
            <w:r w:rsidRPr="0006208C">
              <w:rPr>
                <w:sz w:val="24"/>
                <w:szCs w:val="24"/>
              </w:rPr>
              <w:t>jasaprot</w:t>
            </w:r>
            <w:proofErr w:type="spellEnd"/>
            <w:r w:rsidRPr="0006208C">
              <w:rPr>
                <w:sz w:val="24"/>
                <w:szCs w:val="24"/>
              </w:rPr>
              <w:t xml:space="preserve">, ka policija un </w:t>
            </w:r>
            <w:proofErr w:type="spellStart"/>
            <w:r w:rsidRPr="0006208C">
              <w:rPr>
                <w:sz w:val="24"/>
                <w:szCs w:val="24"/>
              </w:rPr>
              <w:t>arsti</w:t>
            </w:r>
            <w:proofErr w:type="spellEnd"/>
            <w:r w:rsidRPr="0006208C">
              <w:rPr>
                <w:sz w:val="24"/>
                <w:szCs w:val="24"/>
              </w:rPr>
              <w:t xml:space="preserve"> ar </w:t>
            </w:r>
            <w:proofErr w:type="spellStart"/>
            <w:r w:rsidRPr="0006208C">
              <w:rPr>
                <w:sz w:val="24"/>
                <w:szCs w:val="24"/>
              </w:rPr>
              <w:t>tadiem</w:t>
            </w:r>
            <w:proofErr w:type="spellEnd"/>
            <w:r w:rsidRPr="0006208C">
              <w:rPr>
                <w:sz w:val="24"/>
                <w:szCs w:val="24"/>
              </w:rPr>
              <w:t xml:space="preserve"> </w:t>
            </w:r>
            <w:proofErr w:type="spellStart"/>
            <w:r w:rsidRPr="0006208C">
              <w:rPr>
                <w:sz w:val="24"/>
                <w:szCs w:val="24"/>
              </w:rPr>
              <w:t>cilvekiem</w:t>
            </w:r>
            <w:proofErr w:type="spellEnd"/>
            <w:r w:rsidRPr="0006208C">
              <w:rPr>
                <w:sz w:val="24"/>
                <w:szCs w:val="24"/>
              </w:rPr>
              <w:t xml:space="preserve"> sastopas </w:t>
            </w:r>
            <w:proofErr w:type="spellStart"/>
            <w:r w:rsidRPr="0006208C">
              <w:rPr>
                <w:sz w:val="24"/>
                <w:szCs w:val="24"/>
              </w:rPr>
              <w:t>vairak</w:t>
            </w:r>
            <w:proofErr w:type="spellEnd"/>
            <w:r w:rsidRPr="0006208C">
              <w:rPr>
                <w:sz w:val="24"/>
                <w:szCs w:val="24"/>
              </w:rPr>
              <w:t xml:space="preserve"> ikdiena, </w:t>
            </w:r>
            <w:proofErr w:type="spellStart"/>
            <w:r w:rsidRPr="0006208C">
              <w:rPr>
                <w:sz w:val="24"/>
                <w:szCs w:val="24"/>
              </w:rPr>
              <w:t>neka</w:t>
            </w:r>
            <w:proofErr w:type="spellEnd"/>
            <w:r w:rsidRPr="0006208C">
              <w:rPr>
                <w:sz w:val="24"/>
                <w:szCs w:val="24"/>
              </w:rPr>
              <w:t xml:space="preserve"> citi. Un nevajag </w:t>
            </w:r>
            <w:proofErr w:type="spellStart"/>
            <w:r w:rsidRPr="0006208C">
              <w:rPr>
                <w:sz w:val="24"/>
                <w:szCs w:val="24"/>
              </w:rPr>
              <w:t>arstu</w:t>
            </w:r>
            <w:proofErr w:type="spellEnd"/>
            <w:r w:rsidRPr="0006208C">
              <w:rPr>
                <w:sz w:val="24"/>
                <w:szCs w:val="24"/>
              </w:rPr>
              <w:t xml:space="preserve"> </w:t>
            </w:r>
            <w:proofErr w:type="spellStart"/>
            <w:r w:rsidRPr="0006208C">
              <w:rPr>
                <w:sz w:val="24"/>
                <w:szCs w:val="24"/>
              </w:rPr>
              <w:t>biedet</w:t>
            </w:r>
            <w:proofErr w:type="spellEnd"/>
            <w:r w:rsidRPr="0006208C">
              <w:rPr>
                <w:sz w:val="24"/>
                <w:szCs w:val="24"/>
              </w:rPr>
              <w:t xml:space="preserve"> ar likuma </w:t>
            </w:r>
            <w:proofErr w:type="spellStart"/>
            <w:r w:rsidRPr="0006208C">
              <w:rPr>
                <w:sz w:val="24"/>
                <w:szCs w:val="24"/>
              </w:rPr>
              <w:t>parkapumiem</w:t>
            </w:r>
            <w:proofErr w:type="spellEnd"/>
            <w:r w:rsidRPr="0006208C">
              <w:rPr>
                <w:sz w:val="24"/>
                <w:szCs w:val="24"/>
              </w:rPr>
              <w:t xml:space="preserve"> un </w:t>
            </w:r>
            <w:proofErr w:type="spellStart"/>
            <w:r w:rsidRPr="0006208C">
              <w:rPr>
                <w:sz w:val="24"/>
                <w:szCs w:val="24"/>
              </w:rPr>
              <w:t>sankcijam</w:t>
            </w:r>
            <w:proofErr w:type="spellEnd"/>
            <w:r w:rsidRPr="0006208C">
              <w:rPr>
                <w:sz w:val="24"/>
                <w:szCs w:val="24"/>
              </w:rPr>
              <w:t xml:space="preserve"> pret to </w:t>
            </w:r>
            <w:proofErr w:type="spellStart"/>
            <w:r w:rsidRPr="0006208C">
              <w:rPr>
                <w:sz w:val="24"/>
                <w:szCs w:val="24"/>
              </w:rPr>
              <w:t>arstu</w:t>
            </w:r>
            <w:proofErr w:type="spellEnd"/>
            <w:r w:rsidRPr="0006208C">
              <w:rPr>
                <w:sz w:val="24"/>
                <w:szCs w:val="24"/>
              </w:rPr>
              <w:t xml:space="preserve">. </w:t>
            </w:r>
            <w:proofErr w:type="spellStart"/>
            <w:r w:rsidRPr="0006208C">
              <w:rPr>
                <w:sz w:val="24"/>
                <w:szCs w:val="24"/>
              </w:rPr>
              <w:t>Otradi</w:t>
            </w:r>
            <w:proofErr w:type="spellEnd"/>
            <w:r w:rsidRPr="0006208C">
              <w:rPr>
                <w:sz w:val="24"/>
                <w:szCs w:val="24"/>
              </w:rPr>
              <w:t xml:space="preserve"> - vajag </w:t>
            </w:r>
            <w:proofErr w:type="spellStart"/>
            <w:r w:rsidRPr="0006208C">
              <w:rPr>
                <w:sz w:val="24"/>
                <w:szCs w:val="24"/>
              </w:rPr>
              <w:t>garantet</w:t>
            </w:r>
            <w:proofErr w:type="spellEnd"/>
            <w:r w:rsidRPr="0006208C">
              <w:rPr>
                <w:sz w:val="24"/>
                <w:szCs w:val="24"/>
              </w:rPr>
              <w:t xml:space="preserve"> </w:t>
            </w:r>
            <w:proofErr w:type="spellStart"/>
            <w:r w:rsidRPr="0006208C">
              <w:rPr>
                <w:sz w:val="24"/>
                <w:szCs w:val="24"/>
              </w:rPr>
              <w:t>arstam</w:t>
            </w:r>
            <w:proofErr w:type="spellEnd"/>
            <w:r w:rsidRPr="0006208C">
              <w:rPr>
                <w:sz w:val="24"/>
                <w:szCs w:val="24"/>
              </w:rPr>
              <w:t xml:space="preserve"> </w:t>
            </w:r>
            <w:proofErr w:type="spellStart"/>
            <w:r w:rsidRPr="0006208C">
              <w:rPr>
                <w:sz w:val="24"/>
                <w:szCs w:val="24"/>
              </w:rPr>
              <w:t>iespeju</w:t>
            </w:r>
            <w:proofErr w:type="spellEnd"/>
            <w:r w:rsidRPr="0006208C">
              <w:rPr>
                <w:sz w:val="24"/>
                <w:szCs w:val="24"/>
              </w:rPr>
              <w:t xml:space="preserve"> drusku </w:t>
            </w:r>
            <w:proofErr w:type="spellStart"/>
            <w:r w:rsidRPr="0006208C">
              <w:rPr>
                <w:sz w:val="24"/>
                <w:szCs w:val="24"/>
              </w:rPr>
              <w:t>salamaties</w:t>
            </w:r>
            <w:proofErr w:type="spellEnd"/>
            <w:r w:rsidRPr="0006208C">
              <w:rPr>
                <w:sz w:val="24"/>
                <w:szCs w:val="24"/>
              </w:rPr>
              <w:t xml:space="preserve"> uz </w:t>
            </w:r>
            <w:proofErr w:type="spellStart"/>
            <w:r w:rsidRPr="0006208C">
              <w:rPr>
                <w:sz w:val="24"/>
                <w:szCs w:val="24"/>
              </w:rPr>
              <w:t>tadu</w:t>
            </w:r>
            <w:proofErr w:type="spellEnd"/>
            <w:r w:rsidRPr="0006208C">
              <w:rPr>
                <w:sz w:val="24"/>
                <w:szCs w:val="24"/>
              </w:rPr>
              <w:t xml:space="preserve"> pacientu. Ka jau teicu, visu to </w:t>
            </w:r>
            <w:proofErr w:type="spellStart"/>
            <w:r w:rsidRPr="0006208C">
              <w:rPr>
                <w:sz w:val="24"/>
                <w:szCs w:val="24"/>
              </w:rPr>
              <w:t>noskanojumu</w:t>
            </w:r>
            <w:proofErr w:type="spellEnd"/>
            <w:r w:rsidRPr="0006208C">
              <w:rPr>
                <w:sz w:val="24"/>
                <w:szCs w:val="24"/>
              </w:rPr>
              <w:t xml:space="preserve">, teikta </w:t>
            </w:r>
            <w:proofErr w:type="spellStart"/>
            <w:r w:rsidRPr="0006208C">
              <w:rPr>
                <w:sz w:val="24"/>
                <w:szCs w:val="24"/>
              </w:rPr>
              <w:t>pareizibu</w:t>
            </w:r>
            <w:proofErr w:type="spellEnd"/>
            <w:r w:rsidRPr="0006208C">
              <w:rPr>
                <w:sz w:val="24"/>
                <w:szCs w:val="24"/>
              </w:rPr>
              <w:t xml:space="preserve"> </w:t>
            </w:r>
            <w:proofErr w:type="spellStart"/>
            <w:r w:rsidRPr="0006208C">
              <w:rPr>
                <w:sz w:val="24"/>
                <w:szCs w:val="24"/>
              </w:rPr>
              <w:t>vajadzetu</w:t>
            </w:r>
            <w:proofErr w:type="spellEnd"/>
            <w:r w:rsidRPr="0006208C">
              <w:rPr>
                <w:sz w:val="24"/>
                <w:szCs w:val="24"/>
              </w:rPr>
              <w:t xml:space="preserve"> </w:t>
            </w:r>
            <w:proofErr w:type="spellStart"/>
            <w:r w:rsidRPr="0006208C">
              <w:rPr>
                <w:sz w:val="24"/>
                <w:szCs w:val="24"/>
              </w:rPr>
              <w:t>audioierakstit</w:t>
            </w:r>
            <w:proofErr w:type="spellEnd"/>
            <w:r w:rsidRPr="0006208C">
              <w:rPr>
                <w:sz w:val="24"/>
                <w:szCs w:val="24"/>
              </w:rPr>
              <w:t xml:space="preserve">. Tas </w:t>
            </w:r>
            <w:proofErr w:type="spellStart"/>
            <w:r w:rsidRPr="0006208C">
              <w:rPr>
                <w:sz w:val="24"/>
                <w:szCs w:val="24"/>
              </w:rPr>
              <w:t>atbrivotu</w:t>
            </w:r>
            <w:proofErr w:type="spellEnd"/>
            <w:r w:rsidRPr="0006208C">
              <w:rPr>
                <w:sz w:val="24"/>
                <w:szCs w:val="24"/>
              </w:rPr>
              <w:t xml:space="preserve"> daudz laika no </w:t>
            </w:r>
            <w:proofErr w:type="spellStart"/>
            <w:r w:rsidRPr="0006208C">
              <w:rPr>
                <w:sz w:val="24"/>
                <w:szCs w:val="24"/>
              </w:rPr>
              <w:t>tuksas</w:t>
            </w:r>
            <w:proofErr w:type="spellEnd"/>
            <w:r w:rsidRPr="0006208C">
              <w:rPr>
                <w:sz w:val="24"/>
                <w:szCs w:val="24"/>
              </w:rPr>
              <w:t xml:space="preserve"> laika </w:t>
            </w:r>
            <w:proofErr w:type="spellStart"/>
            <w:r w:rsidRPr="0006208C">
              <w:rPr>
                <w:sz w:val="24"/>
                <w:szCs w:val="24"/>
              </w:rPr>
              <w:t>teresanas</w:t>
            </w:r>
            <w:proofErr w:type="spellEnd"/>
            <w:r w:rsidRPr="0006208C">
              <w:rPr>
                <w:sz w:val="24"/>
                <w:szCs w:val="24"/>
              </w:rPr>
              <w:t xml:space="preserve"> uz </w:t>
            </w:r>
            <w:proofErr w:type="spellStart"/>
            <w:r w:rsidRPr="0006208C">
              <w:rPr>
                <w:sz w:val="24"/>
                <w:szCs w:val="24"/>
              </w:rPr>
              <w:t>fiksesanas</w:t>
            </w:r>
            <w:proofErr w:type="spellEnd"/>
            <w:r w:rsidRPr="0006208C">
              <w:rPr>
                <w:sz w:val="24"/>
                <w:szCs w:val="24"/>
              </w:rPr>
              <w:t xml:space="preserve"> ar katru </w:t>
            </w:r>
            <w:proofErr w:type="spellStart"/>
            <w:r w:rsidRPr="0006208C">
              <w:rPr>
                <w:sz w:val="24"/>
                <w:szCs w:val="24"/>
              </w:rPr>
              <w:t>cilveku</w:t>
            </w:r>
            <w:proofErr w:type="spellEnd"/>
            <w:r w:rsidRPr="0006208C">
              <w:rPr>
                <w:sz w:val="24"/>
                <w:szCs w:val="24"/>
              </w:rPr>
              <w:t xml:space="preserve"> </w:t>
            </w:r>
            <w:proofErr w:type="spellStart"/>
            <w:r w:rsidRPr="0006208C">
              <w:rPr>
                <w:sz w:val="24"/>
                <w:szCs w:val="24"/>
              </w:rPr>
              <w:t>stastidamo</w:t>
            </w:r>
            <w:proofErr w:type="spellEnd"/>
            <w:r w:rsidRPr="0006208C">
              <w:rPr>
                <w:sz w:val="24"/>
                <w:szCs w:val="24"/>
              </w:rPr>
              <w:t xml:space="preserve"> par </w:t>
            </w:r>
            <w:proofErr w:type="spellStart"/>
            <w:r w:rsidRPr="0006208C">
              <w:rPr>
                <w:sz w:val="24"/>
                <w:szCs w:val="24"/>
              </w:rPr>
              <w:t>notikuso</w:t>
            </w:r>
            <w:proofErr w:type="spellEnd"/>
            <w:r w:rsidRPr="0006208C">
              <w:rPr>
                <w:sz w:val="24"/>
                <w:szCs w:val="24"/>
              </w:rPr>
              <w:t xml:space="preserve"> "</w:t>
            </w:r>
            <w:proofErr w:type="spellStart"/>
            <w:r w:rsidRPr="0006208C">
              <w:rPr>
                <w:sz w:val="24"/>
                <w:szCs w:val="24"/>
              </w:rPr>
              <w:t>stridu</w:t>
            </w:r>
            <w:proofErr w:type="spellEnd"/>
            <w:r w:rsidRPr="0006208C">
              <w:rPr>
                <w:sz w:val="24"/>
                <w:szCs w:val="24"/>
              </w:rPr>
              <w:t>".</w:t>
            </w:r>
          </w:p>
        </w:tc>
        <w:tc>
          <w:tcPr>
            <w:tcW w:w="1912" w:type="dxa"/>
            <w:shd w:val="clear" w:color="auto" w:fill="FFFFFF"/>
            <w:noWrap/>
            <w:tcMar>
              <w:top w:w="75" w:type="dxa"/>
              <w:left w:w="75" w:type="dxa"/>
              <w:bottom w:w="75" w:type="dxa"/>
              <w:right w:w="75" w:type="dxa"/>
            </w:tcMar>
          </w:tcPr>
          <w:p w14:paraId="412D48DC" w14:textId="44A6654C" w:rsidR="002955C5" w:rsidRPr="0006208C" w:rsidRDefault="002955C5" w:rsidP="002955C5">
            <w:pPr>
              <w:jc w:val="left"/>
              <w:rPr>
                <w:sz w:val="24"/>
                <w:szCs w:val="24"/>
              </w:rPr>
            </w:pPr>
            <w:r w:rsidRPr="00974824">
              <w:rPr>
                <w:sz w:val="24"/>
                <w:szCs w:val="24"/>
              </w:rPr>
              <w:lastRenderedPageBreak/>
              <w:t>Nav ņemts vērā.</w:t>
            </w:r>
          </w:p>
        </w:tc>
        <w:tc>
          <w:tcPr>
            <w:tcW w:w="4156" w:type="dxa"/>
            <w:shd w:val="clear" w:color="auto" w:fill="FFFFFF"/>
            <w:noWrap/>
            <w:tcMar>
              <w:top w:w="75" w:type="dxa"/>
              <w:left w:w="75" w:type="dxa"/>
              <w:bottom w:w="75" w:type="dxa"/>
              <w:right w:w="75" w:type="dxa"/>
            </w:tcMar>
          </w:tcPr>
          <w:p w14:paraId="0150E948" w14:textId="034BC447" w:rsidR="002955C5" w:rsidRPr="0006208C" w:rsidRDefault="002955C5" w:rsidP="002955C5">
            <w:pPr>
              <w:rPr>
                <w:sz w:val="24"/>
                <w:szCs w:val="24"/>
              </w:rPr>
            </w:pPr>
            <w:r>
              <w:rPr>
                <w:sz w:val="24"/>
                <w:szCs w:val="24"/>
              </w:rPr>
              <w:t>Fiziskās personas iebildumi vai priekšlikumi nav saprotami, tādēļ nav iespējams sniegt viedokli par tiem.</w:t>
            </w:r>
          </w:p>
        </w:tc>
      </w:tr>
    </w:tbl>
    <w:p w14:paraId="09C79E0A" w14:textId="77777777" w:rsidR="0017596E" w:rsidRPr="0006208C" w:rsidRDefault="0017596E">
      <w:pPr>
        <w:rPr>
          <w:sz w:val="24"/>
          <w:szCs w:val="24"/>
        </w:rPr>
      </w:pPr>
    </w:p>
    <w:sectPr w:rsidR="0017596E" w:rsidRPr="0006208C">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9468" w14:textId="77777777" w:rsidR="0017596E" w:rsidRDefault="00937926">
      <w:r>
        <w:separator/>
      </w:r>
    </w:p>
  </w:endnote>
  <w:endnote w:type="continuationSeparator" w:id="0">
    <w:p w14:paraId="5EF2FBB1" w14:textId="77777777" w:rsidR="0017596E" w:rsidRDefault="00937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0AC3F" w14:textId="77777777" w:rsidR="00AD1766" w:rsidRDefault="00937926">
    <w:pPr>
      <w:jc w:val="right"/>
    </w:pPr>
    <w:r>
      <w:rPr>
        <w:sz w:val="24"/>
        <w:szCs w:val="24"/>
      </w:rPr>
      <w:fldChar w:fldCharType="begin"/>
    </w:r>
    <w:r>
      <w:rPr>
        <w:sz w:val="24"/>
        <w:szCs w:val="24"/>
      </w:rPr>
      <w:instrText>PAGE</w:instrText>
    </w:r>
    <w:r>
      <w:rPr>
        <w:sz w:val="24"/>
        <w:szCs w:val="24"/>
      </w:rPr>
      <w:fldChar w:fldCharType="separate"/>
    </w:r>
    <w:r w:rsidR="00EF72C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FB137" w14:textId="77777777" w:rsidR="0017596E" w:rsidRDefault="0093792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6934D" w14:textId="77777777" w:rsidR="0017596E" w:rsidRDefault="00937926">
      <w:r>
        <w:separator/>
      </w:r>
    </w:p>
  </w:footnote>
  <w:footnote w:type="continuationSeparator" w:id="0">
    <w:p w14:paraId="399F615F" w14:textId="77777777" w:rsidR="0017596E" w:rsidRDefault="00937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77DC8" w14:textId="77777777" w:rsidR="00AD1766" w:rsidRDefault="00937926">
    <w:pPr>
      <w:pStyle w:val="Header"/>
      <w:contextualSpacing w:val="0"/>
    </w:pPr>
    <w:r>
      <w:t>Viedokļu pārskats 22-TA-2877</w:t>
    </w:r>
    <w:r>
      <w:br/>
      <w:t>Izdrukāts 12.04.2023. 13.13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DC586" w14:textId="77777777" w:rsidR="00AD1766" w:rsidRDefault="00937926">
    <w:pPr>
      <w:pStyle w:val="Header"/>
      <w:contextualSpacing w:val="0"/>
    </w:pPr>
    <w:r>
      <w:t>Viedokļu pārskats 22-TA-2877</w:t>
    </w:r>
    <w:r>
      <w:br/>
      <w:t>Izdrukāts 12.04.2023. 13.13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355EE"/>
    <w:multiLevelType w:val="hybridMultilevel"/>
    <w:tmpl w:val="FFFFFFFF"/>
    <w:numStyleLink w:val="Dash"/>
  </w:abstractNum>
  <w:abstractNum w:abstractNumId="1" w15:restartNumberingAfterBreak="0">
    <w:nsid w:val="20EE0599"/>
    <w:multiLevelType w:val="hybridMultilevel"/>
    <w:tmpl w:val="FFFFFFFF"/>
    <w:styleLink w:val="Dash"/>
    <w:lvl w:ilvl="0" w:tplc="D35AE510">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4EBAC01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B81C8084">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BD1A3E24">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6B9EEC7A">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87EA931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6CB6F62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0BC02FAC">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4B66FC8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15:restartNumberingAfterBreak="0">
    <w:nsid w:val="32EC4E30"/>
    <w:multiLevelType w:val="hybridMultilevel"/>
    <w:tmpl w:val="4D8C82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F218D3"/>
    <w:multiLevelType w:val="hybridMultilevel"/>
    <w:tmpl w:val="615A29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1C825E8"/>
    <w:multiLevelType w:val="hybridMultilevel"/>
    <w:tmpl w:val="7CA67A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3160609">
    <w:abstractNumId w:val="1"/>
  </w:num>
  <w:num w:numId="2" w16cid:durableId="2080132099">
    <w:abstractNumId w:val="0"/>
  </w:num>
  <w:num w:numId="3" w16cid:durableId="644117433">
    <w:abstractNumId w:val="2"/>
  </w:num>
  <w:num w:numId="4" w16cid:durableId="917328372">
    <w:abstractNumId w:val="4"/>
  </w:num>
  <w:num w:numId="5" w16cid:durableId="1608778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66"/>
    <w:rsid w:val="00016870"/>
    <w:rsid w:val="00035C4C"/>
    <w:rsid w:val="0005190A"/>
    <w:rsid w:val="00053E71"/>
    <w:rsid w:val="00056DF8"/>
    <w:rsid w:val="0006208C"/>
    <w:rsid w:val="000660B9"/>
    <w:rsid w:val="00080012"/>
    <w:rsid w:val="00086AA6"/>
    <w:rsid w:val="000A1D1E"/>
    <w:rsid w:val="000A21C4"/>
    <w:rsid w:val="000B5709"/>
    <w:rsid w:val="000C23E9"/>
    <w:rsid w:val="000D1DAD"/>
    <w:rsid w:val="000D3A7E"/>
    <w:rsid w:val="000F40FC"/>
    <w:rsid w:val="000F58EF"/>
    <w:rsid w:val="00127E5A"/>
    <w:rsid w:val="001343BB"/>
    <w:rsid w:val="00135989"/>
    <w:rsid w:val="00142E75"/>
    <w:rsid w:val="00160793"/>
    <w:rsid w:val="0016363B"/>
    <w:rsid w:val="00165D6A"/>
    <w:rsid w:val="0017596E"/>
    <w:rsid w:val="001839A7"/>
    <w:rsid w:val="00185828"/>
    <w:rsid w:val="001B0133"/>
    <w:rsid w:val="001D71F6"/>
    <w:rsid w:val="001F3F2C"/>
    <w:rsid w:val="00205EB5"/>
    <w:rsid w:val="00222001"/>
    <w:rsid w:val="00252F5C"/>
    <w:rsid w:val="00276E6F"/>
    <w:rsid w:val="00277966"/>
    <w:rsid w:val="00280E88"/>
    <w:rsid w:val="00293EA5"/>
    <w:rsid w:val="002955C5"/>
    <w:rsid w:val="002A2229"/>
    <w:rsid w:val="002C1968"/>
    <w:rsid w:val="002C7822"/>
    <w:rsid w:val="002D02C8"/>
    <w:rsid w:val="002D3650"/>
    <w:rsid w:val="002D53F7"/>
    <w:rsid w:val="002D5592"/>
    <w:rsid w:val="002E5F88"/>
    <w:rsid w:val="002F2563"/>
    <w:rsid w:val="003161C7"/>
    <w:rsid w:val="0032018E"/>
    <w:rsid w:val="00320DDC"/>
    <w:rsid w:val="003211EE"/>
    <w:rsid w:val="0032406C"/>
    <w:rsid w:val="0032597D"/>
    <w:rsid w:val="00340D91"/>
    <w:rsid w:val="00346804"/>
    <w:rsid w:val="003509FB"/>
    <w:rsid w:val="00355DD4"/>
    <w:rsid w:val="00360093"/>
    <w:rsid w:val="003623CC"/>
    <w:rsid w:val="00390B14"/>
    <w:rsid w:val="003B53EC"/>
    <w:rsid w:val="003C36A3"/>
    <w:rsid w:val="003D5E0E"/>
    <w:rsid w:val="00413434"/>
    <w:rsid w:val="0042718E"/>
    <w:rsid w:val="004339F5"/>
    <w:rsid w:val="0044336F"/>
    <w:rsid w:val="00450793"/>
    <w:rsid w:val="00450D45"/>
    <w:rsid w:val="00452A78"/>
    <w:rsid w:val="0046599A"/>
    <w:rsid w:val="00482764"/>
    <w:rsid w:val="004E4879"/>
    <w:rsid w:val="0050083B"/>
    <w:rsid w:val="00520894"/>
    <w:rsid w:val="005317F9"/>
    <w:rsid w:val="0053299D"/>
    <w:rsid w:val="00533246"/>
    <w:rsid w:val="00594F13"/>
    <w:rsid w:val="005A4733"/>
    <w:rsid w:val="005D3887"/>
    <w:rsid w:val="005E74C6"/>
    <w:rsid w:val="005F3352"/>
    <w:rsid w:val="00602854"/>
    <w:rsid w:val="00630E5C"/>
    <w:rsid w:val="00634921"/>
    <w:rsid w:val="00637E5F"/>
    <w:rsid w:val="00681390"/>
    <w:rsid w:val="0068513F"/>
    <w:rsid w:val="006D1401"/>
    <w:rsid w:val="006D26A1"/>
    <w:rsid w:val="006D5B65"/>
    <w:rsid w:val="006E4571"/>
    <w:rsid w:val="00701B9E"/>
    <w:rsid w:val="00716F68"/>
    <w:rsid w:val="00727B74"/>
    <w:rsid w:val="00727E50"/>
    <w:rsid w:val="007670A1"/>
    <w:rsid w:val="0076746E"/>
    <w:rsid w:val="00770C99"/>
    <w:rsid w:val="0077367C"/>
    <w:rsid w:val="007747B8"/>
    <w:rsid w:val="00775393"/>
    <w:rsid w:val="00783AAC"/>
    <w:rsid w:val="007954D4"/>
    <w:rsid w:val="007976E3"/>
    <w:rsid w:val="007A3287"/>
    <w:rsid w:val="007A7844"/>
    <w:rsid w:val="007C1FC6"/>
    <w:rsid w:val="007C5EB2"/>
    <w:rsid w:val="007D5A30"/>
    <w:rsid w:val="00805598"/>
    <w:rsid w:val="00813935"/>
    <w:rsid w:val="00814624"/>
    <w:rsid w:val="00821114"/>
    <w:rsid w:val="00837077"/>
    <w:rsid w:val="00841DE9"/>
    <w:rsid w:val="008500C7"/>
    <w:rsid w:val="008534E4"/>
    <w:rsid w:val="00870185"/>
    <w:rsid w:val="00873819"/>
    <w:rsid w:val="008A5128"/>
    <w:rsid w:val="008A60DF"/>
    <w:rsid w:val="008C53CE"/>
    <w:rsid w:val="008D6159"/>
    <w:rsid w:val="008E0E5E"/>
    <w:rsid w:val="0090768E"/>
    <w:rsid w:val="009119EC"/>
    <w:rsid w:val="00912950"/>
    <w:rsid w:val="00930005"/>
    <w:rsid w:val="00937926"/>
    <w:rsid w:val="00950DC1"/>
    <w:rsid w:val="00974824"/>
    <w:rsid w:val="00977A18"/>
    <w:rsid w:val="009817AD"/>
    <w:rsid w:val="009825AE"/>
    <w:rsid w:val="00982E29"/>
    <w:rsid w:val="0098338A"/>
    <w:rsid w:val="0099466E"/>
    <w:rsid w:val="009B0B0A"/>
    <w:rsid w:val="009C0065"/>
    <w:rsid w:val="009C7220"/>
    <w:rsid w:val="00A42289"/>
    <w:rsid w:val="00A73301"/>
    <w:rsid w:val="00AB454B"/>
    <w:rsid w:val="00AB76D9"/>
    <w:rsid w:val="00AC5713"/>
    <w:rsid w:val="00AD1766"/>
    <w:rsid w:val="00AE67AA"/>
    <w:rsid w:val="00B0192B"/>
    <w:rsid w:val="00B01EF0"/>
    <w:rsid w:val="00B20152"/>
    <w:rsid w:val="00B322BC"/>
    <w:rsid w:val="00B33DCA"/>
    <w:rsid w:val="00B4451F"/>
    <w:rsid w:val="00B52F38"/>
    <w:rsid w:val="00B6076D"/>
    <w:rsid w:val="00B63EB1"/>
    <w:rsid w:val="00B71C95"/>
    <w:rsid w:val="00B935A4"/>
    <w:rsid w:val="00B9431E"/>
    <w:rsid w:val="00BB721F"/>
    <w:rsid w:val="00BB7D41"/>
    <w:rsid w:val="00BC7854"/>
    <w:rsid w:val="00C07014"/>
    <w:rsid w:val="00C078C7"/>
    <w:rsid w:val="00C1650E"/>
    <w:rsid w:val="00C25B7B"/>
    <w:rsid w:val="00C25DD1"/>
    <w:rsid w:val="00C314F8"/>
    <w:rsid w:val="00C339EA"/>
    <w:rsid w:val="00C35C50"/>
    <w:rsid w:val="00C42E75"/>
    <w:rsid w:val="00C57F99"/>
    <w:rsid w:val="00C6242E"/>
    <w:rsid w:val="00C91C78"/>
    <w:rsid w:val="00C936EB"/>
    <w:rsid w:val="00CC73D6"/>
    <w:rsid w:val="00CE5989"/>
    <w:rsid w:val="00CF6095"/>
    <w:rsid w:val="00D07DEF"/>
    <w:rsid w:val="00D209E3"/>
    <w:rsid w:val="00D24785"/>
    <w:rsid w:val="00D33DC0"/>
    <w:rsid w:val="00D440FB"/>
    <w:rsid w:val="00D765A5"/>
    <w:rsid w:val="00D87B8D"/>
    <w:rsid w:val="00D96612"/>
    <w:rsid w:val="00DD1366"/>
    <w:rsid w:val="00DE42D2"/>
    <w:rsid w:val="00DF1084"/>
    <w:rsid w:val="00E17263"/>
    <w:rsid w:val="00E224CF"/>
    <w:rsid w:val="00E2583B"/>
    <w:rsid w:val="00E273F4"/>
    <w:rsid w:val="00E33E3C"/>
    <w:rsid w:val="00E54127"/>
    <w:rsid w:val="00E55EDB"/>
    <w:rsid w:val="00E645F2"/>
    <w:rsid w:val="00E75C91"/>
    <w:rsid w:val="00E94546"/>
    <w:rsid w:val="00EF30D9"/>
    <w:rsid w:val="00EF32D4"/>
    <w:rsid w:val="00EF72C3"/>
    <w:rsid w:val="00F40A22"/>
    <w:rsid w:val="00F52674"/>
    <w:rsid w:val="00F53136"/>
    <w:rsid w:val="00F62E67"/>
    <w:rsid w:val="00F66005"/>
    <w:rsid w:val="00F72A9F"/>
    <w:rsid w:val="00F84411"/>
    <w:rsid w:val="00FA67F3"/>
    <w:rsid w:val="00FB0A5E"/>
    <w:rsid w:val="00FD74C9"/>
    <w:rsid w:val="00FE2D74"/>
    <w:rsid w:val="00FF79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59AD62B0"/>
  <w15:docId w15:val="{8BE385F6-0E61-4800-A9BB-7AF8E1B8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C936EB"/>
    <w:pPr>
      <w:ind w:left="720"/>
      <w:contextualSpacing/>
    </w:pPr>
  </w:style>
  <w:style w:type="paragraph" w:customStyle="1" w:styleId="Body">
    <w:name w:val="Body"/>
    <w:rsid w:val="00EF30D9"/>
    <w:pPr>
      <w:pBdr>
        <w:top w:val="nil"/>
        <w:left w:val="nil"/>
        <w:bottom w:val="nil"/>
        <w:right w:val="nil"/>
        <w:between w:val="nil"/>
        <w:bar w:val="nil"/>
      </w:pBdr>
      <w:jc w:val="left"/>
    </w:pPr>
    <w:rPr>
      <w:rFonts w:ascii="Helvetica Neue" w:eastAsia="Arial Unicode MS" w:hAnsi="Helvetica Neue" w:cs="Arial Unicode MS"/>
      <w:color w:val="000000"/>
      <w:sz w:val="22"/>
      <w:szCs w:val="22"/>
      <w:bdr w:val="nil"/>
      <w:lang w:eastAsia="ja-JP"/>
      <w14:textOutline w14:w="0" w14:cap="flat" w14:cmpd="sng" w14:algn="ctr">
        <w14:noFill/>
        <w14:prstDash w14:val="solid"/>
        <w14:bevel/>
      </w14:textOutline>
    </w:rPr>
  </w:style>
  <w:style w:type="numbering" w:customStyle="1" w:styleId="Dash">
    <w:name w:val="Dash"/>
    <w:rsid w:val="00EF30D9"/>
    <w:pPr>
      <w:numPr>
        <w:numId w:val="1"/>
      </w:numPr>
    </w:pPr>
  </w:style>
  <w:style w:type="paragraph" w:customStyle="1" w:styleId="tv213">
    <w:name w:val="tv213"/>
    <w:basedOn w:val="Normal"/>
    <w:rsid w:val="001343BB"/>
    <w:pPr>
      <w:spacing w:before="100" w:beforeAutospacing="1" w:after="100" w:afterAutospacing="1"/>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B2563-5F7F-4981-ADCD-5FC9A66D6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35</Pages>
  <Words>36892</Words>
  <Characters>21030</Characters>
  <Application>Microsoft Office Word</Application>
  <DocSecurity>0</DocSecurity>
  <Lines>175</Lines>
  <Paragraphs>115</Paragraphs>
  <ScaleCrop>false</ScaleCrop>
  <HeadingPairs>
    <vt:vector size="2" baseType="variant">
      <vt:variant>
        <vt:lpstr>Title</vt:lpstr>
      </vt:variant>
      <vt:variant>
        <vt:i4>1</vt:i4>
      </vt:variant>
    </vt:vector>
  </HeadingPairs>
  <TitlesOfParts>
    <vt:vector size="1" baseType="lpstr">
      <vt:lpstr>viedoklu_parskats_22-TA-2877.docx</vt:lpstr>
    </vt:vector>
  </TitlesOfParts>
  <Company/>
  <LinksUpToDate>false</LinksUpToDate>
  <CharactersWithSpaces>57807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viedoklu_parskats_22-TA-2877.docx</dc:title>
  <dc:creator>Kitija Kravale</dc:creator>
  <cp:lastModifiedBy>Kitija Kravale</cp:lastModifiedBy>
  <cp:revision>205</cp:revision>
  <dcterms:created xsi:type="dcterms:W3CDTF">2023-04-12T10:22:00Z</dcterms:created>
  <dcterms:modified xsi:type="dcterms:W3CDTF">2023-04-24T11:22:00Z</dcterms:modified>
</cp:coreProperties>
</file>