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9B696" w14:textId="77777777" w:rsidR="001F63B2" w:rsidRDefault="001F63B2" w:rsidP="001F63B2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Elīna </w:t>
      </w:r>
      <w:proofErr w:type="spellStart"/>
      <w:r>
        <w:rPr>
          <w:rFonts w:eastAsia="Times New Roman"/>
          <w:lang w:val="en-US" w:eastAsia="lv-LV"/>
        </w:rPr>
        <w:t>Bezdelīga</w:t>
      </w:r>
      <w:proofErr w:type="spellEnd"/>
      <w:r>
        <w:rPr>
          <w:rFonts w:eastAsia="Times New Roman"/>
          <w:lang w:val="en-US" w:eastAsia="lv-LV"/>
        </w:rPr>
        <w:t xml:space="preserve"> &lt;Elina.Bezdeliga@tm.gov.lv&gt;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December 1, 2021 10:41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&lt;pasts@mk.gov.lv&gt;; Kristīne Stone &lt;Kristine.Stone@mk.gov.lv&gt;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Iveta Brīnuma &lt;Iveta.Brinuma@TM.GOV.LV&gt;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Atb</w:t>
      </w:r>
      <w:proofErr w:type="spellEnd"/>
      <w:r>
        <w:rPr>
          <w:rFonts w:eastAsia="Times New Roman"/>
          <w:lang w:val="en-US" w:eastAsia="lv-LV"/>
        </w:rPr>
        <w:t xml:space="preserve">.: TAP: VSS-444 </w:t>
      </w:r>
      <w:proofErr w:type="spellStart"/>
      <w:r>
        <w:rPr>
          <w:rFonts w:eastAsia="Times New Roman"/>
          <w:lang w:val="en-US" w:eastAsia="lv-LV"/>
        </w:rPr>
        <w:t>precizētais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</w:p>
    <w:p w14:paraId="4C1E3ABC" w14:textId="77777777" w:rsidR="001F63B2" w:rsidRDefault="001F63B2" w:rsidP="001F63B2"/>
    <w:p w14:paraId="3EC01883" w14:textId="77777777" w:rsidR="001F63B2" w:rsidRDefault="001F63B2" w:rsidP="001F63B2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14:paraId="6A7927BD" w14:textId="77777777" w:rsidR="001F63B2" w:rsidRDefault="001F63B2" w:rsidP="001F63B2">
      <w:pPr>
        <w:rPr>
          <w:rFonts w:eastAsia="Times New Roman"/>
          <w:lang w:eastAsia="lv-LV"/>
        </w:rPr>
      </w:pPr>
    </w:p>
    <w:p w14:paraId="44F668CF" w14:textId="77777777" w:rsidR="001F63B2" w:rsidRDefault="001F63B2" w:rsidP="001F63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 w:cs="Times New Roman"/>
          <w:color w:val="201F1E"/>
          <w:sz w:val="24"/>
          <w:szCs w:val="24"/>
        </w:rPr>
        <w:t>Labdien,</w:t>
      </w:r>
    </w:p>
    <w:p w14:paraId="3C1F9D4C" w14:textId="77777777" w:rsidR="001F63B2" w:rsidRDefault="001F63B2" w:rsidP="001F63B2">
      <w:pPr>
        <w:pStyle w:val="NormalWeb"/>
        <w:shd w:val="clear" w:color="auto" w:fill="FFFFFF"/>
        <w:spacing w:before="0" w:beforeAutospacing="0" w:after="0" w:afterAutospacing="0"/>
        <w:contextualSpacing/>
      </w:pPr>
    </w:p>
    <w:p w14:paraId="23E24D1E" w14:textId="77777777" w:rsidR="001F63B2" w:rsidRDefault="001F63B2" w:rsidP="001F63B2">
      <w:pPr>
        <w:pStyle w:val="NormalWeb"/>
        <w:shd w:val="clear" w:color="auto" w:fill="FFFFFF"/>
        <w:spacing w:before="0" w:beforeAutospacing="0" w:after="0" w:afterAutospacing="0"/>
        <w:contextualSpacing/>
        <w:rPr>
          <w:rFonts w:ascii="Times New Roman" w:hAnsi="Times New Roman" w:cs="Times New Roman"/>
          <w:color w:val="201F1E"/>
          <w:sz w:val="24"/>
          <w:szCs w:val="24"/>
        </w:rPr>
      </w:pPr>
      <w:r>
        <w:rPr>
          <w:rFonts w:ascii="Times New Roman" w:hAnsi="Times New Roman" w:cs="Times New Roman"/>
          <w:color w:val="201F1E"/>
          <w:sz w:val="24"/>
          <w:szCs w:val="24"/>
        </w:rPr>
        <w:t>Tieslietu ministrija ir izskatījusi Valsts kancelejas precizēto likumprojektu "Grozījumi Valsts un pašvaldību institūciju amatpersonu un darbinieku atlīdzības likumā" (VSS-444) un saskaņo to bez iebildumiem un priekšlikumiem.</w:t>
      </w:r>
    </w:p>
    <w:p w14:paraId="3BB54FF1" w14:textId="77777777" w:rsidR="001F63B2" w:rsidRDefault="001F63B2" w:rsidP="001F63B2"/>
    <w:p w14:paraId="35C89470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Ar cieņu,</w:t>
      </w:r>
    </w:p>
    <w:p w14:paraId="6AF355E4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b/>
          <w:bCs/>
          <w:color w:val="000000"/>
          <w:lang w:eastAsia="lv-LV"/>
        </w:rPr>
        <w:t>Elīna Bezdelīga</w:t>
      </w:r>
    </w:p>
    <w:p w14:paraId="1432F76E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Tieslietu ministrijas</w:t>
      </w:r>
    </w:p>
    <w:p w14:paraId="024AE426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Valststiesību departamenta</w:t>
      </w:r>
    </w:p>
    <w:p w14:paraId="0E1F273A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eastAsia="lv-LV"/>
        </w:rPr>
        <w:t>Konstitucionālo tiesību nodaļas juriste</w:t>
      </w:r>
    </w:p>
    <w:p w14:paraId="5C308FFF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proofErr w:type="spellStart"/>
      <w:r>
        <w:rPr>
          <w:rFonts w:ascii="Times New Roman" w:hAnsi="Times New Roman" w:cs="Times New Roman"/>
          <w:color w:val="000000"/>
          <w:lang w:val="en-GB" w:eastAsia="lv-LV"/>
        </w:rPr>
        <w:t>Tālrunis</w:t>
      </w:r>
      <w:proofErr w:type="spellEnd"/>
      <w:r>
        <w:rPr>
          <w:rFonts w:ascii="Times New Roman" w:hAnsi="Times New Roman" w:cs="Times New Roman"/>
          <w:color w:val="000000"/>
          <w:lang w:val="en-GB" w:eastAsia="lv-LV"/>
        </w:rPr>
        <w:t>: 67036900</w:t>
      </w:r>
    </w:p>
    <w:p w14:paraId="4E1115C2" w14:textId="77777777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000000"/>
          <w:lang w:eastAsia="lv-LV"/>
        </w:rPr>
      </w:pPr>
      <w:r>
        <w:rPr>
          <w:rFonts w:ascii="Times New Roman" w:hAnsi="Times New Roman" w:cs="Times New Roman"/>
          <w:color w:val="000000"/>
          <w:lang w:val="en-GB" w:eastAsia="lv-LV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000000"/>
            <w:lang w:val="en-GB" w:eastAsia="lv-LV"/>
          </w:rPr>
          <w:t>Elina.Bezdeliga@tm.gov.lv</w:t>
        </w:r>
      </w:hyperlink>
    </w:p>
    <w:p w14:paraId="007C9171" w14:textId="5C8DEE1E" w:rsidR="001F63B2" w:rsidRDefault="001F63B2" w:rsidP="001F63B2">
      <w:pPr>
        <w:shd w:val="clear" w:color="auto" w:fill="FFFFFF"/>
        <w:rPr>
          <w:rFonts w:ascii="Times New Roman" w:hAnsi="Times New Roman" w:cs="Times New Roman"/>
          <w:color w:val="1F497D"/>
          <w:lang w:eastAsia="lv-LV"/>
        </w:rPr>
      </w:pPr>
      <w:r>
        <w:rPr>
          <w:rFonts w:ascii="Times New Roman" w:hAnsi="Times New Roman" w:cs="Times New Roman"/>
          <w:noProof/>
          <w:color w:val="1F497D"/>
          <w:lang w:eastAsia="lv-LV"/>
        </w:rPr>
        <w:drawing>
          <wp:inline distT="0" distB="0" distL="0" distR="0" wp14:anchorId="3FAA66E2" wp14:editId="7BC55655">
            <wp:extent cx="1250315" cy="983615"/>
            <wp:effectExtent l="0" t="0" r="698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D24B8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B2"/>
    <w:rsid w:val="001F63B2"/>
    <w:rsid w:val="0066499E"/>
    <w:rsid w:val="00E2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3FD39"/>
  <w15:chartTrackingRefBased/>
  <w15:docId w15:val="{E58DC144-D151-4EF0-A3CE-E6799C10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3B2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F63B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1F63B2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1F63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Elina.Bezdeliga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288</Characters>
  <Application>Microsoft Office Word</Application>
  <DocSecurity>0</DocSecurity>
  <Lines>2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2021-12-01T09:22:00Z</dcterms:created>
  <dcterms:modified xsi:type="dcterms:W3CDTF">2021-12-01T09:22:00Z</dcterms:modified>
</cp:coreProperties>
</file>