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Kontrolpirkuma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"Kontrolpirkuma noteikumi" (turpmāk – noteikumu projekts) noteiktas prasības un kārtība kontrolpirkuma veikšanai, tostarp noteikumu projektā ir norādīti pirkuma veikšanā apstrādājamie personu dati, kas iekļaujami kontrolpirkuma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 punkta izriet, ka tiks apstrādāti iesaistīto personu un likumisko pārstāvju identifikācijas dati, konta numurs un, atsevišķos gadījumos, arī adrese. Tajā pat laikā, no noteikumu projekta anotācijas izriet, ka kontrolpirkuma veikšanas laikā tiks veikts arī audio ieraksts – balss ieraksts, kas arī ir uzskatāms par personu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(turpmāk – Inspekcija) lūdz noteikumu projektā veikt grozījumus, papildinot projektu ar informāciju par personu datu (balss ieraksta) apstrādi – norādot, ka šādi dati tiks apstrādāti, vai un kur tie tiks glabāti, glabāšanas termiņu  un informāciju par to, vai minētie dati tiks nodoti citām vienībām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3.4.apakšpunkts, svītrots 3.9.apakšpunkts, precizēts 9.punkts un attiecīgi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Vienlaiks projekts papildināts ar jaunu 10.punktu.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w:t>
            </w:r>
            <w:r w:rsidR="00000000" w:rsidRPr="00000000" w:rsidDel="00000000">
              <w:rPr>
                <w:b w:val="1"/>
                <w:rtl w:val="0"/>
              </w:rPr>
              <w:t xml:space="preserve">tai skaitā ar tehnisko līdzekli apstrādājamo datu veids,</w:t>
            </w:r>
            <w:r w:rsidR="00000000" w:rsidRPr="00000000" w:rsidDel="00000000">
              <w:rPr>
                <w:rtl w:val="0"/>
              </w:rPr>
              <w:t xml:space="preserve"> un informācija par datu glabāšanas ilgumu, termiņu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Policijas iestāde nodrošina, ka gadījumos, kad pēc kontrolpirkuma veikšanas netiek konstatēts likumpārkāpums, ar Kontrolpirkuma veikšanas aktu iegūtie personas dati, tai skaitā ar tehnisko līdzekli iegūtais balss ieraksts, tiek nekavējoties dzēsti. Ja, veicot kontrolpirkumu, konstatē likumpārkāpumu, policijas iestāde nodrošina, ka iesaistītās personas un tās likumiskā pārstāvja personas dati, </w:t>
            </w:r>
            <w:r w:rsidR="00000000" w:rsidRPr="00000000" w:rsidDel="00000000">
              <w:rPr>
                <w:b w:val="1"/>
                <w:rtl w:val="0"/>
              </w:rPr>
              <w:t xml:space="preserve">tai skaitā ar tehnisko līdzekli iegūtais balss ieraksts, vienkopus</w:t>
            </w:r>
            <w:r w:rsidR="00000000" w:rsidRPr="00000000" w:rsidDel="00000000">
              <w:rPr>
                <w:rtl w:val="0"/>
              </w:rPr>
              <w:t xml:space="preserve"> tiek glabāti attiecīgi līdz kriminālprocesa, administratīvā pārkāpuma procesa, administratīvā procesa vai resoriskās pārbaudes pabeigšanai policijas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kontrolpirkuma veikšanas aktu iegūtie personas dati, tai skaitā ar tehnisko līdzekli iegūtais balss ieraksts, var tikt nodoti valsts pārvaldes iestādēm to normatīvajos aktos noteikto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Kontrolpirkuma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Kontrolpirkuma veikšanas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"Kontrolpirkuma veikšanas kārtība" aptver tikai vienu pilnvarojuma elementu, t. i., "kārtību, kādā izdarāms kontrolpirkums". Lūdzam precizēt projekta nosaukumu, lai tas atbilstu likuma "Par policiju" 12. panta piektajā daļā noteiktajam pilnvarojumam un projekta saturam. Iespējams, nosaukums varētu būt "Kontrolpirkuma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Kontrolpirkuma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policiju" 12.panta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paredzēts izdot saskaņā ar likuma "Par policiju" 12. panta piektajā daļā noteikto pilnvarojumu Ministru kabinetam noteikt "prasības, kas jāievēro, iesaistot personu kontrolpirkuma izdarīšanā, un kārtību, kādā izdarāms kontrolpirkums". Šobrīd, izvērtējot pilnvarojuma formulējumu, rodas šaubas par tā atbilstību pilnvarojumam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 gada 9. oktobra sprieduma lietā Nr. 2007-04-03 19. 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 gada 9. oktobra sprieduma lietā Nr. 2007-04-03 20. 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 gada 18. oktobra sprieduma lietā Nr. 2017-33-03 14. punkts; Satversmes tiesas 2005. gada 21. novembra sprieduma lietā Nr. 2005‑03‑0306 10. 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 gada 2. marta sprieduma lietā Nr. 2015-11-03 23.4.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 panta piektajā daļā ietvertajā pilnvarojumā nav atrodami nekādi likuma konkretizējuma virzieni (citiem vārdiem, vadlīnijas Ministru kabinetam, kā īstenot pilnvarojumu). Līdz ar to pilnvarojums, it īpaši tā daļa – "prasības, kas jāievēro, iesaistot personu kontrolpirkuma izdarīšanā" – neatbilst iepriekš minētajām pilnvarojuma saturiskajām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Saeimas deputātu iesniegtā likumprojekta "Grozījumi likumā "Par policiju"" (Nr. 446/Lp11) anotācijā norādīts: "Ministru kabineta noteikumos tiks noteiktas stingras prasības nepilngadīgo iesaistīšanai kontrolpirkuma izdarīšanā, t. i., lai kontrolpirkuma izdarīšanā policijas darbinieks iesaistītu nepilngadīgo, ir nepieciešama viņa brīvprātīgi izteikta griba par iesaistīšanos kontrolpirkuma izdarīšanā, likumisko pārstāvju piekrišana tam, kontrolpirkuma izdarīšanā drīkst iesaistīt nepilngadīgo, kas nav jaunāks par 15 gadiem, pasākuma laikā tiek nodrošināta nepilngadīgā drošība, un, ja nepilngadīgais pirms kontrolpirkuma izdarīšanas vai pasākuma laikā sāk justies nedroši vai pastāv citi riski, kas var nelabvēlīgi ietekmēt nepilngadīgo, kontrolpirkuma izdarīšana nekavējoties jāpārtrauc."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atzītu šo skaidrojumu par likumdevēja gribas atspoguļojumu, ir redzams, ka ar "prasībām" būtu saprotams tikai tāds regulējums, kas attiecas uz nepilngadīgā iesaistīšanu kontrolpirkuma izdarīšanā. Tāpat norāde, ka kontrolpirkuma izdarīšanu nekavējoties jāpārtrauc, ja pastāv riski, kas var nelabvēlīgi ietekmēt nepilngadīgo, ir plašāka nekā projektā paredzētais regulējums, ka kontrolpirkumu pārtrauc, "ja tas var apdraudēt iesaistītās personas veselību vai dzīvību". Līdz ar to projekts neatbilst pat šādai pilnvarojuma apjoma un satura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policiju" esošais kontrolpirkuma regulējums ir ārkārtīgi kodolīgs. Proti, šā likuma 12. panta pirmās daļas 34. punktā ir noteikts, ka policijas darbiniekam, pildot viņam uzliktos pienākumus atbilstoši dienesta kompetencei, ir tiesības izdarīt kontrolpirkumu, kā arī iesaistīt tā izdarīšanā citu personu, tajā skaitā nepilngadīgu, lai novērstu un atklātu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jābūt ietvertam minimāli nepieciešajam regulējumam, kas nodrošinātu attiecīgā institūta darbību. Likumā neietver pilnvarojumu Ministru kabinetam izdot noteikumus jautājumā, kas nav ietverts pašā likumā (Ministru kabineta 2009. gada 3. februāra noteikumu Nr. 108 "Normatīvo aktu projektu sagatavošanas noteikumi" 46. punkts). Pastāv šaubas, vai konkrētajā gadījumā var atzīt, ka likumā "Par policiju" ir ietverts kontrolpirkuma pienācīgs regulējums (piemēram, nav noteikts, kas ir kontrolpirkums vai kādi ir tā priekšnoteikumi). Kontrolpirkums skar personas pamattiesības. Līdz ar to regulējumam likumā jābūt pietiekami precīzam. Tāpat nav pieļaujama pamattiesību ierobežojuma noteikšana Ministru kabineta noteikumos bez skaidra likumdevēja pilnvarojuma </w:t>
            </w:r>
            <w:r w:rsidR="00000000" w:rsidRPr="00000000" w:rsidDel="00000000">
              <w:rPr>
                <w:i w:val="1"/>
                <w:rtl w:val="0"/>
              </w:rPr>
              <w:t xml:space="preserve">(sk. Satversmes tiesas 2005. gada 21. novembra sprieduma lietā Nr. 2005-03-0306 10. punktu un 2016. gada 12. februāra sprieduma lietā Nr. 2015-13-03 15.2.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nav tiesīgs nodot izpildvarai izlemšanai jebkuru jautājumu. Ir jautājumi, kurus var izlemt tikai parlaments pats. Piemēram, par ikviena tāda svarīga un nozīmīga valsts un sabiedrības dzīves jautājuma reglamentāciju, kuros nepieciešama konceptuāla izšķiršanās un politiska diskusija, jālemj likumdevējam pašam </w:t>
            </w:r>
            <w:r w:rsidR="00000000" w:rsidRPr="00000000" w:rsidDel="00000000">
              <w:rPr>
                <w:i w:val="1"/>
                <w:rtl w:val="0"/>
              </w:rPr>
              <w:t xml:space="preserve">(sk. Satversmes tiesas 2011. gada 11. janvāra sprieduma lietā Nr. 2010‑40‑03 10.1. punktu).</w:t>
            </w:r>
            <w:r w:rsidR="00000000" w:rsidRPr="00000000" w:rsidDel="00000000">
              <w:rPr>
                <w:rtl w:val="0"/>
              </w:rPr>
              <w:t xml:space="preserve"> Tādas procesuālas darbības, kuras kaut kādā veidā ir saistītas ar iespējamu soda piemērošanu, parasti ir jautājumi, kurus būtu jāizlemj Saeimai pašai.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judikatūrā atzīts, ka būtiska demokrātiskas tiesiskas valsts principa sastāvdaļa ir tiesiskās sistēmas vienotība. Proti, valstī ir jāpastāv savstarpēji saskaņotām tiesību normām, kas harmoniski darbojas vienotas tiesību sistēmas ietvaros </w:t>
            </w:r>
            <w:r w:rsidR="00000000" w:rsidRPr="00000000" w:rsidDel="00000000">
              <w:rPr>
                <w:i w:val="1"/>
                <w:rtl w:val="0"/>
              </w:rPr>
              <w:t xml:space="preserve">(sk. Satversmes tiesas 2018. gada 18. decembra sprieduma lietā Nr. 2016-04-03 21.2. punktu).</w:t>
            </w:r>
            <w:r w:rsidR="00000000" w:rsidRPr="00000000" w:rsidDel="00000000">
              <w:rPr>
                <w:rtl w:val="0"/>
              </w:rPr>
              <w:t xml:space="preserve"> Tādējādi arī kontrolpirkuma institūtam kā vienam no valsts pārvaldes rīcībā esošajiem kontroles pasākumiem būtu jābūt vienveidīgi regulētam. Apskatot spēkā esošos normatīvos aktus, secināms, ka Latvijā nepastāv vienots kontrolpirkuma institūta regulējums. Turklāt, piemēram, tiek nodalīts "kontrolpirkums" un "kontrolpasūtījums" (Negodīgas komercprakses aizlieguma likuma 15. panta otrās daļas 2. punkts). Līdz ar to nav skaidrs, kāda tieši ir kontrolpirkuma institūta izpratne.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likumā "Par policiju" kontrolpirkums ir sasaistīts ar mērķi "novērst un atklāt administratīvos pārkāpumus". Valsts pārvaldes īstenotās kontroles aspektā šāda pieeja nav efektīva. Administratīvais pārkāpums un administratīvā atbildība (Administratīvās atbildības likuma izpratnē) šobrīd vairs netiek uzskatīta par pamatreakciju uz personas izdarītu tiesībpārkāpumu. Tā vietā pamatā būtu izmantojami nesodoša rakstura administratīvi tiesiski pasākumi. Līdz ar to šādā gadījumā būtiski var tikt sašaurinātas kontrolpirkuma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 nepiekrīt Tieslietu ministrijas iebildumā norādītajam, ka likuma "Par policiju" 12. panta piektajā daļā noteiktā pilnvarojuma mērķis, saturs un apjoms nav pietiekami skaidrs un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galvenokārt ir atsauces uz juridisko literatūru un judikatūru par to, kādam ir jābūt pilnvarojumam, tomēr iebildumā iztrūkst argumentēta pamatojuma, tai skaitā no tiesu prakses, kas tieši iztrūkst pašreizējā pilnvarojumā un kā tas nelabvēlīgi ietekmē pašreizējo normatīvā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20.augusta noteikumi Nr.619 "Kontrolpirkuma veikšanas kārtība" (turpmāk - noteikumi Nr.619) stājās spēkā 2013.gada 27.augustā un kopš šī brīža Valsts policija un pašvaldības policija veiksmīgi piemēro tos praksē. Šobrīd Iekšlietu ministrijas rīcībā nav informācijas, ka tiesu praksē tiktu konstatētas kādas normatīvā regulējuma nepilnības, kas apgrūtina kontrolpirkumu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 savā atzinumā norāda: "Ministru kabineta iekārtas likuma 31. panta pirmās daļas 1. punkts noteic, ka Ministru kabinets var izdot ārējus normatīvos aktus – noteikumus, ja likums Ministru kabinetu tam īpaši pilnvarojis. Pilnvarojumā norāda tā galvenos satura virzienus. Prasība pēc noteikumu galveno satura virzienu norādīšanas nozīmē Saeimas obligātu saturisko virsvadību.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šaubas, vai konkrētajā gadījumā var atzīt, ka likumā "Par policiju" ir ietverts kontrolpirkuma pienācīgs regulējums (piemēram, nav noteikts, kas ir kontrolpirkums vai kādi ir tā priekšnoteikumi). Kontrolpirkums skar personas pamattiesības. Līdz ar to regulējumam likumā jābūt pietiekami precīzam.".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izstrādājot likuma “Par policiju” 12.panta piektajā daļā ietverto pilnvarojumu Ministru kabinetam, likumdevējs jau vienreiz par to lēma un konceptuāli izšķīrās, kā arī uzņēmās noteikumu galveno saturisko virsvadību. Likumprojekts izstrādes gaitā tika skatīts Saeimā un saskaņots arī ar Tieslietu ministriju un citām ministrijām, un institūcijām, līdz ar to, nav pamata apšaubīt likumdevēja pausto gribu un pilnvarojuma saturu un apgalvot, ka tas neatbilst pilnvarojuma saturiskajām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likumā nav noteikts, kas ir kontrolpirkums, nav pamatots arguments atzīt, ka kontrolpirkuma regulējums ir nepienācīgs, jo jēdziena “kontrolpirkums” nozīmi var tulkot sistēmiski kopsakarā ar likuma “Par policiju” 12.panta pirmās daļas 34. punktu, noteikumu Nr. 619 5.punktu, kā arī ar kontrolpirkuma jomu saistīto normatīvo aktu sākotnējās ietekmes novērtējuma ziņojumos ietverto informāciju, kas atklāj kontrolpirkuma veikšanas mērķi un būtību. Izvērtējot noteikumu Nr.619 saturu, nav pamata apgalvot, ka to saturs pārsniegtu deleģējuma saturu, tieši pretēji, noteikumos Nr.619 ir konkretizēts (detalizēts) veids, kādā iesaista personu kontrolpirkuma izdarīšanā, un noteikta kārtība, kādā izdarāms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ministrijas ieskatā likuma "Par policiju" 12. panta piektajā daļā ietvertajā deleģējumā ir norādīti pilnvarojuma galvenie satura virzieni un nav pamata apgalvot, ka deleģējums ir pārāk "kodolīgs", tādējādi apšaubot likumdevēja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likumprojekta "Grozījumi likumā "Par policiju"" (Nr. 446/Lp11) sākotnējās ietekmes novērtējuma ziņojumā (turpmāk - anotācija) īpašs uzsvars ir likts uz to, ka ir nepieciešams noregulēt nepilngadīgas personas iesaistīšanu kontrolpirkuma izdarīšanā, ņemot vērā šo personu īpašo statusu, tomēr nevar apgalvot, ka likumdevēja griba nav bijusi kontrolpirkuma izdarīšanā iesaistīt arī pilngadīgu personu. Anotācija ir viens no tiesību palīgavotiem, kas tiesību piemērotājiem palīdz iztulkot tiesību normas, tomēr anotācijā ne vienmēr ir detalizēti aprakstīts topošo normu saturs. Fakts, ka pilnvarojuma mērķis, saturs un apjoms iespējams nav pienācīgi skaidrots anotācijā, nenozīmē, ka pilnvarojums pēc būtības būtu neskaidrs un nepilnīgs, un nav vērā ņemams arguments, lai veiktu grozījumus likuma normās, kur likumdevējs ir jau skaidri izteicis savu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minētā tiesību norma nerada neskaidrības, kādas personas paredzēts iesaistīt kontrolpirkuma izdarīšanā un ir gana plaša, lai to attiecinātu kā uz pilngadīgām tā nepilngadīgām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norādīts: "..pasākuma laikā tiek nodrošināta nepilngadīgā drošība, un, ja nepilngadīgais pirms kontrolpirkuma izdarīšanas vai pasākuma laikā sāk justies nedroši vai pastāv citi riski, kas var nelabvēlīgi ietekmēt nepilngadīgo, kontrolpirkuma izdarīšana nekavējoties jāpārtrauc.". Iekšlietu ministrija piekrīt Tieslietu ministrijas atzinumā norādītajam, ka norāde, ka kontrolpirkuma izdarīšanu nekavējoties jāpārtrauc, ja pastāv riski, kas var nelabvēlīgi ietekmēt nepilngadīgo, ir plašāka nekā projektā paredzētais regulējums, ka kontrolpirkumu pārtrauc, "ja tas var apdraudēt iesaistītās personas veselību vai dzīvību". Ņemot vērā minēto, projekts ir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 atzinumā norāda, ka kontrolpirkuma institūtam kā vienam no valsts pārvaldes rīcībā esošajiem kontroles pasākumiem būtu jābūt vienveidīgi regulētam. Apskatot spēkā esošos normatīvos aktus, secināms, ka Latvijā nepastāv vienots kontrolpirkuma institūta regulējums un nav skaidrs, kāda tieši ir kontrolpirkuma institūta izpratne.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noteikumi Nr.619 ir izdoti saskaņā ar likuma “Par policiju” 12.panta piekto daļu, līdz ar to, citos normatīvajos aktos regulētie kontrolpirkumi un kontrolpasūtījumi nav Iekšlietu ministrijas kompetences jautājums. Ņemot vērā, ka Tieslietu ministrija ir vadošā valsts pārvaldes iestāde tiesību sistēmas politikas nozarē, vienveidīgs kontrolpirkuma institūta regulējums ir Tieslietu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atzinumā norāda, ka administratīvais pārkāpums un administratīvā atbildība (Administratīvās atbildības likuma izpratnē) šobrīd vairs netiek uzskatīta par pamatreakciju uz personas izdarītu tiesībpārkāpumu.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likuma „Par policiju” 10.panta pirmās daļas 6.punktam policijas darbiniekiem ir pienākums novērst un pārtraukt administratīvos pārkāpumus. Saskaņā ar minētā panta pirmās daļas 7.punktu savu pilnvaru ietvaros policijas darbiniekiem ir pienākums atklāt noziedzīgu nodarījumu un administratīvo pārkāpumu cēloņus un tos veicinošos apstākļus un veikt pasākumus to novēršanai. Administratīvo tiesu praksē ir atzīts, ka, lai izpildītu šos pienākumus, policijas darbiniekiem ir tiesības izdarīt kontrolpirkumus, tostarp, lai pārbaudītu, vai tiek ievērotas Alkoholisko dzērienu aprites likuma 6.panta otrās daļas prasības. Kontrolpirkuma izdarīšana ir tiesiska darbība, kuras mērķis ir noskaidrot, vai tiek ievērotas likuma prasības (skat. Administratīvās rajona tiesas 2010.gada 26.oktobra sprieduma lietā Nr.142042710 11.punktu,  Augstākās tiesas Senāta Administratīvo lietu departamenta 2007.gada 22.novembra sprieduma lietā SKA-463/2007 7.punktu, Augstākās tiesas Senāta Administratīvo lietu departamenta 2007.gada 2.novembra sprieduma lietā SKA-429/2007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policiju" 12.panta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kas jāievēro, iesaistot personu kontrolpirkuma veikšanā, un kārtību, kādā veicams kontrolpirkums.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pirmajā punktā raksta likumā noteikto pilnvarojumu Ministru kabinetam. Projekta 1. punktā ir noteikts, ka noteikumi nosaka prasības, kas jāievēro, iesaistot personu kontrolpirkuma veikšanā, un kārtību, kādā veicams kontrolpirkums. Savukārt likuma "Par policiju" 12. panta piektā daļa noteic, ka Ministru kabinets nosaka prasības, kas jāievēro, iesaistot personu </w:t>
            </w:r>
            <w:r w:rsidR="00000000" w:rsidRPr="00000000" w:rsidDel="00000000">
              <w:rPr>
                <w:b w:val="1"/>
                <w:rtl w:val="0"/>
              </w:rPr>
              <w:t xml:space="preserve">kontrolpirkuma izdarīšanā</w:t>
            </w:r>
            <w:r w:rsidR="00000000" w:rsidRPr="00000000" w:rsidDel="00000000">
              <w:rPr>
                <w:rtl w:val="0"/>
              </w:rPr>
              <w:t xml:space="preserve">, un kārtību, kādā </w:t>
            </w:r>
            <w:r w:rsidR="00000000" w:rsidRPr="00000000" w:rsidDel="00000000">
              <w:rPr>
                <w:b w:val="1"/>
                <w:rtl w:val="0"/>
              </w:rPr>
              <w:t xml:space="preserve">izdarāms kontrolpirkums</w:t>
            </w:r>
            <w:r w:rsidR="00000000" w:rsidRPr="00000000" w:rsidDel="00000000">
              <w:rPr>
                <w:rtl w:val="0"/>
              </w:rPr>
              <w:t xml:space="preserve">. Ņemot vērā minēto, lūdzam atbilstoši precizēt projekta 1. punktu. Vienlaikus lūdzam izvērtēt visu projektu un nodrošināt, ka tajā tiek lietotas likumam atbilstošas un vienveidīgas vārdiskās izteiksmes (Ministru kabineta 2009. gada 3. februāra noteikumu Nr. 108 "Normatīvo aktu projektu sagatavošanas noteikumi" 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12.panta piektajā daļā ir noteikts, ka Ministru kabinets nosaka prasības, kas jāievēro, iesaistot personu kontrolpirkuma izdarīšanā, un kārtību, kādā izdarāms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noteikumi Nr.619 nosaka prasības, kas jāievēro, iesaistot personu kontrolpirkuma veikšanā, un kārtību, kādā veicams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deleģējums Ministru kabineta noteikumu tekstā no likuma būtu jāpārņem precīzi vārds vārdā. Tomēr Iekšlietu ministrijas ieskatā tas nebūtu attiecināms uz latviešu valodas gramatiskajām un stila kļūdām, un minētajā gadījumā vārdkopa “kontrolpirkumu izdara” neatbilst laba lietišķo rakstu valodas stila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“veic” un “izdara” ir sinonīmi, tādēļ no juridiskā viedokļa abus šos vārdus var lietot un tie nerada problēmas tiesību normu interpretācijā.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Pētot ārējos normatīvos aktus, secināts, ka minētajā jautājumā nav konsekvences un normatīvajos aktos ir lietoti abi minētie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jautājumu telefoniski konsultāciju sniedza Valsts kancelejas Tiesību aktu redakcijas departamenta vadītāja, kas atbalsta vārdkopas “kontrolpirkumu veic” saglabāšanu arī jaunajā projektā, jo tā atbilst latviešu valodas stila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kas jāievēro, iesaistot personu kontrolpirkuma veikšanā, un kārtību, kādā veicams kontrolpirkums.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policijas iestāde) darbinieks (turpmāk – policijas darbinieks) var iesaistīt personu no 15 gadu vecuma, kura brīvprātīgi piekritusi iesaistīties tā veikšanā (turpmāk – iesaistītā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paredzēts: "</w:t>
            </w:r>
            <w:r w:rsidR="00000000" w:rsidRPr="00000000" w:rsidDel="00000000">
              <w:rPr>
                <w:i w:val="1"/>
                <w:rtl w:val="0"/>
              </w:rPr>
              <w:t xml:space="preserve">Kontrolpirkuma veikšanā Valsts policijas vai pašvaldības policijas (turpmāk</w:t>
            </w:r>
            <w:r w:rsidR="00000000" w:rsidRPr="00000000" w:rsidDel="00000000">
              <w:rPr>
                <w:rtl w:val="0"/>
              </w:rPr>
              <w:t xml:space="preserve"> </w:t>
            </w:r>
            <w:r w:rsidR="00000000" w:rsidRPr="00000000" w:rsidDel="00000000">
              <w:rPr>
                <w:i w:val="1"/>
                <w:rtl w:val="0"/>
              </w:rPr>
              <w:t xml:space="preserve">– policijas iestāde) darbinieks (turpmāk</w:t>
            </w:r>
            <w:r w:rsidR="00000000" w:rsidRPr="00000000" w:rsidDel="00000000">
              <w:rPr>
                <w:rtl w:val="0"/>
              </w:rPr>
              <w:t xml:space="preserve"> </w:t>
            </w:r>
            <w:r w:rsidR="00000000" w:rsidRPr="00000000" w:rsidDel="00000000">
              <w:rPr>
                <w:i w:val="1"/>
                <w:rtl w:val="0"/>
              </w:rPr>
              <w:t xml:space="preserve">– policijas darbinieks) var iesaistīt personu no 15</w:t>
            </w:r>
            <w:r w:rsidR="00000000" w:rsidRPr="00000000" w:rsidDel="00000000">
              <w:rPr>
                <w:rtl w:val="0"/>
              </w:rPr>
              <w:t xml:space="preserve"> </w:t>
            </w:r>
            <w:r w:rsidR="00000000" w:rsidRPr="00000000" w:rsidDel="00000000">
              <w:rPr>
                <w:i w:val="1"/>
                <w:rtl w:val="0"/>
              </w:rPr>
              <w:t xml:space="preserve">gadu vecuma, kura brīvprātīgi piekritusi iesaistīties tā veikšanā (turpmāk</w:t>
            </w:r>
            <w:r w:rsidR="00000000" w:rsidRPr="00000000" w:rsidDel="00000000">
              <w:rPr>
                <w:rtl w:val="0"/>
              </w:rPr>
              <w:t xml:space="preserve"> </w:t>
            </w:r>
            <w:r w:rsidR="00000000" w:rsidRPr="00000000" w:rsidDel="00000000">
              <w:rPr>
                <w:i w:val="1"/>
                <w:rtl w:val="0"/>
              </w:rPr>
              <w:t xml:space="preserve">– iesaistītā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projekta 2. punkta izriet, ka kontrolpirkuma veikšanā var iesaistīt personu no 15 gadu vecumu (tātad arī nepilngadīgu personu), kura brīvprātīgi piekritusi iesaistīties tā veikšanā. Minētais regulējums neatbilst turpmākajam projekta tekstam, kā arī rodas jautājumi par pazīmes "brīvprātīgi piekritusi" atbilstību konkrētajai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3.3. apakšpunktā skaidri norādīts, ka Kontrolpirkuma veikšanas aktā ietver informāciju par pilngadīgas iesaistītās personas piekrišanu brīvprātīgi iesaistīties kontrolpirkuma veikšanā. (Šajā apakšpunktā tālāk seko vārdi "un policijas darbinieka uzdevumā veikt kontrolpirkumu". No vienas puses, tas rada jautājumu par iespējamu liekvārdību, proti, ar ko gan šī norāde atšķiras no "iesaistīšanās kontrolpirkuma veikšanā". No otras puses, piekrišanai vajadzētu aptvert visu procesu, tostarp ne tikai "iesaistīšanos kontrolpirkuma veikšanā", bet arī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projekta 3.4. apakšpunktā paredzēts, ka aktā ietver informāciju vien par likumiskā pārstāvja atļauju nepilngadīgajai iesaistītajai personai brīvprātīgi iesaistīties kontrolpirkuma veikšanā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atšķirībā no projekta 2. punktā esošā regulējuma nepilngadīgas personas pašas piekrišana patiesībā nemaz nav nepieciešama un pietiek ar likumiskā pārstāvja atļauju. Šāda pieeja nav pieļaujama, nepilngadīga persona nav objekts un tās attieksme šādās situācijas ir vēl vairāk nozīmīga.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Pastāv jautājums, vai projekta sagatavošanas laikā ir pievērsta uzmanība "piekrišanas" izpratnei – vai nepilngadīga persona vispār var "piekrist" iesaistīties šādās administratīvās kontroles vai uzraudzības darbībās. Vismaz projekta anotācijā šis aspekts netiek analizēts.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Tāpat uzmanība pievēršama pazīmes "brīvprātīgi" izpratnei. Par piekrišanu var runāt tikai tad, ja tā ir brīvi sniegta, konkrēta, apzināta un viennozīmīgi saprotama. Līdz ar to, pirmkārt, vārdkopa "brīvprātīgi piekritusi" ir tautoloģiska. Otrkārt, tā kā šajā gadījumā pastāv attiecības starp pārvaldi (policiju) un privātpersonu, tad brīvprātīgumam veltāma īpaša uzmanība.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datu aizsardzības jomā piekrišana nav brīvi sniegta, ja datu subjektam nav reālas izvēles, ja viņš jūt, ka piekrišana ir piespiedu vai tās nesniegšanas rezultātā iestāsies nelabvēlīgas sekas. Piekrišana ir spēkā neesoša jebkāda nepiemērota spiediena vai ietekmes uz datu subjektu elementa (kas var izpausties dažādi) rezultātā, liedzot datu subjektam īstenot tā brīvu gribu (</w:t>
            </w:r>
            <w:r w:rsidR="00000000" w:rsidRPr="00000000" w:rsidDel="00000000">
              <w:rPr>
                <w:i w:val="1"/>
                <w:rtl w:val="0"/>
              </w:rPr>
              <w:t xml:space="preserve">Pamatnostādnes par piekrišanu saskaņā ar Regulu 2016/679. 29. panta datu aizsardzības darba grupa, 28.11.2017., WP259, 5.</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Lai arī attiecībās starp publisku personu un datu subjektu bieži vien pastāv spēku nevienlīdzība, tomēr nav pilnībā izslēgta piekrišanas izmantošana par publiskas personas iestādes veiktas datu apstrādes likumīgo pamatu. Tā ir pieļaujama, ja, piemēram, iestāde (amatpersona) personai skaidri norāda, ka piekrišana nav obligāta, persona nezaudēs iespēju īstenot savas tiesības un tai neradīsies nekādas citas nelabvēlīgas sekas, izskaidro iestādes rīcību gadījumā, ja persona nepiekritīs datu apstrādei (</w:t>
            </w:r>
            <w:r w:rsidR="00000000" w:rsidRPr="00000000" w:rsidDel="00000000">
              <w:rPr>
                <w:i w:val="1"/>
                <w:rtl w:val="0"/>
              </w:rPr>
              <w:t xml:space="preserve">Pamatnostādnes par piekrišanu saskaņā ar Regulu 2016/679. 29. panta datu aizsardzības darba grupa, 28.11.2017., WP259, 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Piekrišana var būt spēkā esoša tikai tad, ja datu subjektam ir patiesa izvēle, nepastāv maldināšana, iebiedēšana, piespiešana vai nozīmīgas nelabvēlīgas sekas, ja viņš nesniedz piekrišanu (</w:t>
            </w:r>
            <w:r w:rsidR="00000000" w:rsidRPr="00000000" w:rsidDel="00000000">
              <w:rPr>
                <w:i w:val="1"/>
                <w:rtl w:val="0"/>
              </w:rPr>
              <w:t xml:space="preserve">Pamatnostādnes par piekrišanu saskaņā ar Regulu 2016/679. 29. panta datu aizsardzības darba grupa, 28.11.2017., WP259, 7.</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Līdzīgi apsvērumi attiecas arī uz citām jomām attiecībās starp pārvaldi un privātpersonu. Šiem piekrišanas elementiem jābūt izvērtētiem un par tiem jāinformē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 ar piekrišanas elementu analīzi, kā arī attiecīgi precizēt projektu (piemēram, nelietot apzīmējumu "brīvprātīga piekrišana" un pārskatīt privātpersonai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izsakām priekšlikumu redakcionāli pārskatīt projekta 2. punktu. Šobrīd izveidoto saīsinājumu skaits pavisam apgrūtina iespēju vienkārši uztvert regulējumu. Piemēram, vārdkopu "Valsts policija vai pašvaldības policija" varētu saīsināt kā "policija". Ja jau saīsina šo vārdkopu, tad nav saprotams, kāpēc vēl vajadzīgs atsevišķs saīsinājums "policijas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svītrots vārds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un svītrota vārdkopa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3.10.apakšpunkts paredz Kontrolpirkuma veikšanas aktā ietvert pilngadīgas vai nepilngadīgas iesaistītās personas apliecinājumu par piekrišanu iesaistīties kontrolpirkuma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ar “piekrišanas” juridisku skaidrojumu attiecībā uz nepilngadīgo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1408. pantu nepilngadīgajiem trūkst rīcībspējas, tādēļ atbilstoši Civillikuma 261. pantam nepilngadīgais var iesaistīties kontrolpirkuma veikšanā, ja viņu pārstāv aizbildnis. Tomēr, neskatoties uz to, ka nepilngadīgo pārstāv aizbildnis, nepilngadīgajam pastāv tiesībspēja – izvēles brīvība piekrist iesaistīties kontrolpirkuma veikšanā vai atteikties no šāda piedāvājuma.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Tiesībspēja ir spēja būt par tiesību un pienākumu subjektu. Tā piemīt jebkuram indivīdam neatkarīgi no vecuma, garīgo spēju līmeņa, dzimuma, rases, izcelsmes, reliģiskās piederības un citām pazīmēm. Tiesībspēja piemīt katram cilvēkam kā dabisko tiesību izpausme. Tiesībspēja rada iespēju cilvēkam iegūt tiesības un uzņemties pienākumus tiesisko darījumu rezultātā vai uz likuma pamata. Tiesībspēja rodas ar cilvēka piedzimšanu un beidzas ar cilvēka nāvi (K.Balodis, Ievads Civiltiesībās, Apgāds Zvaigzne ABC, 2007, 74.-75.lpp.).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darbinieks, izsakot piedāvājumu iesaistīties kontrolpirkuma veikšanā, pret personu nepiemēro jebkāda veida psiholoģisku spiedienu vai ietekmi. Persona tiek mutiski informēta, ka tās piekrišana nav obligāta un, ka atteikšanās gadījumā persona nezaudēs iespēju īstenot savas tiesības un tai neradīsies nekādas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 darbinieks var iesaistīt personu no 15 gadu vecuma, kura piekritusi iesaistīties tā veikšanā (turpmāk – iesaistītā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Kontrolpirkumu veic saimnieciskās darbības veikšanas vietā klātienē, tīmekļvietnē vai mobilajā lietotnē.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 punkta nepieciešamību. Vēršam uzmanību, ka preci pirkt ir iespējams tādā veidā, kādā to pārdod, piemēram, arī telefoniski vai izmantojot elektronisko pastu. Tāpat arī izvērtējams, vai kontrolpirkumam visos gadījumos ir jābūt saistītam ar saimniecisko darbību, proti, sistemātisku, patstāvīgu darbību par atlīdzību. Lūdzam izvērtēt minētos apsvērumus un atbilstoši precizēt projektu. Normatīvie akti rakstāmi ne tikai pašreizējai situācijai, bet tā, lai tie būtu piemēroti arī citām iespējamām tiesiskām attiecībām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kontrolpirkuma veikšanu policijas darbinieks sagatavo Kontrolpirkuma veikšanas aktu, kurā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un 3.4. apakšpunktā paredzēta fizisko personu datu apstrāde, kurai, saskaņā ar anotācijā un likuma Par policiju 10. un 12. pantā norādīto, likumdevējs tā izdotajā normatīvajā aktā (likumā Par policiju) ir noteicis datu apstrādes tiesisko pamatu un datu apstrādes nolūku, savukārt, saskaņā ar likuma 12. panta ceturto daļu, Ministru kabinetam ir deleģējis noteikt datu subjektus, kuru personas datus paredzēts apstrādāt, apstrādājamo datu veidus (kategorijas) un glabāšanas termiņus, kā arī vienības, kam dati var tikt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ņemot vērā tiesību uz personas datu aizsardzību pamattiesību rangu, normatīvajā aktā nepieciešams precīzi definēt gan datu subjektus, kuru personas datus plānots apstrādāt, gan datu apstrādes veidus un glabāšanas termiņus. Ja šāds regulējums normatīvajā aktā netiek ietverts, pastāv risks, ka personu datu apstrāde nebūs atbilstoša Vispārīgās datu aizsardzības regulas datu apstrādes principiem, tostarp likumības, godprātības un pārredzamības principam, no kā izriet, ka datu subjektam jau no normatīvajā aktā paredzētās datu apstrādes normas būtu jāiegūst pietiekami skaidru priekšstatu par to, ka viņa personas dati tiks apstrādāti,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lūdz noteikumu projektā skaidri  noteikt apstrādājamo datu veidus, datu glabāšanas termiņus, kā arī vienības kam dati var tikt nodoti un kādā nolūkā. Tā, piemēram, no noteikumu projekta anotācijā norādītās informācijas izriet, ka atsevišķos gadījumos (distances kontrolpirkums) paredzēts apstrādāt arī tādus personu datus kā konta numurs, taču minētie dati nav norādīti noteikumu projekta 3.3. un 3.4.  apakšpunktā. Tāpat nav norādīti personas datuu glabāšanas termiņi un vienības, kam dati var tikt nodoti.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ir precizēta, norādot, ka ar kontrolpirkuma laikā izmantotajiem tehniskajiem līdzekļiem ir saprotams tikai skaņas (audio)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likuma “Par policiju” 12.panta ceturtā daļa: "Ministru kabinets nosaka kārtību, kādā veicama policijas iestāžu ēku, telpu un teritorijas, publisku vietu un tajās esošo personu un policijas apsargājamo objektu novērošana, izmantojot tehniskos līdzekļus, kā arī šādas novērošanas rezultātā iegūto datu apstrādes noteikumus." </w:t>
            </w:r>
            <w:r w:rsidR="00000000" w:rsidRPr="00000000" w:rsidDel="00000000">
              <w:rPr>
                <w:b w:val="1"/>
                <w:rtl w:val="0"/>
              </w:rPr>
              <w:t xml:space="preserve">neattiecas uz datu apstrādi kontrolpirkuma gadījumā</w:t>
            </w:r>
            <w:r w:rsidR="00000000" w:rsidRPr="00000000" w:rsidDel="00000000">
              <w:rPr>
                <w:rtl w:val="0"/>
              </w:rPr>
              <w:t xml:space="preserve">, līdz ar to nekur likumā “Par policiju” nav noteikts pienākums Ministru kabineta noteikumos noteikt datu subjektus, kuru personas datus paredzēts apstrādāt, apstrādājamo datu veidus (kategorijas) un glabāšanas termiņus, kā arī vienības, kam dati var tikt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Eiropas Parlamenta un Padomes Direktīvā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ne likumā “Par fizisko personu datu apstrādi kriminālprocesā un administratīvā pārkāpuma procesā” kā arī likumā "Par policiju" </w:t>
            </w:r>
            <w:r w:rsidR="00000000" w:rsidRPr="00000000" w:rsidDel="00000000">
              <w:rPr>
                <w:b w:val="1"/>
                <w:rtl w:val="0"/>
              </w:rPr>
              <w:t xml:space="preserve">nav noteikta prasība noteikt ārējā normatīvajā aktā </w:t>
            </w:r>
            <w:r w:rsidR="00000000" w:rsidRPr="00000000" w:rsidDel="00000000">
              <w:rPr>
                <w:rtl w:val="0"/>
              </w:rPr>
              <w:t xml:space="preserve">datu subjektus, kuru personas datus paredzēts apstrādāt, apstrādājamo datu veidus (kategorijas) un glabāšanas termiņus, kā arī vienības, kam dati var tikt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5.pants nosaka, ka personas datu apstrāde ir uzskatāma par likumīgu tikai tiktāl, ciktāl šī apstrāde ir nepieciešama tā uzdevuma izpildei, kuru kompetentā iestāde veic šā likuma 2. pantā minētajos nolūkos un kurš ir noteikts ar kompetentās iestādes darbību regulējošu ārējo normatīvo aktu (proti, kontrolpirkuma gadījumā likuma “Par policiju” 12.panta pirmās daļas 34.punkts).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fizisko personu datu apstrādi kriminālprocesā un administratīvā pārkāpuma procesā” 11.pantu pārzinis datu subjektam dara pieejamu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pārziņa nosaukums un kontaktinformācija; - ietverts projekta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aizsardzības speciālista kontaktinformācija; - ietverts projekta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 apstrādes nolūks; - ietverts projekta.3.2.p.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tiesībām iesniegt sūdzību Datu valsts inspekcijai un Datu valsts inspekcijas kontaktinformācija; - ietverts projekta 3.9.p.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tiesībām pieprasīt, lai pārzinis nodrošina datu subjektam piekļuvi viņa personas datiem, tos labo vai dzēš vai ierobežo datu subjekta personas datu apstrādi. - ietverts projekta 3.9.p.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subjekta tiesību vai tiesisko interešu aizsardzībai pārzinis ārējos normatīvajos aktos noteiktajā kārtībā datu subjektam sniedz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datu apstrādes tiesiskais pamats; - ietverts projekta 3.2.p.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datu glabāšanas termiņš vai, ja tas nav iespējams, kritēriji, kas izmantoti termiņa noteikšanai; - ietverts projekta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saņēmēju kategorijas, arī trešās valstīs vai starptautiskās organizācijās. – ietverts projekta 3.9.p.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kontrolpirkuma veikšanu policijas darbinieks sagatavo Kontrolpirkuma veikšanas aktu, kurā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akta sagatavošanas vieta, datums, policijas iestādes nosaukums un kontrolpirkuma veikšanā iesaistītā policijas darbinieka amats,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kontrolpirkuma veikšanas datums un veids, komersanta nosaukums, kontrolpirkuma veikšanas vieta un iegādes vai piegādes adrese, normatīvā akta nosaukums, pants, tā daļa, punkts vai apakšpunkts, kura ievērošana tiks kontrolēta ar attiecīgo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pilngadīgas iesaistītās personas vārds, uzvārds, personas kods un piekrišana brīvprātīgi iesaistīties kontrolpirkuma veikšanā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un informācija par datu glabāšanas ilgumu, termiņu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iepazīšanās ar tiesībām jebkurā laikā atsaukt atļauju nepilngadīgajai iesaistītajai personai iesaistīties kontrolpirkumā un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iesaistītajai personai nododamo naudas līdzekļu apmērs, informācija par iesaistītās personas vai likumiskā pārstāvja norēķina kontu, ja naudas līdzekļus no policijas darbinieka saņems, izmantojot norēķina kontu, un informācija par nodotajiem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kontrolpirkuma tiešsaistē vai, izmantojot citus distances saziņas līdzekļus (turpmāk - attālināts kontrolpirkums), veikšanai nepieciešamo naudas līdzekļu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policijas darbiniekam nododamo naudas līdzekļu apmērs (atlikums) un nodošanas veids, iegādātās (piegādātās) preces nosaukums un daudzums, informācija par maksājumu apliecinošo dokumentu un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tiesības iesniegt sūdzību Datu valsts inspekcijai un Datu valsts inspekcijas kontaktinformācija, tiesības pieprasīt, lai policijas iestāde nodrošina iesaistītajai personai un tās likumiskajam pārstāvim piekļuvi viņa personas datiem, tos labo vai dzēš vai ierobežo tā personas datu apstrādi, kā arī personas datu saņēmēju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iestāde nodrošina, ka gadījumos, kad pēc kontrolpirkuma veikšanas netiek konstatēts likumpārkāpums, ar Kontrolpirkuma veikšanas aktu iegūtie personas dati tiek nekavējoties dzēsti. Ja, veicot kontrolpirkumu, konstatē likumpārkāpumu, policijas iestāde nodrošina, ka iesaistītās personas un tās likumiskā pārstāvja personas dati tiek glabāti attiecīgi līdz kriminālprocesa, administratīvā pārkāpuma procesa, administratīvā procesa vai resoriskās pārbaudes pabeigšanai policijas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3.9.apakšpunktā ir noteikts, ka policijas iestāde Kontrolpirkuma veikšanas aktā ietver informāciju par personas datu saņēmēju kategorijām. Norādām, ka kontrolpirkuma veikšanas gadījumā ar personas datu saņēmēju kategorijām saprotamas tiesu varas institūcijas. Dati tām tiks nodoti ar mērķi izšķirt tiesisko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kontrolpirkuma veikšanu policijas darbinieks sagatavo Kontrolpirkuma veikšanas aktu, kurā ietver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prasības netiek piemērotas, veicot Operatīvās darbības likumā paredzētos operatīvās darbības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nav nepieciešams, jo projektā netiek regulēti ne operatīvās darbības pasākumi, ne speciālās izmeklēšanas darbības, ne arī izmeklēšanas darbības administratīvā pārkāpuma procesā. Kontrolpirkums ir tipisks administratīvās kontroles līdzeklis. Līdz ar to lūdzam svītrot no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nepilngadīgas iesaistītās personas un tās likumiskā pārstāvja vārds, uzvārds, personas kods un atļauja nepilngadīgajai iesaistītajai personai brīvprātīgi iesaistīties policijas veiktajā kontrolpirkumā un policijas darbinieka uzdevumā veikt kontrolpirkumu. Apliecinājums, ka persona ir kontrolpirkumā iesaistītās personas likumiskais pārstāvis, un piekrišana personas datu nodošanai un apstrādei. Datu apstrādes pārzinis, apstrādājamo datu veids un informācija par datu glabāšanas ilgumu vai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13.pantā ir noteikta informācija, kas pārzinim, personas datu iegūšanas laikā , ir jāsniedz, ja personas dati ir iegūti no datu subjekta. Ņemot vērā minēto, lūdzam precizēt 3.4.apakšpunktu atbilstoši Datu regulas 13.pantam, piemēram, ietverot norādi par pārziņa kontaktinformācijas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atkārtoti izvērtējusi personas datu apstrādes tiesisko pamatu un secinājusi, ka minētajā gadījumā ir piemērojama nevis Vispārīgā datu aizsardzības regula, bet gan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 kontrolpirkumu veikšanu ir attiecināms likums “Par fizisko personu datu apstrādi kriminālprocesā un administratīvā pārkāpuma procesā”, kura 2.pantā noteikts, ka minētā likuma mērķis ir aizsargāt fizisko personu pamattiesības, it īpaši tiesības uz privātās dzīves neaizskaramību, kad kompetentās iestādes apstrādā personas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piemērotu un izpildītu kriminālsodus un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veiktu citas ar administratīvā pārkāpuma procesu vai kriminālprocesu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fizisko personu datu apstrādi kriminālprocesā un administratīvā pārkāpuma procesā” 11.pantu pārzinis datu subjektam dara pieejamu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pārziņa nosaukums un kontaktinformācija; - ietverts projekta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aizsardzības speciālista kontaktinformācija; - ietverts projekta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 apstrādes nolūks; - ietverts projekta.3.2.p.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tiesībām iesniegt sūdzību Datu valsts inspekcijai un Datu valsts inspekcijas kontaktinformācija; - ietverts projekta 3.9.p.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tiesībām pieprasīt, lai pārzinis nodrošina datu subjektam piekļuvi viņa personas datiem, tos labo vai dzēš vai ierobežo datu subjekta personas datu apstrādi. - ietverts projekta 3.9.p.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subjekta tiesību vai tiesisko interešu aizsardzībai pārzinis ārējos normatīvajos aktos noteiktajā kārtībā datu subjektam sniedz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datu apstrādes tiesiskais pamats; - ietverts projekta 3.2.p.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datu glabāšanas termiņš vai, ja tas nav iespējams, kritēriji, kas izmantoti termiņa noteikšanai; - ietverts projekta 3.4.p.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saņēmēju kategorijas, arī trešās valstīs vai starptautiskās organizācijās. – ietverts projekta 3.9.p.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kontrolpirkuma veikšanu policijas darbinieks sagatavo Kontrolpirkuma veikšanas aktu, kurā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akta sagatavošanas vieta, datums, policijas iestādes nosaukums un kontrolpirkuma veikšanā iesaistītā policijas darbinieka amats,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kontrolpirkuma veikšanas datums un veids, komersanta nosaukums, kontrolpirkuma veikšanas vieta un iegādes vai piegādes adrese, normatīvā akta nosaukums, pants, tā daļa, punkts vai apakšpunkts, kura ievērošana tiks kontrolēta ar attiecīgo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pilngadīgas iesaistītās personas vārds, uzvārds, personas kods un piekrišana brīvprātīgi iesaistīties kontrolpirkuma veikšanā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un informācija par datu glabāšanas ilgumu, termiņu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iepazīšanās ar tiesībām jebkurā laikā atsaukt atļauju nepilngadīgajai iesaistītajai personai iesaistīties kontrolpirkumā un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iesaistītajai personai nododamo naudas līdzekļu apmērs, informācija par iesaistītās personas vai likumiskā pārstāvja norēķina kontu, ja naudas līdzekļus no policijas darbinieka saņems, izmantojot norēķina kontu, un informācija par nodotajiem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kontrolpirkuma tiešsaistē vai, izmantojot citus distances saziņas līdzekļus (turpmāk - attālināts kontrolpirkums), veikšanai nepieciešamo naudas līdzekļu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policijas darbiniekam nododamo naudas līdzekļu apmērs (atlikums) un nodošanas veids, iegādātās (piegādātās) preces nosaukums un daudzums, informācija par maksājumu apliecinošo dokumentu un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tiesības iesniegt sūdzību Datu valsts inspekcijai un Datu valsts inspekcijas kontaktinformācija, tiesības pieprasīt, lai policijas iestāde nodrošina iesaistītajai personai un tās likumiskajam pārstāvim piekļuvi viņa personas datiem, tos labo vai dzēš vai ierobežo tā personas datu apstrādi, kā arī personas datu saņēmēju kategorijas.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nepilngadīgas iesaistītās personas un tās likumiskā pārstāvja vārds, uzvārds,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nepilngadīgas iesaistītās personas un tās likumiskā pārstāvja vārds, uzvārds, personas kods un atļauja nepilngadīgajai iesaistītajai personai brīvprātīgi iesaistīties policijas veiktajā kontrolpirkumā un policijas darbinieka uzdevumā veikt kontrolpirkumu. Apliecinājums, ka persona ir kontrolpirkumā iesaistītās personas likumiskais pārstāvis, un piekrišana personas datu nodošanai un apstrādei. Datu apstrādes pārzinis, apstrādājamo datu veids un informācija par datu glabāšanas ilgumu vai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4.panta 2)apakšpunktam “apstrāde” ir jebkura ar personas datiem vai personas datu kopumiem veikta darbība vai darbību kopums, ko veic ar vai bez automatizētiem līdzekļiem. Vēršam uzmanību, ka personas datu “nodošana” Datu regulas izpratnē ir saprotama kā viena no personas datu apstrādes darbībām. Ņemot vērā minēto, lūdzam precizēt projekta 3.4.apakšpuntu, norādot, ka tiek sniegta piekrišana “personas datu </w:t>
            </w:r>
            <w:r w:rsidR="00000000" w:rsidRPr="00000000" w:rsidDel="00000000">
              <w:rPr>
                <w:u w:val="single"/>
                <w:rtl w:val="0"/>
              </w:rPr>
              <w:t xml:space="preserve">apstrādei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atkārtoti izvērtējusi personas datu apstrādes tiesisko pamatu un secinājusi, ka minētajā gadījumā ir piemērojama nevis Vispārīgā datu aizsardzības regula, bet gan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 kontrolpirkumu veikšanu ir attiecināms likums “Par fizisko personu datu apstrādi kriminālprocesā un administratīvā pārkāpuma procesā”, kura 2.pantā noteikts, ka minētā likuma mērķis ir aizsargāt fizisko personu pamattiesības, it īpaši tiesības uz privātās dzīves neaizskaramību, kad kompetentās iestādes apstrādā personas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piemērotu un izpildītu kriminālsodus un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veiktu citas ar administratīvā pārkāpuma procesu vai kriminālprocesu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kontrolpirkuma veikšanu policijas darbinieks sagatavo Kontrolpirkuma veikšanas aktu, kurā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akta sagatavošanas vieta, datums, policijas iestādes nosaukums un kontrolpirkuma veikšanā iesaistītā policijas darbinieka amats,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kontrolpirkuma veikšanas datums un veids, komersanta nosaukums, kontrolpirkuma veikšanas vieta un iegādes vai piegādes adrese, normatīvā akta nosaukums, pants, tā daļa, punkts vai apakšpunkts, kura ievērošana tiks kontrolēta ar attiecīgo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pilngadīgas iesaistītās personas vārds, uzvārds, personas kods un piekrišana brīvprātīgi iesaistīties kontrolpirkuma veikšanā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un informācija par datu glabāšanas ilgumu, termiņu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iepazīšanās ar tiesībām jebkurā laikā atsaukt atļauju nepilngadīgajai iesaistītajai personai iesaistīties kontrolpirkumā un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iesaistītajai personai nododamo naudas līdzekļu apmērs, informācija par iesaistītās personas vai likumiskā pārstāvja norēķina kontu, ja naudas līdzekļus no policijas darbinieka saņems, izmantojot norēķina kontu, un informācija par nodotajiem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kontrolpirkuma tiešsaistē vai, izmantojot citus distances saziņas līdzekļus (turpmāk - attālināts kontrolpirkums), veikšanai nepieciešamo naudas līdzekļu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policijas darbiniekam nododamo naudas līdzekļu apmērs (atlikums) un nodošanas veids, iegādātās (piegādātās) preces nosaukums un daudzums, informācija par maksājumu apliecinošo dokumentu un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tiesības iesniegt sūdzību Datu valsts inspekcijai un Datu valsts inspekcijas kontaktinformācija, tiesības pieprasīt, lai policijas iestāde nodrošina iesaistītajai personai un tās likumiskajam pārstāvim piekļuvi viņa personas datiem, tos labo vai dzēš vai ierobežo tā personas datu apstrādi, kā arī personas datu saņēmēju kategorijas.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nepilngadīgas iesaistītās personas un tās likumiskā pārstāvja vārds, uzvārds,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iepazīšanās ar tiesībām jebkurā laikā atsaukt atļauju nepilngadīgajai iesaistītajai personai iesaistīties kontrolpirkumā un atteikties no kontrolpirkuma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iekļaujot norādi par personas tiesībām jebkurā brīdī atsaukt piekrišanu personas datu apstrādei, atbilstoši Datu regulas 13.panta 2.punkta c)apakšpunktā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atkārtoti izvērtējusi personas datu apstrādes tiesisko pamatu un secinājusi, ka minētajā gadījumā ir piemērojama nevis Vispārīgā datu aizsardzības regula, bet gan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 kontrolpirkumu veikšanu ir attiecināms likums “Par fizisko personu datu apstrādi kriminālprocesā un administratīvā pārkāpuma procesā”, kura 2.pantā noteikts, ka minētā likuma mērķis ir aizsargāt fizisko personu pamattiesības, it īpaši tiesības uz privātās dzīves neaizskaramību, kad kompetentās iestādes apstrādā personas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piemērotu un izpildītu kriminālsodus un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veiktu citas ar administratīvā pārkāpuma procesu vai kriminālprocesu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kontrolpirkuma veikšanu policijas darbinieks sagatavo Kontrolpirkuma veikšanas aktu, kurā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akta sagatavošanas vieta, datums, policijas iestādes nosaukums un kontrolpirkuma veikšanā iesaistītā policijas darbinieka amats,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kontrolpirkuma veikšanas datums un veids, komersanta nosaukums, kontrolpirkuma veikšanas vieta un iegādes vai piegādes adrese, normatīvā akta nosaukums, pants, tā daļa, punkts vai apakšpunkts, kura ievērošana tiks kontrolēta ar attiecīgo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pilngadīgas iesaistītās personas vārds, uzvārds, personas kods un piekrišana brīvprātīgi iesaistīties kontrolpirkuma veikšanā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un informācija par datu glabāšanas ilgumu, termiņu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iepazīšanās ar tiesībām jebkurā laikā atsaukt atļauju nepilngadīgajai iesaistītajai personai iesaistīties kontrolpirkumā un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iesaistītajai personai nododamo naudas līdzekļu apmērs, informācija par iesaistītās personas vai likumiskā pārstāvja norēķina kontu, ja naudas līdzekļus no policijas darbinieka saņems, izmantojot norēķina kontu, un informācija par nodotajiem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kontrolpirkuma tiešsaistē vai, izmantojot citus distances saziņas līdzekļus (turpmāk - attālināts kontrolpirkums), veikšanai nepieciešamo naudas līdzekļu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policijas darbiniekam nododamo naudas līdzekļu apmērs (atlikums) un nodošanas veids, iegādātās (piegādātās) preces nosaukums un daudzums, informācija par maksājumu apliecinošo dokumentu un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tiesības iesniegt sūdzību Datu valsts inspekcijai un Datu valsts inspekcijas kontaktinformācija, tiesības pieprasīt, lai policijas iestāde nodrošina iesaistītajai personai un tās likumiskajam pārstāvim piekļuvi viņa personas datiem, tos labo vai dzēš vai ierobežo tā personas datu apstrādi, kā arī personas datu saņēmēju kategorijas.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iepazīšanās ar tiesībām jebkurā laikā atsaukt atļauju nepilngadīgajai iesaistītajai personai iesaistīties kontrolpirkumā vai atteikties no kontrolpirkuma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iesaistītajai personai nododamo naudas līdzekļu apmērs un informācija par nodotajiem tehniskajiem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a)apakšpunkts paredz, ka personas dati tiek apstrādāti likumīgi, godprātīgi un datu subjektam pārredzamā veidā. Projekta 3.6. un 3.8.punkts noteic, ka kontrolpirkuma veikšanas laikā var tikt izmantoti tehniskie līdzekļi, kas, kā no anotācijas saprotams, nepieciešami, lai iegūtu gan skaņas, gan, ja nepieciešams, attēlu ierakstus ar mērķi  - nodrošināt pierādījumu nostiprināšanu un kontrolpirkuma veicēja drošību. Vēršam uzmanību, ka minēto darbību ietvaros tiek veikta personas datu apstrāde. Lai nodrošinātu personas datu apstrādes likumīguma, godprātības un pārredzamības principa ievērošanu, lūdzam attiecīgi precizēt projektu, skaidri norādot, ka ar tehnisko līdzekļu palīdzību var tikt veikta personas datu apstrāde, kāds ir datu apstrādes tiesiskais pamats, datu apstrādes mērķis, apstrādājamās datu subjektu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līdzekļu izmantošanai kontrolpirkuma laikā ir dažāda prakse, to izmantošanas nepieciešamību izvērtē un nosaka policijas darbinieks. Tehniskos līdzekļus mēdz izmantot gan pats policijas darbinieks, gan tos pēc nepieciešamības nodod izmantošanai iesaistītajai personai. Ar kontrolpirkuma laikā izmantotajiem tehniskajiem līdzekļiem ir saprotama jebkura ierīce, kurā ir iebūvēts diktofons, ar kuru var iegūt skaņas (audio) ierakstu. Nereti, ja nepieciešams izmantot tehniskos līdzekļus, tiek izmantoti arī dienesta mobilie tālruņi, ar kuriem veic skaņas ierakstus. Piemēram, ja kontrolpirkuma veikšanā tiek iesaistīta persona, kura nav Valsts policijas vai citas institūcijas amatpersona, iesaistītajai personai attiecīgā kontrolpirkuma zvana veikšanai izsniedz dienesta mobilo telefonu, ar kura palīdzību tiek veikts gan attiecīgais zvans, gan vēlāk pirkuma veikšanas laikā veikts audio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tehnisko līdzekļu izmantošanu kontrolpirkuma laikā tiks veikta personas datu apstrāde. Likuma “Par policiju” 1. pantā noteikts policijas pienākums aizsargāt personu dzīvību, veselību, tiesības un brīvības, īpašumu, sabiedrības un valsts intereses no noziedzīgiem un citiem prettiesiskiem apdraudējumiem. Šā likuma 3. pantā noteikts policijas uzdevums – garantēt personu un sabiedrības drošību, novērst noziedzīgus nodarījumus un citus likumpārkāpumus, atklāt noziedzīgus nodarījumus, meklēt personas, kas izdarījušas noziedzīgus nodarījumus, likumā paredzētajā kārtībā sniegt palīdzību iestādēm, privātpersonām un personu apvienībām to tiesību aizsardzībā un ar likumu noteikto pienākumu realizācijā un savas kompetences ietvaros izpildīt administratīvos sodus un kriminālsodus.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līdzekļu izmantošanai kontrolpirkuma laikā personas datu apstrādes tiesiskais pamats ir juridisks pienākums, kas noteikts likuma “Par policiju” 12.panta pirmās daļas 34.punktā - kontrolpirkuma veikšana, ar mērķi novērst un atklāt administratīvos pārkāpumus un noziedzīgus nodarījumus. Savukārt ar tehnisko līdzekli iegūtais balss ieraksts nodrošina kontrolpirkuma laikā iegūto pierādījumu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3.punktā ir ietverta Kontrolpirkuma veikšanas aktā iekļaujamā informācija, kurā cita starpā ir ietverta informācija, kuru policijas iestāde (pārzinis) iesaistītajai personai un tās likumiskajam pārstāvim (datu subjektam) sniedz saskaņā ar likuma "Par fizisko personu datu apstrādi kriminālprocesā un administratīvā pārkāpuma procesā" 11.pantu, tai skaitā, personas datu apstrādes mērķi, norādot normatīvā akta nosaukumu, pantu, tā daļu, punktu vai apakšpunktu, kura ievērošana tiks kontrolēta ar attiecīgo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ar tehnisko līdzekli apstrādājamās datu subjektu kategorijas ir norādītas projekta anotācijā - ar tehnisko līdzekli tiks iegūts iesaistītās personas, tās likumiskā pārstāvja un pārdevēja, pakalpojuma sniedzēja vai kurjera balss ieraksts.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Policijas iestāde (pārzinis) nodrošina, ka gadījumos, kad pēc kontrolpirkuma veikšanas netiek konstatēts likumpārkāpums, ar tehnisko līdzekli iegūtie personas dati (balss ieraksts) tiek nekavējoties dzēsti. Ja, veicot kontrolpirkumu, konstatē likumpārkāpumu, policijas iestāde nodrošina, ka ar tehnisko līdzekli iegūtie personas dati (balss ieraksts) tiek glabāti attiecīgi līdz kriminālprocesa, administratīvā pārkāpuma procesa, administratīvā procesa vai resoriskās pārbaudes pabeigšanai policijas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ne Eiropas Parlamenta un Padomes Direktīvā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ne likumā “Par fizisko personu datu apstrādi kriminālprocesā un administratīvā pārkāpuma procesā”, kā arī likumā "Par policiju" </w:t>
            </w:r>
            <w:r w:rsidR="00000000" w:rsidRPr="00000000" w:rsidDel="00000000">
              <w:rPr>
                <w:b w:val="1"/>
                <w:rtl w:val="0"/>
              </w:rPr>
              <w:t xml:space="preserve">nav noteikta prasība noteikt ārējā normatīvajā aktā</w:t>
            </w:r>
            <w:r w:rsidR="00000000" w:rsidRPr="00000000" w:rsidDel="00000000">
              <w:rPr>
                <w:rtl w:val="0"/>
              </w:rPr>
              <w:t xml:space="preserve"> datu apstrādes tiesisko pamatu, datu apstrādes mērķi, kā arī apstrādājamās datu subjektu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un atbilstoši likuma “Par fizisko personu datu apstrādi kriminālprocesā un administratīvā pārkāpuma procesā” 11.pantam, minētā informācija iesaistītajai personai un tās likumiskajam pārstāvim (datu subjektam) tiks sniegta saskaņā ar projekta 3.punktā minēto Kontrolpirkuma veikšanas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Valsts policijas tīmekļvietnē: https://www.vp.gov.lv/lv/privatuma-politika-personas-datu-aizsardziba, sadaļā "Iestādes privātuma politika" ir atrodama visa normatīvajos aktos noteiktā datu subjektam sniedzamā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iesaistītajai personai nododamo naudas līdzekļu apmērs;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Kontrolpirkuma veikšanā Valsts policijas vai pašvaldības policijas (turpmāk – policijas iestāde) darbinieks (turpmāk – policijas darbinieks) var iesaistīt personu, kura atbilst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minētajām prasībām, un ir brīvprātīgi piekritusi iesaistīties kontrolpirkuma veikšanā (turpmāk – iesaistītā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apvienot projekta 4., 5. un 6. punktu, lai projekta teksts būtu saprotamāks un neveidotu liekas atsauces uz citiem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5., un 6. punkts apvienots.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 darbinieks var iesaistīt personu no 15 gadu vecuma, kura piekritusi iesaistīties tā veikšanā (turpmāk – iesaistītā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iesaistītās nepilngadīgās personas likumisko pārstāvi mutiski informē par kontrolpirkuma norises kārtību, piegādes veida izvēli, ja plānots veiks attālinātu kontrolpirkumu, un apstākļiem, kas atbrīvo no atbildības par kontrolpirkuma veikšanas laikā veiktajām darbībām. Iesaistītā persona un iesaistītās nepilngadīgās personas likumiskais pārstāvis minētās informācijas saņemšanu ar parakstu apliecina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apakšpunktā paredzēts, ka policijas darbinieks pirms kontrolpirkuma veikšanas iesaistīto personu un iesaistītās nepilngadīgās personas likumisko pārstāvi mutiski informē par kontrolpirkuma norises kārtību, piegādes veida izvēli, ja plānots veikt attālinātu kontrolpirkumu, un apstākļiem, kas atbrīvo no atbildības par kontrolpirkuma veikšanas laikā veiktajām darbībām. Līdzīgi arī projekta 3.5. apakšpunktā paredzēts, ka aktā norāda informāciju par iepazīšanos ar tiesībām jebkurā laikā atsaukt atļauju nepilngadīgajai iesaistītajai personai iesaistīties kontrolpirkumā un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Privātpersonai sniedzamās informācijas apjoms ir nepietiekams. Vispārīgi persona jāinformē par tās tiesībām, pienākumiem un iespējamām tiesiskajām vai faktiskajām sekām. Kā iepriekš minēts, tad šajā gadījumā nepieciešama arī informācija par piekrišanas saturu (pazīmēm) un tās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Būtiska informācija privātpersonai nav sniedzama tikai mutiski. Šāda informācija ir sagatavojama un izsniedzama arī rakstveidā. Turklāt, lai personu uzskatītu par pienācīgi informētu, nepietiek tikai pārrakstīt likuma vai Ministru kabineta noteikumu vienības. Informācija ir jāizklāsta privātpersonai saprotamā veidā, izskaidrojot tiesību vai pienākumu būtību. Turklāt nepilngadīgajam informācija ir īpaši pielāgojama. Līdz ar to nav atbalstāms projektā paredzētais regulējums, ka personu informē tikai mutiski.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pašreiz spēkā esošo Ministru kabineta 2013.gada 20.augusta noteikumu Nr. 619 “Kontrolpirkuma veikšanas kārtība” 10.punktā ir jau noteikts, ka policijas darbinieks iesaistīto personu pirms kontrolpirkuma veikšanas mutiski informē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kontrolpirkuma veikšanas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tiesībām jebkurā laikā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14. un 15.punktā minētajiem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apstākļiem, kas atbrīvo no atbildības par kontrolpirkuma veikšanas laikā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policijas praksē un līdzšinējā tiesu praksē nav konstatēts neviens gadījums, kad šādas informācijas sniegšana mutiski būtu radījusi problēmas, Iekšlietu ministrijas ieskatā, arguments, ka privātpersonai sniedzamās informācijas apjoms ir nepietiekams un informācija sagatavojama un sniedzama arī rakstveidā, nav juridiski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iesaistītā persona saņems arī Kontrolpirkuma veikšanas aktu, kurā detalizēti tiek atspoguļota visa ar kontrolpirkuma norisi saistītā informācija. Piemēram, projekta 3.6., 3.7., 3.18., 3.19., 3.22. apakšpunkts, 5., 6.,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kontrolpirkuma norises gaitā visas darbības tiek abpusēji pārrunātas, vairākkārt skaidrotas un nepieciešamības gadījumā sniegtas visas atbildes uz papildus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nepilngadīgas iesaistītās personas likumisko pārstāvi mutiski informē par kontrolpirkuma norises kārtību, piegādes veida izvēli, ja plānots veikt attālinātu kontrolpirkumu, un apstākļiem, kas atbrīvo no atbildības par kontrolpirkuma veikšanas laikā veiktajām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kontrolpirkuma veikšanas iesaistītā persona kontrolpirkumā iegādāto (piegādāto) preci, maksājumu apliecinošo dokumentu (izņemot gadījumus, ja pārdevējs maksājumu apliecinošo dokumentu neizsniedz), naudas līdzekļu atlikumu un izsniegtos tehniskos līdzekļus nekavējoties nodod policijas darbiniekam, to apliecinot ar parakstu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pārzinim būtu saistošs pienākums projekta ietvaros apstrādājamos personas datus glabāt noteiktu termiņu, šim pārziņa pienākumam jābūt noteiktam ar normatīvo aktu. Vēršam uzmanību, ka, lai gan anotācijā tiek norādīts, ka gadījumos, kad pēc kontrolpirkuma veikšanas netiek konstatēts likumpārkāpums, iesaistītās personas dati tiek nekavējoties dzēsti, neviens no projekta punktiem neparedz šādu glabāšanas termiņu. Ņemot vērā minēto, lūdzam papildināt projektu, norādot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11.panta otrās daļas 2) punktā noteikts, ka pārzinis datu subjektam sniedz informāciju par personas datu glabāšanas termiņu vai, ja tas nav iespējams, kritērijus,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papildināts ar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iestāde nodrošina, ka gadījumos, kad pēc kontrolpirkuma veikšanas netiek konstatēts likumpārkāpums, ar Kontrolpirkuma veikšanas aktu iegūtie personas dati tiek nekavējoties dzēsti. Ja, veicot kontrolpirkumu, konstatē likumpārkāpumu, policijas iestāde nodrošina, ka iesaistītās personas un tās likumiskā pārstāvja personas dati tiek glabāti attiecīgi līdz kriminālprocesa, administratīvā pārkāpuma procesa, administratīvā procesa vai resoriskās pārbaudes pabeigšanai policijas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kontrolpirkuma veikšanas iesaistītā persona kontrolpirkumā iegādāto (piegādāto) preci, maksājumu apliecinošo dokumentu, naudas līdzekļu atlikumu un izsniegtos tehniskos līdzekļus nekavējoties nodod policijas darbiniekam, to apliecinot ar parakstu Kontrolpirkuma veikšanas aktā.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Kontrolpirkuma veikšanā tīmekļvietnē vai mobilajā lietotnē policijas darbinieks var iesaistīt personu no 17 gadu vecuma, kurai ir savs norēķinu konts kredītiestādē, vai, kura ir papildu lietotājs likumiskā pārstāvja kontam ar savu maksājumu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paredz, ka kontrolpirkuma veikšanā tīmekļvietnē vai mobilajā lietotnē policijas darbinieks var iesaistīt personu no 17 gadu vecuma. Nav saprotams, kādēļ kontrolpirkuma izdarīšanai attālināti ir paredzēts atšķirīgs vecums. Likumprojekta "Grozījumi likumā "Par policiju"" (Nr. 446/Lp11) anotācijā norādīts, ka kontrolpirkuma izdarīšanā drīkst iesaistīt nepilngadīgo, kas nav jaunāks par 15 gadiem. Tāpat, salīdzinot ar klātieni, kur apdraudējuma risks ir daudz lielāks, kontrolpirkuma izdarīšanai attālināti ir salīdzinoši stingrākas prasības. Lūdzam izvērtēt minētos apsvērumus un precizēt projektu vai papildināt anotāciju ar izvērstu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svītrots, saglabājot spēkā esošo regulējumu - kontrolpirkuma veikšanā Valsts policijas vai pašvaldības policijas (turpmāk – policijas iestāde) darbinieks (turpmāk – policijas darbinieks) var iesaistīt personu no 15 gadu vecuma, kura brīvprātīgi piekritusi iesaistīties tā veikšanā (turpmāk – iesaistītā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kontrolpirkums, izņemot preču piegādes pakalpojums, uzskatāms par pabeigtu un tiek pārtraukts brīdī, kad pakalpojuma sniedzējs ir piekritis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norādīts, ka pakalpojuma kontrolpirkums, izņemot preču piegādes pakalpojumu, uzskatāms par pabeigtu un tiek pārtraukts brīdī, kad pakalpojuma sniedzējs ir piekritis sniegt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vispārīgs regulējums nav vēlams. Tas var neatbilst konkrētā tiesiskā darījuma būtībai (konsensuāls līgums vai reāllīgums) vai attiecīgā iespējamā pārkāpuma pazīmēm (piemēram, administratīvajam pārkāpumam nepastāv sagatavošanās vai mēģinājuma stadija). Līdz ar to tas, kad kontrolpirkums būtu uzskatāms par pabeigtu, atstājams izvērtēšanai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nošķirtas preces un pakalpojumi, tad nav saprotams, kāpēc īpaši tiek regulēti tikai par pakalpojumu kontrolpirkumi.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12.panta pirmās daļas 23. punkts nosaka policijas darbinieka tiesības pārbaudīt iestāžu, privāto tiesību juridisko personu un personu apvienību mantas iegādes likumību, tiesības veikt pārbaudes, lai noskaidrotu, kā tiek ievērotas normas un noteikumi patērētāju interešu aizsardzībai, ražojot, uzglabājot, transportējot vai realizējot plaša patēriņa preces, kā arī sniedzot sadzīves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esošo Ministru kabineta 2013.gada 20.augusta noteikumu Nr. 619 “Kontrolpirkuma veikšanas kārtība” 13 .punktā noteikts, ka, veicot pakalpojuma kontrolpirkumu, tas uzskatāms par pabeigtu un tiek pārtraukts brīdī, kad pakalpojuma sniedzējs ir piekritis sniegt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regulējums noteikumos Nr.619 un projektā ietverts ar konkrētu mērķi – regulēt kontrolpirkumu veikšanu masāžu salonos. Šāds kontrolpirkuma veids prasa īpašu regulējumu, tādēļ nepieciešams precīzi noteikt, kurā brīdī pakalpojums uzskatāms par pabeigtu.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policijai attiecībā uz pakalpojuma kontrolpirkumu veikšanu vairāku gadu garumā ir izveidojusies pozitīva prakse un regulējums, kas nosaka, ka kontrolpirkums uzskatāms par pabeigtu un tiek pārtraukts brīdī, kad pakalpojuma sniedzējs ir piekritis sniegt pakalpojumu, Iekšlietu ministrijas ieskatā ir atbilstošs un piemērojams attiecīgajos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kontrolpirkums, izņemot preču piegādes pakalpojums, uzskatāms par pabeigtu un tiek pārtraukts brīdī, kad pakalpojuma sniedzējs ir piekritis sniegt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pakalpojuma kontrolpirkumu, tas uzskatāms par pabeigtu un tiek pārtraukts brīdī, kad pakalpojuma sniedzējs ir piekritis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alkoholisko dzērienu attālināto kontrolpirkumu, būtiska ir Alkoholisko dzērienu aprites likuma 6.</w:t>
            </w:r>
            <w:r w:rsidR="00000000" w:rsidRPr="00000000" w:rsidDel="00000000">
              <w:rPr>
                <w:vertAlign w:val="superscript"/>
                <w:rtl w:val="0"/>
              </w:rPr>
              <w:t xml:space="preserve">1 </w:t>
            </w:r>
            <w:r w:rsidR="00000000" w:rsidRPr="00000000" w:rsidDel="00000000">
              <w:rPr>
                <w:rtl w:val="0"/>
              </w:rPr>
              <w:t xml:space="preserve">panta  septītās un astotās daļas, kas paredz aizliegumu piegādāt un izsniegt alkoholiskos dzērienu no pulksten 22.00 līdz 8.00 un aizliegts tos piegādāt (izsniegt) personām, kuras ir jaunākas par 18 gadiem, ievērošanas kārtības pārbaude. Vienlaikus piegādes (izsniegšanas) brīdi fiziskai personai, kas piegādā pircējam alkoholiskos dzērienus, ir jāpārliecinās par pircēja identitāti un vecumu.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aplami attiecināt uz alkoholisko dzērienu attālināto kontrolpirkumu  Noteikumu projektā iekļauto punktu, kas nosaka, ka kontrolpirkums ir uzskatāms par pabeigtu un tiek pārtraukts brīdī, kad pakalpojuma sniedzējs ir piekritis sniegt pakalpojumu, jo </w:t>
            </w:r>
            <w:r w:rsidR="00000000" w:rsidRPr="00000000" w:rsidDel="00000000">
              <w:rPr>
                <w:u w:val="single"/>
                <w:rtl w:val="0"/>
              </w:rPr>
              <w:t xml:space="preserve">alkoholisko dzērienu kontrolpirkuma gadījumā ir jāpārliecinās, ka alkoholiskie dzērienu piegādes pakalpojums netiek realizēts laika posmā no pulksten 22.00 līdz 8.00, kā arī, vai, nododot pircējam pasūtījumu (kas satur alkoholiskos dzērienus), persona, kas alkoholisko dzērienu ir piegādājusi, ir pārliecinājusies par pircēja identitāti un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projekta redakcija paredzētu alkoholisko dzērienu attālināto kontrolpirkumu uzskatīt par pabeigtu tajā brīdī, kad, piemēram, pārdevējs ir apstiprinājis veikto pirkumu tiešsaistē un saņēmis maksājumu, taču būtiski ir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pārdevējs, apstiprinot pirkumu un maksājumu, piemēram, pulksten 21:55, neveiks alkoholiskā dzēriena piegādes pakalpojumu no pulksten 22.00 līdz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persona, kas veic piegādes pakalpojumu, alkoholiskā dzēriena piegādes un izsniegšanas brīdī pārliecināsies par pircēja (kontrolpirkumā iesaistītās personas) identitāti un vecumu.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papildināt Noteikumu projektu ar jaunu punktu, kas paredz izņēmumu attiecībā uz alkoholisko dzērienu attālināto kontrolpirkuma pārtraukšanu un uzskatīšanu par pabeigtu, kā arī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alkoholisko dzērienu attālināto kontrolpirkumu, tas uzskatāms par pabeigtu un tiek pārtraukts brīdi, kad pakalpojuma sniedzējs ir piegādājis alkoholisko dzērienu kontrolpirkumā iesaistītai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ir precizēts, paredzot izņēmumu preču piegādes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kontrolpirkums, izņemot preču piegādes pakalpojums, uzskatāms par pabeigtu un tiek pārtraukts brīdī, kad pakalpojuma sniedzējs ir piekritis sniegt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Nepilngadīgu personu iesaista kontrolpirkuma veikšanā, lai pārbaudītu, kā tiek ievēroti aprites noteikumi attiecībā uz likumīgā apritē esošām precēm, kuru pārdošana un piegāde (izsniegšana) nepilngadīgām personām ir aizliegta ar normatīvo aktu un par kuru pārdošanu un piegādi (izsniegšanu) nepilngadīgām personām ir paredzēta administratīvā atbildība. Nepilngadīgu personu neiesaista tāda kontrolpirkuma veikšanā, kas saistīts ar iespējama noziedzīga nodarījuma konstatēšanu.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ir paredzēts, ka nepilngadīgu personu neiesaista tāda kontrolpirkuma veikšanā, kas saistīts ar iespējama noziedzīga nodarījuma konstatēšanu. No likumā "Par policiju" iekļautā regulējuma "iesaistīt tā izdarīšanā citu personu, tajā skaitā nepilngadīgu, lai novērstu un atklātu administratīvos pārkāpumus un noziedzīgus nodarījumus" neizriet aizliegums iesaistīt nepilngadīgo, ja pastāv saikne ar noziedzīgu nodarījumu. Tāpat projektā lietots vārds "konstatēšana", bet likumā runa ir par "novēršanu" un "atklāšanu". Tas rada neskaidru regulējumu. Līdz ar to lūdzam izvērtēt un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Iesaistītā persona pirms kontrolpirkuma veikšanas rakstiski apliecina savu piekrišanu brīvprātīgi iesaistīties kontrolpirkuma veikšanā, parakstot apliecinājumu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aktu projektu izstrādē dominē pieeja, ka, ievērojot strauju elektronisko dokumentu attīstību, kā arī nepieciešamību mazināt normatīvismu, normatīvajos aktos nosaka tikai veidlapā iekļaujamās informācijas saturu un apjomu, savukārt dizainu un formu kā ilustratīvu materiālu publicē institūciju tīmekļa vietnē, ņemot par piemēru Komerclikumā ietverto regulējumu attiecībā uz Uzņēmumu reģistra veidlapām </w:t>
            </w:r>
            <w:r w:rsidR="00000000" w:rsidRPr="00000000" w:rsidDel="00000000">
              <w:rPr>
                <w:i w:val="1"/>
                <w:rtl w:val="0"/>
              </w:rPr>
              <w:t xml:space="preserve">(Valsts iestāžu juridisko dienestu vadītāju 2019. gada 14. novembra sanāksmes protokola Nr. 3 2. §).</w:t>
            </w:r>
            <w:r w:rsidR="00000000" w:rsidRPr="00000000" w:rsidDel="00000000">
              <w:rPr>
                <w:rtl w:val="0"/>
              </w:rPr>
              <w:t xml:space="preserve"> Līdzīga pieeja izmantojama attiecībā uz projektā paredzētajiem pielikumiem. Šādas veidlapas var izstrādāt iestādes, ja tas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2. 3. un 4.pielikums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pielikumos iekļautās informācijas saturs ir apkopots vienā dokumentā - Kontrolpirkuma veikšanas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Kontrolpirkuma veikšanas akts būs pieejams Valsts policijas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kontrolpirkuma veikšanu policijas darbinieks sagatavo Kontrolpirkuma veikšanas aktu, kurā ietver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Policijas iestāde nodrošina, ka gadījumos, kad pēc kontrolpirkuma veikšanas netiek konstatēts likumpārkāpums, ar Kontrolpirkuma veikšanas aktu iegūtie personas dati, tai skaitā ar tehnisko līdzekli iegūtais balss ieraksts, tiek nekavējoties dzēsti. Ja, veicot kontrolpirkumu, konstatē likumpārkāpumu, policijas iestāde nodrošina, ka iesaistītās personas un tās likumiskā pārstāvja personas dati, tai skaitā ar tehnisko līdzekli iegūtais balss ieraksts, vienkopus tiek glabāti attiecīgi līdz kriminālprocesa, administratīvā pārkāpuma procesa, administratīvā procesa vai resoriskās pārbaudes pabeigšanai policijas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paredzēts, ka attiecīgie dati vienkopus tiek glabāti attiecīgi līdz kriminālprocesa, administratīvā pārkāpuma procesa, administratīvā procesa vai resoriskās pārbaudes pabeigšanai policijas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Katrā no šiem procesiem pastāv savs datu glabāšanas regulējums. Tajā brīdī dati jau parasti tiek izmantoti atšķirīgam mērķim. Piemēram, administratīvā pārkāpuma procesā datus, ja tie būs nepieciešami, glabās ilgāk nekā līdz "administratīvā pārkāpuma procesa pabeigšanai policijas iestādē". Līdz ar to šāds regulējums neatbilst datu apstrādes regulējumam attiecīgajā procesā. Turklāt nav arī saprotams, kāpēc glabāšanas ilgums tiek ierobežots ar procesu iestādē, arī procesā tiesā dati var būt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pamatotas šaubas, ka projektā, ievērojot pilnvarojuma robežas, šāds regulējums vispār ir pieļaujams. Ja projekts regulē kontrolpirkumu kā administratīvu kontroles pasākumu, tad tas ir norobežojams, piemēram, no administratīvā pārkāpuma procesa. Tiklīdz iestāde iegūst ziņas par iespējamu administratīvu pārkāpumu, tai jāiesniedz ziņojums iestādei, kuras amatpersonas veic administratīvā pārkāpuma procesu, pievienojot arī iegūtos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šāds regulējums projektā nav iekļaujams.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saglabāts līdzšinējais paskaidrojums, proti, ja, veicot kontrolpirkumu, konstatē likumpārkāpumu, policija (pārzinis) nodrošina, ka iesaistītās personas un nepilngadīgas iesaistītās personas likumiskā pārstāvja personas dati, kā arī ar tehnisko līdzekli iegūtie personas dati (balss ieraksts) tiek glabāti vienkopus ar Kontrolpirkuma veikšanas aktu attiecīgi līdz kriminālprocesa, administratīvā pārkāpuma procesa, administratīvā procesa vai resoriskās pārbaudes pabeigšanai policijā.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tāpēc, ka katrā no šiem procesiem pastāv savs datu glabāšanas regulējums, anotācijā ietvertais paskaidrojums ir vispārīgs un attiecas tikai uz datu glabāšanu iestādē. Dati, kuri tiks glabāti saistībā ar procesu tiesā, tiks glabāti saskaņā citu mērķi un, pamatojoties uz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kontrolpirkuma veikšanas aktu iegūtie personas dati, tai skaitā ar tehnisko līdzekli iegūtais balss ieraksts, var tikt nodoti valsts pārvaldes iestādēm to normatīvajos aktos noteikto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w:t>
            </w:r>
            <w:r w:rsidR="00000000" w:rsidRPr="00000000" w:rsidDel="00000000">
              <w:rPr>
                <w:i w:val="1"/>
                <w:rtl w:val="0"/>
              </w:rPr>
              <w:t xml:space="preserve">Ar kontrolpirkuma veikšanas aktu iegūtie personas dati, tai skaitā ar tehnisko līdzekli iegūtais balss ieraksts, var tikt nodoti valsts pārvaldes iestādēm to normatīvajos aktos noteikto pienākumu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projektā nav iekļaujams. Pirmkārt, tas vienkārši atkārto datu aizsardzības jomas vispārīgo regulējumu. Otrkārt, datu izmantošana citiem mērķiem vairs nav projektā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kontrolpirkuma veikšanas aktu iegūtie personas dati, tai skaitā ar tehnisko līdzekli iegūtais balss ieraksts, var tikt nodoti valsts pārvaldes iestādēm to normatīvajos aktos noteikto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"Kontrolpirkuma noteikumi" (turpmāk – noteikumu projekts) 10. punkts nosaka, ka ar kontrolpirkuma veikšanas aktu iegūtie personas dati, tai skaitā ar tehnisko līdzekli iegūtais balss ieraksts, var tikt nodoti valsts pārvaldes iestādēm to normatīvajos aktos noteikto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10. punktā sniegtā informācija par personu datu nodošanu citām vienībām ir pārāk vispārīga. Vienību formulējums “valsts pārvaldes iestādēm” un nolūka formulējums “normatīvajos aktos noteikto pienākumu veikšanai” ir pārāk vispārīgs un nerada skaidrību par paredzēto personu datu apstrādi un tās apjomu. </w:t>
            </w:r>
            <w:r w:rsidR="00000000" w:rsidRPr="00000000" w:rsidDel="00000000">
              <w:rPr>
                <w:u w:val="single"/>
                <w:rtl w:val="0"/>
              </w:rPr>
              <w:t xml:space="preserve">No patreizējā formulējuma nav iespējams izsecināt nedz kādas būs šīs vienības, kam nodos datus, nedz arī, kādi būs nolūki, nedz arī nododamie dati - vai tiks nodoti visi dati, vai tikai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jau 2023. gada 6. jūlija e-pastā izteica savus iebildumus par šo Noteikumu projekta punktu, norādot, ka tas ir jāpārveido atbilstoši tobrīd anotācijā norādītajam, jo esošajā formulējumā paredz datu nodošanu dažādām iestādēm, savukārt anotācijā bija norādīts, ka tikai tiesu varas iestādēm – pierādīšanas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Inspekcija lūdz precizēt noteikumu projekta 10. punktu – precizējot vienības, kam dati tiks nodoti un konkretizējot datu nodošanas nolūku (-us), </w:t>
            </w:r>
            <w:r w:rsidR="00000000" w:rsidRPr="00000000" w:rsidDel="00000000">
              <w:rPr>
                <w:rtl w:val="0"/>
              </w:rPr>
              <w:t xml:space="preserve">ja tie ir iepriekš paredzami. Savukārt citos gadījumos, kad individuālā gadījumā kādai valsts pārvaldes iestādei radīsies nepieciešamība saņemt personas datus, tas būs nepieciešams tai normatīvajos aktos noteikto uzdevumu pildīšana, tā datus pieprasīs uz individuāla pieprasījuma pamata, balstoties uz normatīvajiem aktiem un pieprasījumā norādot pamatojumu. Ievērojot minēto, vispārīgas normas, kas regulē individuālu, iepriekš neparedzamu personas datu nodošanu, ietveršana noteikumu projektā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svītrots, ņemot vērā Tieslietu ministrijas iebildumu (skat. izziņas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personas iesaistīšanu kontrolpirkuma veikšanā policijas darbinieks pieņem un rakstiski noformē lēmumu, kurā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paredzēto dokumentu, kas saistīti ar kontrolpirkumu, sistēmu, tostarp minēto dokumentu (piemēram, lēmuma) atbilstību šāda veida dokumenta būtībai un tipiskajām tiesiskajām sekām. Turklāt kontrolpirkuma norise kā tāda netiek fiksēta. Parasti dokuments, kurā fiksē kādas norises (arī procesuālās darbības) gaitu un tajā pieņemtos lēmumus, ir protokols. Cik tas ir iespējams, pirmkārt, nepieciešams samazināt dokumentu skaitu, un, otrkārt, nodrošināt precīzu kontrolpirkuma norises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normatīvismu, noteikumu Nr. 619 pielikumos iekļautā informācija ir apkopota vienā dokumentā, kurā tiks atspoguļota visa ar kontrolpirkuma norisi saistītā informācija. Projekta 3.punkts paredz par kontrolpirkuma veikšanu sagatavot Kontrolpirkuma veikšanas aktu un veidlapā iekļaujamās informācijas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iesaistītās personas vārdu, uzvārdu un personas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projektā vai tā anotācijā nav norādīts, cik ilgi tiek glabāti lēmuma pieņēmēja un iesaistītās personas (datu subjekta) personas dati, kas tiek apstrādāti projekta ietvaros. Līdz ar to nepieciešams papildināt projektu, norādot termiņu un tā pamatojumu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atkārtoti izvērtējusi personas datu apstrādes tiesisko pamatu un secinājusi, ka minētajā gadījumā ir piemērojama nevis Vispārīgā datu aizsardzības regula, bet gan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Direktīva Nr.2016/680).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Nr.2016.680 izvirza noteiktas prasības personu datu apstrādei, ko kompetentās iestādes veic, lai novērstu, izmeklētu, atklātu noziedzīgus nodarījumus vai sauktu pie atbildības par tiem, vai izpildītu kriminālsodus, tostarp, lai pasargātu no draudiem sabiedriskajai drošībai un tos novērstu. Direktīvas Nr.2016/680 prasības tika transponētas likumā “Par fizisko personu datu apstrādi kriminālprocesā un administratīvā pārkāpuma procesā”, kas stājās spēkā 2019.gada 5.augustā.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 kontrolpirkumu veikšanu ir attiecināms likums “Par fizisko personu datu apstrādi kriminālprocesā un administratīvā pārkāpuma procesā”, kura 2.pantā noteikts, ka minētā likuma mērķis ir aizsargāt fizisko personu pamattiesības, it īpaši tiesības uz privātās dzīves neaizskaramību, kad kompetentās iestādes apstrādā personas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piemērotu un izpildītu kriminālsodus un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veiktu citas ar administratīvā pārkāpuma procesu vai kriminālprocesu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4.pants nosaka personas datu apstrādes principus, tostarp: 1) datu apstrādei ir jābūt likumīgai un godprātīgai; 2) datus apkopo konkrētos, skaidros un tiesiskos nolūkos un neapstrādā ar minētajiem nolūkiem nesaderīgā veidā, kā arī datu apstrādē ievēro minimalitātes principu; 3) datus glabā veidā, kas pieļauj datu subjektu identifikāciju, ne ilgāk, kā tas nepieciešams personas datu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10.panta pirmās daļas 4) un 6) punktu un 12.panta pirmās daļas 34.punktu, kontrolpirkuma veikšanas gadījumā personas datu apstrādes tiesiskais pamats ir juridisks pienākums, ko policija veic ar mērķi novērst un atklāt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paredzēts Kontrolpirkuma veikšanas aktā ietvert datu subjektam sniedzamo informāciju atbilstoši likuma “Par fizisko personu datu apstrādi kriminālprocesā un administratīvā pārkāpuma procesā” 11.pantā minētajam - personas datu apstrādes mērķis, norādot normatīvā akta nosaukumu, pantu, tā daļu, punktu vai apakšpunktu, kura ievērošana tiks kontrolēta ar attiecīgo kontrolpirkumu, informācija par datu apstrādes pārzini, datu aizsardzības speciālista kontaktinformācija, apstrādājamo datu veids un datu glabāšanas ilgums, termiņš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Iesaistot personu kontrolpirkuma veikšanā, policija veiks turpmāk minēto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iesaistītās personas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iesaistītās personas norēķinu konta numurs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nepilngadīgas iesaistītās personas likumiskā pārstāvja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nepilngadīgas iesaistītās personas likumiskā pārstāvja norēķinu konta numurs kredītiestādē, ja nepilngadīgajai iesaistītajai personai nav sava norēķinu konta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iegādātās preces piegādes adrese, ja veikts attālināts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iepriekš minēto personas datu apstrādes norādītajā apjomā vai neapstrādājot vispār, nav iespējams sasniegt personas datu apstrādes mērķi, proti, veikt kontrolpirkumu, lai novērstu un atklātu administratīvo pārkāpumu vai noziedzīgu nodarījumu. Minētā informācija, ja konstatēts likumpārkāpums, turpmāk tiks izmantota administratīvā pārkāpuma procesā vai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datu apstrādi veiks gan policija, dokumentējot ar kontrolpirkumu saistītās darbības, gan attiecīgos gadījumos komersants, kurš normatīvajos aktos noteiktajā kārtībā apstrādā savu klientu personas datus un par nelikumīgu personas datu apstrādi ir atbildīgs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personas datu apstrādes mērķim, policijas iestāde (pārzinis) nodrošina, ka gadījumos, kad pēc kontrolpirkuma veikšanas netiek konstatēts likumpārkāpums, ar Kontrolpirkuma veikšanas aktu iegūtie personas dati tiek nekavējoties dzēsti. Ja, veicot kontrolpirkumu, konstatē likumpārkāpumu, policijas iestāde nodrošina, ka iesaistītās personas un tās likumiskā pārstāvja personas dati tiek glabāti attiecīgi līdz kriminālprocesa, administratīvā pārkāpuma procesa, administratīvā procesa vai resoriskās pārbaudes pabeigšanai policijas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iesaistītās personas vārdu, uzvārdu un personas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 Ievērojot, ka par personas datu apstrādes atbilstību Datu regulai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ietvaros (10.4.p., 10.5.p., 1.- 4.pielikums) paredzēts apstrādāt vairākas personas datu kategorijas -  personas vārdu, uzvārdu, personas kodu, bankas konta numuru. Netiek apšaubīts, ka projektā minētā informācija ir nepieciešama attiecīgu funkciju veikšanai, taču, lai būtu izprotams attiecīgās informācijas (tostarp personas datu) apstrādes tiesiskais pamats, aicinām to detalizētāk aprakstīt projekta anotācijā, norādot, kādam mērķim nepieciešams apstrādāt attiecīgo personas datu kategoriju, izvērtējot, vai tiek apstrādāts samērīgs datu daudzums.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 ir atkārtoti izvērtējusi personas datu apstrādes tiesisko pamatu un secinājusi, ka minētajā gadījumā ir piemērojama nevis Vispārīgā datu aizsardzības regula, bet gan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policiju” 10.panta pirmās daļas 4) un 6) punktu un 12.panta pirmās daļas 34.punktu, kontrolpirkuma veikšanas gadījumā personas datu apstrādes tiesiskais pamats ir juridisks pienākums, ko policija veic ar mērķi novērst un atklāt administratīvos pārkāpumus un noziedzīgus nodarījumus. Projekta 3.2.apakšpunktā paredzēts Kontrolpirkuma veikšanas aktā ietvert personas datu apstrādes mērķi, norādot normatīvā akta nosaukumu, pantu, tā daļu, punktu vai apakšpunktu, kura ievērošana tiks kontrolēta ar attiecīgo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Iesaistot personu kontrolpirkuma veikšanā, policija veiks turpmāk minēto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iesaistītās personas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iesaistītās personas norēķinu konta numurs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nepilngadīgas iesaistītās personas likumiskā pārstāvja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nepilngadīgas iesaistītās personas likumiskā pārstāvja norēķinu konta numurs kredītiestādē, ja nepilngadīgajai iesaistītajai personai nav sava norēķinu konta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iegādātās preces piegādes adrese, ja veikts attālināts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projekta 3.4.apakšpunktu Kontrolpirkuma veikšanas akts ietver informāciju par policijas iestādi (pārzini), apstrādājamo datu veidu un datu glabāšanas ilgumu, termiņu vai, ja tas nav iespējams, kritērijus,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iepriekš minēto personas datu apstrādes norādītajā apjomā vai neapstrādājot vispār, nav iespējams sasniegt personas datu apstrādes mērķi, proti, veikt kontrolpirkumu, lai novērstu un atklātu administratīvo pārkāpumu vai noziedzīgu nodarījumu. Minētā informācija, ja konstatēts likumpārkāpums, turpmāk tiks izmantota administratīvā pārkāpuma procesā vai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datu apstrādi veiks gan policija, dokumentējot ar kontrolpirkumu saistītās darbības, gan attiecīgos gadījumos komersants, kurš normatīvajos aktos noteiktajā kārtībā apstrādā savu klientu personas datus un par nelikumīgu personas datu apstrādi ir atbildīgs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iepriekš minētajam personas datu apstrādes mērķim, policijas iestāde (pārzinis) nodrošinās, ka gadījumos, kad pēc kontrolpirkuma veikšanas netiek konstatēts likumpārkāpums, ar Kontrolpirkuma veikšanas aktu iegūtie personas dati tiek nekavējoties dzēsti. Savukārt, ja, veicot kontrolpirkumu, konstatē likumpārkāpumu, policijas iestāde (pārzinis) nodrošina, ka iesaistītās personas un tās likumiskā pārstāvja personas dati tiek glabāti attiecīgi līdz kriminālprocesa, administratīvā pārkāpuma procesa, administratīvā procesa vai resoriskās pārbaudes pabeigšanai policijas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Pieņemšanas - nodošanas aktā, ja kontrolpirkumu veic saimnieciskās darbības veikšanas vietā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r w:rsidR="00000000" w:rsidRPr="00000000" w:rsidDel="00000000">
              <w:rPr>
                <w:rtl w:val="0"/>
              </w:rPr>
              <w:t xml:space="preserve">), iesaistītā persona ar parakstu apliecina no policijas darbinieka saņemto naudas līdzekļu daudzumu (norādot naudas zīmju numurus), kā arī tehniskos līdzekļus (ja tādi ir izsniegti).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punkts paredz, ka pieņemšanas-nodošanas aktā, ja kontrolpirkumu veic saimnieciskās darbības veikšanas vietā (3. pielikums), iesaistītā persona ar parakstu apliecina no policijas darbinieka saņemto naudas līdzekļu daudzumu (norādot naudas zīmju numurus), </w:t>
            </w:r>
            <w:r w:rsidR="00000000" w:rsidRPr="00000000" w:rsidDel="00000000">
              <w:rPr>
                <w:b w:val="1"/>
                <w:rtl w:val="0"/>
              </w:rPr>
              <w:t xml:space="preserve">kā arī tehniskos līdzekļus (ja tādi ir izsniegti).</w:t>
            </w:r>
            <w:r w:rsidR="00000000" w:rsidRPr="00000000" w:rsidDel="00000000">
              <w:rPr>
                <w:rtl w:val="0"/>
              </w:rPr>
              <w:t xml:space="preserve"> Nav saprotams, kādi tehniskie līdzekļi un uz kāda pamata varētu tikt izsniegti un izmantoti. Lūdzam sniegt skaidrojumu projekta anotācijā vai precizēt projektu. Savukārt frāze "(ja tādi ir izsniegti)" ir lieka, jo ir skaidri saprotams, ka, ja tehniskie līdzekļi nav izsniegti, tad to nenorāda. Līdz ar to minēto frāzi lūdzam svītrot no projekta 13. punkta. Līdzīgi precizējumi izdarāmi arī citviet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par kontrolpirkuma veikšanu policijas darbinieks sagatavo Kontrolpirkuma veikšanas aktu, kurā tai skaitā tiek ietverta informācija par iesaistītajai personai nododamo naudas līdzekļu apmēru un nodotajiem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līdzekļu izmantošanai kontrolpirkuma laikā ir dažāda prakse, to izmantošanas nepieciešamību izvērtē un nosaka policijas darbinieks. Tehniskos līdzekļus mēdz izmantot gan pats policijas darbinieks, gan tos pēc nepieciešamības nodod izmantošanai iesaistītajai personai. Ar kontrolpirkuma laikā izmantotajiem tehniskajiem līdzekļiem ir saprotama jebkura ierīce, kurā  ir iebūvēts diktofons, ar kuru var iegūt skaņas (audio) ierakstu. Nereti, ja nepieciešams izmantot tehniskos līdzekļus, tiek izmantoti arī dienesta mobilie tālruņi, ar kuriem veic skaņas ierakstus. Piemēram, ja kontrolpirkuma veikšanā tiek iesaistīta persona, kura nav Valsts policijas vai citas institūcijas amatpersona, iesaistītajai personai attiecīgā kontrolpirkuma zvana veikšanai izsniedz dienesta mobilo telefonu, ar kura palīdzību tiek veikts gan attiecīgais zvans, gan vēlāk pirkuma veikšanas laikā veikts audio ieraksts.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Pirms kontrolpirkuma veikšanas tīmekļvietnē vai mobilajā lietotnē policijas darbinieks izvēlas iegādājamo preci, aprēķina ar preces iegādi un piegādi saistītos izdevumus un izsniedz iesaistītajai personai kontrolpirkuma veikšanai precīzu skaidrās naudas summu vai ieskaita to iesaistītās personas vai nepilngadīgās personas likumiskā pārstāvja norēķinu kontā, kuram nepilngadīgā persona ir pievienota kā papildu lietotājs, kredītiestādē. Policijas darbinieks, izvēloties iegādājamo preci, izvēlas saimnieciski visizdevīgāko piedāvājumu.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punktā paredzētais regulējums daļēji nebūtu ietverams ārējā normatīvajā aktā, jo tas regulē policijas iekšējo darbību. Līdz ar to lūdzam atbilstoši precizēt projektu. Ārējā normatīvajā aktā ietverams tikai tāds regulējums, kas skar privātpersonas. Ministru kabineta noteikumi nav likuma piemērošanas instrukcija. Līdzīgi apsvērumi attiecas arī uz pārējo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saimnieciski visizdevīgāko piedāvājumu būtībā izriet no vispārīgā rīcības ar publiskas personas mantu regulējuma. Tāpat nav saprotams, kāpēc šī prasība neattiecas uz piegādes veida izvēli (anotācijā norādīts, ka uz to neattiecas pienākums izvēlēties vislētāko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14.punkts svītrots, vienlaikus projekta anotācijā ir skaidrots kā praksē policijas darbinieks izvēlēsies iegādājamo preci, aprēķinās ar preces iegādi un piegādi saistītos izdevumus, un izsniegs iesaistītajai personai kontrolpirkuma veikšanai nepieciešamo naudas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attālināta kontrolpirkuma veikšanas policijas darbinieks izvēlas iegādājamo preci, aprēķina ar preces iegādi un piegādi saistītos izdevumus, un izsniedz kontrolpirkumā iesaistītajai personai kontrolpirkuma veikšanai precīzu skaidrās naudas summu vai ieskaita to iesaistītās personas vai nepilngadīgās personas likumiskā pārstāvja norēķinu kontā, kuram nepilngadīgā persona ir pievienota kā papildu lietotājs, kredītiestādē. Policijas darbinieks, izvēloties iegādājamo preci, izvēlas saimnieciski visizdevīgāko piedāvājumu. Ar saimnieciski visizdevīgāko piedāvājumu saprotama prece par viszemāko cenu (neatkarīgi no tā, vai prece ir ar atlaidi vai bez), vienlaikus, ņemot vērā konkrētā distances līguma nosacījumus attiecībā uz minimālo pasūtījuma summu. Attiecībā uz piegādes veida izvēli neattiecas pienākums izvēlēties vislētāko piedāvājumu, jo kontrolēti tiks arī piegādātāji, vai tie ievēro normatīvajos aktos noteiktos piegādes laika un pircēja vecuma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Kontrolpirkuma veikšanas laikā tīmekļvietnē vai mobilajā lietotnē policijas darbinieks nepieciešamības gadījumā palīdz iesaistītajai personai veikt kontrolpirkumu un nodrošina</w:t>
            </w:r>
            <w:r w:rsidR="00000000" w:rsidRPr="00000000" w:rsidDel="00000000">
              <w:rPr>
                <w:b w:val="1"/>
                <w:rtl w:val="0"/>
              </w:rPr>
              <w:t xml:space="preserve"> </w:t>
            </w:r>
            <w:r w:rsidR="00000000" w:rsidRPr="00000000" w:rsidDel="00000000">
              <w:rPr>
                <w:rtl w:val="0"/>
              </w:rPr>
              <w:t xml:space="preserve">iesaistītās personas uzraudzību un drošību preces piegādes (izsniegšanas)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punkts paredz, ka kontrolpirkuma veikšanas laikā tīmekļvietnē vai mobilajā lietotnē policijas darbinieks nepieciešamības gadījumā palīdz iesaistītajai personai veikt kontrolpirkumu un nodrošina iesaistītās personas uzraudzību un drošību preces piegādes (izsniegšanas) laikā. Lūdzam papildināt projekta anotāciju ar skaidrojumu, kas ir saprotams ar uzraudzību. Tāpat drošības jautājums būtu aktuāls arī pēc pirkuma izdarīšanas. Turklāt, izdarot pirkumu lietotnē, pārdevējam ir pieejami personas dati. Lūdzam izvērtēt minētos apsvērumus un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"uzraudzība" ir svītrots, lai policijas darbinieks atbilstoši konkrētajai situācijai varētu pielietot atbilstošāko metodi, kā nodrošināt iesaistītās personas drošību preces piegādes (izsniegšanas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personas datu apstrādes drošības jautājumu arī pēc pirkuma izdarīšanas, tad komersants, kurš normatīvajos aktos noteiktajā kārtībā apstrādā savu klientu personas datus, par nelikumīgu personas datu apstrādi ir atbildīgs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Policijas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iesaistītās nepilngadīgās personas likumisko pārstāvi mutiski informē par kontrolpirkuma norises kārtību, piegādes veida izvēli, ja plānots veiks attālinātu kontrolpirkumu, un apstākļiem, kas atbrīvo no atbildības par kontrolpirkuma veikšanas laikā veiktajām darbībām. Iesaistītā persona un iesaistītās nepilngadīgās personas likumiskais pārstāvis minētās informācijas saņemšanu ar parakstu apliecina Kontrolpirkuma veikšanas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kontrolpirkuma veikšanas vietā klātienē nodrošina iesaistītās personas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attālināta kontrolpirkuma veikšanas laikā nepieciešamības gadījumā palīdz iesaistītajai personai veikt kontrolpirkumu un nodrošina iesaistītās personas drošību preces piegādes (izsniegšanas)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nekavējoties pārtrauc kontrolpirkuma veikšanu, ja tas var apdraudēt sabiedrības, iesaistītās personas vai tās mantas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Policijas darbinieks nekavējoties pārtrauc kontrolpirkuma veikšanu, ja tas var apdraudēt iesaistītās personas veselību vai dzīvību.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punkts paredz, ka policijas darbinieks nekavējoties pārtrauc kontrolpirkuma veikšanu, ja tas var apdraudēt iesaistītās personas veselību vai dzīvību. Nav saprotams, kādēļ kā kritēriji ir noteikti tikai personas veselība vai dzīvība, nevis citas pamattiesības vai drošība kā tāda. Lūdzam izvērtēt minēto un precizēt projektu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Policijas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iesaistītās nepilngadīgās personas likumisko pārstāvi mutiski informē par kontrolpirkuma norises kārtību, piegādes veida izvēli, ja plānots veiks attālinātu kontrolpirkumu, un apstākļiem, kas atbrīvo no atbildības par kontrolpirkuma veikšanas laikā veiktajām darbībām. Iesaistītā persona un iesaistītās nepilngadīgās personas likumiskais pārstāvis minētās informācijas saņemšanu ar parakstu apliecina Kontrolpirkuma veikšanas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kontrolpirkuma veikšanas vietā klātienē nodrošina iesaistītās personas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attālināta kontrolpirkuma veikšanas laikā nepieciešamības gadījumā palīdz iesaistītajai personai veikt kontrolpirkumu un nodrošina iesaistītās personas drošību preces piegādes (izsniegšanas)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nekavējoties pārtrauc kontrolpirkuma veikšanu, ja tas var apdraudēt sabiedrības, iesaistītās personas vai tās mantas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Veicot pakalpojuma kontrolpirkumu, tas uzskatāms par pabeigtu un tiek pārtraukts brīdī, kad pakalpojuma sniedzējs ir piekritis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20. punktā ir atbilstoši lietots vārds "pakalpojums". Savukārt projekta 22. punktā ir lietots vārds "prece". Vēršam uzmanību, ka pirkums parasti ir saistīts ar preci. Ņemot vērā minēto, lūdzam atbilstoši precizēt projektu. Visā projektā lietojamas vienveidīgas un standartizētas izteiksmes. Turklāt termini "prece" un "pakalpojums" apzīmē dažādas lietas.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šāds noteikums praksē būs atbilstošs visās iespējamajās situācijās. Brīdis, kad kontrolpirkums uzskatāms par pabeigtu, var būt atkarīgs no dažādiem apstākļiem (piemēram, līguma veida vai pārkāpuma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 naudu var nopirkt gan preces, gan pakalpojumus, proti, ar pakalpojumiem saprotami tādi pakalpojumi kā masāža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izvērtējot portāla likumi.lv saturu, konstatēts, ka pastāv arī pakalpojumu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7.punktā (iepriekš 20.punkts) noteikts, ka, pakalpojuma kontrolpirkums, izņemot preču piegādes pakalpojums, uzskatāms par pabeigtu un tiek pārtraukts brīdī, kad pakalpojuma sniedzējs ir piekritis sniegt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8.punktā (iepriekš 22.punkts) noteikts, ka attālināta kontrolpirkuma izdevumos ietilpst </w:t>
            </w:r>
            <w:r w:rsidR="00000000" w:rsidRPr="00000000" w:rsidDel="00000000">
              <w:rPr>
                <w:b w:val="1"/>
                <w:rtl w:val="0"/>
              </w:rPr>
              <w:t xml:space="preserve">samaksa par preci</w:t>
            </w:r>
            <w:r w:rsidR="00000000" w:rsidRPr="00000000" w:rsidDel="00000000">
              <w:rPr>
                <w:rtl w:val="0"/>
              </w:rPr>
              <w:t xml:space="preserve">, samaksa par preces piegādi (ja preci paredzēts piegādāt) un komisijas maksa par kredītiestādes pakalpojumiem (ja tāda ir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projekta 8.punktā noteiktais regulējums nav attiecināms uz pakalpojumiem, jo šādi kontrolpirkumi veicami tikai kontrolpirkuma veikšanas vietā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policiju” 12.panta pirmā daļa nosaka policijas darbinieka tiesības pārbaudīt iestāžu, privāto tiesību juridisko personu un personu apvienību mantas iegādes likumību, tiesības veikt pārbaudes, lai noskaidrotu, kā tiek ievērotas normas un noteikumi patērētāju interešu aizsardzībai, ražojot, uzglabājot, transportējot vai realizējot plaša patēriņa preces, </w:t>
            </w:r>
            <w:r w:rsidR="00000000" w:rsidRPr="00000000" w:rsidDel="00000000">
              <w:rPr>
                <w:b w:val="1"/>
                <w:rtl w:val="0"/>
              </w:rPr>
              <w:t xml:space="preserve">kā arī sniedzot sadzīves pakalpojumus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policijai attiecībā uz pakalpojuma kontrolpirkumu veikšanu vairāku gadu garumā ir izveidojusies pozitīva prakse un regulējums, kas nosaka, ka kontrolpirkums uzskatāms par pabeigtu un tiek pārtraukts brīdī, kad pakalpojuma sniedzējs ir piekritis sniegt pakalpojumu, Iekšlietu ministrijas ieskatā ir atbilstošs un piemērojams visos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kontrolpirkums, izņemot preču piegādes pakalpojums, uzskatāms par pabeigtu un tiek pārtraukts brīdī, kad pakalpojuma sniedzējs ir piekritis sniegt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kontrolpirkumā nav konstatētas administratīvā pārkāpuma vai noziedzīga nodarījuma sastāva pazīmes, policijas darbinieks par veikto kontrolpirkumu sagatavo dienesta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panta regulējums ir policijas iekšējs jautājums un nav regulējams ārējā normatīvajā aktā. Turklāt, ja kontrolpirkuma norisi fiksētu protokolā, tad nekādi papildu dokumenti nebūtu nepieciešami. Ievērojot minēto,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Policijas iestādes vadītājs nodrošina kontrolpirkuma veikšanai paredzēto naudas līdzekļu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24. punkta regulējums nedublē vispārīgo regulējumu par finanšu līdzekļu uzskaiti iestādēs, un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58.apsvērumā norādīts, ka pārredzamības principa pamatā ir prasība, ka visa informācija, kas adresēta sabiedrībai vai datu subjektam, ir kodolīga, viegli pieejama un viegli saprotama un ka tiek izmantota skaidra un vienkārša valoda. No minētā saprotams, ka iestādes datu apstrādes nolūkam jābūt formulētam iespējami skaidri un nepārprotami, proti, lai datu subjektam nebūtu papildu jāveic tiesību normu izpēte, piemēram, ar mērķi noskaidrot, kādi būtu likumā “Par policiju” noteiktie gadījumi, kad iestāde apstrādās datu subjekta datus. Tāpat Datu regulas 12.panta 1.punkts paredz, ka pārzinis veic atbilstošus pasākumus, lai kodolīgā, pārredzamā, saprotamā un viegli pieejamā veidā, izmantojot skaidru un vienkāršu valodu, datu subjektam sniegtu visu 13. un 14. pantā minēto informāciju. Ņemot vērā minēto, lūdzam atbilstoši precizēt projekta 1. un 2.pielikumu, tajā skaitā papildinot ar Datu regulas 13.panta 2.punktā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2. 3. un 4.pielikums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pielikumos iekļautās informācijas saturs ir apkopots vienā dokumentā - Kontrolpirkuma veikšanas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iepazīšanos ar Datu regulas 13.panta 1. un 2.punktā minēto informāciju un citi ar personas datu aizsardzību saistītie jautājumi tiks norādīti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elektronisko dokumentu apriti un nodrošinātu dokumenta sagatavotājam iespēju izmantot elektronisku dokumenta formātu, veidlapā nepieciešams paredzēt arī elektroniska dokumenta noformēšanu.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 "paraksts" neaizpilda, ja elektroniskais dokuments ir sagatavots atbilstoši normatīvajiem aktiem par elektronisko dokumentu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pielikumi ir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elektronisko dokumentu apriti un nodrošinātu dokumenta sagatavotājam iespēju izmantot elektronisku dokumenta formātu, veidlapā nepieciešams paredzēt arī elektroniska dokumenta noformēšanu.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 "paraksts" neaizpilda, ja elektroniskais dokuments ir sagatavots atbilstoši normatīvajiem aktiem par elektronisko dokumentu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pielikumi ir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arī elektroniska dokumenta noformēšanu.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 "paraksts" neaizpilda, ja elektroniskais dokuments ir sagatavots atbilstoši normatīvajiem aktiem par elektronisko dokumentu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pielikumi ir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arī elektroniska dokumenta noformēšanu.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 "paraksts" neaizpilda, ja elektroniskais dokuments ir sagatavots atbilstoši normatīvajiem aktiem par elektronisko dokumentu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pielikumi ir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Pierādījumi administratīvā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ietverta atsauce uz Administratīvās atbildības likuma 93. panta ceturto un piekto daļu. Tomēr nav saprotams, kā tieši tiktu klasificēti kontrolpirkuma rezultātā iegūtie pierādījumi, proti, kā kontroles vai uzraudzības rezultātā amatpersonas iegūtas ziņas par faktiem vai kā privātpersonas iegūtas ziņas par faktiem. Lūdzam to skaidri norādīt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norādīts, ka "saskaņā ar Administratīvās atbildības likuma 95. panta 6. punktu un 101. pantu skaņas (audio) ieraksts klasificējas kā elektronisks pierādījums". Šāds apgalvojums ir apšaubāms. Elektronisks pierādījums ir saistīts ar datu apstrādi ar automatizētas datu apstrādes ierīcēm vai sistēmām. Turpretī ar skaņu un attēlu fiksējošiem tehniskajiem līdzekļiem izdarīti ieraksti, kuros saturiski fiksēto informāciju var izmantot kā pierādījumus, ir dokumenti (Administratīvās atbildības likuma 100.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anotācijā ietverto skaidrojumu un to precizēt atbilstoši Administratīvās atbildības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Kontrolpirkuma tiesiskie priekšnoteikumi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"likuma "Par policiju" 12. panta pirmās daļas 34. punktā ir noteikts kontrolpirkuma veikšanas tiesiskais pamats. Kā jau bija norādīts Tieslietu ministrijas 2022. gada 25. aprīļa atzinumā, tad likumā "Par policiju" esošais kontrolpirkuma regulējums ir ārkārtīgi kodolīgs. Būtībā kontrolpirkuma institūts nav izveidots, tikai pieminēta tā esība. Likumā būtu jābūt ietvertam minimāli nepieciešamajam regulējumam, kas nodrošinātu attiecīgā institūta darbību, tostarp arī gadījumā, ja projekts vai attiecīgie šobrīd spēkā esošie Ministru kabineta noteikumi vispār nepastāvētu. Līdz ar to pastāv pamatotas šaubas, vai konkrētajā gadījumā var atzīt, ka likumā "Par policiju" ir ietverts kontrolpirkuma pienācīgs regulējums (piemēram, nav noteikts, kas ir kontrolpirkums vai kādi ir tā priekšnoteikumi). Kontrolpirkums skar personas pamattiesības. Tāpēc regulējumam likumā jābūt pietiekami precīzam. Nav pieļaujama pamattiesību ierobežojuma noteikšana Ministru kabineta noteikumos bez skaidra likumdevēja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iepriekšējā atzinumā ir izteikusi apgalvojumu, ka kontrolpirkuma veikšanas pamatojumam būtu jābalstās uz ziņām par vismaz iespējamu likumpārkāpumu veikšanu kontrolpirkuma izdarīšanas vietā. Turpretī projekta anotācijā minēts, ka, "lai nodrošinātu kontrolpirkuma tiesiskumu, veicot pārbaudes un konstatētu pārkāpumus, nav nepieciešamas norādes uz personas veiktajām prettiesiskajām darbībām". Līdz ar to ir redzams, ka pastāv neskaidrības par kontrolpirkuma priekšnoteikumiem. Vispārīgi apgalvojumi vai atsauces uz policijas vispārīgajām tiesībām nav pietiekams pamatojums, lai atzītu vienu vai otru kontrolpirkuma priekšnoteikumu.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anotācijā norādīts, ka "Valsts policija kontrolpirkumu veic, lai saskaņā ar likumu "Par policiju" ne tikai novērstu vai atklātu administratīvos pārkāpumus un noziedzīgus nodarījumus, bet arī, lai pārbaudītu, vai jomās, kuru kontrole uzticēta Valsts policijai, tiek ievērotas tiesību normas, kuru izpildes kontrole un uzraudzība uzdota policijai". Tas acīmredzami ir pretrunā likuma "Par policiju" 12. panta pirmās daļas 34. punktam, kur kontrolpirkumu pieļaujamība ir tiešā tekstā ierobežota ar konkrētu mērķi, proti, "lai novērstu un atklātu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anotāciju, tostarp norādīt konkrētus un pamatotus kontrolpirkuma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uzmanību piesaista projekta anotācijā norādītais, ka "pēc kontrolpirkuma, neatkarīgi no kontrolpirkuma rezultāta, struktūrvienības vadībai tiek iesniegts ziņojums". Tā kā kontrolpirkuma laikā tiek sagatavots kontrolpirkuma veikšanas akts, tad vēl atsevišķi ziņojumi rada jautājumu par atbilstību efektivitātes principam un "administratīvā sloga" mazināšanas pieejai, kas vairākkārt uzsvērta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skaidrojumu par iebildumā minēto ir jau sniegusi izziņas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vai kontrolpirkums (kā darbība) neietver provakācijas elementu, piemēram, gadījumos, kad kontrolpirkuma veicējs mudina veikt likumpārkāpumu, proti, komunicējot ar pārdevēju, tiek ierosināts pārdots tādas preces, kuras pārdot nepilngadīgajam aizliegt. Tāpat lūdzam skaidrot, kā praksē tiek izslēgta (novērsta) provokācijas iespējamība.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Eiropas Cilvēktiesību tiesa vairākās lietās (piemēram, Teixeira de Castro v.Portugal) norādījusi, ka šādas provokācijas rezultātā iegūtie pierādījumi nav pieļaujami. Pieļaujot izmantot šādus pierādījumus, tiktu pieļauts personas tiesības uz taisnīgu tiesu pārkāpums.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  praksē tiek lemts par kontrolpirkuma veikšanu. Vēršam uzmanību, ka, lai nodrošinātu kontrolpirkuma tiesiskumu, būtu nepieciešams pietiekams pamatojums, kas norāda uz personas veiktajām prettiesiskajām darbībām. Tāpat lūdzam anotācijā norādīt, kā iestāde  veic kontrolpirkuma darbības faktisko tiesiskuma kontroli (piemēram, iestādes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šobrīd nacionālajā līmenī kontrolpirkuma izdarīšana ir atzīta par tiesisku darbību un nav uzskatāma par provokāciju.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tiesu praksē izdarītajām atziņām, kontrolpirkuma izdarīšana ir atzīta par tiesisku darbību (Administratīvās rajona tiesas 2010. gada 26. oktobra sprieduma lietas Nr. 142042710 11. punkts un Augstākās tiesas Senāta Administratīvo lietu departamenta 2007. gada 22. novembra sprieduma lietas SKA-463/2007 7. punkts). </w:t>
            </w:r>
            <w:r w:rsidR="00000000" w:rsidRPr="00000000" w:rsidDel="00000000">
              <w:rPr>
                <w:b w:val="1"/>
                <w:rtl w:val="0"/>
              </w:rPr>
              <w:t xml:space="preserve">Tiesu judikatūrā ir nostiprināts viedoklis, ka kontrolpirkuma izdarīšana nav uzskatāma par provokāciju – tā ir tiesiska darbība, kuras mērķis ir noskaidrot, vai tiek ievērotas likuma prasības </w:t>
            </w:r>
            <w:r w:rsidR="00000000" w:rsidRPr="00000000" w:rsidDel="00000000">
              <w:rPr>
                <w:rtl w:val="0"/>
              </w:rPr>
              <w:t xml:space="preserve">(Augstākās tiesas Senāta Administratīvo lietu departamenta 2007. gada 2. novembra sprieduma lietas SKA-429/2007 13.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Eiropas Cilvēktiesību tiesa lietā Romanauskas vs LT 2008 ir sniegusi policijas provokācijas definīciju, proti, policijas provokācija ir tur, kur tiesībsargājošās iestādes amatpersona vai cita persona, kas rīkojas viņas uzdevumā </w:t>
            </w:r>
            <w:r w:rsidR="00000000" w:rsidRPr="00000000" w:rsidDel="00000000">
              <w:rPr>
                <w:b w:val="1"/>
                <w:rtl w:val="0"/>
              </w:rPr>
              <w:t xml:space="preserve">neaprobežojas vien tikai ar faktiski nepieciešamo pasīvo izmeklēšanas rīcību,</w:t>
            </w:r>
            <w:r w:rsidR="00000000" w:rsidRPr="00000000" w:rsidDel="00000000">
              <w:rPr>
                <w:rtl w:val="0"/>
              </w:rPr>
              <w:t xml:space="preserve"> bet veic tādu ietekmi uz personu, kā uzkūdot to uz nozieguma izdarīšanu, kurš citā gadījumā nemaz netiktu pastrādāts, lai pēc tam to fiksētu un iegūtu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lietā Veselov and others vs Russia norādīts, ka kūdīšana (policijas provokācija)</w:t>
            </w:r>
            <w:r w:rsidR="00000000" w:rsidRPr="00000000" w:rsidDel="00000000">
              <w:rPr>
                <w:b w:val="1"/>
                <w:rtl w:val="0"/>
              </w:rPr>
              <w:t xml:space="preserve"> ir jebkāda rīcība, kas var tikt vērtēta kā spiediens</w:t>
            </w:r>
            <w:r w:rsidR="00000000" w:rsidRPr="00000000" w:rsidDel="00000000">
              <w:rPr>
                <w:rtl w:val="0"/>
              </w:rPr>
              <w:t xml:space="preserve">, lai panāktu to, ka persona izdara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12.panta pirmās daļas 34.punktā ir noteikts kontrolpirkuma veikšanas tiesiskais pamats. Praksē policijas darbinieks kontrolpirkumu veic bez provokācijas, proti, policijas darbinieks vai kontrolpirkumā iesaistītā persona kontrolpirkuma laikā aprobežojas ar pasīvu rīcību apstākļu noskaidrošanā, proti, nemēģinot pierunāt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nepilngadīgas personas iesaistīšanu kontrolpirkumu izdarīšanā tiesa ir atzinusi par tiesisku. Attiecībā par nepilngadīgas personas iesaistīšanu kontrolpirkuma izdarīšanā, tiesa nesaskatīja tajā pretrunas ne ar Bērnu tiesību aizsardzības likuma 15.panta pirmo daļu, ne arī ar kādas citas tiesību normas regulējumu, līdz ar to šo darbību atzīstot par tiesisku. Vienlaicīgi tiesa arī norāda, ka nepilngadīgas personas iesaistīšana kontrolpirkuma veikšanā, kuram ir leģitīms mērķis – pārbaudīt kā tiek ievērotas attiecīgās tiesību normas, kurām jānodrošina nepilngadīgas personas aizsardzība no alkoholisko dzērienu kaitīgās ietekmes, tiesas ieskatā, pozitīvi ietekmē nepilngadīgo personu tiesiskās apziņas veidošanos, jo kontrolpirkums ne tikai atklāj likumpārkāpumus tagadnē, bet ir vērsts arī uz tiesiskās kārtības nodrošināšanu nākotnē (sk. Administratīvās rajona tiesas 2010.gada 26.oktobra sprieduma lietā Nr.142042710 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norādīto, ka, lai nodrošinātu kontrolpirkuma tiesiskumu, būtu nepieciešams pietiekams pamatojums, kas norāda uz personas veiktajām prettiesiskajām darbībām, norādām, ka saskaņā ar Likuma “Par policiju” 10.panta pirmās daļas 7.punktu, viens no policijas darbinieka pamatpienākumiem ir atbilstoši dienesta kompetencei savu pilnvaru ietvaros atklāt noziedzīgu nodarījumu un administratīvo pārkāpumu cēloņus un tos veicinošos apstākļus un veikt pasākumus to novēršanai; piedalīties personu tiesiskajā audzināšanā. Savukārt 12.panta pirmās daļas 34.punkts nosaka, ka policijas darbiniekam ir tiesības izdarīt kontrolpirkumu, kā arī iesaistīt tā izdarīšanā citu personu, tajā skaitā nepilngadīgu, lai novērstu un atklātu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policija kontrolpirkumu veic, lai saskaņā ar likumu “Par policiju” ne tikai novērstu vai atklātu administratīvos pārkāpumus un noziedzīgus nodarījumus, bet arī, lai pārbaudītu, vai jomās, kuru kontrole uzticēta Valsts policijai, tiek ievērotas tiesību normas, kuru izpildes kontrole un uzraudzība uzdota policijai. Proti, lai nodrošinātu kontrolpirkuma tiesiskumu, veicot pārbaudes un  konstatētu pārkāpumus, nav nepieciešamas norādes uz personas veiktajām prettiesiskajām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līdzšinējā tiesu prakse neliecina, ka pašreizējā normatīvajā regulējumā ir konstatēti kontrolpirkuma tiesiskuma pārkāpumi, proti, tiesu prakse neliecina par to, ka policija kontrolpirkumus būtu veikusi bez pietiekama pamatojuma, jo likums “Par policiju” pieļauj kontrolpirkumus veikt, lai pārbaudītu un konstatētu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Kontrolpirkumi tiek veikti saskaņā ar reida plānu, kas saskaņots ar struktūrvienības vadību. Pēc kontrolpirkuma, neatkarīgi no kontrolpirkuma rezultāta, struktūrvienības vadībai tiek iesniegts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39.pantu uzraudzību pār likumu ievērošanu policijas darbībā veic Latvijas Republikas ģenerālprokurors un viņam pakļautie prokurori.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projekta atbilstība Latvijas Republikas starptautiskajām saistībām, piemēram, Cilvēka tiesību un pamatbrīvību aizsardzības konvencijas 6. pantam. Projekta anotācijā iekļaujams argumentēts pamatojums projekta atbilstībai starptautiskajām saistībām. Šobrīd juridiskajā literatūrā ir apšaubīta kontrolpirkuma regulējuma atbilstība Eiropas Cilvēktiesību tiesas judikatūrā atrodamajām atziņām (sk. Grinciuns M. Slepenu izmeklēšanas metožu lietošanas principu attiecināmība uz likumā “Par policiju” paredzētā kontrolpirkuma izpildi. Socrates, 2020, Nr. 2, 89.-107.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"Iekšlietu ministrijas ieskatā uz kontrolpirkumu regulējumu minētais Cilvēka tiesību un pamatbrīvību aizsardzības konvencijas 6.pants nav attiecināms, jo kontrolpirkumi netiek veikti ne administratīvā pārkāpuma procesa, ne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gan kontrolpirkums tiek veikts īstenojot uzraudzības funkciju, tas ir vērsts uz administratīvo pārkāpumu vai noziedzīgu nodarījumu atklāšanu. Tas nozīmē, ka arī šādu uzraudzību funkciju īstenošanā var tikt skartas personai nozīmīgas pamattiesības, piemēram, tiesības uz aizstāvību, piemēram, ja kontrolpirkums notiktu provocējošos apstākļos. Attiecīgi nav pamatots apgalvojums, ka minētā konvencija būtu neattiecināma uz kontrolpirkumu veikšanu vispār, kā tādu.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kontrolpirkuma mehānisma atbilstības izvērtēšana Latvijas Republikas starptautiskajām saistībām, piemēram, Cilvēka tiesību un pamatbrīvību aizsardzības konvencijas (turpmāk – Konvencija) 6.pantam jau ir veikta pētījumā "Slepenu izmeklēšanas metožu lietošanas principu attiecināmība uz likumā "Par policiju" paredzētā kontrolpirkuma izpildi" (sk. Grinciuns M. Slepenu izmeklēšanas metožu lietošanas principu attiecināmība uz likumā “Par policiju” paredzētā kontrolpirkuma izpildi. Socrates, 2020, Nr. 2, 89.-107. lpp. (turpmāk – Pētījums)), kurā ir izvērtēts un secināts, ka administratīvie pārkāpumi, kuru atklāšanā paredzēts veikt policijas kontrolpirkumu, nekvalificējas pētījumā skatītajiem Engelsa kritērijiem, tādēļ secināts, ka tie nav piekritīgi Konvencijas 6. pantam un Eiropas Cilvēktiesību tiesas (ECT) kompetencei (skat. Pētījuma sadaļu “Secinājumi un priekšlikumi” 105.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 atkārtoti vērš uzmanību, ka kontrolpirkumi netiek veikti ne administratīvā pārkāpuma procesa ne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95. un 96.lpp ir secināts, ka būtiskākais apsvērums, kādēļ lietas Kuzmickaja v. Lithuania [European Court of Human Rights: judgment of 10th June 2008: case of Kuzmickaja v. Lithuania, application No. 7968/03. Council of Europe] vērtēto administratīvo pārkāpumu pielīdzināja kriminālpārkāpuma būtībai, ir galējā iespējamā soda smaguma pakāpe, kādu personai var nākties izciest – līdz 30 dienām ilgs administratīvais arests. Apsvērums ir saistīts ar to, ka, ja personas brīvība tiek ierobežota Konvencijas 6. pantā noteikto tiesību pārkāpuma rezultātā, tiek pārkāptas arī Konvencijas 5. pantā noteiktās personas tiesības uz brīvību un personas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Administratīvās atbildības likums neparedz administratīvo arestu, kas, kā secināts iepriekš, ECT ieskatā bija būtisks aspekts, lai lietā Kuzmickaja v. Lithuania skatīto gadījumu atzītu par Konvencijas 6. pantam piekritīgu (97.lpp.).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Eiropas Cilvēktiesību tiesa lietā Romanauskas vs LT 2008 </w:t>
            </w:r>
            <w:r w:rsidR="00000000" w:rsidRPr="00000000" w:rsidDel="00000000">
              <w:rPr>
                <w:b w:val="1"/>
                <w:rtl w:val="0"/>
              </w:rPr>
              <w:t xml:space="preserve">ir sniegusi policijas provokācijas definīciju, proti, policijas provokācija ir tur, kur tiesībsargājošās iestādes amatpersona vai cita persona, kas rīkojas viņas uzdevumā neaprobežojas vien tikai ar faktiski nepieciešamo pasīvo izmeklēšanas rīcību, bet veic tādu ietekmi uz personu, kā uzkūdot to uz nozieguma izdarīšanu,</w:t>
            </w:r>
            <w:r w:rsidR="00000000" w:rsidRPr="00000000" w:rsidDel="00000000">
              <w:rPr>
                <w:rtl w:val="0"/>
              </w:rPr>
              <w:t xml:space="preserve"> kurš citā gadījumā nemaz netiktu pastrādāts, lai pēc tam to fiksētu un iegūtu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lietā Veselov and others vs Russia norādīts, ka</w:t>
            </w:r>
            <w:r w:rsidR="00000000" w:rsidRPr="00000000" w:rsidDel="00000000">
              <w:rPr>
                <w:b w:val="1"/>
                <w:rtl w:val="0"/>
              </w:rPr>
              <w:t xml:space="preserve"> kūdīšana (policijas provokācija) ir jebkāda rīcība,kas var tikt vērtēta kā spiediens,</w:t>
            </w:r>
            <w:r w:rsidR="00000000" w:rsidRPr="00000000" w:rsidDel="00000000">
              <w:rPr>
                <w:rtl w:val="0"/>
              </w:rPr>
              <w:t xml:space="preserve"> lai panāktu to, ka persona izdara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policiju" 12.panta pirmās daļas 34.punktā ir noteikts kontrolpirkuma veikšanas tiesiskais pamats. </w:t>
            </w:r>
            <w:r w:rsidR="00000000" w:rsidRPr="00000000" w:rsidDel="00000000">
              <w:rPr>
                <w:b w:val="1"/>
                <w:rtl w:val="0"/>
              </w:rPr>
              <w:t xml:space="preserve">Praksē policijas darbinieks kontrolpirkumu veic bez provokācijas</w:t>
            </w:r>
            <w:r w:rsidR="00000000" w:rsidRPr="00000000" w:rsidDel="00000000">
              <w:rPr>
                <w:rtl w:val="0"/>
              </w:rPr>
              <w:t xml:space="preserve">, proti, policijas darbinieks vai kontrolpirkumā iesaistītā persona kontrolpirkuma laikā </w:t>
            </w:r>
            <w:r w:rsidR="00000000" w:rsidRPr="00000000" w:rsidDel="00000000">
              <w:rPr>
                <w:b w:val="1"/>
                <w:rtl w:val="0"/>
              </w:rPr>
              <w:t xml:space="preserve">aprobežojas ar pasīvu rīcību apstākļu noskaidrošanā, proti, nemēģinot pierunāt pārdevēju.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projekta sākotnējās ietekmes izvērtēšanas solis ir identificēt un izvērtēt visus iespējamos risinājumus mērķa sasniegšanai,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Projekta anotācijā alternatīvi risinājumi vispār netiek apsvērti. Piemēram, šajā gadījumā atsevišķus projektā paredzētus jautājumus varētu regulēt iekšējā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iespējamos alternatīvos risinājumus, proti, atteikties no kontrolpirkumu veikšanas, secināms, ka kontrolpirkuma mehānismam nav alternatīvu risinājumu. Atsakoties no kontrolpirkuma veikšanas, Valsts policijai un pašvaldības policijai nebūs iespējas efektīvi veikt kontroles pasākumus. Atklājot un novēršot likumpārkāpumu, par kuru likumā ir noteikts sods, kā nesodoša rakstura pasākumi varētu būt tikai un vienīgi preventīvie pasākumi (informatīvie, izglītojošie utml.), kuri vērsti ne tikai uz kontrolpirkumā iesaistītajiem subjektiem, bet uz visu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Alkoholisko dzērienu aprites likuma 13.panta pirmo daļu ir aizliegts iesaistīt alkoholisko dzērienu apritē personas, kuras ir jaunākas par 18 gadiem. Praksē ir pierādījies, ka visefektīvākais veids, kā uzraudzīt un kontrolēt alkoholisko dzērienu aprites un tabakas izstrādājumu, augu smēķēšanas produktu un elektronisko smēķēšanas ierīču reglamentējošajos normatīvajos aktos noteikto prasību ievērošanu un aizsargāt nepilngadīgo personu intereses, ir veikt kontrolpirkumu. Jebkuri citi uzraudzības un kontroles pasākumi nav pietiekoši efektīvi, rada nesamērīgu administratīvo slogu, kā arī nerezultējas ar objektīviem pierādījumiem, kurus varētu izmantot, saucot personu pie administratīvās atbildības.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projekts izteic spēkā esošos Ministru kabineta noteikumus jaunā redakcijā, pārējais projektā esošais regulējums tāpat ir atkārtoti izvērtējams. Projekta anotācijā nevar aprobežoties tikai ar jauno izmaiņu apskatu. Līdz ar to anotācijas 1.3. sadaļa ir aizpildāma par visu projekta saturu. Savukārt risinājuma aprakstā pamatā tiek pārrakstīts projektā iekļautais regulējums. Nav atrodama tā analīze, skaidrojums vai paredzēto prasību juridisks pamatojums. Ievērojot minēto,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ar detalizētu projektā ietverto normu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papildus norādīt, ka MK noteikumu projekta izpilde tiks nodrošināta arī pašvaldību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pienācīgi aizpildīt projekta anotācijas 5. sadaļu, ievērojot arī Tieslietu ministrijas iepriekšējos atzinumos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"administratīvie pārkāpumi, kuru atklāšanā paredzēts veikt policijas kontrolpirkumu, nekvalificējas pētījumā skatītajiem Engelsa kritērijiem, tādēļ secināts, ka tie nav piekritīgi Konvencijas 6. pantam". Šāds apgalvojums ir pārsteidzīgs. Ne tikai sankcijas bardzība (kā, piemēram, arests), bet arī pārkāpuma raksturs ietekmē to, vai pārkāpums un sankcija uzskatāma par krimināltiesiska rakstura administratīvu sankciju. Turklāt šie kritēriji – pārkāpums raksturs un sankcijas bardzība – ir alternatīvi (</w:t>
            </w:r>
            <w:r w:rsidR="00000000" w:rsidRPr="00000000" w:rsidDel="00000000">
              <w:rPr>
                <w:i w:val="1"/>
                <w:rtl w:val="0"/>
              </w:rPr>
              <w:t xml:space="preserve">plašāk sk.: Guide on Article 6 of the European Convention on Human Rights. Right to a fair trial (criminal limb). European Court of Human Rights, 2022, p. 10 et seq.</w:t>
            </w:r>
            <w:r w:rsidR="00000000" w:rsidRPr="00000000" w:rsidDel="00000000">
              <w:rPr>
                <w:rtl w:val="0"/>
              </w:rPr>
              <w:t xml:space="preserve">). Vienlaikus jāievēro, ka projekts netieši skar ne tikai administratīvus pārkāpumus Latvijas tiesību sistēmas izpratnē, bet arī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uz kontrolpirkumu regulējumu minētais Cilvēka tiesību un pamatbrīvību aizsardzības konvencijas 6.pants nav attiecināms, jo kontrolpirkumi netiek veikti ne administratīvā pārkāpuma procesa ne kriminālprocesa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jāizvērtē projekta atbilstība Latvijas Republikas starptautiskajām saistībām, piemēram, Cilvēka tiesību un pamatbrīvību aizsardzības konvencijas 6. pantam. Projekta anotācijā iekļaujams argumentēts pamatojums projekta atbilstībai starptautiskajām saistībām vai arī attiecīgi precizējams projekta regulējums. Šobrīd juridiskajā literatūrā ir apšaubīta kontrolpirkuma regulējuma atbilstība Eiropas Cilvēktiesību tiesas judikatūrā atrodamajām atziņām </w:t>
            </w:r>
            <w:r w:rsidR="00000000" w:rsidRPr="00000000" w:rsidDel="00000000">
              <w:rPr>
                <w:i w:val="1"/>
                <w:rtl w:val="0"/>
              </w:rPr>
              <w:t xml:space="preserve">(sk. Grinciuns M. Slepenu izmeklēšanas metožu lietošanas principu attiecināmība uz likumā “Par policiju” paredzētā kontrolpirkuma izpildi. Socrates, 2020, Nr. 2, 89.-107. lpp.).</w:t>
            </w:r>
            <w:r w:rsidR="00000000" w:rsidRPr="00000000" w:rsidDel="00000000">
              <w:rPr>
                <w:rtl w:val="0"/>
              </w:rPr>
              <w:t xml:space="preserve"> Ņemot vērā minēto, lūdzam papildināt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uz kontrolpirkumu regulējumu minētais Cilvēka tiesību un pamatbrīvību aizsardzības konvencijas 6.pants nav attiecināms, jo kontrolpirkumi netiek veikti ne administratīvā pārkāpuma procesa ne kriminālprocesa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policijas darbiniekam par kontrolpirkuma veikšanu sagatavot kontrolpirkuma veikšanas aktu un nosaka tajā iekļaujamo informāciju. No noteikumu projekta 3.3. un 3.4. apakšpunktā norādītā izriet, ka kontrolpirkuma veikšanas aktā tiks norādīti arī fizisko personu dati, tātad – tiks veikta personu datu apstrāde, un tas tiks darīts pamatojoties uz fizisko personu kā datu subjektu piekrišanu. Tajā pat laikā, noteikumu projekta anotācijā norādīts, ka datu apstrāde tiks veikta, lai policijas darbinieks varētu īstenot likuma Par policiju 12. panta pirmās daļas 34) punkta tiesības (veikt kontrolpirkumu), tādā veidā nodrošinot likumā Par policiju noteiktos uzdevumus tostarp 10. panta pirmās daļas 4) un 6) punktā noteiktos – veikt izmeklēšanu, atklāt, novērst un pārtraukt noziedzīgos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Inspekcija lūdz izvērtēt, vai uz noteikumu projektā paredzēto personu datu apstrādi ir attiecināmas arī Vispārīgās datu aizsardzības regulas prasības, vai tomēr tikai Policijas direktīvas, kas transponēta likumā Par fizisko personu datu apstrādi kriminālprocesā un administratīvā pārkāpuma procesā, prasības, ņemot vērā, ka no Vispārīgās datu aizsardzības regulas 2. panta 2. punkta d) apakšpunkta izriet, ka to nepiemēro tādai personu datu apstrādei, ko veic kompetentas iestādes, lai novērstu, izmeklētu, atklātu noziedzīgus nodarījumus vai sauktu pie atbildības par tiem, vai izpildītu kriminālsodus, tostarp lai pasargātu no draudiem sabiedriskajai drošībai un tos novērstu. Gadījumā, ja piemērojama ir gan Vispārīgā datu aizsardzības regula, gan arī Policijas direktīva, būtu skaidrāk precizējams, kuros gadījumos, kuru normatīvo aktu piemēro.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Inspekcija norāda, ka noteikumu projektā paredzētās personu datu apstrādes tiesiskais pamats nevar būt datu subjekta piekrišana. Inspekcija paskaidro, ka gadījumā, ja konkrētajai situācijai ir piemērojama Vispārīgā datu aizsardzības regula, tad, ievērojot anotācijā sniegto informāciju, konkrētajā situācijā personu datu apstrādes tiesiskais pamats ir “uzdevums”, ko veic sabiedrības interesēs vai īstenojot pārzinim likumīgi piešķirtās oficiālās pilnvaras, atbilstoši regulas 6. panta 1. punkta e) apakšpunktā norādītajam. Savukārt, gadījumā, ja piemērojama ir Policijas direktīva un līdz ar to likums Par fizisko personu datu apstrādi kriminālprocesā un administratīvā pārkāpuma procesā, tad, saskaņā ar minētā likuma 5. pantā noteikto, personu datu apstrādes tiesiskais pamats var būt tikai un vienīgi “uzdevums”, ko veic kompetentā iestāde (policija) konkrētos likumā noteiktos nolūkos, un tādā gadījumā piekrišana nekādā gadījumā nevar būt tiesiskais pamats personu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paskaidro, ka piekrišana kā tiesiskais pamats personu datu apstrādei valsts pārvaldes uzdevuma veikšanai nav nepieciešama un nebūtu arī lietderīga, jo datu subjekts jebkurā brīdī var atsaukt savu piekrišanu, un tas rada riskus iespējai pienācīgi izpildīt policijas darbiniekam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aicina veikt labojumus noteikumu projekta anotācijā, norādot korektu tiesisko pamatu personu datu apstrādei (kas izriet no likumdevēja izdota normatīvā akta) un veikt attiecīgus labojumus arī noteikumu projekta 3.4.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3.punkts un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atkārtoti izvērtējusi personas datu apstrādes tiesisko pamatu un secinājusi, ka minētajā gadījumā ir piemērojama nevis Vispārīgā datu aizsardzības regula, bet gan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Direktīva Nr.2016/680).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Nr.2016.680 izvirza noteiktas prasības personu datu apstrādei, ko kompetentās iestādes veic, lai novērstu, izmeklētu, atklātu noziedzīgus nodarījumus vai sauktu pie atbildības par tiem, vai izpildītu kriminālsodus, tostarp, lai pasargātu no draudiem sabiedriskajai drošībai un tos novērstu. Direktīvas Nr.2016/680 prasības tika transponētas likumā “Par fizisko personu datu apstrādi kriminālprocesā un administratīvā pārkāpuma procesā”, kas stājās spēkā 2019.gada 5.augustā.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 kontrolpirkumu veikšanu ir attiecināms likums “Par fizisko personu datu apstrādi kriminālprocesā un administratīvā pārkāpuma procesā”, kura 2.pantā noteikts, ka minētā likuma mērķis ir aizsargāt fizisko personu pamattiesības, it īpaši tiesības uz privātās dzīves neaizskaramību, kad kompetentās iestādes apstrādā personas datus,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izmeklētu un atklātu noziedzīgus nodarījumus un administratīvos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piemērotu un izpildītu kriminālsodus un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veiktu citas ar administratīvā pārkāpuma procesu vai kriminālprocesu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fizisko personu datu apstrādi kriminālprocesā un administratīvā pārkāpuma procesā” 4.pants nosaka personas datu apstrādes principus, tostarp: 1) datu apstrādei ir jābūt likumīgai un godprātīgai; 2) datus apkopo konkrētos, skaidros un tiesiskos nolūkos un neapstrādā ar minētajiem nolūkiem nesaderīgā veidā, kā arī datu apstrādē ievēro minimalitātes principu; 3) datus glabā veidā, kas pieļauj datu subjektu identifikāciju, ne ilgāk, kā tas nepieciešams personas datu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10.panta pirmās daļas 4) un 6) punktu un 12.panta pirmās daļas 34.punktu, kontrolpirkuma veikšanas gadījumā personas datu apstrādes tiesiskais pamats ir juridisks pienākums, ko policija veic ar mērķi novērst un atklāt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3.punktā paredzēts Kontrolpirkuma veikšanas aktā ietvert iesaistītajai personai un tās likumiskajam pārstāvim (datu subjektam) sniedzamo informāciju atbilstoši likuma “Par fizisko personu datu apstrādi kriminālprocesā un administratīvā pārkāpuma procesā”</w:t>
            </w:r>
            <w:r w:rsidR="00000000" w:rsidRPr="00000000" w:rsidDel="00000000">
              <w:rPr>
                <w:rtl w:val="0"/>
              </w:rPr>
              <w:t xml:space="preserve"> </w:t>
            </w:r>
            <w:r w:rsidR="00000000" w:rsidRPr="00000000" w:rsidDel="00000000">
              <w:rPr>
                <w:b w:val="1"/>
                <w:rtl w:val="0"/>
              </w:rPr>
              <w:t xml:space="preserve">11.pantā minētajam</w:t>
            </w:r>
            <w:r w:rsidR="00000000" w:rsidRPr="00000000" w:rsidDel="00000000">
              <w:rPr>
                <w:rtl w:val="0"/>
              </w:rPr>
              <w:t xml:space="preserve"> - personas datu apstrādes mērķis, norādot normatīvā akta nosaukumu, pantu, tā daļu, punktu vai apakšpunktu, kura ievērošana tiks kontrolēta ar attiecīgo kontrolpirkumu, informācija par datu apstrādes pārzini, datu aizsardzības speciālista kontaktinformācija, apstrādājamo datu veids un datu glabāšanas ilgums, termiņš vai, ja tas nav iespējams, kritēriji, kas izmantoti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 personu kontrolpirkuma veikšanā, policija veiks turpmāk minēto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iesaistītās personas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iesaistītās personas norēķinu konta numurs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nepilngadīgas iesaistītās personas likumiskā pārstāvja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nepilngadīgas iesaistītās personas likumiskā pārstāvja norēķinu konta numurs kredītiestādē, ja nepilngadīgajai iesaistītajai personai nav sava norēķinu konta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iegādātās preces piegādes adrese, ja veikts attālināts kontrolpirkums.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apjomu var uzskatīt par objektīvi minimālu un atbilstošu noteikumu projektā paredzēto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iepriekš minēto personas datu apstrādes norādītajā apjomā vai neapstrādājot vispār, nav iespējams sasniegt personas datu apstrādes mērķi, proti, veikt kontrolpirkumu, lai novērstu un atklātu administratīvo pārkāpumu vai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ja konstatēts likumpārkāpums, turpmāk tiks izmantota administratīvā pārkāpuma procesā vai kriminālprocesā. Minēto datu apstrādi veiks gan policija, dokumentējot ar kontrolpirkumu saistītās darbības, gan attiecīgos gadījumos komersants, kurš normatīvajos aktos noteiktajā kārtībā apstrādā savu klientu personas datus un par nelikumīgu personas datu apstrādi ir atbildīgs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kas jāievēro, iesaistot personu kontrolpirkuma veikšanā, un kārtību, kādā veicams kontrolpirkums.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1.punktā (un citās projekta vienībās) vārda "veikšanā" aizstāšanu ar vārdu "izdarīšanā", lai minētais punkts (un citas projekta vienības) atbilstu likuma "Par policiju" 12.panta piektajā daļā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12.panta piektajā daļā ir noteikts, ka Ministru kabinets nosaka prasības, kas jāievēro, iesaistot personu kontrolpirkuma izdarīšanā, un kārtību, kādā izdarāms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noteikumi Nr.619 nosaka prasības, kas jāievēro, iesaistot personu kontrolpirkuma veikšanā, un kārtību, kādā veicams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deleģējums Ministru kabineta noteikumu tekstā no likuma būtu jāpārņem precīzi vārds vārdā. Tomēr Iekšlietu ministrijas ieskatā tas nebūtu attiecināms uz latviešu valodas gramatiskajām un stila kļūdām, un minētajā gadījumā vārdkopa “kontrolpirkumu izdara” neatbilst laba lietišķo rakstu valodas stila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“veic” un “izdara” ir sinonīmi, tādēļ no juridiskā viedokļa abus šos vārdus var lietot un tie nerada problēmas tiesību normu interpretācijā.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Pētot ārējos normatīvos aktus, secināts, ka minētajā jautājumā nav konsekvences un normatīvajos aktos ir lietoti abi minētie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jautājumu telefoniski konsultāciju sniedza Valsts kancelejas Tiesību aktu redakcijas departamenta vadītāja, kas atbalsta vārdkopas “kontrolpirkumu veic” saglabāšanu arī jaunajā projektā, jo tā atbilst latviešu valodas stila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kas jāievēro, iesaistot personu kontrolpirkuma veikšanā, un kārtību, kādā veicams kontrolpirkums.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policijas iestāde) darbinieks (turpmāk – policijas darbinieks) var iesaistīt personu no 15 gadu vecuma, kura brīvprātīgi piekritusi iesaistīties tā veikšanā (turpmāk – iesaistītā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177.panta pirmo daļu līdz pilngadības sasniegšanai bērns ir vecāku aizgādībā. Saskaņā ar minētā panta otro daļu aizgādība ir vecāku tiesības un pienākums rūpēties par bērnu un viņa mantu un pārstāvēt bērnu viņa personiskajās un mantiskajās attiecībās.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projekta 2.punktā noteikts, ka, lai bērnu iesaistītu kontrolpirkuma veikšanā, nepieciešama tikai bērna brīvprātīga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plānots piemērot Ministru kabineta noteikumu projekta 2.punktu, vienlaikus nodrošinot, ka tas nenonāk pretrunā ar juridiskā spēka hierarhijā augstākiem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kontrolpirkuma veikšanā Valsts policijas vai pašvaldības policijas (turpmāk – policija) darbinieks var iesaistīt personu no 15 gadu vecuma, kura piekritusi iesaistīties tā veikšanā (turpmāk – iesaistītā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3.10. apakšpunkts paredz iesaistītās personas (tai skaitā nepilngadīgās) apliecinājumu par piekrišanu iesaistīties kontrolpirkuma veikšanā, savukārt projekta 3.12. apakšpunkts paredz nepilngadīgas iesaistītās personas likumiskā pārstāvja atļaujas nepieciešamību nepilngadīgajai iesaistītajai personai iesaistīties kontrolpirkuma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Civillikuma 1408. pantu nepilngadīgajiem trūkst rīcībspējas, tādēļ atbilstoši Civillikuma 261. pantam nepilngadīgais var iesaistīties kontrolpirkuma veikšanā, ja viņu pārstāv aizbildnis. Tomēr, neskatoties uz to, ka nepilngadīgo pārstāv aizbildnis, nepilngadīgajam pastāv tiesībspēja – izvēles brīvība piekrist iesaistīties kontrolpirkuma veikšanā vai atteikties no šāda piedāvājuma.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Tiesībspēja ir spēja būt par tiesību un pienākumu subjektu. Tā piemīt jebkuram indivīdam neatkarīgi no vecuma, garīgo spēju līmeņa, dzimuma, rases, izcelsmes, reliģiskās piederības un citām pazīmēm. Tiesībspēja piemīt katram cilvēkam kā dabisko tiesību izpausme. Tiesībspēja rada iespēju cilvēkam iegūt tiesības un uzņemties pienākumus tiesisko darījumu rezultātā vai uz likuma pamata. Tiesībspēja rodas ar cilvēka piedzimšanu un beidzas ar cilvēka nāvi (K.Balodis, Ievads Civiltiesībās, Apgāds Zvaigzne ABC, 2007, 74.-75.lpp.).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 darbinieks var iesaistīt personu no 15 gadu vecuma, kura piekritusi iesaistīties tā veikšanā (turpmāk – iesaistītā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kontrolpirkuma veikšanu policijas darbinieks sagatavo Kontrolpirkuma veikšanas aktu, kurā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pārskatīt projekta 3. punktu, lai izveidotu juridiskās tehnikas pamatnoteikumiem atbilstošu un attiecīgi viegli pārskatāmu, uztveramu un saprotamu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2009. gada 3. februāra noteikumu Nr. 108 "Normatīvo aktu projektu sagatavošanas noteikumi" 102. punktu, ja punktā ietverts uzskaitījums, punktu var iedalīt apakšpunktos. Katru uzskaitījuma vienību raksta atsevišķā apakšpunktā. Tāpat jāievēro, ka punkta ievaddaļai jābūt saskaņotai ar apakšpunktu, proti, kopā jāveido viens loģiski saistīts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turpretī apakšpunktos ir ietvertas vairākas uzskaitījuma vienības (uzskaitījumi, kas nav nesaraujami saistīti). Piemēram, projekta 3.1. apakšpunktā akta sagatavošanas vieta un datums nav cieši saistīti ar iestādes nosaukumu u. tml. Turklāt, ja sāk regulēt dokumentu vispārpieņemtos rekvizītus, tad būtu jāveido to izsmeļošs regulējums, nevis jānorāda vien atsevišķi rekvizīti (vienlaikus arī jāpievērš uzmanība, lai tas nedublētu dokumentu izstrādāšanas un noformēšanas vispārīgo regulējumu). Projekta 3.2. apakšpunktā komersanta dati nav cieši saistīti ar tiesību normas norādi vai pat kontrolpirkuma veikšanas datumu un veidu (nav arī saprotams, kas tieši domāts ar "veidu"). Līdzīgi izvērtējami arī visi pārējie apakšpunkti (piemēram, 3.4. apakšpunktā ietverti jau vairāki teikumi, kam nevajadzētu būt pārskatāmi veidotā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citiem uzskaitījumiem projektā, piemēram,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3.2. apakšpunktā izmantots termins "komersants". Jāievēro, ka komersants ir komercreģistrā ierakstīta fiziskā persona (individuālais komersants) vai komercsabiedrība (personālsabiedrība un kapitālsabiedrība) (Komerclikuma 1. panta pirmā daļa). Tādējādi šķietami kontrolpirkumi kā kontroles veids netiks izmantoti citu fizisku vai juridisku personu vai to apvienību kontrolei. Nav saskatāms pamats šādam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iepriekš minēts, projekta 3.3. un 3.4. apakšpunktā tiek nošķirta piekrišana "iesaistīties kontrolpirkuma veikšanā" un "policijas darbinieka uzdevumā veikt kontrolpirkumu". Nav saprotams, ar ko šīs vārdkopas saturiski atšķiras. Pretējā gadījumā tā ir liekvārdība. Tāpat minētais nošķīrums nav saskaņots ar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3.4. apakšpunkts paredz aktā norādīt apliecinājumu, ka persona ir kontrolpirkumā iesaistītās personas likumiskais pārstāvis. Nav saprotams, kāds ir šāda apliecinājuma paredzētais saturs (citiem vārdiem, ko tieši aktā norādīs, lai atspoguļotu šādu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izvērtēt saikļa "un" un saikļa "vai" lietojumu projektā. Ja konkrētajā gadījumā ir nepieciešama vienlaikus divu priekšnoteikumu iestāšanās, lieto saikli "un" (kumulatīva pazīme), bet, ja vēlas norādīt, ka pietiek ar viena priekšnoteikuma iestāšanos, lieto saikli "vai" (alternatīva pazīme) (</w:t>
            </w:r>
            <w:r w:rsidR="00000000" w:rsidRPr="00000000" w:rsidDel="00000000">
              <w:rPr>
                <w:i w:val="1"/>
                <w:rtl w:val="0"/>
              </w:rPr>
              <w:t xml:space="preserve">Krūmiņa V., Skujiņa V. Normatīvo aktu izstrādes rokasgrāmata. Rīga: Valsts kanceleja, 2002, 99.</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Piemēram, projekta 3.5. apakšpunktā drīzāk būtu lietojams saiklis "vai" (var gan atsaukt atļauju, gan arī atteikties no kontrolpirkuma veikšanas, un pietiek ar vienu no šiem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Sistēmiski apskatoties projekta regulējumu, rodas priekšstats, ka projekta 3. punktā iekļautais kontrolpirkuma veikšanas akta saturs nav izsmeļošs. Tas liecina, ka projekta struktūra nav pilnībā pārdomāta. Piemēram, arī projekta 4.1. apakšpunkts ietver akta satura regulējumu, turklāt, iespējams, tas kaut kādā mērā atkārto projekta 3.5. apakšpunktā paredzēto regulējumu. Tāpat arī projekta 5. un 6. punkts paredz ar akta saturu saistītu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ņemts vērā – precizēts projekta 3.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nav ņemts vērā. Norādām, ka no otrā priekšlikuma nav saprotams par kādām tieši citām fiziskām vai juridiskām personām vai to apvienībām Tieslietu ministrija vērš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policiju” 12. panta pirmās daļas 23. punktā ir noteikts, ka policijas darbiniekam ir tiesības veikt pārbaudes, lai noskaidrotu, kā tiek ievērotas normas un noteikumi patērētāju interešu aizsardzībai, ražojot, uzglabājot, transportējot vai realizējot plaša patēriņa preces, kā arī sniedzot sadzīves pakalpojumus. Termins “komersants” aptver visas saimniecisko darbību jomas, kuras policija atbilstoši normatīvajiem aktiem kontrolē.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 projekts ir precizēts un svītrota vārdkopa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Kontrolpirkuma veikšanas aktā ietver apliecinājumu, ka persona ir kontrolpirkumā iesaistītās personas likumiskais pārstāvis. Apliecinājumā ietver dokumenta, kas apliecina minēto faktu, izdevējiestādi, datumu un dokumenta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 pārskatīts projekts un precizēts 3.5.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 pārskatīts 3. punkta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kontrolpirkuma veikšanu policijas darbinieks sagatavo Kontrolpirkuma veikšanas aktu, kurā ietver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tai skaitā ar tehnisko līdzekli apstrādājamo datu veids, un informācija par datu glabāšanas ilgumu, termiņu vai, ja tas nav iespējams, kritēriji, kas izmantoti termiņa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Ministru kabineta noteikumu projekta 2.punktu un 3.4.apakšpunktu, jo 2.punktā norādīts, ka, lai bērnu iesaistītu kontrolpirkumā, nepieciešama tikai paša bērna brīvprātīga piekrišana, savukārt 3.4.apakšpunktā norādīts, lai bērnu iesaistītu kontrolpirkuma veikšanā, nepieciešama likumiskā pārstāvja piekrišana.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2.punkts ir vispārīgā tiesību norma un attiecas kā uz pilngadīgu tā nepilngadīgu personu (iesaistītā persona). Projekta 2.punktā galvenais akcents ir uz iesaistīšanu nevis uz piekrišanu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3.4. apakšpunkts ir speciālā tiesību norma un jau konkrēti paredz kārtību, kādā var iesaistīt nepilngadīgu personu, proti, ja tiek saņemta nepilngadīgas iesaistītās personas likumiskā pārstāvja atļauja nepilngadīgajai iesaistītajai personai iesaistīties kontrolpirkuma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nepilngadīgas iesaistītās personas un tās likumiskā pārstāvja vārds, uzvārds,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nepilngadīgas iesaistītās personas un tās likumiskā pārstāvja vārds, uzvārds, personas kods un atļauja nepilngadīgajai iesaistītajai personai brīvprātīgi iesaistīties kontrolpirkuma veikšanā un policijas darbinieka uzdevumā veikt kontrolpirkumu. Apliecinājums, ka persona ir kontrolpirkumā iesaistītās personas likumiskais pārstāvis. Policijas iestādes kontaktinformācija, datu aizsardzības speciālista kontaktinformācija, apstrādājamo datu veids un informācija par datu glabāšanas ilgumu, termiņu vai, ja tas nav iespējams, kritēriji, kas izmantoti termiņa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sniegta informācija par datu apstrādi (datu subjektiem, datu kategorijām, glabāšanas termiņiem, vienībām, kam dati var tikt nodoti) nav nepieciešams ar noteikumu projekta 3.4. trešo teikumu un 3.9. apakšpunktiem paredzēt pašā kontrolpirkuma aktā sava veida "privātuma politiku", jo kontrolpirkuma aktam ir cits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attiecībā uz valsts pārvaldes iestāžu un institūciju veikto personu datu apstrādi, kas veikta tās funkciju un uzdevumu izpildei, datu jautājumi tiek regulēti ārējos normatīvajos aktos - likumos un ministru kabineta noteikumos, un nav nepieciešams dažādos procesuālajos dokumentos papildus ietvert datu apstrādes politikas.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izsaka priekšlikumu dzēst 3.4. apakšpunktā trešo teikumu un 3.9.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3.9.apakšpunkts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projekta 3.4.apakšpunkta redakcija bija precizēta atbilstoši Tieslietu ministrijas 8.iebildumam.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nepilngadīgas iesaistītās personas un tās likumiskā pārstāvja vārds, uzvārds,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iepazīšanās ar tiesībām jebkurā laikā atsaukt atļauju nepilngadīgajai iesaistītajai personai iesaistīties kontrolpirkumā un atteikties no kontrolpirkuma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Ministru kabineta 3.5.apakšpunktu apvienot ar 3.4.apakšpunktu, ņemot vērā, ka abos minētajos apakšpunktos tiek definēta apstrādājamā informācija saistībā ar bērna iesaistīšanu kontrolpirkumā, tajā skaitā informācija par atļaujas esamību nepilngadīgajai iesaistītajai personai brīvprātīgi iesaistīties kontrolpirkuma veikšanā un policijas darbinieka uzdevumā veikt kontrolpirkumu.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apvienošana padarīs projektā iekļauto informāciju nepārskatāmu.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iepazīšanās ar tiesībām jebkurā laikā atsaukt atļauju nepilngadīgajai iesaistītajai personai iesaistīties kontrolpirkumā vai atteikties no kontrolpirkuma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apliecinājums, ka persona ir kontrolpirkumā iesaistītās personas likumiskais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3.13. apakšpunktam kontrolpirkuma veikšanas aktā ietver apliecinājumu, ka persona ir kontrolpirkumā nepilngadīgas iesaistītās personas likumiskais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apliecinājumā ietver dokumenta, kas apliecina minēto faktu, izdevējiestādi, datumu un dokumenta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policija plāno apstrādāt papildu personas datus, kas nav minēti Kontrolpirkuma noteikumu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3.13. apakšpunktu atbilstoši noteikumu projekta anotācijā minētajai informācijai par to, ka likumiskajam pārstāvim tiks apstrādāti aizgādību vai aizbildnību apliecinoša dokumenta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apliecinājums, ka persona ir kontrolpirkumā nepilngadīgas iesaistītās personas likumiskais pārstāvis, dokumenta, kas apliecina minēto faktu, izdevējiestāde, datums un dokumenta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apliecinājums, ka persona ir kontrolpirkumā iesaistītās personas likumiskais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3.13. apakšpunktam Kontrolpirkuma veikšanas aktā ietver apliecinājumu, ka persona ir kontrolpirkumā iesaistītās personas likumiskais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kontekstā likumiskā pārstāvja pārbaude ir nepieciešama, ja kontrolpirkumā iesaista nepilngadīgu personu, lūdzam noteikumu projekta 3.13.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apliecinājums, ka persona ir kontrolpirkumā nepilngadīgas iesaistītās personas likumiskais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apliecinājums, ka persona ir kontrolpirkumā nepilngadīgas iesaistītās personas likumiskais pārstāvis, dokumenta, kas apliecina minēto faktu, izdevējiestāde, datums un dokumenta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Policijas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atzinumā minētajiem apsvērumiem saistībā ar uzskaitījumu ietveršanu projekta 3. punktu aicinām projekta 4. punktā pievērst uzmanību vēl atsevišķiem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Punkta, kurā ietverts uzskaitījums, ievaddaļai jāaptver un jābūt loģiski saistītai ar visu turpmāk esošo uzskaitījumu kopumu. Ja punkta ievaddaļā norāda "policijas darbinieka" pienākumus, tad nav pieļaujams uzskaitījumā ietvert regulējumu, kas tieši attiecas uz citām personām. Projekta 4.1. apakšpunkta pēdējā teikumā esošais regulējums vairāk attiecas tieši uz iesaistīto personu un likumisko pārstāvi, nevis policijas darbinieku, un būtu izsakāms patstāvīgā projekta punktā. Līdz ar to šāda projekta 4. punkta struktūra ir visnotaļ maldinoša un rada jautājumu par tiesību normas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personu par kaut ko informē mutiski, tad izmantot vārdkopu "informācijas saņemšana" nav stilistiki veiksmīgākais risinājums. Neskarot jautājumu par šādas informēšanas pieļaujamību, persona varētu apliecināt, ka ir informēta par kaut 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apakšpunktā ir ietverts uzskaitījums, tad ir pieļaujams arī to iedalīt apakšpunktos, lai regulējums būtu labāk uztverams. Vienīgi jāievēro, ka apakšpunktu iedalījumu veido ne vairāk kā četros līmeņos (Ministru kabineta 2009. gada 3. februāra noteikumu Nr. 108 "Normatīvo aktu projektu sagatavošanas noteikumi" 108.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projekta 4. punktā, gan projektā kopumā jāievēro, ka Ministru kabineta noteikumi nav instrukcija. Nav nepieciešams ārkārtīgi detalizēts regulējums, it īpaši attiecībā uz policijas darbinieku. Piemēram, ja ir vispārīgs pienākums, ka policija nodrošina kontrolpirkumā iesaistītās personas drošību, tad tas attiecas uz visiem gadījumiem (klātienē, attālināti u. c.). Turklāt personas drošība attālināta kontrolpirkuma laikā ir jānodrošina ne tikai preces izsniegšanas laikā, bet arī iegādes laikā (piemēram, ja pastāv kiberapdraudējums).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 projekta 4.1. apakšpunkts svītrots un ietverts projekta 3.23.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jau tā ir īss un kodolīgs, vēl vispārinātāk regulēt nav iespējams, ņemot vērā, ka šo regulējumu izmantos gan Valsts policija, gan pašvaldību policijas.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Policijas darbinieks: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Kontrolpirkuma veikšanā Valsts policijas vai pašvaldības policijas (turpmāk – policijas iestāde) darbinieks (turpmāk – policijas darbinieks) var iesaistīt personu, kura atbilst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minētajām prasībām, un ir brīvprātīgi piekritusi iesaistīties kontrolpirkuma veikšanā (turpmāk – iesaistītā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attiecas arī uz pašvaldības policiju, aicinām MK noteikumu projektu saskaņot arī ar Latvijas Pašvaldību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saskaņots arī ar Latvijas Pašvaldību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 darbinieks var iesaistīt personu no 15 gadu vecuma, kura piekritusi iesaistīties tā veikšanā (turpmāk – iesaistītā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iesaistītās nepilngadīgās personas likumisko pārstāvi mutiski informē par kontrolpirkuma norises kārtību, piegādes veida izvēli, ja plānots veiks attālinātu kontrolpirkumu, un apstākļiem, kas atbrīvo no atbildības par kontrolpirkuma veikšanas laikā veiktajām darbībām. Iesaistītā persona un iesaistītās nepilngadīgās personas likumiskais pārstāvis minētās informācijas saņemšanu ar parakstu apliecina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iesaistīto bērnu un iesaistītā bērna likumisko pārstāvi informēt ne tikai mutiski, bet arī nodrošināt rakstveida informācijas pieejamību par kontrolpirkuma norises kārtību, piegādes veida izvēli, ja plānots veikt attālinātu kontrolpirkumu, un apstākļiem, kas atbrīvo no atbildības par kontrolpirkuma veikšanas laikā veiktajām darbībām. Uzskatām, ka tādējādi tiktu garantēta vienveidīga un pietiekama informācija ikvienam iesaistītajam bērnam un tiktu novērstas iespējamās domstarpības un pārpratumi kontrolpirkuma veikšanas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Pašā projektā un Kontrolpirkuma veikšanas aktā jau ir aprakstīti galvenie kontrolpirkuma veikšanas procesa punkti, piemēram, projekta 3.6., 3.7., 3.18., 3.19., 3.22. apakšpunkts, 5., 6.,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kontrolpirkuma norises gaitā visas darbības tiek abpusēji pārrunātas, vairākkārt skaidrotas un nepieciešamības gadījumā sniegtas visas atbildes uz papildus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pašreiz spēkā esošo Ministru kabineta 2013.gada 20.augusta noteikumu Nr. 619 “Kontrolpirkuma veikšanas kārtība” 10.punktā jau ir noteikts, ka policijas darbinieks iesaistīto personu pirms kontrolpirkuma veikšanas mutiski informē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kontrolpirkuma veikšanas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tiesībām jebkurā laikā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14. un 15.punktā minētajiem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apstākļiem, kas atbrīvo no atbildības par kontrolpirkuma veikšanas laikā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Valsts policijas praksē un līdzšinējā tiesu praksē nav konstatēts neviens gadījums, kad šādas informācijas sniegšana mutiski būtu radījusi problēmas, Iekšlietu ministrijas ieskatā priekšlikums informāciju sagatavot un sniegt arī rakstveidā nav juridiski pamatots.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nepilngadīgas iesaistītās personas likumisko pārstāvi mutiski informē par kontrolpirkuma norises kārtību, piegādes veida izvēli, ja plānots veikt attālinātu kontrolpirkumu, un apstākļiem, kas atbrīvo no atbildības par kontrolpirkuma veikšanas laikā veiktajām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iesaistītā persona izmanto tiesības atteikties veikt kontrolpirkumu, vai nepilngadīgas iesaistītās personas likumiskais pārstāvis atsauc atļauju nepilngadīgajai iesaistītajai personai iesaistīties kontrolpirkumā, vai policijas darbinieks pārtrauc tā veikšanu, iesaistītā persona kontrolpirkuma veikšanai nodotos naudas līdzekļus un tehniskos līdzekļus nodod policijas darbiniekam, to apliecinot ar parakstu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5. punktā paredzētais regulējums vispār ir nepieciešams. Rīcība būtībā neatšķirsies, lai arī kādā veidā noritētu kontrolpirkums. Naudas atlikums un tehniskie līdzekļi ir jāatdod jebkurā gadījumā. Līdz ar to šādu regulējumu var vispārināt un apvienot ar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attiecīgos priekšmetus nodot policijas darbiniekam, "to apliecinot ar parakstu Kontrolpirkuma veikšanas aktā". Nav viennozīmīgi saprotams, kuras personas paraksts šajā gadījumā nepieciešams (privātpersonas, policijas darbinieka vai varbūt visu personu). Līdzīga pieeja izmantota arī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un 6. punkts nav apvienojami, katrs punkts regulē atšķirīgus jautājumus, apvienošanas gadījumā tiesību norma būs grūti uztverama. Ņemot vērā to, ka projektā noteiktais regulējums attieksies arī uz pašvaldību policijām, lai normatīvo regulējumu piemērotu vienveidīgi, projektā skaidri jānosaka, kāda informācija ir ietverama Kontrolpirkuma veikšanas aktā un par ko ir jāparakstās minētajā aktā iesaistītajai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iesaistītā persona atsakās veikt kontrolpirkumu, vai nepilngadīgas iesaistītās personas likumiskais pārstāvis atsauc atļauju nepilngadīgajai iesaistītajai personai iesaistīties kontrolpirkumā, vai policijas darbinieks pārtrauc tā veikšanu, iesaistītā persona kontrolpirkuma veikšanai nodotos naudas līdzekļus un tehniskos līdzekļus nodod policijas darbiniekam, to apliecinot ar parakstu Kontrolpirkuma veikšanas aktā.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pakalpojuma kontrolpirkumu, tas uzskatāms par pabeigtu un tiek pārtraukts brīdī, kad pakalpojuma sniedzējs ir piekritis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piekrišana sniegt pakalpojumu ne vienmēr var sakrist ar darījuma faktisko noslēgšanas brīdi, kas var būt svarīga, lai uzskatītu kontrolpirkumu par notikušu. Attiecīgi izsakām priekšlikumu projekta 7. punktā norādīt, ka pakalpojuma kontrolpirkums uzskatāms par pabeigtu, kad darījums ir noslēgts.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nevar attiecināt uz visiem pakalpojumu kontrolpirkumiem, piemēram, tas nebūtu piemērojams gadījumos, kad policijas iestāde veic kontrolpikumus, lai atklātu noziedzīgus nodarījumus, piemēram, par kuru izdarīšanu paredzēta kriminālatbildība Krimināllikuma 166. pantā (par pornogrāfiska priekšnesuma demonstrēšanas, intīma rakstura izklaides ierobežošanas un pornogrāfiska rakstura materiāla aprites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kontrolpirkums, izņemot preču piegādes pakalpojums, uzskatāms par pabeigtu un tiek pārtraukts brīdī, kad pakalpojuma sniedzējs ir piekritis sniegt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Attālināta kontrolpirkuma izdevumos ietilpst samaksa par preci, samaksa par preces piegādi (ja preci paredzēts piegādāt) un komisijas maksa par kredītiestādes pakalpojumiem (ja tāda ir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paredzēts: "</w:t>
            </w:r>
            <w:r w:rsidR="00000000" w:rsidRPr="00000000" w:rsidDel="00000000">
              <w:rPr>
                <w:i w:val="1"/>
                <w:rtl w:val="0"/>
              </w:rPr>
              <w:t xml:space="preserve">Attālināta kontrolpirkuma izdevumos ietilpst samaksa par preci, samaksa par preces piegādi (ja preci paredzēts piegādāt) un komisijas maksa par kredītiestādes pakalpojumiem (ja tāda ir paredzēta).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kāpēc ir nepieciešams šāds kazuistisks regulējums. Gan klātienē īstenota, gan attālināta kontrolpirkuma izdevumos ietilpst visi izdevumi, kas ir nepieciešami, lai iegādātos preci vai pakalpojumu. Tik detalizēts regulējums vairāk atbilst iekšējam normatīvajam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nepieciešamas tāda veida norādes kā "ja preci paredzēts piegādāt" vai "ja tāda ir paredzēta" (vai arī kā projekta 6. punktā lietotā piebilde – "izņemot gadījumus, ja pārdevējs maksājumu apliecinošo dokumentu neizsniedz"). Ir pašsaprotami vai vismaz interpretācijas rezultātā noskaidrojams, ka, ja preci nav paredzēts piegādāt, tad maksa par piegādi nepastāv,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iestādei šim pasākumam tiek piešķirti valsts budžeta līdzekļi un par tiem ir nepieciešams atskaitīties, tad tieši šī iemesla dēļ ir nepieciešams detalizēti atrunāt, kādi izdevumi ietilpst attālināta kontrolpirkuma izdevumos, jo tie sastāv no vairākām komponentēm. Kontrolpirkuma klātienē un attālināti izdevumos ietilpst dažādas izdevumu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Attālināta kontrolpirkuma izdevumos ietilpst samaksa par preci, samaksa par preces piegādi un komisijas maksa par kredītiestādes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Pieņemšanas - nodošanas aktā, ja kontrolpirkumu veic saimnieciskās darbības veikšanas vietā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r w:rsidR="00000000" w:rsidRPr="00000000" w:rsidDel="00000000">
              <w:rPr>
                <w:rtl w:val="0"/>
              </w:rPr>
              <w:t xml:space="preserve">), iesaistītā persona ar parakstu apliecina no policijas darbinieka saņemto naudas līdzekļu daudzumu (norādot naudas zīmju numurus), kā arī tehniskos līdzekļus (ja tādi ir izsniegti).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kas ir tehniskie palīglīdzekļi gadījumā, kad kontrolpirkums tiek veikts saimnieciskās darbības veikšanas vietā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līdzekļu izmantošanai kontrolpirkuma laikā ir dažāda prakse, to izmantošanas nepieciešamību izvērtē un nosaka policijas darbinieks. Tehniskos līdzekļus mēdz izmantot gan pats policijas darbinieks, gan tos pēc nepieciešamības nodod izmantošanai iesaistītajai personai. Ar kontrolpirkuma laikā izmantotajiem tehniskajiem līdzekļiem ir saprotama jebkura ierīce, kurā ir iebūvēts diktofons, ar kuru var iegūt skaņas (audio) ierakstu. Nereti, ja nepieciešams izmantot tehniskos līdzekļus, tiek izmantoti arī dienesta mobilie tālruņi, ar kuriem veic skaņas ierakstus. Piemēram, ja kontrolpirkuma veikšanā tiek iesaistīta persona, kura nav Valsts policijas vai citas institūcijas amatpersona, iesaistītajai personai attiecīgā kontrolpirkuma zvana veikšanai izsniedz dienesta mobilo telefonu, ar kura palīdzību tiek veikts gan attiecīgais zvans, gan vēlāk pirkuma veikšanas laikā veikts audio ieraksts.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1.2. apakšsadaļā norādīts, ka projekta izstrādes mērķis ir "precizēt tiesisko regulējumu". Tas nav projekta mērķis, bet gan tikai viens no līdzekļiem, kā sasniegt noteiktu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Aicinām precizēt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mērķis ir nodrošināt Alkoholisko dzērienu aprites likuma 6.</w:t>
            </w:r>
            <w:r w:rsidR="00000000" w:rsidRPr="00000000" w:rsidDel="00000000">
              <w:rPr>
                <w:vertAlign w:val="superscript"/>
                <w:rtl w:val="0"/>
              </w:rPr>
              <w:t xml:space="preserve">1</w:t>
            </w:r>
            <w:r w:rsidR="00000000" w:rsidRPr="00000000" w:rsidDel="00000000">
              <w:rPr>
                <w:rtl w:val="0"/>
              </w:rPr>
              <w:t xml:space="preserve"> pantā noteikto ierobežojumu kontroli, veicot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projekts paredz pārskatīt spēkā esošo regulējumu atbilstoši pastāvošai praksei šajā jomā, vienkāršojot veicamās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anotācijā norādīto informāciju</w:t>
            </w:r>
            <w:r w:rsidR="00000000" w:rsidRPr="00000000" w:rsidDel="00000000">
              <w:rPr>
                <w:rtl w:val="0"/>
              </w:rPr>
              <w:t xml:space="preserve">, proti, tajā ir norādīts, </w:t>
            </w:r>
            <w:r w:rsidR="00000000" w:rsidRPr="00000000" w:rsidDel="00000000">
              <w:rPr>
                <w:i w:val="1"/>
                <w:rtl w:val="0"/>
              </w:rPr>
              <w:t xml:space="preserve">"ja, veicot kontrolpirkumu, konstatē likumpārkāpumu, policijas iestāde (pārzinis) nodrošina, ka iesaistītās personas un tās likumiskā pārstāvja </w:t>
            </w:r>
            <w:r w:rsidR="00000000" w:rsidRPr="00000000" w:rsidDel="00000000">
              <w:rPr>
                <w:i w:val="1"/>
                <w:u w:val="single"/>
                <w:rtl w:val="0"/>
              </w:rPr>
              <w:t xml:space="preserve">personas dati tiek glabāti attiecīgi līdz kriminālprocesa, administratīvā pārkāpuma procesa, administratīvā procesa vai resoriskās pārbaudes pabeigšanai policijas iestādē." </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nesaskan ar reālajiem datu glabāšanas termiņiem. Piemēram, Administratīvās atbildības likuma 82. pants noteic, ka visus ar procesu saistītos dokumentus glabā vienkopus administratīvā pārkāpuma lietā. Attiecīgi kontrolpirkumā iegūtos pierādījumus administratīvā pārkāpuma lietā turpinās glabāt ne tikai līdz lietas pabeigšanai iestādē, bet arī, piemēram, tiesas stadijā, soda izpildē un vēl  zināmu laika posmu, ko noteic Sodu reģistra likuma regulējums par administratīvā pārkāpuma procesa ietvaros glabājamajiem dokumentiem un to glabāšanas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veicot kontrolpirkumu, konstatē likumpārkāpumu, policija (pārzinis) nodrošina, ka iesaistītās personas un nepilngadīgas iesaistītās personas likumiskā pārstāvja personas dati tiek glabāti vienkopus atbilstoši attiecīgajā procesuālajā likumā vai citos normatīvajos aktos noteiktajiem datu glabāšanas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detalizēti aprakstīta kontrolpirkuma veikšana, tostarp preces vai pakalpojuma izvēle. Tomēr rodas jautājums, kas notiek ar tām precēm, kuras policija (resp., valsts vai pašvaldība) iegādājas, bet netiek konstatēts administratīvs pārkāpums vai noziedzīgs nodarījums. Aicinām iekļaut arī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kontrolpirkuma veikšanas prece saskaņā ar Patērētāju tiesību aizsardzības likuma 12.pantu tiek atgriezta pārdevējam.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"Kontrolpirkuma noteikumi" (turpmāk – noteikumu projekts) anotācijā norādīts, ka kontrolpirkumā iesaistītās personas datu apstrādi veiks gan policija, dokumentējot ar kontrolpirkumu saistītās darbības, gan komersants, kurš normatīvajos aktos noteiktajā kārtībā apstrādā savu klientu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gadījumā, ja attālināta kontrolpirkuma veikšanā kāds komersants apstrādā personu datus, tas tiek darīts uz cita tiesiskā pamata, citos nolūkos un šo datu apstrādi neregulē konkrētie uz kontrolpirkumu attiecināmie normatīvie akti, proti, komersanta veiktā personu datu apstrāde nav uzskatāma par daļu no kontrolpirkumā veicamās (policijas veiktās) personu datu apstrādes un to neregulē konkrētais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anotācijā norādītais teksts par komersanta veikto datu apstrādi būtu jādzēš no noteikumu projekta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no anotācijas ir dzēsts teksts, kas attiecas uz komersanta veikto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atzinumā jau norādīja, ka, lai nodrošinātu kontrolpirkuma tiesiskumu, būtu nepieciešams pietiekams pamatojums, kas norāda uz personas veiktajām prettiesiskajām darbībām. Piemēram, iegūtas ticamas ziņas, ka minētajā vietā tiek tirgotas aizliegtas vielas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norādīts, ka "lai nodrošinātu kontrolpirkuma tiesiskumu, veicot pārbaudes un  konstatētu pārkāpumus, nav nepieciešamas norādes uz personas veiktajām prettiesiskajām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nevar pilnībā piekrist anotācijā norādītajam, ka veicot kontrolpirkumus nebūtu jābūt norādēm uz personas veiktajām prettiesikajām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ka policijas darbību pamatā raksturo kontroles pasākumu veikšana, kuru laikā var atklāt likumpārkāpumus (piemēram, uzraugot ceļu satiksmi), tomēr kontrolpirkumi pēc to jēgas un mērķa ir tieši vērsti uz likumpārkāpumu atklāšanu un iespējama procesa (kriminālprocesa vai administratīvā pārkāpuma procesa) veikšanu, kas var būtiski ietekmēt personas pamattiesības, piemēram, tiesības uz aizstāvību. Attiecīgi minēto kontrolpirkumu veikšanas pamatojumam būtu jābalstās uz ziņām par vismaz iespējamu likumpārkāpumu veikšanu kontrolpirkuma izdarīšanas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policija kontrolpirkumus veic, saņemot informāciju par iespējamajiem likumpārkāpumiem konkrētā vietā no iedzīvotājiem. Papildus Iekšlietu ministrijas Informācijas centra tīmekļvietnē: https://web.ic.iem.gov.lv/gis2/index.php ir pieejams e-pakalpojums “Informācija par nelegālā alkohola, cigarešu un narkotiku tirdzniecības vietām”, kur ikviens sabiedrības loceklis ir aicināts būt sociāli atbildīgs un sniegt informāciju par iespējamajām likumpārkāpuma vietām, lai veicinātu policijas un sabiedrības sadarbību nelegālā alkohola, cigarešu vai narkotiku tirdzniecības vietu apkarošanā, nodrošinot operatīvu un publiski pieejamu informācijas apmaiņu. Pakalpojumā pieejamai informācijai ir informatīvs raksturs un tās mērķis ir pievērst minētajām vietām pastiprinātu policijas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w:t>
            </w:r>
            <w:r w:rsidR="00000000" w:rsidRPr="00000000" w:rsidDel="00000000">
              <w:rPr>
                <w:i w:val="1"/>
                <w:rtl w:val="0"/>
              </w:rPr>
              <w:t xml:space="preserve"> "ja, veicot kontrolpirkumu, konstatē likumpārkāpumu, policijas iestāde (pārzinis) nodrošina, ka iesaistītās personas un tās likumiskā pārstāvja personas dati tiek glabāti attiecīgi līdz kriminālprocesa, administratīvā pārkāpuma procesa, administratīvā procesa vai resoriskās pārbaudes pabeigšanai policijas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Lūdzam izvērtēt  minētā apgalvojuma precizēšanu vai papildināšanu, lai tas atbilstu šobrīd noteiktajiem administratīvo pārkāpumu lietu glabāšanas termiņiem. </w:t>
            </w:r>
            <w:r w:rsidR="00000000" w:rsidRPr="00000000" w:rsidDel="00000000">
              <w:rPr>
                <w:rtl w:val="0"/>
              </w:rPr>
              <w:t xml:space="preserve">Piemēram, Sodu reģistra likuma 28. pants noteic, ka administratīvā pārkāpuma procesa ietvaros sagatavotos un lejupielādētos dokumentus Administratīvo pārkāpumu procesa atbalsta sistēmā glabā vienu gadu no brīža, kad saņemtas ziņas par administratīvi sodītās vai pie administratīvās atbildības saucamās personas nāvi, vai 10 gadus pēc administratīvā pārkāpuma lietā piemērotā soda izpildes vai administratīvā soda izpildes noilguma termiņa beigām. Datus, kas iegūti, izmantojot tehniskos līdzekļus, glabā trīs mēnešus pēc administratīvā pārkāpuma lietā piemērotā soda izpildes vai administratīvā soda izpildes noilguma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detalizēti glabāšanas termiņi ir noteikti attiecīgās nozares procesuālajā likumā un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iepriekšējā atzinumā lūgusi vērtēt projekta atbilstību Latvijas Republikas starptautiskajām saistībām, piemēram, Cilvēka tiesību un pamatbrīvību aizsardzības konvencijas (turpmāk - Konvencija) 6. pantam. Savukārt izziņas 33. punktā Iekšlietu ministrija norāda, ka administratīvie pārkāpumi nekvalificējas tā sauktajiem "Engel" kritērijiem, tādēļ tie nav piekritīgi Konvencijas 6. pantam.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Satversmes tiesa (piemēram, 2002.gada 20. jūnija lietā Nr. 2001-17-0106)  ir norādījusi, ka administratīvo pārkāpumu lietās ne tikai arestam, bet arī naudas sodam piemīt kriminālsfēras sankcijai raksturīgais sodošas raksturs, līdz ar to šīs sankcijas atbilst krimināllietas sankcijai. Savukārt Konvencijas mērķis prasa, lai tik nopietnas sankcijas tiktu aizsargātas ar Konvencijas 6.pantu un tās 7.protokola 2.pantu. Attiecībā uz administratīvajiem pārkāpumiem Latvijai jānodrošina visiem pārkāpumiem krimināltiesiskām sankcijām atbilstošas garantijas (Satversmes tiesas 2018. gada 15. marta lēmums lietā Nr. 2017-16-01).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minētais apgalvojums izziņā nav juridiski korekts un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atkārtoti vērš uzmanību, ka anotācijā būtu ietverams projekta atbilstības izvērtējums starptautiskajām saistībām, ievērojot, ka kontrolpirkumi ir vērsti uz sodoša procesa veikšanu  (kriminālprocess vai administratīvā pārkāpuma process) un pierādījumu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skatīt pamatojumu izziņas 34.punktā.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starptautiskajai tiesu praksei ir augstākstāvošs spēks. Līdz ar to, kā norādīts izziņas pamatojuma 34.punktā, tad ECT ieskatā tieši administratīvais arests ir būtisks aspekts, lai administratīvie pārkāpumi būtu piekritīgi Konvencijas 6.pantam.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13. punktā, tostarp anotācijā, norādīts, ka kontrolpirkuma laikā var tikt izmantoti tādi tehniskie līdzekļi kā diktafons, ķermeņa kamera, telefona ieraksts u.tml. Ievērojot, ka ziņas, kas iegūtas izmantojot minētos tehniskos līdzekļus, plānots izmantot kā pierādījumus administratīvā pārkāpuma lietā, lūdzam anotācijā analizēt šādu pierādījumu pieļaujamību administratīvā pārkāpuma procesā (Administratīvās atbildības likuma 93.pants), tostarp minēto ziņu, kā pierādīšanas līdzekļa (Administratīvās atbildības likuma 95. pants) procesā,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93.panta pirmo daļu administratīvā pārkāpuma procesā iegūtās ziņas par faktiem ir pieļaujams izmantot kā pierādījumus, ja tās iegūtas un procesuāli nostiprinātas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ir atzīts, ka atsevišķos gadījumos pieļaujamas ārpus administratīvā pārkāpuma procesa iegūtas ziņas. Piemēram, Administratīvās atbildības  likuma 93.panta ceturtajā un piektajā daļā noteiks, ka 1) kā pierādījumus administratīvajā procesā var izmantot ziņas par faktiem, kuras amatpersonas ieguvušas, īstenojot likumā noteiktās kontroles un uzraudzības funkcijas, un 2) kā pierādījumus pieļaujams izmantot arī ziņas par faktiem, kuras ieguvušas privātpersonas. Otrajā gadījumā šo ziņu izmantošana saistāma ar priekšnoteikumu, ka ziņas ir iespējams pārbaudīt administratīvā pārkāpuma procesa ietvaros. Savukārt pirmajā gadījumā pieļaujamības izvērtējums aptvers pārbaudi par to, vai attiecīgā amatpersona, iegūstot ziņas, ir ievērojusi to likumu prasības, kurās reglamentēta kontroles un uzraudzības funkcija (Administratīvo pārkāpumu tiesības. Administratīvās atbildības likuma skaidrojumi. Sagatavojis autoru kolektīvs. E. Danovska un G. Kūtra zinātniskajā redakcijā. Rīga: Tiesu namu aģentūra, 2020, 323.lpp.).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policiju” 12.panta pirmās daļas 34.punktā ir noteiktas policijas darbinieka tiesības - izdarīt kontrolpirkumu, kā arī iesaistīt tā izdarīšanā citu personu, tajā skaitā nepilngadīgu, lai novērstu un atklātu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95.panta 6.punktu un 101.pantu, skaņas (audio) ieraksts klasificējas kā elektronisks pierādījums.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9.punkts paredz Ministru kabineta 2013. gada 20. augusta noteikumu Nr. 619 "Kontrolpirkuma veikšanas kārtība" atzīšanu par spēku zaudējušu, lūdzam to attiecīgi norādīt pie sadaļas "problēmas apraksts", jo šobrīd no problēmas apraksta var noprast, ka plānots minētos noteikumus grozīt, nevis atzīt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 sadaļa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tekstu, uzskaitoto preču sarakstu  ko Valsts policijas kontrolē, veicot  kontrolpirkumus, papildinot uzkaitījumu ar  smēķēšanas ierīču uzpildes tvertnēm, izsakot šādā redakcijā: </w:t>
            </w:r>
            <w:r w:rsidR="00000000" w:rsidRPr="00000000" w:rsidDel="00000000">
              <w:rPr>
                <w:i w:val="1"/>
                <w:rtl w:val="0"/>
              </w:rPr>
              <w:t xml:space="preserve">"Pēdējo 3 gadu statistikas dati par Valsts policijas veiktajiem kontrolpirkumiem liecina, ka Valsts policijas veikto kontrolpirkumu skaits alkoholisko un enerģijas dzērienu aprites un tabakas izstrādājumu, augu smēķēšanas produktu,  elektronisko smēķēšanas ierīču </w:t>
            </w:r>
            <w:r w:rsidR="00000000" w:rsidRPr="00000000" w:rsidDel="00000000">
              <w:rPr>
                <w:b w:val="1"/>
                <w:i w:val="1"/>
                <w:rtl w:val="0"/>
              </w:rPr>
              <w:t xml:space="preserve">un to uzpildes tvertņu</w:t>
            </w:r>
            <w:r w:rsidR="00000000" w:rsidRPr="00000000" w:rsidDel="00000000">
              <w:rPr>
                <w:i w:val="1"/>
                <w:rtl w:val="0"/>
              </w:rPr>
              <w:t xml:space="preserve"> aprites jomā ir stabils ar pavisam nelielu tendenci pieaugt, proti: [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“Pašreizējā situācija” apgalvojumu, norādot, ka Alkoholisko dzērienu aprites likuma 6.1 pantā ir noteikta kārtība, kādā atļauts veikt alkoholisko dzērienu mazumtirdzniecību tīmekļvietnē vai mobilajā lietotnē.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Papiludus lūdzam papildināt anotācijas sadaļas “Problēmas apraksts” otro rindkopu, precizējot, ka Alkoholisko dzērienu aprites likuma 6. 1 panta vienpadsmitajā daļā noteikts, ka tikai mazās alkoholisko dzērienu darītavas, kas piegādā (izsniedz) savā tīmekļvietnē vai mobilajā lietotnē iegādātos vai pasūtītos alkoholiskos dzērienus pircējam, var veikt norēķinus arī skaidrā naudā.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priekšlikums - "Lūdzam precizēt anotācijas sadaļas “Pašreizējā situācija” apgalvojumu, norādot, ka Alkoholisko dzērienu aprites likuma 6.1 pantā ir noteikta kārtība, kādā atļauts veikt alkoholisko dzērienu mazumtirdzniecību tīmekļvietnē vai mobilajā lietotnē." nav ņemts vērā, jo nav saprotams, kas tieši ir precizējams minētajā apgalvojumā.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jau ir ietverts anotācijas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priekšlikums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skaitli un vārdu "6.1.pantu" aizstāt ar skaitli un vārdu  "6.</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21-TA-1707</w:t>
    </w:r>
    <w:r>
      <w:br/>
    </w:r>
    <w:r w:rsidR="00000000" w:rsidRPr="00000000" w:rsidDel="00000000">
      <w:rPr>
        <w:rtl w:val="0"/>
      </w:rPr>
      <w:t xml:space="preserve">31.10.2023. 08.34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21-TA-1707</w:t>
    </w:r>
    <w:r>
      <w:br/>
    </w:r>
    <w:r w:rsidR="00000000" w:rsidRPr="00000000" w:rsidDel="00000000">
      <w:rPr>
        <w:rtl w:val="0"/>
      </w:rPr>
      <w:t xml:space="preserve">31.10.2023. 08.34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Izziņa_21-TA-1707.docx</dc:title>
</cp:coreProperties>
</file>

<file path=docProps/custom.xml><?xml version="1.0" encoding="utf-8"?>
<Properties xmlns="http://schemas.openxmlformats.org/officeDocument/2006/custom-properties" xmlns:vt="http://schemas.openxmlformats.org/officeDocument/2006/docPropsVTypes"/>
</file>