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191C50" w14:textId="77777777" w:rsidR="00126475" w:rsidRPr="00966346" w:rsidRDefault="00126475" w:rsidP="00126475">
      <w:pPr>
        <w:jc w:val="right"/>
        <w:rPr>
          <w:b/>
        </w:rPr>
      </w:pPr>
      <w:r w:rsidRPr="00966346">
        <w:rPr>
          <w:b/>
        </w:rPr>
        <w:t>IZRAKSTS</w:t>
      </w:r>
    </w:p>
    <w:p w14:paraId="3A5FD1C0" w14:textId="77777777" w:rsidR="00126475" w:rsidRPr="00966346" w:rsidRDefault="00126475" w:rsidP="00126475">
      <w:pPr>
        <w:jc w:val="center"/>
        <w:rPr>
          <w:sz w:val="20"/>
        </w:rPr>
      </w:pPr>
      <w:r>
        <w:rPr>
          <w:noProof/>
        </w:rPr>
        <w:drawing>
          <wp:inline distT="0" distB="0" distL="0" distR="0" wp14:anchorId="66D1F3EB" wp14:editId="1F875DD5">
            <wp:extent cx="658800" cy="774090"/>
            <wp:effectExtent l="0" t="0" r="8255" b="698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8800" cy="774090"/>
                    </a:xfrm>
                    <a:prstGeom prst="rect">
                      <a:avLst/>
                    </a:prstGeom>
                    <a:noFill/>
                    <a:ln>
                      <a:noFill/>
                    </a:ln>
                  </pic:spPr>
                </pic:pic>
              </a:graphicData>
            </a:graphic>
          </wp:inline>
        </w:drawing>
      </w:r>
    </w:p>
    <w:p w14:paraId="08FE7E6E" w14:textId="77777777" w:rsidR="00126475" w:rsidRPr="00966346" w:rsidRDefault="00126475" w:rsidP="00126475">
      <w:pPr>
        <w:keepNext/>
        <w:widowControl w:val="0"/>
        <w:autoSpaceDE w:val="0"/>
        <w:autoSpaceDN w:val="0"/>
        <w:adjustRightInd w:val="0"/>
        <w:jc w:val="center"/>
        <w:outlineLvl w:val="0"/>
        <w:rPr>
          <w:b/>
          <w:sz w:val="22"/>
          <w:szCs w:val="28"/>
        </w:rPr>
      </w:pPr>
      <w:r w:rsidRPr="00966346">
        <w:rPr>
          <w:b/>
          <w:sz w:val="22"/>
          <w:szCs w:val="28"/>
        </w:rPr>
        <w:t>KRĀSLAVAS  NOVADA  PAŠVALDĪBA</w:t>
      </w:r>
    </w:p>
    <w:p w14:paraId="264506F9" w14:textId="77777777" w:rsidR="00126475" w:rsidRDefault="00126475" w:rsidP="00126475">
      <w:pPr>
        <w:widowControl w:val="0"/>
        <w:tabs>
          <w:tab w:val="left" w:pos="540"/>
        </w:tabs>
        <w:autoSpaceDE w:val="0"/>
        <w:autoSpaceDN w:val="0"/>
        <w:adjustRightInd w:val="0"/>
        <w:rPr>
          <w:sz w:val="4"/>
          <w:szCs w:val="6"/>
        </w:rPr>
      </w:pPr>
    </w:p>
    <w:p w14:paraId="41293D19" w14:textId="77777777" w:rsidR="00126475" w:rsidRDefault="00126475" w:rsidP="00126475">
      <w:pPr>
        <w:widowControl w:val="0"/>
        <w:tabs>
          <w:tab w:val="left" w:pos="284"/>
          <w:tab w:val="left" w:pos="709"/>
        </w:tabs>
        <w:autoSpaceDE w:val="0"/>
        <w:autoSpaceDN w:val="0"/>
        <w:adjustRightInd w:val="0"/>
        <w:jc w:val="center"/>
        <w:rPr>
          <w:sz w:val="20"/>
          <w:szCs w:val="22"/>
        </w:rPr>
      </w:pPr>
      <w:proofErr w:type="spellStart"/>
      <w:r>
        <w:rPr>
          <w:sz w:val="22"/>
        </w:rPr>
        <w:t>Reģ</w:t>
      </w:r>
      <w:proofErr w:type="spellEnd"/>
      <w:r>
        <w:rPr>
          <w:sz w:val="22"/>
        </w:rPr>
        <w:t>. Nr. 90001267487</w:t>
      </w:r>
    </w:p>
    <w:p w14:paraId="6619BC39" w14:textId="77777777" w:rsidR="00126475" w:rsidRDefault="00126475" w:rsidP="00126475">
      <w:pPr>
        <w:widowControl w:val="0"/>
        <w:tabs>
          <w:tab w:val="left" w:pos="284"/>
          <w:tab w:val="left" w:pos="709"/>
        </w:tabs>
        <w:autoSpaceDE w:val="0"/>
        <w:autoSpaceDN w:val="0"/>
        <w:adjustRightInd w:val="0"/>
        <w:jc w:val="center"/>
        <w:rPr>
          <w:sz w:val="22"/>
        </w:rPr>
      </w:pPr>
      <w:r>
        <w:rPr>
          <w:sz w:val="22"/>
        </w:rPr>
        <w:t>Rīgas iela 51, Krāslava, Krāslavas nov., LV-5601. Tālrunis +371 65624383</w:t>
      </w:r>
    </w:p>
    <w:p w14:paraId="0456D63D" w14:textId="77777777" w:rsidR="00126475" w:rsidRDefault="00126475" w:rsidP="00126475">
      <w:pPr>
        <w:widowControl w:val="0"/>
        <w:pBdr>
          <w:bottom w:val="single" w:sz="6" w:space="1" w:color="auto"/>
        </w:pBdr>
        <w:tabs>
          <w:tab w:val="left" w:pos="284"/>
          <w:tab w:val="left" w:pos="709"/>
        </w:tabs>
        <w:autoSpaceDE w:val="0"/>
        <w:autoSpaceDN w:val="0"/>
        <w:adjustRightInd w:val="0"/>
        <w:jc w:val="center"/>
        <w:rPr>
          <w:sz w:val="22"/>
        </w:rPr>
      </w:pPr>
      <w:r>
        <w:rPr>
          <w:sz w:val="22"/>
        </w:rPr>
        <w:t xml:space="preserve">e-pasts: </w:t>
      </w:r>
      <w:hyperlink r:id="rId8" w:history="1">
        <w:r>
          <w:rPr>
            <w:rStyle w:val="Hyperlink"/>
            <w:sz w:val="22"/>
          </w:rPr>
          <w:t>dome@kraslava.lv</w:t>
        </w:r>
      </w:hyperlink>
    </w:p>
    <w:p w14:paraId="12659B7C" w14:textId="77777777" w:rsidR="00126475" w:rsidRDefault="00126475" w:rsidP="00126475">
      <w:pPr>
        <w:widowControl w:val="0"/>
        <w:tabs>
          <w:tab w:val="left" w:pos="284"/>
          <w:tab w:val="left" w:pos="709"/>
        </w:tabs>
        <w:autoSpaceDE w:val="0"/>
        <w:autoSpaceDN w:val="0"/>
        <w:adjustRightInd w:val="0"/>
        <w:jc w:val="center"/>
        <w:rPr>
          <w:sz w:val="8"/>
          <w:szCs w:val="18"/>
        </w:rPr>
      </w:pPr>
    </w:p>
    <w:p w14:paraId="5F0A95CC" w14:textId="77777777" w:rsidR="00126475" w:rsidRDefault="00126475" w:rsidP="00126475">
      <w:pPr>
        <w:widowControl w:val="0"/>
        <w:tabs>
          <w:tab w:val="left" w:pos="284"/>
          <w:tab w:val="left" w:pos="709"/>
        </w:tabs>
        <w:autoSpaceDE w:val="0"/>
        <w:autoSpaceDN w:val="0"/>
        <w:adjustRightInd w:val="0"/>
        <w:jc w:val="center"/>
        <w:rPr>
          <w:sz w:val="20"/>
        </w:rPr>
      </w:pPr>
      <w:r w:rsidRPr="003402F5">
        <w:rPr>
          <w:sz w:val="20"/>
        </w:rPr>
        <w:t>Krāslavas novada Krāslavas pilsētā</w:t>
      </w:r>
    </w:p>
    <w:p w14:paraId="3421A454" w14:textId="77777777" w:rsidR="00126475" w:rsidRPr="007A39F8" w:rsidRDefault="00126475" w:rsidP="00126475">
      <w:pPr>
        <w:widowControl w:val="0"/>
        <w:tabs>
          <w:tab w:val="left" w:pos="284"/>
          <w:tab w:val="left" w:pos="709"/>
        </w:tabs>
        <w:autoSpaceDE w:val="0"/>
        <w:autoSpaceDN w:val="0"/>
        <w:adjustRightInd w:val="0"/>
        <w:jc w:val="center"/>
        <w:rPr>
          <w:sz w:val="20"/>
        </w:rPr>
      </w:pPr>
    </w:p>
    <w:p w14:paraId="09A9EF9A" w14:textId="77777777" w:rsidR="00126475" w:rsidRPr="00A96BD4" w:rsidRDefault="00126475" w:rsidP="00126475">
      <w:pPr>
        <w:pStyle w:val="Textbody"/>
        <w:spacing w:after="0"/>
        <w:jc w:val="center"/>
        <w:rPr>
          <w:rFonts w:eastAsia="Times New Roman" w:cs="Times New Roman"/>
          <w:b/>
          <w:lang w:bidi="ar-SA"/>
        </w:rPr>
      </w:pPr>
      <w:r w:rsidRPr="00A96BD4">
        <w:rPr>
          <w:rFonts w:eastAsia="Times New Roman" w:cs="Times New Roman"/>
          <w:b/>
          <w:lang w:bidi="ar-SA"/>
        </w:rPr>
        <w:t xml:space="preserve">PAŠVALDĪBAS DOMES SĒDES </w:t>
      </w:r>
    </w:p>
    <w:p w14:paraId="5759AC8D" w14:textId="77777777" w:rsidR="00126475" w:rsidRDefault="00126475" w:rsidP="00126475">
      <w:pPr>
        <w:pStyle w:val="Textbody"/>
        <w:spacing w:after="0"/>
        <w:jc w:val="center"/>
        <w:rPr>
          <w:rFonts w:eastAsia="Times New Roman" w:cs="Times New Roman"/>
          <w:b/>
          <w:lang w:bidi="ar-SA"/>
        </w:rPr>
      </w:pPr>
      <w:r w:rsidRPr="00A96BD4">
        <w:rPr>
          <w:rFonts w:eastAsia="Times New Roman" w:cs="Times New Roman"/>
          <w:b/>
          <w:lang w:bidi="ar-SA"/>
        </w:rPr>
        <w:t>PROTOKOLS</w:t>
      </w:r>
    </w:p>
    <w:p w14:paraId="263D939C" w14:textId="77777777" w:rsidR="00126475" w:rsidRPr="00A96BD4" w:rsidRDefault="00126475" w:rsidP="00126475">
      <w:pPr>
        <w:pStyle w:val="Textbody"/>
        <w:spacing w:after="0"/>
        <w:jc w:val="center"/>
        <w:rPr>
          <w:rFonts w:eastAsia="Times New Roman" w:cs="Times New Roman"/>
          <w:b/>
          <w:lang w:bidi="ar-SA"/>
        </w:rPr>
      </w:pPr>
    </w:p>
    <w:p w14:paraId="2354A137" w14:textId="77777777" w:rsidR="00126475" w:rsidRDefault="00126475" w:rsidP="00126475">
      <w:r w:rsidRPr="00003008">
        <w:t xml:space="preserve">2024.gada </w:t>
      </w:r>
      <w:r>
        <w:t>29.augustā</w:t>
      </w:r>
      <w:r>
        <w:tab/>
      </w:r>
      <w:r>
        <w:tab/>
      </w:r>
      <w:r>
        <w:tab/>
      </w:r>
      <w:r>
        <w:tab/>
      </w:r>
      <w:r>
        <w:tab/>
      </w:r>
      <w:r>
        <w:tab/>
      </w:r>
      <w:r>
        <w:tab/>
      </w:r>
      <w:r>
        <w:tab/>
      </w:r>
      <w:r>
        <w:tab/>
        <w:t>(Nr.10</w:t>
      </w:r>
      <w:r w:rsidRPr="00003008">
        <w:t>)</w:t>
      </w:r>
    </w:p>
    <w:p w14:paraId="00B970C8" w14:textId="77777777" w:rsidR="00126475" w:rsidRDefault="00126475" w:rsidP="00126475"/>
    <w:p w14:paraId="65286C2A" w14:textId="77777777" w:rsidR="00126475" w:rsidRPr="00517760" w:rsidRDefault="00126475" w:rsidP="00126475">
      <w:pPr>
        <w:pStyle w:val="NormalWeb"/>
        <w:shd w:val="clear" w:color="auto" w:fill="FFFFFF"/>
        <w:spacing w:before="0" w:beforeAutospacing="0" w:after="0" w:afterAutospacing="0"/>
        <w:jc w:val="center"/>
        <w:rPr>
          <w:b/>
          <w:u w:val="single"/>
        </w:rPr>
      </w:pPr>
      <w:r w:rsidRPr="00517760">
        <w:rPr>
          <w:b/>
          <w:u w:val="single"/>
        </w:rPr>
        <w:t>16.§ (Lēmums Nr.845)</w:t>
      </w:r>
    </w:p>
    <w:p w14:paraId="5ACA7A59" w14:textId="77777777" w:rsidR="00126475" w:rsidRPr="00517760" w:rsidRDefault="00126475" w:rsidP="00126475">
      <w:pPr>
        <w:pStyle w:val="NormalWeb"/>
        <w:shd w:val="clear" w:color="auto" w:fill="FFFFFF"/>
        <w:spacing w:before="0" w:beforeAutospacing="0" w:after="0" w:afterAutospacing="0"/>
        <w:ind w:firstLine="720"/>
        <w:jc w:val="center"/>
        <w:rPr>
          <w:b/>
          <w:u w:val="single"/>
        </w:rPr>
      </w:pPr>
      <w:r w:rsidRPr="00517760">
        <w:rPr>
          <w:b/>
          <w:u w:val="single"/>
        </w:rPr>
        <w:t>Par piekrišanu nekustamā īpašuma Tirgus ielā 19, Krāslavā, Krāslavas novadā, nodošanu atsavināšanai</w:t>
      </w:r>
    </w:p>
    <w:p w14:paraId="24C48DA3" w14:textId="77777777" w:rsidR="00126475" w:rsidRPr="00517760" w:rsidRDefault="00126475" w:rsidP="00126475">
      <w:pPr>
        <w:pStyle w:val="NormalWeb"/>
        <w:shd w:val="clear" w:color="auto" w:fill="FFFFFF"/>
        <w:spacing w:before="0" w:beforeAutospacing="0" w:after="0" w:afterAutospacing="0"/>
        <w:ind w:firstLine="720"/>
        <w:jc w:val="center"/>
        <w:rPr>
          <w:b/>
          <w:u w:val="single"/>
        </w:rPr>
      </w:pPr>
    </w:p>
    <w:p w14:paraId="237A6FDF" w14:textId="77777777" w:rsidR="00126475" w:rsidRPr="00517760" w:rsidRDefault="00CB25A8" w:rsidP="00126475">
      <w:pPr>
        <w:pStyle w:val="NormalWeb"/>
        <w:shd w:val="clear" w:color="auto" w:fill="FFFFFF"/>
        <w:spacing w:before="0" w:beforeAutospacing="0" w:after="0" w:afterAutospacing="0"/>
        <w:ind w:firstLine="720"/>
        <w:jc w:val="both"/>
      </w:pPr>
      <w:r>
        <w:t>[…]</w:t>
      </w:r>
    </w:p>
    <w:p w14:paraId="2B2286B2" w14:textId="77777777" w:rsidR="00126475" w:rsidRPr="00517760" w:rsidRDefault="00126475" w:rsidP="00126475">
      <w:pPr>
        <w:pStyle w:val="NormalWeb"/>
        <w:shd w:val="clear" w:color="auto" w:fill="FFFFFF"/>
        <w:spacing w:before="0" w:beforeAutospacing="0" w:after="0" w:afterAutospacing="0"/>
        <w:ind w:firstLine="720"/>
        <w:jc w:val="both"/>
      </w:pPr>
    </w:p>
    <w:p w14:paraId="6696157B" w14:textId="77777777" w:rsidR="00126475" w:rsidRPr="00517760" w:rsidRDefault="00126475" w:rsidP="00126475">
      <w:pPr>
        <w:pStyle w:val="NormalWeb"/>
        <w:shd w:val="clear" w:color="auto" w:fill="FFFFFF"/>
        <w:spacing w:before="0" w:beforeAutospacing="0" w:after="0" w:afterAutospacing="0"/>
        <w:ind w:firstLine="720"/>
        <w:jc w:val="both"/>
      </w:pPr>
      <w:r w:rsidRPr="00517760">
        <w:t>Nekustamais īpašums Tirgus ielā 19, Krāslavā, Krāslavas novadā, (kadastra Nr. 6001 001 0238) –  jaunbūve (būves kadastra apzīmējums 6001 001 0238 001) un zemes vienība  (zemes vienības kadastra apzīmējums 6001 001 0238) 1608 m</w:t>
      </w:r>
      <w:r w:rsidRPr="00517760">
        <w:rPr>
          <w:vertAlign w:val="superscript"/>
        </w:rPr>
        <w:t>2</w:t>
      </w:r>
      <w:r w:rsidRPr="00517760">
        <w:t xml:space="preserve"> platībā, turpmāk – Nekustamais īpašums, ierakstīts Latgales rajona tiesas Krāslavas pilsētas zemesgrāmatu nodalījumā Nr. 100000145441 uz Krāslavas novada pašvaldības (turpmāk –pašvaldība) vārda (saskaņā ar 14.03.2016. tiesneses Ligitas </w:t>
      </w:r>
      <w:proofErr w:type="spellStart"/>
      <w:r w:rsidRPr="00517760">
        <w:t>Multiņas</w:t>
      </w:r>
      <w:proofErr w:type="spellEnd"/>
      <w:r w:rsidRPr="00517760">
        <w:t xml:space="preserve"> lēmumu).</w:t>
      </w:r>
    </w:p>
    <w:p w14:paraId="26C30014" w14:textId="77777777" w:rsidR="00126475" w:rsidRPr="00517760" w:rsidRDefault="00126475" w:rsidP="00126475">
      <w:pPr>
        <w:pStyle w:val="NormalWeb"/>
        <w:shd w:val="clear" w:color="auto" w:fill="FFFFFF"/>
        <w:spacing w:before="0" w:beforeAutospacing="0" w:after="0" w:afterAutospacing="0"/>
        <w:ind w:firstLine="720"/>
        <w:jc w:val="both"/>
      </w:pPr>
      <w:r w:rsidRPr="00517760">
        <w:t>Atbilstoši Ministru kabineta 2016.gada 12.janvāra rīkojuma Nr.15 “Par valsts nekustamā īpašuma Tirgus ielā 19, Krāslavā, Krāslavas novadā, nodošanu Krāslavas novada pašvaldības īpašumā” nosacījumiem, īpašuma tiesības Nekustamajam īpašumam nostiprinātas uz laiku, kamēr pašvaldība nodrošina likuma “Par pašvaldībām”15.panta pirmās daļas 10.punktā minēto funkciju īstenošanai.</w:t>
      </w:r>
    </w:p>
    <w:p w14:paraId="21E6C46D" w14:textId="77777777" w:rsidR="00126475" w:rsidRPr="00517760" w:rsidRDefault="00126475" w:rsidP="00126475">
      <w:pPr>
        <w:pStyle w:val="NormalWeb"/>
        <w:shd w:val="clear" w:color="auto" w:fill="FFFFFF"/>
        <w:spacing w:before="0" w:beforeAutospacing="0" w:after="0" w:afterAutospacing="0"/>
        <w:ind w:firstLine="720"/>
        <w:jc w:val="both"/>
      </w:pPr>
      <w:r w:rsidRPr="00517760">
        <w:t>Publiskas personas mantas atsavināšanas likuma 42. panta 2.</w:t>
      </w:r>
      <w:r w:rsidRPr="00517760">
        <w:rPr>
          <w:szCs w:val="18"/>
          <w:bdr w:val="none" w:sz="0" w:space="0" w:color="auto" w:frame="1"/>
          <w:vertAlign w:val="superscript"/>
        </w:rPr>
        <w:t>4</w:t>
      </w:r>
      <w:r w:rsidRPr="00517760">
        <w:rPr>
          <w:sz w:val="36"/>
        </w:rPr>
        <w:t> </w:t>
      </w:r>
      <w:r w:rsidRPr="00517760">
        <w:t>daļa noteic, ka ja valsts nodotais nekustamais īpašums ir kļuvis nepiemērots attiecīgās funkcijas vai deleģētā pārvaldes uzdevuma veikšanai, bet funkcija vai deleģētais pārvaldes uzdevums tiek saglabāts un īpašums nav nepieciešams citai publiskai personai vai tās iestādei, Ministru kabinets pēc motivēta atvasinātas publiskas personas priekšlikuma ar rīkojumu var atļaut šādu nekustamo īpašumu atsavināt šajā likumā noteiktajā kārtībā.</w:t>
      </w:r>
    </w:p>
    <w:p w14:paraId="2D0A562D" w14:textId="77777777" w:rsidR="00126475" w:rsidRPr="00517760" w:rsidRDefault="00126475" w:rsidP="00126475">
      <w:pPr>
        <w:pStyle w:val="NormalWeb"/>
        <w:shd w:val="clear" w:color="auto" w:fill="FFFFFF"/>
        <w:spacing w:before="0" w:beforeAutospacing="0" w:after="0" w:afterAutospacing="0"/>
        <w:ind w:firstLine="720"/>
        <w:jc w:val="both"/>
      </w:pPr>
      <w:r w:rsidRPr="00517760">
        <w:t xml:space="preserve">Pašvaldības īpašumā nodotais nekustamais īpašums ir nepabeigta būve. Ēkas būvniecības pabeigšanas izmaksas, lai tā tiktu nodota ekspluatācijā, ir nesamērīgi dārgas attiecībā pret tās pašreizējo vērtību un esošajā ekonomiskajā situācijā pašvaldībai nav finanšu kapacitātes ēkas būvniecības pabeigšanai. </w:t>
      </w:r>
    </w:p>
    <w:p w14:paraId="0098C841" w14:textId="77777777" w:rsidR="00126475" w:rsidRPr="00517760" w:rsidRDefault="00126475" w:rsidP="00126475">
      <w:pPr>
        <w:pStyle w:val="NormalWeb"/>
        <w:shd w:val="clear" w:color="auto" w:fill="FFFFFF"/>
        <w:spacing w:before="0" w:beforeAutospacing="0" w:after="0" w:afterAutospacing="0"/>
        <w:ind w:firstLine="720"/>
        <w:jc w:val="both"/>
      </w:pPr>
      <w:r w:rsidRPr="00517760">
        <w:t>Pamatojoties uz Pašvaldību likuma 73.panta trešo daļu, Publiskas personas mantas atsavināšanas likuma 42. panta 2.</w:t>
      </w:r>
      <w:r w:rsidRPr="00517760">
        <w:rPr>
          <w:szCs w:val="18"/>
          <w:bdr w:val="none" w:sz="0" w:space="0" w:color="auto" w:frame="1"/>
          <w:vertAlign w:val="superscript"/>
        </w:rPr>
        <w:t>4</w:t>
      </w:r>
      <w:r w:rsidRPr="00517760">
        <w:t> daļu:</w:t>
      </w:r>
    </w:p>
    <w:p w14:paraId="0047192B" w14:textId="77777777" w:rsidR="00126475" w:rsidRPr="00517760" w:rsidRDefault="00126475" w:rsidP="00126475">
      <w:pPr>
        <w:pStyle w:val="NormalWeb"/>
        <w:shd w:val="clear" w:color="auto" w:fill="FFFFFF"/>
        <w:spacing w:before="0" w:beforeAutospacing="0" w:after="0" w:afterAutospacing="0"/>
      </w:pPr>
    </w:p>
    <w:p w14:paraId="429D38E6" w14:textId="77777777" w:rsidR="00126475" w:rsidRPr="00517760" w:rsidRDefault="00126475" w:rsidP="00126475">
      <w:pPr>
        <w:ind w:firstLine="720"/>
        <w:jc w:val="both"/>
      </w:pPr>
      <w:r w:rsidRPr="00517760">
        <w:rPr>
          <w:rStyle w:val="markedcontent"/>
          <w:b/>
        </w:rPr>
        <w:t>atklāti balsojot ar 11 balsīm</w:t>
      </w:r>
      <w:r w:rsidRPr="00517760">
        <w:rPr>
          <w:rStyle w:val="markedcontent"/>
        </w:rPr>
        <w:t xml:space="preserve"> „par” (</w:t>
      </w:r>
      <w:proofErr w:type="spellStart"/>
      <w:r w:rsidRPr="00517760">
        <w:t>A.Bačkurs</w:t>
      </w:r>
      <w:proofErr w:type="spellEnd"/>
      <w:r w:rsidRPr="00517760">
        <w:t xml:space="preserve">, </w:t>
      </w:r>
      <w:proofErr w:type="spellStart"/>
      <w:r w:rsidRPr="00517760">
        <w:t>A.Trūlis</w:t>
      </w:r>
      <w:proofErr w:type="spellEnd"/>
      <w:r w:rsidRPr="00517760">
        <w:t xml:space="preserve">, </w:t>
      </w:r>
      <w:proofErr w:type="spellStart"/>
      <w:r w:rsidRPr="00517760">
        <w:t>A.Jevtušoks</w:t>
      </w:r>
      <w:proofErr w:type="spellEnd"/>
      <w:r w:rsidRPr="00517760">
        <w:t xml:space="preserve">, </w:t>
      </w:r>
      <w:proofErr w:type="spellStart"/>
      <w:r w:rsidRPr="00517760">
        <w:t>A.Ļaksa</w:t>
      </w:r>
      <w:proofErr w:type="spellEnd"/>
      <w:r w:rsidRPr="00517760">
        <w:t xml:space="preserve">, </w:t>
      </w:r>
      <w:proofErr w:type="spellStart"/>
      <w:r w:rsidRPr="00517760">
        <w:t>D.Zalbovičs</w:t>
      </w:r>
      <w:proofErr w:type="spellEnd"/>
      <w:r w:rsidRPr="00517760">
        <w:t xml:space="preserve">, </w:t>
      </w:r>
      <w:proofErr w:type="spellStart"/>
      <w:r w:rsidRPr="00517760">
        <w:t>Ē.Zaikovskis</w:t>
      </w:r>
      <w:proofErr w:type="spellEnd"/>
      <w:r w:rsidRPr="00517760">
        <w:t xml:space="preserve">, </w:t>
      </w:r>
      <w:proofErr w:type="spellStart"/>
      <w:r w:rsidRPr="00517760">
        <w:t>J.Vanaga</w:t>
      </w:r>
      <w:proofErr w:type="spellEnd"/>
      <w:r w:rsidRPr="00517760">
        <w:t xml:space="preserve">, </w:t>
      </w:r>
      <w:proofErr w:type="spellStart"/>
      <w:r w:rsidRPr="00517760">
        <w:t>J.Tukāns</w:t>
      </w:r>
      <w:proofErr w:type="spellEnd"/>
      <w:r w:rsidRPr="00517760">
        <w:t xml:space="preserve">, </w:t>
      </w:r>
      <w:proofErr w:type="spellStart"/>
      <w:r w:rsidRPr="00517760">
        <w:t>J.Dobkevičs</w:t>
      </w:r>
      <w:proofErr w:type="spellEnd"/>
      <w:r w:rsidRPr="00517760">
        <w:t xml:space="preserve">, </w:t>
      </w:r>
      <w:proofErr w:type="spellStart"/>
      <w:r w:rsidRPr="00517760">
        <w:t>R.Azins</w:t>
      </w:r>
      <w:proofErr w:type="spellEnd"/>
      <w:r w:rsidRPr="00517760">
        <w:t xml:space="preserve">, </w:t>
      </w:r>
      <w:proofErr w:type="spellStart"/>
      <w:r w:rsidRPr="00517760">
        <w:t>V.Lene</w:t>
      </w:r>
      <w:proofErr w:type="spellEnd"/>
      <w:r w:rsidRPr="00517760">
        <w:t>.</w:t>
      </w:r>
      <w:r w:rsidRPr="00517760">
        <w:rPr>
          <w:rStyle w:val="markedcontent"/>
        </w:rPr>
        <w:t xml:space="preserve">)„pret” nav, „atturas” nav, </w:t>
      </w:r>
      <w:r w:rsidRPr="00517760">
        <w:t xml:space="preserve">Krāslavas novada pašvaldības dome </w:t>
      </w:r>
      <w:r w:rsidRPr="00517760">
        <w:rPr>
          <w:b/>
          <w:bCs/>
        </w:rPr>
        <w:t>nolemj:</w:t>
      </w:r>
    </w:p>
    <w:p w14:paraId="249CB053" w14:textId="77777777" w:rsidR="00126475" w:rsidRPr="00517760" w:rsidRDefault="00126475" w:rsidP="00126475">
      <w:pPr>
        <w:pStyle w:val="NormalWeb"/>
        <w:shd w:val="clear" w:color="auto" w:fill="FFFFFF"/>
        <w:spacing w:before="0" w:beforeAutospacing="0" w:after="0" w:afterAutospacing="0"/>
      </w:pPr>
    </w:p>
    <w:p w14:paraId="2A252949" w14:textId="77777777" w:rsidR="00126475" w:rsidRPr="00517760" w:rsidRDefault="00126475" w:rsidP="00126475">
      <w:pPr>
        <w:pStyle w:val="NormalWeb"/>
        <w:numPr>
          <w:ilvl w:val="0"/>
          <w:numId w:val="1"/>
        </w:numPr>
        <w:shd w:val="clear" w:color="auto" w:fill="FFFFFF"/>
        <w:spacing w:before="0" w:beforeAutospacing="0" w:after="0" w:afterAutospacing="0"/>
        <w:jc w:val="both"/>
      </w:pPr>
      <w:r w:rsidRPr="00517760">
        <w:rPr>
          <w:b/>
        </w:rPr>
        <w:lastRenderedPageBreak/>
        <w:t>Lūgt</w:t>
      </w:r>
      <w:r w:rsidRPr="00517760">
        <w:t xml:space="preserve"> Viedās administrācijas un reģionālās attīstības ministriju sagatavot un virzīt izskatīšanai Ministru kabineta rīkojuma projektu par atļauju Krāslavas novada pašvaldībai atsavināt nekustamo īpašumu (nekustamā īpašuma kadastra Nr. 6001 001 0238) –  jaunbūvi (būves kadastra apzīmējums 6001 001 0238 001) un zemes vienību  (zemes vienības kadastra apzīmējums 6001 001 0238) 1608 m</w:t>
      </w:r>
      <w:r w:rsidRPr="00517760">
        <w:rPr>
          <w:vertAlign w:val="superscript"/>
        </w:rPr>
        <w:t>2</w:t>
      </w:r>
      <w:r w:rsidRPr="00517760">
        <w:t xml:space="preserve"> platībā, Tirgus ielā 19, Krāslavā, Krāslavas novadā, paredzot izsoles noteikumos ēkas izmantošanas mērķi – saimnieciskās darbības veikšana un jaunu darbavietu radīšana un atsavināšanas rezultātā iegūtos līdzekļus ieguldīt pašvaldības nekustamā īpašuma (nekustamā īpašuma kadastra </w:t>
      </w:r>
      <w:proofErr w:type="spellStart"/>
      <w:r w:rsidRPr="00517760">
        <w:t>Nr</w:t>
      </w:r>
      <w:proofErr w:type="spellEnd"/>
      <w:r w:rsidRPr="00517760">
        <w:t xml:space="preserve"> 6001 001 0047) sastāvā esošās ēkas (būves kadastra apzīmējums 6001 001 0047 001) Dīķu ielā 5, Krāslavā, Krāslavas novadā, jumta seguma pārbūvei, nodrošinot Pašvaldību likuma 4. panta pirmās daļas 5., 11. un 14.punktā noteikto pašvaldības autonomo funkciju izpildi, jo ēkā izvietotas Krāslavas novada pašvaldības iestādes - Krāslavas novada bāriņtiesa, Krāslavas novada Pašvaldības policija un Krāslavas novada bibliotēka.</w:t>
      </w:r>
    </w:p>
    <w:p w14:paraId="6EAD93C8" w14:textId="77777777" w:rsidR="00126475" w:rsidRDefault="00126475" w:rsidP="00126475">
      <w:pPr>
        <w:pStyle w:val="NormalWeb"/>
        <w:numPr>
          <w:ilvl w:val="0"/>
          <w:numId w:val="1"/>
        </w:numPr>
        <w:shd w:val="clear" w:color="auto" w:fill="FFFFFF"/>
        <w:spacing w:before="0" w:beforeAutospacing="0" w:after="0" w:afterAutospacing="0"/>
      </w:pPr>
      <w:r w:rsidRPr="00517760">
        <w:t xml:space="preserve">Lēmuma izpildi </w:t>
      </w:r>
      <w:r w:rsidRPr="00517760">
        <w:rPr>
          <w:b/>
        </w:rPr>
        <w:t>organizēt</w:t>
      </w:r>
      <w:r w:rsidRPr="00517760">
        <w:t xml:space="preserve"> Krāslavas novada pašvaldības izpilddirektoram.</w:t>
      </w:r>
    </w:p>
    <w:p w14:paraId="140B5DB0" w14:textId="77777777" w:rsidR="00126475" w:rsidRDefault="00126475" w:rsidP="00126475">
      <w:pPr>
        <w:rPr>
          <w:b/>
          <w:u w:val="single"/>
        </w:rPr>
      </w:pPr>
    </w:p>
    <w:p w14:paraId="1315F07F" w14:textId="77777777" w:rsidR="00126475" w:rsidRPr="0095726E" w:rsidRDefault="00126475" w:rsidP="00126475">
      <w:pPr>
        <w:ind w:right="-143"/>
      </w:pPr>
      <w:r>
        <w:t>Pašvaldības domes priekšsēdētāja vietnieks</w:t>
      </w:r>
      <w:r>
        <w:tab/>
      </w:r>
      <w:r>
        <w:tab/>
      </w:r>
      <w:r w:rsidRPr="0095726E">
        <w:t xml:space="preserve">(paraksts)     </w:t>
      </w:r>
      <w:r>
        <w:t xml:space="preserve">  </w:t>
      </w:r>
      <w:r>
        <w:tab/>
      </w:r>
      <w:r>
        <w:tab/>
      </w:r>
      <w:r>
        <w:tab/>
      </w:r>
      <w:proofErr w:type="spellStart"/>
      <w:r>
        <w:t>A.Trūlis</w:t>
      </w:r>
      <w:proofErr w:type="spellEnd"/>
    </w:p>
    <w:p w14:paraId="4BB7FD85" w14:textId="77777777" w:rsidR="00126475" w:rsidRDefault="00126475" w:rsidP="00126475">
      <w:pPr>
        <w:jc w:val="both"/>
      </w:pPr>
      <w:r w:rsidRPr="0095726E">
        <w:t xml:space="preserve">Pašvaldības </w:t>
      </w:r>
      <w:r>
        <w:t>juriskonsulta palīdze</w:t>
      </w:r>
      <w:r>
        <w:tab/>
      </w:r>
      <w:r>
        <w:tab/>
      </w:r>
      <w:r>
        <w:tab/>
      </w:r>
      <w:r w:rsidRPr="0095726E">
        <w:t xml:space="preserve">(paraksts)        </w:t>
      </w:r>
      <w:r w:rsidRPr="0095726E">
        <w:tab/>
        <w:t xml:space="preserve">     </w:t>
      </w:r>
      <w:r w:rsidRPr="0095726E">
        <w:tab/>
        <w:t xml:space="preserve">   </w:t>
      </w:r>
      <w:r w:rsidRPr="0095726E">
        <w:tab/>
      </w:r>
      <w:r>
        <w:t xml:space="preserve"> </w:t>
      </w:r>
      <w:proofErr w:type="spellStart"/>
      <w:r>
        <w:t>I.Linkune</w:t>
      </w:r>
      <w:proofErr w:type="spellEnd"/>
    </w:p>
    <w:p w14:paraId="6C85B8CC" w14:textId="77777777" w:rsidR="00126475" w:rsidRPr="00072844" w:rsidRDefault="00126475" w:rsidP="00126475">
      <w:pPr>
        <w:ind w:firstLine="720"/>
        <w:jc w:val="both"/>
        <w:rPr>
          <w:b/>
          <w:bCs/>
        </w:rPr>
      </w:pPr>
    </w:p>
    <w:p w14:paraId="610F5003" w14:textId="77777777" w:rsidR="00126475" w:rsidRDefault="00126475" w:rsidP="00126475">
      <w:pPr>
        <w:jc w:val="center"/>
        <w:rPr>
          <w:i/>
        </w:rPr>
      </w:pPr>
      <w:r w:rsidRPr="00DD7434">
        <w:rPr>
          <w:i/>
        </w:rPr>
        <w:t>Dokuments parakstīts ar drošo elektronisko parakstu un satur laika zīmogu</w:t>
      </w:r>
    </w:p>
    <w:p w14:paraId="237D5E21" w14:textId="77777777" w:rsidR="00126475" w:rsidRPr="0095726E" w:rsidRDefault="00126475" w:rsidP="00126475">
      <w:pPr>
        <w:rPr>
          <w:i/>
        </w:rPr>
      </w:pPr>
    </w:p>
    <w:p w14:paraId="1B90E611" w14:textId="77777777" w:rsidR="00126475" w:rsidRPr="0095726E" w:rsidRDefault="00126475" w:rsidP="00126475">
      <w:pPr>
        <w:jc w:val="both"/>
        <w:rPr>
          <w:b/>
        </w:rPr>
      </w:pPr>
      <w:r w:rsidRPr="0095726E">
        <w:rPr>
          <w:b/>
        </w:rPr>
        <w:t>IZRAKSTS PAREIZS</w:t>
      </w:r>
    </w:p>
    <w:p w14:paraId="20D6D7FE" w14:textId="77777777" w:rsidR="00126475" w:rsidRDefault="00126475" w:rsidP="00126475">
      <w:pPr>
        <w:jc w:val="both"/>
      </w:pPr>
      <w:r w:rsidRPr="0095726E">
        <w:t xml:space="preserve">Pašvaldības </w:t>
      </w:r>
      <w:r>
        <w:t>juriskonsulta palīdze</w:t>
      </w:r>
      <w:r>
        <w:tab/>
      </w:r>
      <w:r>
        <w:tab/>
      </w:r>
      <w:r>
        <w:tab/>
      </w:r>
      <w:r>
        <w:tab/>
      </w:r>
      <w:r>
        <w:tab/>
      </w:r>
      <w:r>
        <w:tab/>
      </w:r>
      <w:r>
        <w:tab/>
      </w:r>
      <w:proofErr w:type="spellStart"/>
      <w:r>
        <w:t>I.Linkune</w:t>
      </w:r>
      <w:proofErr w:type="spellEnd"/>
    </w:p>
    <w:p w14:paraId="6D28FF7E" w14:textId="77777777" w:rsidR="00126475" w:rsidRDefault="00126475" w:rsidP="00126475"/>
    <w:p w14:paraId="58DE64E8" w14:textId="77777777" w:rsidR="005514B7" w:rsidRDefault="005514B7"/>
    <w:sectPr w:rsidR="005514B7" w:rsidSect="007973AE">
      <w:footerReference w:type="default" r:id="rId9"/>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D8D12E" w14:textId="77777777" w:rsidR="002104D0" w:rsidRDefault="00CB25A8">
      <w:r>
        <w:separator/>
      </w:r>
    </w:p>
  </w:endnote>
  <w:endnote w:type="continuationSeparator" w:id="0">
    <w:p w14:paraId="3ADA8B1D" w14:textId="77777777" w:rsidR="002104D0" w:rsidRDefault="00CB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77129912"/>
      <w:docPartObj>
        <w:docPartGallery w:val="Page Numbers (Bottom of Page)"/>
        <w:docPartUnique/>
      </w:docPartObj>
    </w:sdtPr>
    <w:sdtEndPr/>
    <w:sdtContent>
      <w:p w14:paraId="40A085B0" w14:textId="77777777" w:rsidR="002E4AD8" w:rsidRDefault="00126475">
        <w:pPr>
          <w:pStyle w:val="Footer"/>
          <w:jc w:val="center"/>
        </w:pPr>
        <w:r>
          <w:fldChar w:fldCharType="begin"/>
        </w:r>
        <w:r>
          <w:instrText>PAGE   \* MERGEFORMAT</w:instrText>
        </w:r>
        <w:r>
          <w:fldChar w:fldCharType="separate"/>
        </w:r>
        <w:r w:rsidR="00CB25A8">
          <w:rPr>
            <w:noProof/>
          </w:rPr>
          <w:t>1</w:t>
        </w:r>
        <w:r>
          <w:fldChar w:fldCharType="end"/>
        </w:r>
      </w:p>
    </w:sdtContent>
  </w:sdt>
  <w:p w14:paraId="693574E5" w14:textId="77777777" w:rsidR="002E4AD8" w:rsidRDefault="002E4A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23B313" w14:textId="77777777" w:rsidR="002104D0" w:rsidRDefault="00CB25A8">
      <w:r>
        <w:separator/>
      </w:r>
    </w:p>
  </w:footnote>
  <w:footnote w:type="continuationSeparator" w:id="0">
    <w:p w14:paraId="75302575" w14:textId="77777777" w:rsidR="002104D0" w:rsidRDefault="00CB25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46325C"/>
    <w:multiLevelType w:val="multilevel"/>
    <w:tmpl w:val="B2144010"/>
    <w:lvl w:ilvl="0">
      <w:start w:val="1"/>
      <w:numFmt w:val="decimal"/>
      <w:lvlText w:val="%1."/>
      <w:lvlJc w:val="left"/>
      <w:pPr>
        <w:ind w:left="1080" w:hanging="360"/>
      </w:pPr>
      <w:rPr>
        <w:rFonts w:hint="default"/>
      </w:rPr>
    </w:lvl>
    <w:lvl w:ilvl="1">
      <w:start w:val="1"/>
      <w:numFmt w:val="decimal"/>
      <w:isLgl/>
      <w:lvlText w:val="%1.%2."/>
      <w:lvlJc w:val="left"/>
      <w:pPr>
        <w:ind w:left="1545" w:hanging="46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16cid:durableId="1632782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E4B"/>
    <w:rsid w:val="00126475"/>
    <w:rsid w:val="002104D0"/>
    <w:rsid w:val="002E4AD8"/>
    <w:rsid w:val="00360194"/>
    <w:rsid w:val="005514B7"/>
    <w:rsid w:val="00CB25A8"/>
    <w:rsid w:val="00D60E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B046A"/>
  <w15:chartTrackingRefBased/>
  <w15:docId w15:val="{F1FBC18A-D9A5-48D7-B85D-7CDC56A2D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475"/>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6475"/>
    <w:rPr>
      <w:color w:val="0563C1" w:themeColor="hyperlink"/>
      <w:u w:val="single"/>
    </w:rPr>
  </w:style>
  <w:style w:type="paragraph" w:customStyle="1" w:styleId="Textbody">
    <w:name w:val="Text body"/>
    <w:basedOn w:val="Normal"/>
    <w:rsid w:val="00126475"/>
    <w:pPr>
      <w:widowControl w:val="0"/>
      <w:suppressAutoHyphens/>
      <w:autoSpaceDN w:val="0"/>
      <w:spacing w:after="120"/>
    </w:pPr>
    <w:rPr>
      <w:rFonts w:eastAsia="Lucida Sans Unicode" w:cs="Mangal"/>
      <w:kern w:val="3"/>
      <w:lang w:eastAsia="zh-CN" w:bidi="hi-IN"/>
    </w:rPr>
  </w:style>
  <w:style w:type="character" w:customStyle="1" w:styleId="markedcontent">
    <w:name w:val="markedcontent"/>
    <w:rsid w:val="00126475"/>
  </w:style>
  <w:style w:type="paragraph" w:styleId="Footer">
    <w:name w:val="footer"/>
    <w:basedOn w:val="Normal"/>
    <w:link w:val="FooterChar"/>
    <w:uiPriority w:val="99"/>
    <w:unhideWhenUsed/>
    <w:rsid w:val="00126475"/>
    <w:pPr>
      <w:tabs>
        <w:tab w:val="center" w:pos="4153"/>
        <w:tab w:val="right" w:pos="8306"/>
      </w:tabs>
    </w:pPr>
  </w:style>
  <w:style w:type="character" w:customStyle="1" w:styleId="FooterChar">
    <w:name w:val="Footer Char"/>
    <w:basedOn w:val="DefaultParagraphFont"/>
    <w:link w:val="Footer"/>
    <w:uiPriority w:val="99"/>
    <w:rsid w:val="00126475"/>
    <w:rPr>
      <w:rFonts w:ascii="Times New Roman" w:eastAsia="Times New Roman" w:hAnsi="Times New Roman" w:cs="Times New Roman"/>
      <w:sz w:val="24"/>
      <w:szCs w:val="24"/>
      <w:lang w:eastAsia="lv-LV"/>
    </w:rPr>
  </w:style>
  <w:style w:type="paragraph" w:styleId="NormalWeb">
    <w:name w:val="Normal (Web)"/>
    <w:basedOn w:val="Normal"/>
    <w:link w:val="NormalWebChar"/>
    <w:uiPriority w:val="99"/>
    <w:qFormat/>
    <w:rsid w:val="00126475"/>
    <w:pPr>
      <w:spacing w:before="100" w:beforeAutospacing="1" w:after="100" w:afterAutospacing="1"/>
    </w:pPr>
  </w:style>
  <w:style w:type="character" w:customStyle="1" w:styleId="NormalWebChar">
    <w:name w:val="Normal (Web) Char"/>
    <w:link w:val="NormalWeb"/>
    <w:uiPriority w:val="99"/>
    <w:locked/>
    <w:rsid w:val="00126475"/>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2485</Words>
  <Characters>1418</Characters>
  <Application>Microsoft Office Word</Application>
  <DocSecurity>0</DocSecurity>
  <Lines>11</Lines>
  <Paragraphs>7</Paragraphs>
  <ScaleCrop>false</ScaleCrop>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Ingūna Linkune</dc:creator>
  <cp:keywords/>
  <dc:description/>
  <cp:lastModifiedBy>Edvīns Kāpostiņš</cp:lastModifiedBy>
  <cp:revision>2</cp:revision>
  <dcterms:created xsi:type="dcterms:W3CDTF">2024-09-10T07:27:00Z</dcterms:created>
  <dcterms:modified xsi:type="dcterms:W3CDTF">2024-09-10T07:27:00Z</dcterms:modified>
</cp:coreProperties>
</file>