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3B0B1E9" w14:textId="17C8FD47" w:rsidR="00A77FC4" w:rsidRDefault="00D408FA">
      <w:pPr>
        <w:spacing w:before="480" w:after="240"/>
        <w:jc w:val="center"/>
        <w:rPr>
          <w:b/>
          <w:sz w:val="24"/>
        </w:rPr>
      </w:pPr>
      <w:r w:rsidRPr="00ED6826">
        <w:rPr>
          <w:b/>
          <w:sz w:val="24"/>
        </w:rPr>
        <w:t xml:space="preserve">Sēde </w:t>
      </w:r>
    </w:p>
    <w:p w14:paraId="5CA61A8C" w14:textId="77777777" w:rsidR="00A77FC4" w:rsidRDefault="00D408FA">
      <w:pPr>
        <w:spacing w:after="240"/>
        <w:jc w:val="center"/>
        <w:rPr>
          <w:b/>
          <w:sz w:val="24"/>
        </w:rPr>
      </w:pPr>
      <w:r>
        <w:rPr>
          <w:b/>
          <w:sz w:val="24"/>
        </w:rPr>
        <w:t>Protokola izraksts</w:t>
      </w:r>
    </w:p>
    <w:tbl>
      <w:tblPr>
        <w:tblStyle w:val="a"/>
        <w:tblW w:w="9642" w:type="dxa"/>
        <w:tblLayout w:type="fixed"/>
        <w:tblLook w:val="0600" w:firstRow="0" w:lastRow="0" w:firstColumn="0" w:lastColumn="0" w:noHBand="1" w:noVBand="1"/>
      </w:tblPr>
      <w:tblGrid>
        <w:gridCol w:w="4821"/>
        <w:gridCol w:w="4821"/>
      </w:tblGrid>
      <w:tr w:rsidR="00A77FC4" w14:paraId="2B5A5BB5" w14:textId="77777777"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56411" w14:textId="78C44F93" w:rsidR="00A77FC4" w:rsidRDefault="00D408FA">
            <w:r>
              <w:rPr>
                <w:sz w:val="24"/>
              </w:rPr>
              <w:t xml:space="preserve">2021. gada </w:t>
            </w:r>
            <w:r w:rsidR="0000044C">
              <w:rPr>
                <w:sz w:val="24"/>
              </w:rPr>
              <w:t>16</w:t>
            </w:r>
            <w:r>
              <w:rPr>
                <w:sz w:val="24"/>
              </w:rPr>
              <w:t xml:space="preserve">. </w:t>
            </w:r>
            <w:r w:rsidR="0000044C">
              <w:rPr>
                <w:sz w:val="24"/>
              </w:rPr>
              <w:t>novembra</w:t>
            </w:r>
          </w:p>
        </w:tc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CE001" w14:textId="5CA72F42" w:rsidR="00A77FC4" w:rsidRDefault="00D408FA">
            <w:pPr>
              <w:jc w:val="right"/>
            </w:pPr>
            <w:r>
              <w:rPr>
                <w:sz w:val="24"/>
              </w:rPr>
              <w:t>Nr. 7</w:t>
            </w:r>
            <w:r w:rsidR="0000044C">
              <w:rPr>
                <w:sz w:val="24"/>
              </w:rPr>
              <w:t>5</w:t>
            </w:r>
          </w:p>
        </w:tc>
      </w:tr>
    </w:tbl>
    <w:p w14:paraId="447D0452" w14:textId="7B157871" w:rsidR="00A77FC4" w:rsidRDefault="0000044C">
      <w:pPr>
        <w:spacing w:before="240" w:after="240"/>
        <w:jc w:val="center"/>
        <w:rPr>
          <w:b/>
        </w:rPr>
      </w:pPr>
      <w:r>
        <w:rPr>
          <w:b/>
        </w:rPr>
        <w:t>3</w:t>
      </w:r>
      <w:r w:rsidR="00762275">
        <w:rPr>
          <w:b/>
        </w:rPr>
        <w:t>8</w:t>
      </w:r>
      <w:r w:rsidR="00D408FA">
        <w:rPr>
          <w:b/>
        </w:rPr>
        <w:t>. §</w:t>
      </w:r>
    </w:p>
    <w:p w14:paraId="73009FEB" w14:textId="77777777" w:rsidR="00691E64" w:rsidRPr="000A42AE" w:rsidRDefault="00691E64" w:rsidP="00691E64">
      <w:pPr>
        <w:spacing w:before="240"/>
        <w:jc w:val="center"/>
        <w:rPr>
          <w:b/>
          <w:bCs/>
          <w:color w:val="auto"/>
          <w:szCs w:val="28"/>
          <w:shd w:val="clear" w:color="auto" w:fill="FFFFFF"/>
        </w:rPr>
      </w:pPr>
      <w:r w:rsidRPr="000A42AE">
        <w:rPr>
          <w:b/>
          <w:bCs/>
          <w:color w:val="auto"/>
          <w:szCs w:val="28"/>
          <w:shd w:val="clear" w:color="auto" w:fill="FFFFFF"/>
        </w:rPr>
        <w:t>Rīkojuma projekts "Grozījumi Ministru kabineta 2021. gada 10. augusta rīkojumā Nr. 518 "Par ārkārtējās situācijas izsludināšanu""</w:t>
      </w:r>
    </w:p>
    <w:p w14:paraId="3F12F073" w14:textId="3B16C141" w:rsidR="00A77FC4" w:rsidRDefault="00D408FA">
      <w:pPr>
        <w:spacing w:before="240"/>
        <w:jc w:val="left"/>
        <w:rPr>
          <w:b/>
        </w:rPr>
      </w:pPr>
      <w:r>
        <w:rPr>
          <w:b/>
        </w:rPr>
        <w:t>21-TA-</w:t>
      </w:r>
      <w:r w:rsidR="00E55C55">
        <w:rPr>
          <w:b/>
        </w:rPr>
        <w:t>11</w:t>
      </w:r>
      <w:r w:rsidR="002038A8">
        <w:rPr>
          <w:b/>
        </w:rPr>
        <w:t>78</w:t>
      </w:r>
    </w:p>
    <w:p w14:paraId="549F4B03" w14:textId="78C7E292" w:rsidR="00A77FC4" w:rsidRPr="002038A8" w:rsidRDefault="00D408FA">
      <w:pPr>
        <w:pBdr>
          <w:top w:val="single" w:sz="10" w:space="1" w:color="000000"/>
        </w:pBdr>
        <w:spacing w:after="240"/>
        <w:jc w:val="center"/>
        <w:rPr>
          <w:sz w:val="24"/>
          <w:szCs w:val="24"/>
        </w:rPr>
      </w:pPr>
      <w:r w:rsidRPr="002038A8">
        <w:rPr>
          <w:color w:val="auto"/>
          <w:sz w:val="24"/>
          <w:szCs w:val="24"/>
        </w:rPr>
        <w:t>(</w:t>
      </w:r>
      <w:r w:rsidR="002038A8" w:rsidRPr="002038A8">
        <w:rPr>
          <w:color w:val="auto"/>
          <w:sz w:val="24"/>
          <w:szCs w:val="24"/>
          <w:shd w:val="clear" w:color="auto" w:fill="FFFFFF"/>
        </w:rPr>
        <w:t xml:space="preserve">M. Golubeva, J. </w:t>
      </w:r>
      <w:proofErr w:type="spellStart"/>
      <w:r w:rsidR="002038A8" w:rsidRPr="002038A8">
        <w:rPr>
          <w:color w:val="auto"/>
          <w:sz w:val="24"/>
          <w:szCs w:val="24"/>
          <w:shd w:val="clear" w:color="auto" w:fill="FFFFFF"/>
        </w:rPr>
        <w:t>Garisons</w:t>
      </w:r>
      <w:proofErr w:type="spellEnd"/>
      <w:r w:rsidR="002038A8" w:rsidRPr="002038A8">
        <w:rPr>
          <w:color w:val="auto"/>
          <w:sz w:val="24"/>
          <w:szCs w:val="24"/>
          <w:shd w:val="clear" w:color="auto" w:fill="FFFFFF"/>
        </w:rPr>
        <w:t xml:space="preserve">, J. Reirs, J. </w:t>
      </w:r>
      <w:proofErr w:type="spellStart"/>
      <w:r w:rsidR="002038A8" w:rsidRPr="002038A8">
        <w:rPr>
          <w:color w:val="auto"/>
          <w:sz w:val="24"/>
          <w:szCs w:val="24"/>
          <w:shd w:val="clear" w:color="auto" w:fill="FFFFFF"/>
        </w:rPr>
        <w:t>Bordāns</w:t>
      </w:r>
      <w:proofErr w:type="spellEnd"/>
      <w:r w:rsidR="002038A8" w:rsidRPr="002038A8">
        <w:rPr>
          <w:color w:val="auto"/>
          <w:sz w:val="24"/>
          <w:szCs w:val="24"/>
          <w:shd w:val="clear" w:color="auto" w:fill="FFFFFF"/>
        </w:rPr>
        <w:t xml:space="preserve">, </w:t>
      </w:r>
      <w:r w:rsidRPr="002038A8">
        <w:rPr>
          <w:sz w:val="24"/>
          <w:szCs w:val="24"/>
        </w:rPr>
        <w:t>A. K. Kariņš)</w:t>
      </w:r>
    </w:p>
    <w:p w14:paraId="3CBFE0FB" w14:textId="77777777" w:rsidR="00ED6826" w:rsidRPr="0023494D" w:rsidRDefault="00ED6826" w:rsidP="0023494D">
      <w:pPr>
        <w:pBdr>
          <w:top w:val="single" w:sz="10" w:space="1" w:color="000000"/>
        </w:pBdr>
        <w:spacing w:after="240"/>
        <w:rPr>
          <w:color w:val="auto"/>
          <w:szCs w:val="28"/>
        </w:rPr>
      </w:pPr>
    </w:p>
    <w:p w14:paraId="11102C66" w14:textId="1D568D31" w:rsidR="00691E64" w:rsidRPr="00691E64" w:rsidRDefault="00691E64" w:rsidP="0023494D">
      <w:pPr>
        <w:shd w:val="clear" w:color="auto" w:fill="FFFFFF"/>
        <w:rPr>
          <w:color w:val="auto"/>
          <w:szCs w:val="28"/>
        </w:rPr>
      </w:pPr>
      <w:r w:rsidRPr="00691E64">
        <w:rPr>
          <w:color w:val="auto"/>
          <w:szCs w:val="28"/>
        </w:rPr>
        <w:t>1.</w:t>
      </w:r>
      <w:r w:rsidRPr="0023494D">
        <w:rPr>
          <w:color w:val="auto"/>
          <w:szCs w:val="28"/>
        </w:rPr>
        <w:t xml:space="preserve"> </w:t>
      </w:r>
      <w:r w:rsidRPr="00691E64">
        <w:rPr>
          <w:color w:val="auto"/>
          <w:szCs w:val="28"/>
        </w:rPr>
        <w:t>Pieņemt iesniegto rīkojuma projektu.</w:t>
      </w:r>
    </w:p>
    <w:p w14:paraId="45F94A0B" w14:textId="1884A091" w:rsidR="00691E64" w:rsidRPr="00691E64" w:rsidRDefault="00691E64" w:rsidP="0023494D">
      <w:pPr>
        <w:shd w:val="clear" w:color="auto" w:fill="FFFFFF"/>
        <w:rPr>
          <w:color w:val="auto"/>
          <w:szCs w:val="28"/>
        </w:rPr>
      </w:pPr>
      <w:r w:rsidRPr="00691E64">
        <w:rPr>
          <w:color w:val="auto"/>
          <w:szCs w:val="28"/>
        </w:rPr>
        <w:t>2.</w:t>
      </w:r>
      <w:r w:rsidRPr="0023494D">
        <w:rPr>
          <w:color w:val="auto"/>
          <w:szCs w:val="28"/>
        </w:rPr>
        <w:t xml:space="preserve"> </w:t>
      </w:r>
      <w:r w:rsidRPr="00691E64">
        <w:rPr>
          <w:color w:val="auto"/>
          <w:szCs w:val="28"/>
        </w:rPr>
        <w:t>Valsts kancelejai papildināt rīkojuma projekta 9.</w:t>
      </w:r>
      <w:r w:rsidRPr="00691E64">
        <w:rPr>
          <w:color w:val="auto"/>
          <w:szCs w:val="28"/>
          <w:vertAlign w:val="superscript"/>
        </w:rPr>
        <w:t>1 </w:t>
      </w:r>
      <w:r w:rsidRPr="00691E64">
        <w:rPr>
          <w:color w:val="auto"/>
          <w:szCs w:val="28"/>
        </w:rPr>
        <w:t>punktā, ka tajā minētās piemaksas un</w:t>
      </w:r>
      <w:r w:rsidRPr="0023494D">
        <w:rPr>
          <w:color w:val="auto"/>
          <w:szCs w:val="28"/>
        </w:rPr>
        <w:t xml:space="preserve"> </w:t>
      </w:r>
      <w:r w:rsidRPr="00691E64">
        <w:rPr>
          <w:color w:val="auto"/>
          <w:szCs w:val="28"/>
        </w:rPr>
        <w:t>kompensācijas noteikšanas kritērijus un piešķiršanas kārtību nosaka aizsardzības ministrs, un sagatavot rīkojuma projektu parakstīšanai.</w:t>
      </w:r>
    </w:p>
    <w:p w14:paraId="4965D7E1" w14:textId="1E7A90B6" w:rsidR="00691E64" w:rsidRPr="00691E64" w:rsidRDefault="00691E64" w:rsidP="0023494D">
      <w:pPr>
        <w:shd w:val="clear" w:color="auto" w:fill="FFFFFF"/>
        <w:rPr>
          <w:color w:val="auto"/>
          <w:szCs w:val="28"/>
        </w:rPr>
      </w:pPr>
      <w:r w:rsidRPr="00691E64">
        <w:rPr>
          <w:color w:val="auto"/>
          <w:szCs w:val="28"/>
        </w:rPr>
        <w:t>3.</w:t>
      </w:r>
      <w:r w:rsidRPr="0023494D">
        <w:rPr>
          <w:color w:val="auto"/>
          <w:szCs w:val="28"/>
        </w:rPr>
        <w:t xml:space="preserve"> </w:t>
      </w:r>
      <w:r w:rsidRPr="00691E64">
        <w:rPr>
          <w:color w:val="auto"/>
          <w:szCs w:val="28"/>
        </w:rPr>
        <w:t>Valsts kancelejai nosūtīt rīkojumu Saeimas Prezidijam.</w:t>
      </w:r>
    </w:p>
    <w:p w14:paraId="1DAF022A" w14:textId="44942216" w:rsidR="00691E64" w:rsidRPr="00691E64" w:rsidRDefault="00691E64" w:rsidP="0023494D">
      <w:pPr>
        <w:shd w:val="clear" w:color="auto" w:fill="FFFFFF"/>
        <w:rPr>
          <w:color w:val="auto"/>
          <w:szCs w:val="28"/>
        </w:rPr>
      </w:pPr>
      <w:r w:rsidRPr="00691E64">
        <w:rPr>
          <w:color w:val="auto"/>
          <w:szCs w:val="28"/>
        </w:rPr>
        <w:t>4.</w:t>
      </w:r>
      <w:r w:rsidRPr="0023494D">
        <w:rPr>
          <w:color w:val="auto"/>
          <w:szCs w:val="28"/>
        </w:rPr>
        <w:t xml:space="preserve"> </w:t>
      </w:r>
      <w:r w:rsidRPr="00691E64">
        <w:rPr>
          <w:color w:val="auto"/>
          <w:szCs w:val="28"/>
        </w:rPr>
        <w:t xml:space="preserve">Ņemot vērā Ministru prezidenta biedra, tieslietu ministra J. </w:t>
      </w:r>
      <w:proofErr w:type="spellStart"/>
      <w:r w:rsidRPr="00691E64">
        <w:rPr>
          <w:color w:val="auto"/>
          <w:szCs w:val="28"/>
        </w:rPr>
        <w:t>Bordāna</w:t>
      </w:r>
      <w:proofErr w:type="spellEnd"/>
      <w:r w:rsidRPr="00691E64">
        <w:rPr>
          <w:color w:val="auto"/>
          <w:szCs w:val="28"/>
        </w:rPr>
        <w:t xml:space="preserve"> priekšlikumu, </w:t>
      </w:r>
      <w:proofErr w:type="spellStart"/>
      <w:r w:rsidRPr="00691E64">
        <w:rPr>
          <w:color w:val="auto"/>
          <w:szCs w:val="28"/>
        </w:rPr>
        <w:t>Iekšlietu</w:t>
      </w:r>
      <w:proofErr w:type="spellEnd"/>
      <w:r w:rsidRPr="00691E64">
        <w:rPr>
          <w:color w:val="auto"/>
          <w:szCs w:val="28"/>
        </w:rPr>
        <w:t xml:space="preserve"> ministrijai, Aizsardzības ministrijai un Ārlietu ministrijai atbilstoši kompetencei sagatavot vispusīgu informāciju par situāciju uz Baltkrievijas Republikas robežas un gatavību tās iespējamiem risinājumiem un iesniegt izskatīšanai Ministru kabineta sēdē. </w:t>
      </w:r>
    </w:p>
    <w:p w14:paraId="7B5E2920" w14:textId="77777777" w:rsidR="00A77FC4" w:rsidRDefault="00A77FC4">
      <w:pPr>
        <w:spacing w:before="480"/>
      </w:pPr>
    </w:p>
    <w:tbl>
      <w:tblPr>
        <w:tblStyle w:val="a"/>
        <w:tblW w:w="9642" w:type="dxa"/>
        <w:tblLayout w:type="fixed"/>
        <w:tblLook w:val="0600" w:firstRow="0" w:lastRow="0" w:firstColumn="0" w:lastColumn="0" w:noHBand="1" w:noVBand="1"/>
      </w:tblPr>
      <w:tblGrid>
        <w:gridCol w:w="3214"/>
        <w:gridCol w:w="3214"/>
        <w:gridCol w:w="3214"/>
      </w:tblGrid>
      <w:tr w:rsidR="00A77FC4" w14:paraId="6FAE2B08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CAB6E" w14:textId="77777777" w:rsidR="00A77FC4" w:rsidRDefault="00D408FA">
            <w:pPr>
              <w:rPr>
                <w:sz w:val="24"/>
              </w:rPr>
            </w:pPr>
            <w:r>
              <w:rPr>
                <w:sz w:val="24"/>
              </w:rPr>
              <w:t>Ministru prezidents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99014" w14:textId="77777777" w:rsidR="00A77FC4" w:rsidRDefault="00D408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8FF12" w14:textId="77777777" w:rsidR="00A77FC4" w:rsidRDefault="00D408FA">
            <w:pPr>
              <w:jc w:val="right"/>
              <w:rPr>
                <w:sz w:val="24"/>
              </w:rPr>
            </w:pPr>
            <w:r>
              <w:rPr>
                <w:sz w:val="24"/>
              </w:rPr>
              <w:t>A. K. Kariņš</w:t>
            </w:r>
          </w:p>
        </w:tc>
      </w:tr>
      <w:tr w:rsidR="00A77FC4" w14:paraId="5889A85B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BE54F" w14:textId="77777777" w:rsidR="00A77FC4" w:rsidRDefault="00D408FA">
            <w:pPr>
              <w:rPr>
                <w:sz w:val="24"/>
              </w:rPr>
            </w:pPr>
            <w:r>
              <w:rPr>
                <w:sz w:val="24"/>
              </w:rPr>
              <w:t>Valsts kancelejas direktors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8CFA2" w14:textId="77777777" w:rsidR="00A77FC4" w:rsidRDefault="00D408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23BB6" w14:textId="77777777" w:rsidR="00A77FC4" w:rsidRDefault="00D408FA">
            <w:pPr>
              <w:jc w:val="right"/>
              <w:rPr>
                <w:sz w:val="24"/>
              </w:rPr>
            </w:pPr>
            <w:r>
              <w:rPr>
                <w:sz w:val="24"/>
              </w:rPr>
              <w:t>J. Citskovskis</w:t>
            </w:r>
          </w:p>
        </w:tc>
      </w:tr>
    </w:tbl>
    <w:p w14:paraId="340C92D6" w14:textId="77777777" w:rsidR="00A77FC4" w:rsidRDefault="00D408FA">
      <w:pPr>
        <w:spacing w:before="720"/>
        <w:ind w:left="705"/>
        <w:rPr>
          <w:sz w:val="20"/>
        </w:rPr>
      </w:pPr>
      <w:r>
        <w:rPr>
          <w:sz w:val="20"/>
        </w:rPr>
        <w:t>* Dokuments ir parakstīts ar drošu elektronisko parakstu</w:t>
      </w:r>
    </w:p>
    <w:sectPr w:rsidR="00A77FC4">
      <w:headerReference w:type="default" r:id="rId7"/>
      <w:footerReference w:type="default" r:id="rId8"/>
      <w:headerReference w:type="first" r:id="rId9"/>
      <w:footerReference w:type="first" r:id="rId10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11976" w14:textId="77777777" w:rsidR="003B173D" w:rsidRDefault="003B173D">
      <w:r>
        <w:separator/>
      </w:r>
    </w:p>
  </w:endnote>
  <w:endnote w:type="continuationSeparator" w:id="0">
    <w:p w14:paraId="72ABACA8" w14:textId="77777777" w:rsidR="003B173D" w:rsidRDefault="003B1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ACA50" w14:textId="77777777" w:rsidR="00A77FC4" w:rsidRDefault="00D408FA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ABD8E" w14:textId="77777777" w:rsidR="006E32C1" w:rsidRDefault="00D408FA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9CB4D" w14:textId="77777777" w:rsidR="003B173D" w:rsidRDefault="003B173D">
      <w:r>
        <w:separator/>
      </w:r>
    </w:p>
  </w:footnote>
  <w:footnote w:type="continuationSeparator" w:id="0">
    <w:p w14:paraId="1ED6775E" w14:textId="77777777" w:rsidR="003B173D" w:rsidRDefault="003B1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85969" w14:textId="77777777" w:rsidR="006E32C1" w:rsidRDefault="00D408F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AC067" w14:textId="77777777" w:rsidR="00A77FC4" w:rsidRDefault="00D408FA">
    <w:pPr>
      <w:spacing w:line="320" w:lineRule="auto"/>
      <w:jc w:val="center"/>
    </w:pPr>
    <w:r>
      <w:rPr>
        <w:noProof/>
      </w:rPr>
      <w:drawing>
        <wp:inline distT="101600" distB="101600" distL="101600" distR="101600" wp14:anchorId="41257783" wp14:editId="5566B59B">
          <wp:extent cx="1019174" cy="952500"/>
          <wp:effectExtent l="0" t="0" r="0" b="0"/>
          <wp:docPr id="1" name="media/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4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A22BC3"/>
    <w:multiLevelType w:val="hybridMultilevel"/>
    <w:tmpl w:val="0D0272C2"/>
    <w:lvl w:ilvl="0" w:tplc="F7F8B11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4F246D0">
      <w:numFmt w:val="decimal"/>
      <w:lvlText w:val=""/>
      <w:lvlJc w:val="left"/>
    </w:lvl>
    <w:lvl w:ilvl="2" w:tplc="2282291E">
      <w:numFmt w:val="decimal"/>
      <w:lvlText w:val=""/>
      <w:lvlJc w:val="left"/>
    </w:lvl>
    <w:lvl w:ilvl="3" w:tplc="AC48E450">
      <w:numFmt w:val="decimal"/>
      <w:lvlText w:val=""/>
      <w:lvlJc w:val="left"/>
    </w:lvl>
    <w:lvl w:ilvl="4" w:tplc="4F8290BA">
      <w:numFmt w:val="decimal"/>
      <w:lvlText w:val=""/>
      <w:lvlJc w:val="left"/>
    </w:lvl>
    <w:lvl w:ilvl="5" w:tplc="BDB69C32">
      <w:numFmt w:val="decimal"/>
      <w:lvlText w:val=""/>
      <w:lvlJc w:val="left"/>
    </w:lvl>
    <w:lvl w:ilvl="6" w:tplc="B25CFCA2">
      <w:numFmt w:val="decimal"/>
      <w:lvlText w:val=""/>
      <w:lvlJc w:val="left"/>
    </w:lvl>
    <w:lvl w:ilvl="7" w:tplc="5E100010">
      <w:numFmt w:val="decimal"/>
      <w:lvlText w:val=""/>
      <w:lvlJc w:val="left"/>
    </w:lvl>
    <w:lvl w:ilvl="8" w:tplc="A356A8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FC4"/>
    <w:rsid w:val="0000044C"/>
    <w:rsid w:val="000706F4"/>
    <w:rsid w:val="000932C2"/>
    <w:rsid w:val="000A42AE"/>
    <w:rsid w:val="00115BA7"/>
    <w:rsid w:val="001B560D"/>
    <w:rsid w:val="002038A8"/>
    <w:rsid w:val="0023494D"/>
    <w:rsid w:val="003B173D"/>
    <w:rsid w:val="00691E64"/>
    <w:rsid w:val="006E32C1"/>
    <w:rsid w:val="00762275"/>
    <w:rsid w:val="00784444"/>
    <w:rsid w:val="009E798C"/>
    <w:rsid w:val="00A77FC4"/>
    <w:rsid w:val="00BE361E"/>
    <w:rsid w:val="00D408FA"/>
    <w:rsid w:val="00E55C55"/>
    <w:rsid w:val="00ED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47272"/>
  <w15:docId w15:val="{1C922A0B-2D6D-4BCB-93FD-22474FC8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numbered-fieldnumber-numeral">
    <w:name w:val="numbered-field__number-numeral"/>
    <w:basedOn w:val="DefaultParagraphFont"/>
    <w:rsid w:val="00093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9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9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0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09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0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9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26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1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7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6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8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4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2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4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protokollemums_21-TA-64.docx</vt:lpstr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protokollemums_21-TA-64.docx</dc:title>
  <dc:creator>Inese Vanaga</dc:creator>
  <cp:lastModifiedBy>Inese Vanaga</cp:lastModifiedBy>
  <cp:revision>11</cp:revision>
  <dcterms:created xsi:type="dcterms:W3CDTF">2021-10-27T14:22:00Z</dcterms:created>
  <dcterms:modified xsi:type="dcterms:W3CDTF">2021-11-17T14:42:00Z</dcterms:modified>
</cp:coreProperties>
</file>