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63EC8" w14:textId="77777777" w:rsidR="00045A11" w:rsidRDefault="00045A11" w:rsidP="00045A11">
      <w:pPr>
        <w:rPr>
          <w:rFonts w:eastAsia="Times New Roman"/>
        </w:rPr>
      </w:pPr>
      <w:bookmarkStart w:id="0" w:name="_MailOriginal"/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Inese </w:t>
      </w:r>
      <w:proofErr w:type="spellStart"/>
      <w:r>
        <w:rPr>
          <w:rFonts w:eastAsia="Times New Roman"/>
        </w:rPr>
        <w:t>Olafsone</w:t>
      </w:r>
      <w:proofErr w:type="spellEnd"/>
      <w:r>
        <w:rPr>
          <w:rFonts w:eastAsia="Times New Roman"/>
        </w:rPr>
        <w:t xml:space="preserve"> &lt;</w:t>
      </w:r>
      <w:proofErr w:type="spellStart"/>
      <w:r>
        <w:rPr>
          <w:rFonts w:eastAsia="Times New Roman"/>
        </w:rPr>
        <w:t>inese.olafsone@lddk.lv</w:t>
      </w:r>
      <w:proofErr w:type="spellEnd"/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Sent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Friday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November</w:t>
      </w:r>
      <w:proofErr w:type="spellEnd"/>
      <w:r>
        <w:rPr>
          <w:rFonts w:eastAsia="Times New Roman"/>
        </w:rPr>
        <w:t xml:space="preserve"> 26, 2021 2:21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ZM &lt;</w:t>
      </w:r>
      <w:proofErr w:type="spellStart"/>
      <w:r>
        <w:rPr>
          <w:rFonts w:eastAsia="Times New Roman"/>
        </w:rPr>
        <w:t>pasts@zm.gov.lv</w:t>
      </w:r>
      <w:proofErr w:type="spellEnd"/>
      <w:r>
        <w:rPr>
          <w:rFonts w:eastAsia="Times New Roman"/>
        </w:rPr>
        <w:t>&gt;; Līga Sējāne &lt;</w:t>
      </w:r>
      <w:proofErr w:type="spellStart"/>
      <w:r>
        <w:rPr>
          <w:rFonts w:eastAsia="Times New Roman"/>
        </w:rPr>
        <w:t>Liga.Sejane@zm.gov.lv</w:t>
      </w:r>
      <w:proofErr w:type="spellEnd"/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Cc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LDDK &lt;</w:t>
      </w:r>
      <w:proofErr w:type="spellStart"/>
      <w:r>
        <w:rPr>
          <w:rFonts w:eastAsia="Times New Roman"/>
        </w:rPr>
        <w:t>lddk@lddk.lv</w:t>
      </w:r>
      <w:proofErr w:type="spellEnd"/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RE: Par precizētā MK noteikumu projekta (VSS-1227) atkārtotu piecu dienu elektronisko saskaņošanu</w:t>
      </w:r>
    </w:p>
    <w:p w14:paraId="2CA339A0" w14:textId="77777777" w:rsidR="00045A11" w:rsidRDefault="00045A11" w:rsidP="00045A11"/>
    <w:p w14:paraId="0CE68718" w14:textId="77777777" w:rsidR="00045A11" w:rsidRDefault="00045A11" w:rsidP="00045A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Labdien, </w:t>
      </w:r>
    </w:p>
    <w:p w14:paraId="02D960A4" w14:textId="77777777" w:rsidR="00045A11" w:rsidRDefault="00045A11" w:rsidP="00045A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Latvijas Darba devēju konfederācija ir izskatījusi precizēto Ministru kabineta noteikumu projektu </w:t>
      </w:r>
      <w:r>
        <w:rPr>
          <w:rFonts w:ascii="Arial" w:hAnsi="Arial" w:cs="Arial"/>
          <w:color w:val="000000"/>
        </w:rPr>
        <w:t>“Noteikumi par iedzīvotāju nodrošināšanu ar pārtiku valsts apdraudējuma gadījumā”</w:t>
      </w:r>
      <w:r>
        <w:rPr>
          <w:rFonts w:ascii="Arial" w:hAnsi="Arial" w:cs="Arial"/>
        </w:rPr>
        <w:t xml:space="preserve"> (VSS – 1227) un saskaņo to bez iebildumiem un komentāriem. </w:t>
      </w:r>
    </w:p>
    <w:p w14:paraId="685D1A8A" w14:textId="77777777" w:rsidR="00045A11" w:rsidRDefault="00045A11" w:rsidP="00045A11">
      <w:pPr>
        <w:rPr>
          <w:rFonts w:ascii="Arial" w:hAnsi="Arial" w:cs="Arial"/>
        </w:rPr>
      </w:pPr>
    </w:p>
    <w:p w14:paraId="56D00B5B" w14:textId="77777777" w:rsidR="00045A11" w:rsidRDefault="00045A11" w:rsidP="00045A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Ar cieņu, </w:t>
      </w:r>
    </w:p>
    <w:p w14:paraId="06509022" w14:textId="77777777" w:rsidR="00045A11" w:rsidRDefault="00045A11" w:rsidP="00045A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Inese </w:t>
      </w:r>
      <w:proofErr w:type="spellStart"/>
      <w:r>
        <w:rPr>
          <w:rFonts w:ascii="Arial" w:hAnsi="Arial" w:cs="Arial"/>
        </w:rPr>
        <w:t>Olafsone</w:t>
      </w:r>
      <w:proofErr w:type="spellEnd"/>
      <w:r>
        <w:rPr>
          <w:rFonts w:ascii="Arial" w:hAnsi="Arial" w:cs="Arial"/>
        </w:rPr>
        <w:t xml:space="preserve"> </w:t>
      </w:r>
    </w:p>
    <w:p w14:paraId="5BB6154F" w14:textId="77777777" w:rsidR="00045A11" w:rsidRDefault="00045A11" w:rsidP="00045A11">
      <w:pPr>
        <w:rPr>
          <w:color w:val="1F497D"/>
          <w:lang w:eastAsia="en-US"/>
        </w:rPr>
      </w:pPr>
    </w:p>
    <w:p w14:paraId="735C50F0" w14:textId="77777777" w:rsidR="00045A11" w:rsidRDefault="00045A11" w:rsidP="00045A11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Inese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Olafsone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3799EDD7" w14:textId="77777777" w:rsidR="00045A11" w:rsidRDefault="00045A11" w:rsidP="00045A1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Tautsaimniecības eksperte </w:t>
      </w:r>
    </w:p>
    <w:p w14:paraId="27462540" w14:textId="77777777" w:rsidR="00045A11" w:rsidRDefault="00045A11" w:rsidP="00045A11">
      <w:pPr>
        <w:rPr>
          <w:rFonts w:ascii="Arial" w:hAnsi="Arial" w:cs="Arial"/>
          <w:color w:val="1F497D"/>
          <w:sz w:val="20"/>
          <w:szCs w:val="20"/>
        </w:rPr>
      </w:pPr>
    </w:p>
    <w:p w14:paraId="490FE16A" w14:textId="77777777" w:rsidR="00045A11" w:rsidRDefault="00045A11" w:rsidP="00045A11">
      <w:pPr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color w:val="C00000"/>
          <w:sz w:val="20"/>
          <w:szCs w:val="20"/>
        </w:rPr>
        <w:t xml:space="preserve">LATVIJAS DARBA DEVĒJU KONFEDERĀCIJA </w:t>
      </w:r>
    </w:p>
    <w:p w14:paraId="01477F32" w14:textId="77777777" w:rsidR="00045A11" w:rsidRDefault="00045A11" w:rsidP="00045A11">
      <w:pPr>
        <w:rPr>
          <w:rFonts w:ascii="Arial" w:hAnsi="Arial" w:cs="Arial"/>
          <w:color w:val="1F497D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</w:rPr>
        <w:t xml:space="preserve">28819799 </w:t>
      </w:r>
    </w:p>
    <w:p w14:paraId="2EE752EB" w14:textId="77777777" w:rsidR="00045A11" w:rsidRDefault="00045A11" w:rsidP="00045A1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hyperlink r:id="rId4" w:history="1">
        <w:r>
          <w:rPr>
            <w:rStyle w:val="Hipersaite"/>
            <w:rFonts w:ascii="Arial" w:hAnsi="Arial" w:cs="Arial"/>
            <w:color w:val="0000FF"/>
            <w:sz w:val="20"/>
            <w:szCs w:val="20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; </w:t>
      </w:r>
      <w:hyperlink r:id="rId5" w:history="1">
        <w:r>
          <w:rPr>
            <w:rStyle w:val="Hipersaite"/>
            <w:rFonts w:ascii="Arial" w:hAnsi="Arial" w:cs="Arial"/>
            <w:color w:val="0000FF"/>
            <w:sz w:val="20"/>
            <w:szCs w:val="20"/>
          </w:rPr>
          <w:t>lddk@lddk.lv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B64CC39" w14:textId="27A2F845" w:rsidR="00045A11" w:rsidRDefault="00045A11" w:rsidP="00045A11">
      <w:pPr>
        <w:rPr>
          <w:color w:val="1F497D"/>
          <w:lang w:eastAsia="en-US"/>
        </w:rPr>
      </w:pPr>
      <w:r>
        <w:rPr>
          <w:noProof/>
          <w:color w:val="1F497D"/>
        </w:rPr>
        <w:drawing>
          <wp:inline distT="0" distB="0" distL="0" distR="0" wp14:anchorId="3856D809" wp14:editId="7E9B51ED">
            <wp:extent cx="2171700" cy="69215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B9DA7" w14:textId="77777777" w:rsidR="00045A11" w:rsidRDefault="00045A11" w:rsidP="00045A11">
      <w:pPr>
        <w:rPr>
          <w:color w:val="000000"/>
          <w:lang w:eastAsia="en-GB"/>
        </w:rPr>
      </w:pPr>
      <w:r>
        <w:rPr>
          <w:rFonts w:ascii="Arial" w:hAnsi="Arial" w:cs="Arial"/>
          <w:color w:val="000000"/>
          <w:sz w:val="20"/>
          <w:szCs w:val="20"/>
          <w:lang w:eastAsia="en-GB"/>
        </w:rPr>
        <w:t>Adrese: Raiņa bulvāris 4, 2.st., Rīga, LV - 1050</w:t>
      </w:r>
      <w:r>
        <w:rPr>
          <w:color w:val="000000"/>
          <w:lang w:eastAsia="en-GB"/>
        </w:rPr>
        <w:t xml:space="preserve"> </w:t>
      </w:r>
    </w:p>
    <w:p w14:paraId="23DC0A54" w14:textId="77777777" w:rsidR="00045A11" w:rsidRDefault="00045A11" w:rsidP="00045A11">
      <w:pPr>
        <w:rPr>
          <w:color w:val="1F497D"/>
          <w:lang w:eastAsia="en-US"/>
        </w:rPr>
      </w:pPr>
    </w:p>
    <w:p w14:paraId="4B84F941" w14:textId="77777777" w:rsidR="00045A11" w:rsidRPr="00045A11" w:rsidRDefault="00045A11" w:rsidP="00045A11">
      <w:pPr>
        <w:outlineLvl w:val="0"/>
      </w:pPr>
      <w:r w:rsidRPr="00045A11">
        <w:rPr>
          <w:b/>
          <w:bCs/>
        </w:rPr>
        <w:t>From:</w:t>
      </w:r>
      <w:r w:rsidRPr="00045A11">
        <w:t xml:space="preserve"> LDDK </w:t>
      </w:r>
      <w:r w:rsidRPr="00045A11">
        <w:br/>
      </w:r>
      <w:r w:rsidRPr="00045A11">
        <w:rPr>
          <w:b/>
          <w:bCs/>
        </w:rPr>
        <w:t>Sent:</w:t>
      </w:r>
      <w:r w:rsidRPr="00045A11">
        <w:t xml:space="preserve"> 24 November 2021 10:02</w:t>
      </w:r>
      <w:r w:rsidRPr="00045A11">
        <w:br/>
      </w:r>
      <w:r w:rsidRPr="00045A11">
        <w:rPr>
          <w:b/>
          <w:bCs/>
        </w:rPr>
        <w:t>To:</w:t>
      </w:r>
      <w:r w:rsidRPr="00045A11">
        <w:t xml:space="preserve"> Ilona Kiukucāne &lt;</w:t>
      </w:r>
      <w:hyperlink r:id="rId7" w:history="1">
        <w:r w:rsidRPr="00045A11">
          <w:rPr>
            <w:rStyle w:val="Hipersaite"/>
          </w:rPr>
          <w:t>Ilona.Kiukucane@lddk.lv</w:t>
        </w:r>
      </w:hyperlink>
      <w:r w:rsidRPr="00045A11">
        <w:t>&gt;; Inese Olafsone &lt;</w:t>
      </w:r>
      <w:hyperlink r:id="rId8" w:history="1">
        <w:r w:rsidRPr="00045A11">
          <w:rPr>
            <w:rStyle w:val="Hipersaite"/>
          </w:rPr>
          <w:t>inese.olafsone@lddk.lv</w:t>
        </w:r>
      </w:hyperlink>
      <w:r w:rsidRPr="00045A11">
        <w:t>&gt;; Jānis Pumpiņš &lt;</w:t>
      </w:r>
      <w:hyperlink r:id="rId9" w:history="1">
        <w:r w:rsidRPr="00045A11">
          <w:rPr>
            <w:rStyle w:val="Hipersaite"/>
          </w:rPr>
          <w:t>Janis.Pumpins@lddk.lv</w:t>
        </w:r>
      </w:hyperlink>
      <w:r w:rsidRPr="00045A11">
        <w:t>&gt;</w:t>
      </w:r>
      <w:r w:rsidRPr="00045A11">
        <w:br/>
      </w:r>
      <w:r w:rsidRPr="00045A11">
        <w:rPr>
          <w:b/>
          <w:bCs/>
        </w:rPr>
        <w:t>Subject:</w:t>
      </w:r>
      <w:r w:rsidRPr="00045A11">
        <w:t xml:space="preserve"> FW: Par precizētā MK noteikumu projekta (VSS-1227) atkārtotu piecu dienu elektronisko saskaņošanu </w:t>
      </w:r>
    </w:p>
    <w:p w14:paraId="475B0A0E" w14:textId="77777777" w:rsidR="00045A11" w:rsidRDefault="00045A11" w:rsidP="00045A11"/>
    <w:p w14:paraId="0A9D93F4" w14:textId="77777777" w:rsidR="00045A11" w:rsidRPr="00045A11" w:rsidRDefault="00045A11" w:rsidP="00045A11">
      <w:pPr>
        <w:outlineLvl w:val="0"/>
      </w:pPr>
      <w:r w:rsidRPr="00045A11">
        <w:rPr>
          <w:b/>
          <w:bCs/>
        </w:rPr>
        <w:t>From:</w:t>
      </w:r>
      <w:r w:rsidRPr="00045A11">
        <w:t xml:space="preserve"> ZM &lt;</w:t>
      </w:r>
      <w:hyperlink r:id="rId10" w:history="1">
        <w:r w:rsidRPr="00045A11">
          <w:rPr>
            <w:rStyle w:val="Hipersaite"/>
          </w:rPr>
          <w:t>pasts@zm.gov.lv</w:t>
        </w:r>
      </w:hyperlink>
      <w:r w:rsidRPr="00045A11">
        <w:t xml:space="preserve">&gt; </w:t>
      </w:r>
      <w:r w:rsidRPr="00045A11">
        <w:br/>
      </w:r>
      <w:r w:rsidRPr="00045A11">
        <w:rPr>
          <w:b/>
          <w:bCs/>
        </w:rPr>
        <w:t>Sent:</w:t>
      </w:r>
      <w:r w:rsidRPr="00045A11">
        <w:t xml:space="preserve"> Wednesday, November 24, 2021 9:00 AM</w:t>
      </w:r>
      <w:r w:rsidRPr="00045A11">
        <w:br/>
      </w:r>
      <w:r w:rsidRPr="00045A11">
        <w:rPr>
          <w:b/>
          <w:bCs/>
        </w:rPr>
        <w:t>To:</w:t>
      </w:r>
      <w:r w:rsidRPr="00045A11">
        <w:t xml:space="preserve"> </w:t>
      </w:r>
      <w:hyperlink r:id="rId11" w:history="1">
        <w:r w:rsidRPr="00045A11">
          <w:rPr>
            <w:rStyle w:val="Hipersaite"/>
          </w:rPr>
          <w:t>pasts@tm.gov.lv</w:t>
        </w:r>
      </w:hyperlink>
      <w:r w:rsidRPr="00045A11">
        <w:t xml:space="preserve">; </w:t>
      </w:r>
      <w:hyperlink r:id="rId12" w:history="1">
        <w:r w:rsidRPr="00045A11">
          <w:rPr>
            <w:rStyle w:val="Hipersaite"/>
          </w:rPr>
          <w:t>pasts@fm.gov.lv</w:t>
        </w:r>
      </w:hyperlink>
      <w:r w:rsidRPr="00045A11">
        <w:t xml:space="preserve">; </w:t>
      </w:r>
      <w:hyperlink r:id="rId13" w:history="1">
        <w:r w:rsidRPr="00045A11">
          <w:rPr>
            <w:rStyle w:val="Hipersaite"/>
          </w:rPr>
          <w:t>kanceleja@mod.gov.lv</w:t>
        </w:r>
      </w:hyperlink>
      <w:r w:rsidRPr="00045A11">
        <w:t xml:space="preserve">; </w:t>
      </w:r>
      <w:hyperlink r:id="rId14" w:history="1">
        <w:r w:rsidRPr="00045A11">
          <w:rPr>
            <w:rStyle w:val="Hipersaite"/>
          </w:rPr>
          <w:t>pasts@mfa.gov.lv</w:t>
        </w:r>
      </w:hyperlink>
      <w:r w:rsidRPr="00045A11">
        <w:t xml:space="preserve">; </w:t>
      </w:r>
      <w:hyperlink r:id="rId15" w:history="1">
        <w:r w:rsidRPr="00045A11">
          <w:rPr>
            <w:rStyle w:val="Hipersaite"/>
          </w:rPr>
          <w:t>pasts@em.gov.lv</w:t>
        </w:r>
      </w:hyperlink>
      <w:r w:rsidRPr="00045A11">
        <w:t xml:space="preserve">; </w:t>
      </w:r>
      <w:hyperlink r:id="rId16" w:history="1">
        <w:r w:rsidRPr="00045A11">
          <w:rPr>
            <w:rStyle w:val="Hipersaite"/>
          </w:rPr>
          <w:t>pasts@iem.gov.lv</w:t>
        </w:r>
      </w:hyperlink>
      <w:r w:rsidRPr="00045A11">
        <w:t xml:space="preserve">; </w:t>
      </w:r>
      <w:hyperlink r:id="rId17" w:history="1">
        <w:r w:rsidRPr="00045A11">
          <w:rPr>
            <w:rStyle w:val="Hipersaite"/>
          </w:rPr>
          <w:t>pasts@varam.gov.lv</w:t>
        </w:r>
      </w:hyperlink>
      <w:r w:rsidRPr="00045A11">
        <w:t xml:space="preserve">; </w:t>
      </w:r>
      <w:hyperlink r:id="rId18" w:history="1">
        <w:r w:rsidRPr="00045A11">
          <w:rPr>
            <w:rStyle w:val="Hipersaite"/>
          </w:rPr>
          <w:t>vm@vm.gov.lv</w:t>
        </w:r>
      </w:hyperlink>
      <w:r w:rsidRPr="00045A11">
        <w:t xml:space="preserve">; </w:t>
      </w:r>
      <w:hyperlink r:id="rId19" w:history="1">
        <w:r w:rsidRPr="00045A11">
          <w:rPr>
            <w:rStyle w:val="Hipersaite"/>
          </w:rPr>
          <w:t>lm@lm.gov.lv</w:t>
        </w:r>
      </w:hyperlink>
      <w:r w:rsidRPr="00045A11">
        <w:t xml:space="preserve">; </w:t>
      </w:r>
      <w:hyperlink r:id="rId20" w:history="1">
        <w:r w:rsidRPr="00045A11">
          <w:rPr>
            <w:rStyle w:val="Hipersaite"/>
          </w:rPr>
          <w:t>lbas@lbas.lv</w:t>
        </w:r>
      </w:hyperlink>
      <w:r w:rsidRPr="00045A11">
        <w:t>; LDDK &lt;</w:t>
      </w:r>
      <w:hyperlink r:id="rId21" w:history="1">
        <w:r w:rsidRPr="00045A11">
          <w:rPr>
            <w:rStyle w:val="Hipersaite"/>
          </w:rPr>
          <w:t>lddk@lddk.lv</w:t>
        </w:r>
      </w:hyperlink>
      <w:r w:rsidRPr="00045A11">
        <w:t>&gt;</w:t>
      </w:r>
      <w:r w:rsidRPr="00045A11">
        <w:br/>
      </w:r>
      <w:r w:rsidRPr="00045A11">
        <w:rPr>
          <w:b/>
          <w:bCs/>
        </w:rPr>
        <w:t>Cc:</w:t>
      </w:r>
      <w:r w:rsidRPr="00045A11">
        <w:t xml:space="preserve"> </w:t>
      </w:r>
      <w:hyperlink r:id="rId22" w:history="1">
        <w:r w:rsidRPr="00045A11">
          <w:rPr>
            <w:rStyle w:val="Hipersaite"/>
          </w:rPr>
          <w:t>Ieva.Rublevska@mod.gov.lv</w:t>
        </w:r>
      </w:hyperlink>
      <w:r w:rsidRPr="00045A11">
        <w:t xml:space="preserve">; </w:t>
      </w:r>
      <w:hyperlink r:id="rId23" w:history="1">
        <w:r w:rsidRPr="00045A11">
          <w:rPr>
            <w:rStyle w:val="Hipersaite"/>
          </w:rPr>
          <w:t>maija.ceruka@vm.gov.lv</w:t>
        </w:r>
      </w:hyperlink>
      <w:r w:rsidRPr="00045A11">
        <w:t>; Vairis Šantars &lt;</w:t>
      </w:r>
      <w:hyperlink r:id="rId24" w:history="1">
        <w:r w:rsidRPr="00045A11">
          <w:rPr>
            <w:rStyle w:val="Hipersaite"/>
          </w:rPr>
          <w:t>Vairis.Santars@fm.gov.lv</w:t>
        </w:r>
      </w:hyperlink>
      <w:r w:rsidRPr="00045A11">
        <w:t xml:space="preserve">&gt;; </w:t>
      </w:r>
      <w:hyperlink r:id="rId25" w:history="1">
        <w:r w:rsidRPr="00045A11">
          <w:rPr>
            <w:rStyle w:val="Hipersaite"/>
          </w:rPr>
          <w:t>martins.salenieks@varam.gov.lv</w:t>
        </w:r>
      </w:hyperlink>
      <w:r w:rsidRPr="00045A11">
        <w:t xml:space="preserve">; </w:t>
      </w:r>
      <w:hyperlink r:id="rId26" w:history="1">
        <w:r w:rsidRPr="00045A11">
          <w:rPr>
            <w:rStyle w:val="Hipersaite"/>
          </w:rPr>
          <w:t>solvita.vaivode@varam.gov.lv</w:t>
        </w:r>
      </w:hyperlink>
      <w:r w:rsidRPr="00045A11">
        <w:t xml:space="preserve">; </w:t>
      </w:r>
      <w:hyperlink r:id="rId27" w:history="1">
        <w:r w:rsidRPr="00045A11">
          <w:rPr>
            <w:rStyle w:val="Hipersaite"/>
          </w:rPr>
          <w:t>Ingrida.igaune@varam.gov.lv</w:t>
        </w:r>
      </w:hyperlink>
      <w:r w:rsidRPr="00045A11">
        <w:t>; Laura.Gutmane @mfa.gov.lv &lt;</w:t>
      </w:r>
      <w:hyperlink r:id="rId28" w:history="1">
        <w:r w:rsidRPr="00045A11">
          <w:rPr>
            <w:rStyle w:val="Hipersaite"/>
          </w:rPr>
          <w:t>Laura.Gutmane@mfa.gov.lv</w:t>
        </w:r>
      </w:hyperlink>
      <w:r w:rsidRPr="00045A11">
        <w:t xml:space="preserve">&gt;; </w:t>
      </w:r>
      <w:hyperlink r:id="rId29" w:history="1">
        <w:r w:rsidRPr="00045A11">
          <w:rPr>
            <w:rStyle w:val="Hipersaite"/>
          </w:rPr>
          <w:t>aleksandrs.vlads@em.gov.lv</w:t>
        </w:r>
      </w:hyperlink>
      <w:r w:rsidRPr="00045A11">
        <w:t xml:space="preserve">; </w:t>
      </w:r>
      <w:hyperlink r:id="rId30" w:history="1">
        <w:r w:rsidRPr="00045A11">
          <w:rPr>
            <w:rStyle w:val="Hipersaite"/>
          </w:rPr>
          <w:t>julija.boltovska@iem.gov.lv</w:t>
        </w:r>
      </w:hyperlink>
      <w:r w:rsidRPr="00045A11">
        <w:t xml:space="preserve">; </w:t>
      </w:r>
      <w:hyperlink r:id="rId31" w:history="1">
        <w:r w:rsidRPr="00045A11">
          <w:rPr>
            <w:rStyle w:val="Hipersaite"/>
          </w:rPr>
          <w:t>Brigita.Buse@lm.gov.lv</w:t>
        </w:r>
      </w:hyperlink>
      <w:r w:rsidRPr="00045A11">
        <w:t>; Ilona Mežiniece-Briede &lt;</w:t>
      </w:r>
      <w:hyperlink r:id="rId32" w:history="1">
        <w:r w:rsidRPr="00045A11">
          <w:rPr>
            <w:rStyle w:val="Hipersaite"/>
          </w:rPr>
          <w:t>Ilona.Meziniece-Briede@zm.gov.lv</w:t>
        </w:r>
      </w:hyperlink>
      <w:r w:rsidRPr="00045A11">
        <w:t>&gt;; Zigmārs Ķikāns &lt;</w:t>
      </w:r>
      <w:hyperlink r:id="rId33" w:history="1">
        <w:r w:rsidRPr="00045A11">
          <w:rPr>
            <w:rStyle w:val="Hipersaite"/>
          </w:rPr>
          <w:t>Zigmars.Kikans@zm.gov.lv</w:t>
        </w:r>
      </w:hyperlink>
      <w:r w:rsidRPr="00045A11">
        <w:t>&gt;; Kaspars Cirsis &lt;</w:t>
      </w:r>
      <w:hyperlink r:id="rId34" w:history="1">
        <w:r w:rsidRPr="00045A11">
          <w:rPr>
            <w:rStyle w:val="Hipersaite"/>
          </w:rPr>
          <w:t>Kaspars.Cirsis@zm.gov.lv</w:t>
        </w:r>
      </w:hyperlink>
      <w:r w:rsidRPr="00045A11">
        <w:t>&gt;; Līga Sējāne &lt;</w:t>
      </w:r>
      <w:hyperlink r:id="rId35" w:history="1">
        <w:r w:rsidRPr="00045A11">
          <w:rPr>
            <w:rStyle w:val="Hipersaite"/>
          </w:rPr>
          <w:t>Liga.Sejane@zm.gov.lv</w:t>
        </w:r>
      </w:hyperlink>
      <w:r w:rsidRPr="00045A11">
        <w:t xml:space="preserve">&gt;; </w:t>
      </w:r>
      <w:hyperlink r:id="rId36" w:history="1">
        <w:r w:rsidRPr="00045A11">
          <w:rPr>
            <w:rStyle w:val="Hipersaite"/>
          </w:rPr>
          <w:t>Uldis.Rudziks@tm.gov.lv</w:t>
        </w:r>
      </w:hyperlink>
      <w:r w:rsidRPr="00045A11">
        <w:br/>
      </w:r>
      <w:r w:rsidRPr="00045A11">
        <w:rPr>
          <w:b/>
          <w:bCs/>
        </w:rPr>
        <w:t>Subject:</w:t>
      </w:r>
      <w:r w:rsidRPr="00045A11">
        <w:t xml:space="preserve"> Par precizētā MK noteikumu projekta (VSS-1227) atkārtotu piecu dienu elektronisko saskaņošanu </w:t>
      </w:r>
    </w:p>
    <w:p w14:paraId="5A41BB73" w14:textId="77777777" w:rsidR="00045A11" w:rsidRDefault="00045A11" w:rsidP="00045A11"/>
    <w:p w14:paraId="26C11361" w14:textId="77777777" w:rsidR="00045A11" w:rsidRDefault="00045A11" w:rsidP="00045A11"/>
    <w:p w14:paraId="58113998" w14:textId="77777777" w:rsidR="00045A11" w:rsidRDefault="00045A11" w:rsidP="00045A1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Labdien! </w:t>
      </w:r>
    </w:p>
    <w:p w14:paraId="27DB4F64" w14:textId="77777777" w:rsidR="00045A11" w:rsidRDefault="00045A11" w:rsidP="00045A11">
      <w:pPr>
        <w:jc w:val="both"/>
        <w:rPr>
          <w:color w:val="000000"/>
          <w:sz w:val="24"/>
          <w:szCs w:val="24"/>
        </w:rPr>
      </w:pPr>
    </w:p>
    <w:p w14:paraId="23817AA2" w14:textId="77777777" w:rsidR="00045A11" w:rsidRDefault="00045A11" w:rsidP="00045A1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Zemkopības ministrija nosūta atkārtotai elektroniskai saskaņošanai </w:t>
      </w:r>
      <w:r>
        <w:rPr>
          <w:sz w:val="24"/>
          <w:szCs w:val="24"/>
          <w:u w:val="single"/>
        </w:rPr>
        <w:t>precizēto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Ministru kabineta noteikumu projektu </w:t>
      </w:r>
      <w:r>
        <w:rPr>
          <w:b/>
          <w:bCs/>
          <w:color w:val="000000"/>
          <w:sz w:val="24"/>
          <w:szCs w:val="24"/>
        </w:rPr>
        <w:t>“Noteikumi par iedzīvotāju nodrošināšanu ar pārtiku valsts apdraudējuma gadījumā”</w:t>
      </w:r>
      <w:r>
        <w:rPr>
          <w:sz w:val="24"/>
          <w:szCs w:val="24"/>
        </w:rPr>
        <w:t xml:space="preserve">, tā sākotnējās ietekmes novērtējuma ziņojumu (anotāciju), protokollēmuma projektu </w:t>
      </w:r>
      <w:r>
        <w:rPr>
          <w:color w:val="000000"/>
          <w:sz w:val="24"/>
          <w:szCs w:val="24"/>
        </w:rPr>
        <w:t>un izziņu par atzinumos sniegtajiem iebildumiem.</w:t>
      </w:r>
      <w:r>
        <w:rPr>
          <w:sz w:val="24"/>
          <w:szCs w:val="24"/>
        </w:rPr>
        <w:t xml:space="preserve"> </w:t>
      </w:r>
    </w:p>
    <w:p w14:paraId="394A6162" w14:textId="77777777" w:rsidR="00045A11" w:rsidRDefault="00045A11" w:rsidP="00045A11">
      <w:pPr>
        <w:jc w:val="both"/>
      </w:pPr>
    </w:p>
    <w:p w14:paraId="7586BFD8" w14:textId="77777777" w:rsidR="00045A11" w:rsidRDefault="00045A11" w:rsidP="00045A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Saskaņošana tiek organizēta par Veselības ministrijas, Vides aizsardzības un reģionālās attīstības ministrijas un Finanšu ministrijas iebildumiem. </w:t>
      </w:r>
    </w:p>
    <w:p w14:paraId="4D7ABA1A" w14:textId="77777777" w:rsidR="00045A11" w:rsidRDefault="00045A11" w:rsidP="00045A11">
      <w:pPr>
        <w:jc w:val="both"/>
        <w:rPr>
          <w:sz w:val="24"/>
          <w:szCs w:val="24"/>
        </w:rPr>
      </w:pPr>
    </w:p>
    <w:p w14:paraId="7842625D" w14:textId="77777777" w:rsidR="00045A11" w:rsidRDefault="00045A11" w:rsidP="00045A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Lūdzam atzinumu par precizēto noteikumu projektu un to pavadošiem dokumentiem </w:t>
      </w:r>
      <w:r>
        <w:rPr>
          <w:b/>
          <w:bCs/>
          <w:sz w:val="24"/>
          <w:szCs w:val="24"/>
        </w:rPr>
        <w:t>sniegt piecu darba dienu laikā</w:t>
      </w:r>
      <w:r>
        <w:rPr>
          <w:sz w:val="24"/>
          <w:szCs w:val="24"/>
        </w:rPr>
        <w:t xml:space="preserve"> uz Zemkopības ministrijas oficiālo e-pasta adresi </w:t>
      </w:r>
      <w:hyperlink r:id="rId37" w:history="1">
        <w:r>
          <w:rPr>
            <w:rStyle w:val="Hipersaite"/>
            <w:sz w:val="24"/>
            <w:szCs w:val="24"/>
          </w:rPr>
          <w:t>pasts@zm.gov.lv</w:t>
        </w:r>
      </w:hyperlink>
      <w:r>
        <w:rPr>
          <w:sz w:val="24"/>
          <w:szCs w:val="24"/>
        </w:rPr>
        <w:t xml:space="preserve">, vienlaikus to nosūtot arī uz e-pastu </w:t>
      </w:r>
      <w:hyperlink r:id="rId38" w:history="1">
        <w:r>
          <w:rPr>
            <w:rStyle w:val="Hipersaite"/>
            <w:sz w:val="24"/>
            <w:szCs w:val="24"/>
          </w:rPr>
          <w:t>Liga.Sejane@zm.gov.lv</w:t>
        </w:r>
      </w:hyperlink>
      <w:r>
        <w:rPr>
          <w:sz w:val="24"/>
          <w:szCs w:val="24"/>
        </w:rPr>
        <w:t xml:space="preserve"> </w:t>
      </w:r>
    </w:p>
    <w:p w14:paraId="25C491B5" w14:textId="77777777" w:rsidR="00045A11" w:rsidRDefault="00045A11" w:rsidP="00045A11">
      <w:pPr>
        <w:jc w:val="both"/>
        <w:rPr>
          <w:color w:val="000000"/>
          <w:sz w:val="24"/>
          <w:szCs w:val="24"/>
        </w:rPr>
      </w:pPr>
    </w:p>
    <w:p w14:paraId="0116936A" w14:textId="77777777" w:rsidR="00045A11" w:rsidRDefault="00045A11" w:rsidP="00045A11">
      <w:pPr>
        <w:jc w:val="both"/>
        <w:rPr>
          <w:lang w:eastAsia="en-US"/>
        </w:rPr>
      </w:pPr>
      <w:r>
        <w:t>Ar cieņu,</w:t>
      </w:r>
      <w:r>
        <w:rPr>
          <w:lang w:eastAsia="en-US"/>
        </w:rPr>
        <w:t xml:space="preserve"> </w:t>
      </w:r>
    </w:p>
    <w:p w14:paraId="5A2207FF" w14:textId="77777777" w:rsidR="00045A11" w:rsidRDefault="00045A11" w:rsidP="00045A11">
      <w:pPr>
        <w:jc w:val="both"/>
      </w:pPr>
      <w:r>
        <w:t xml:space="preserve">Līga Sējāne </w:t>
      </w:r>
    </w:p>
    <w:p w14:paraId="6699AE35" w14:textId="77777777" w:rsidR="00045A11" w:rsidRDefault="00045A11" w:rsidP="00045A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Tirgus un tiešā atbalsta departamenta </w:t>
      </w:r>
    </w:p>
    <w:p w14:paraId="30BD1420" w14:textId="77777777" w:rsidR="00045A11" w:rsidRDefault="00045A11" w:rsidP="00045A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Pārtikas nozares nodaļas vadītāja vietniece </w:t>
      </w:r>
    </w:p>
    <w:p w14:paraId="60B9E68A" w14:textId="77777777" w:rsidR="00045A11" w:rsidRDefault="00045A11" w:rsidP="00045A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Zemkopības ministrija </w:t>
      </w:r>
    </w:p>
    <w:p w14:paraId="56CE30F2" w14:textId="77777777" w:rsidR="00045A11" w:rsidRDefault="00045A11" w:rsidP="00045A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Republikas laukums 2, Rīga, LV-1981 </w:t>
      </w:r>
    </w:p>
    <w:p w14:paraId="3F389492" w14:textId="77777777" w:rsidR="00045A11" w:rsidRDefault="00045A11" w:rsidP="00045A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Tālr.: 67027162 </w:t>
      </w:r>
    </w:p>
    <w:p w14:paraId="78A88B03" w14:textId="77777777" w:rsidR="00045A11" w:rsidRDefault="00045A11" w:rsidP="00045A11">
      <w:pPr>
        <w:jc w:val="both"/>
        <w:rPr>
          <w:sz w:val="20"/>
          <w:szCs w:val="20"/>
        </w:rPr>
      </w:pPr>
      <w:hyperlink r:id="rId39" w:history="1">
        <w:r>
          <w:rPr>
            <w:rStyle w:val="Hipersaite"/>
            <w:sz w:val="20"/>
            <w:szCs w:val="20"/>
          </w:rPr>
          <w:t>Liga.Sejane@zm.gov.lv</w:t>
        </w:r>
      </w:hyperlink>
      <w:r>
        <w:rPr>
          <w:sz w:val="20"/>
          <w:szCs w:val="20"/>
        </w:rPr>
        <w:t xml:space="preserve"> </w:t>
      </w:r>
    </w:p>
    <w:p w14:paraId="74E9FA75" w14:textId="78B12571" w:rsidR="00045A11" w:rsidRDefault="00045A11" w:rsidP="00045A11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6AA9AEC" wp14:editId="6B71680A">
            <wp:extent cx="1295400" cy="990600"/>
            <wp:effectExtent l="0" t="0" r="0" b="0"/>
            <wp:docPr id="1" name="Attēls 1" descr="zm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zm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CD86A4D" w14:textId="77777777" w:rsidR="001D3BE4" w:rsidRDefault="001D3BE4"/>
    <w:sectPr w:rsidR="001D3B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1"/>
    <w:rsid w:val="00045A11"/>
    <w:rsid w:val="001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57C9"/>
  <w15:chartTrackingRefBased/>
  <w15:docId w15:val="{5411DA5F-1DBF-44C5-A1FB-4810B7FF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45A11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045A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nceleja@mod.gov.lv" TargetMode="External"/><Relationship Id="rId18" Type="http://schemas.openxmlformats.org/officeDocument/2006/relationships/hyperlink" Target="mailto:vm@vm.gov.lv" TargetMode="External"/><Relationship Id="rId26" Type="http://schemas.openxmlformats.org/officeDocument/2006/relationships/hyperlink" Target="mailto:solvita.vaivode@varam.gov.lv" TargetMode="External"/><Relationship Id="rId39" Type="http://schemas.openxmlformats.org/officeDocument/2006/relationships/hyperlink" Target="mailto:Ineta.Lakstigala@zm.gov.lv" TargetMode="External"/><Relationship Id="rId21" Type="http://schemas.openxmlformats.org/officeDocument/2006/relationships/hyperlink" Target="mailto:lddk@lddk.lv" TargetMode="External"/><Relationship Id="rId34" Type="http://schemas.openxmlformats.org/officeDocument/2006/relationships/hyperlink" Target="mailto:Kaspars.Cirsis@zm.gov.lv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Ilona.Kiukucane@lddk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sts@iem.gov.lv" TargetMode="External"/><Relationship Id="rId20" Type="http://schemas.openxmlformats.org/officeDocument/2006/relationships/hyperlink" Target="mailto:lbas@lbas.lv" TargetMode="External"/><Relationship Id="rId29" Type="http://schemas.openxmlformats.org/officeDocument/2006/relationships/hyperlink" Target="mailto:aleksandrs.vlads@em.gov.lv" TargetMode="External"/><Relationship Id="rId41" Type="http://schemas.openxmlformats.org/officeDocument/2006/relationships/image" Target="media/image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asts@tm.gov.lv" TargetMode="External"/><Relationship Id="rId24" Type="http://schemas.openxmlformats.org/officeDocument/2006/relationships/hyperlink" Target="mailto:Vairis.Santars@fm.gov.lv" TargetMode="External"/><Relationship Id="rId32" Type="http://schemas.openxmlformats.org/officeDocument/2006/relationships/hyperlink" Target="mailto:Ilona.Meziniece-Briede@zm.gov.lv" TargetMode="External"/><Relationship Id="rId37" Type="http://schemas.openxmlformats.org/officeDocument/2006/relationships/hyperlink" Target="mailto:pasts@zm.gov.lv" TargetMode="External"/><Relationship Id="rId40" Type="http://schemas.openxmlformats.org/officeDocument/2006/relationships/hyperlink" Target="https://eu-central-1.protection.sophos.com/?d=zm.gov.lv&amp;u=aHR0cHM6Ly93d3cuem0uZ292Lmx2Lw==&amp;i=NWZjZjllOTZmOTIxY2QwZTA1Mzk1OTJk&amp;t=a0RDZ1puTmZ0UWRpTmdnSDFlQnRzNWRoVlNXUDF2RTRtMEtTRlpVNUFVUT0=&amp;h=09264e256aff44a49eccb14af91307f8" TargetMode="External"/><Relationship Id="rId5" Type="http://schemas.openxmlformats.org/officeDocument/2006/relationships/hyperlink" Target="mailto:lddk@lddk.lv" TargetMode="External"/><Relationship Id="rId15" Type="http://schemas.openxmlformats.org/officeDocument/2006/relationships/hyperlink" Target="mailto:pasts@em.gov.lv" TargetMode="External"/><Relationship Id="rId23" Type="http://schemas.openxmlformats.org/officeDocument/2006/relationships/hyperlink" Target="mailto:maija.ceruka@vm.gov.lv" TargetMode="External"/><Relationship Id="rId28" Type="http://schemas.openxmlformats.org/officeDocument/2006/relationships/hyperlink" Target="mailto:Laura.Gutmane@mfa.gov.lv" TargetMode="External"/><Relationship Id="rId36" Type="http://schemas.openxmlformats.org/officeDocument/2006/relationships/hyperlink" Target="mailto:Uldis.Rudziks@tm.gov.lv" TargetMode="External"/><Relationship Id="rId10" Type="http://schemas.openxmlformats.org/officeDocument/2006/relationships/hyperlink" Target="mailto:pasts@zm.gov.lv" TargetMode="External"/><Relationship Id="rId19" Type="http://schemas.openxmlformats.org/officeDocument/2006/relationships/hyperlink" Target="mailto:lm@lm.gov.lv" TargetMode="External"/><Relationship Id="rId31" Type="http://schemas.openxmlformats.org/officeDocument/2006/relationships/hyperlink" Target="mailto:Brigita.Buse@lm.gov.lv" TargetMode="External"/><Relationship Id="rId4" Type="http://schemas.openxmlformats.org/officeDocument/2006/relationships/hyperlink" Target="mailto:inese.olafsone@lddk.lv" TargetMode="External"/><Relationship Id="rId9" Type="http://schemas.openxmlformats.org/officeDocument/2006/relationships/hyperlink" Target="mailto:Janis.Pumpins@lddk.lv" TargetMode="External"/><Relationship Id="rId14" Type="http://schemas.openxmlformats.org/officeDocument/2006/relationships/hyperlink" Target="mailto:pasts@mfa.gov.lv" TargetMode="External"/><Relationship Id="rId22" Type="http://schemas.openxmlformats.org/officeDocument/2006/relationships/hyperlink" Target="mailto:Ieva.Rublevska@mod.gov.lv" TargetMode="External"/><Relationship Id="rId27" Type="http://schemas.openxmlformats.org/officeDocument/2006/relationships/hyperlink" Target="mailto:Ingrida.igaune@varam.gov.lv" TargetMode="External"/><Relationship Id="rId30" Type="http://schemas.openxmlformats.org/officeDocument/2006/relationships/hyperlink" Target="mailto:julija.boltovska@iem.gov.lv" TargetMode="External"/><Relationship Id="rId35" Type="http://schemas.openxmlformats.org/officeDocument/2006/relationships/hyperlink" Target="mailto:Liga.Sejane@zm.gov.lv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inese.olafsone@lddk.l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pasts@fm.gov.lv" TargetMode="External"/><Relationship Id="rId17" Type="http://schemas.openxmlformats.org/officeDocument/2006/relationships/hyperlink" Target="mailto:pasts@varam.gov.lv" TargetMode="External"/><Relationship Id="rId25" Type="http://schemas.openxmlformats.org/officeDocument/2006/relationships/hyperlink" Target="mailto:martins.salenieks@varam.gov.lv" TargetMode="External"/><Relationship Id="rId33" Type="http://schemas.openxmlformats.org/officeDocument/2006/relationships/hyperlink" Target="mailto:Zigmars.Kikans@zm.gov.lv" TargetMode="External"/><Relationship Id="rId38" Type="http://schemas.openxmlformats.org/officeDocument/2006/relationships/hyperlink" Target="mailto:Liga.Sejane@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2833</Words>
  <Characters>1615</Characters>
  <Application>Microsoft Office Word</Application>
  <DocSecurity>0</DocSecurity>
  <Lines>13</Lines>
  <Paragraphs>8</Paragraphs>
  <ScaleCrop>false</ScaleCrop>
  <Company>Zemkopības Ministrija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Sējāne</dc:creator>
  <cp:keywords/>
  <dc:description/>
  <cp:lastModifiedBy>Līga Sējāne</cp:lastModifiedBy>
  <cp:revision>1</cp:revision>
  <dcterms:created xsi:type="dcterms:W3CDTF">2022-02-10T11:14:00Z</dcterms:created>
  <dcterms:modified xsi:type="dcterms:W3CDTF">2022-02-10T11:15:00Z</dcterms:modified>
</cp:coreProperties>
</file>